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DC5" w:rsidRPr="00B96EF1" w:rsidRDefault="00183DC5" w:rsidP="00183DC5">
      <w:pPr>
        <w:shd w:val="clear" w:color="auto" w:fill="FFFFFF"/>
        <w:spacing w:after="450" w:line="240" w:lineRule="auto"/>
        <w:jc w:val="center"/>
        <w:rPr>
          <w:rFonts w:ascii="Arial" w:eastAsia="Times New Roman" w:hAnsi="Arial" w:cs="Arial"/>
          <w:color w:val="555555"/>
          <w:sz w:val="20"/>
          <w:szCs w:val="20"/>
          <w:lang w:eastAsia="en-GB"/>
        </w:rPr>
      </w:pPr>
      <w:r w:rsidRPr="00B96EF1">
        <w:rPr>
          <w:rFonts w:ascii="Arial" w:eastAsia="Times New Roman" w:hAnsi="Arial" w:cs="Arial"/>
          <w:b/>
          <w:bCs/>
          <w:color w:val="555555"/>
          <w:sz w:val="20"/>
          <w:szCs w:val="20"/>
          <w:lang w:eastAsia="en-GB"/>
        </w:rPr>
        <w:t>UNIVE</w:t>
      </w:r>
      <w:bookmarkStart w:id="0" w:name="_GoBack"/>
      <w:bookmarkEnd w:id="0"/>
      <w:r w:rsidRPr="00B96EF1">
        <w:rPr>
          <w:rFonts w:ascii="Arial" w:eastAsia="Times New Roman" w:hAnsi="Arial" w:cs="Arial"/>
          <w:b/>
          <w:bCs/>
          <w:color w:val="555555"/>
          <w:sz w:val="20"/>
          <w:szCs w:val="20"/>
          <w:lang w:eastAsia="en-GB"/>
        </w:rPr>
        <w:t>RZITET CRNE GORE </w:t>
      </w:r>
    </w:p>
    <w:p w:rsidR="00183DC5" w:rsidRPr="00B96EF1" w:rsidRDefault="00183DC5" w:rsidP="00183DC5">
      <w:pPr>
        <w:shd w:val="clear" w:color="auto" w:fill="FFFFFF"/>
        <w:spacing w:after="450" w:line="240" w:lineRule="auto"/>
        <w:jc w:val="center"/>
        <w:rPr>
          <w:rFonts w:ascii="Arial" w:eastAsia="Times New Roman" w:hAnsi="Arial" w:cs="Arial"/>
          <w:color w:val="555555"/>
          <w:sz w:val="20"/>
          <w:szCs w:val="20"/>
          <w:lang w:eastAsia="en-GB"/>
        </w:rPr>
      </w:pPr>
      <w:proofErr w:type="spellStart"/>
      <w:proofErr w:type="gramStart"/>
      <w:r w:rsidRPr="00B96EF1">
        <w:rPr>
          <w:rFonts w:ascii="Arial" w:eastAsia="Times New Roman" w:hAnsi="Arial" w:cs="Arial"/>
          <w:b/>
          <w:bCs/>
          <w:color w:val="555555"/>
          <w:sz w:val="20"/>
          <w:szCs w:val="20"/>
          <w:lang w:eastAsia="en-GB"/>
        </w:rPr>
        <w:t>objavljuje</w:t>
      </w:r>
      <w:proofErr w:type="spellEnd"/>
      <w:proofErr w:type="gramEnd"/>
      <w:r w:rsidRPr="00B96EF1">
        <w:rPr>
          <w:rFonts w:ascii="Arial" w:eastAsia="Times New Roman" w:hAnsi="Arial" w:cs="Arial"/>
          <w:b/>
          <w:bCs/>
          <w:color w:val="555555"/>
          <w:sz w:val="20"/>
          <w:szCs w:val="20"/>
          <w:lang w:eastAsia="en-GB"/>
        </w:rPr>
        <w:t> </w:t>
      </w:r>
    </w:p>
    <w:p w:rsidR="00183DC5" w:rsidRPr="00B96EF1" w:rsidRDefault="00183DC5" w:rsidP="00183DC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55555"/>
          <w:sz w:val="20"/>
          <w:szCs w:val="20"/>
          <w:lang w:eastAsia="en-GB"/>
        </w:rPr>
      </w:pPr>
      <w:r w:rsidRPr="00B96EF1">
        <w:rPr>
          <w:rFonts w:ascii="Arial" w:eastAsia="Times New Roman" w:hAnsi="Arial" w:cs="Arial"/>
          <w:b/>
          <w:bCs/>
          <w:color w:val="555555"/>
          <w:sz w:val="20"/>
          <w:szCs w:val="20"/>
          <w:lang w:eastAsia="en-GB"/>
        </w:rPr>
        <w:t>JAVNI POZIV br. 01/21</w:t>
      </w:r>
    </w:p>
    <w:p w:rsidR="00766522" w:rsidRPr="00B96EF1" w:rsidRDefault="00183DC5" w:rsidP="005646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55555"/>
          <w:sz w:val="20"/>
          <w:szCs w:val="20"/>
          <w:lang w:eastAsia="en-GB"/>
        </w:rPr>
      </w:pPr>
      <w:r w:rsidRPr="00B96EF1">
        <w:rPr>
          <w:rFonts w:ascii="Arial" w:eastAsia="Times New Roman" w:hAnsi="Arial" w:cs="Arial"/>
          <w:b/>
          <w:bCs/>
          <w:color w:val="555555"/>
          <w:sz w:val="20"/>
          <w:szCs w:val="20"/>
          <w:lang w:eastAsia="en-GB"/>
        </w:rPr>
        <w:t>ZA PRIKUPLJANJE PONUDA (TENDER) ZA DAVANJE U ZAKUP ZEMLJIŠTA U SVRHU OBAVLJANJA DJELATNOSTI TRGOVINE NA MALO HRANOM U SPECIJALIZOVANIM PRODAVNICAMA I POKRETNIH UGOSTITELJSKIH OBJEKATA</w:t>
      </w:r>
    </w:p>
    <w:p w:rsidR="00183DC5" w:rsidRPr="00B96EF1" w:rsidRDefault="00183DC5" w:rsidP="005646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55555"/>
          <w:sz w:val="20"/>
          <w:szCs w:val="20"/>
          <w:lang w:eastAsia="en-GB"/>
        </w:rPr>
      </w:pPr>
      <w:r w:rsidRPr="00B96EF1">
        <w:rPr>
          <w:rFonts w:ascii="Arial" w:eastAsia="Times New Roman" w:hAnsi="Arial" w:cs="Arial"/>
          <w:b/>
          <w:bCs/>
          <w:color w:val="555555"/>
          <w:sz w:val="20"/>
          <w:szCs w:val="20"/>
          <w:lang w:eastAsia="en-GB"/>
        </w:rPr>
        <w:t> </w:t>
      </w:r>
    </w:p>
    <w:p w:rsidR="00183DC5" w:rsidRPr="00B96EF1" w:rsidRDefault="00183DC5" w:rsidP="0056467C">
      <w:pPr>
        <w:shd w:val="clear" w:color="auto" w:fill="FFFFFF"/>
        <w:spacing w:after="450" w:line="240" w:lineRule="auto"/>
        <w:jc w:val="both"/>
        <w:rPr>
          <w:rFonts w:ascii="Arial" w:eastAsia="Times New Roman" w:hAnsi="Arial" w:cs="Arial"/>
          <w:color w:val="555555"/>
          <w:sz w:val="20"/>
          <w:szCs w:val="20"/>
          <w:lang w:eastAsia="en-GB"/>
        </w:rPr>
      </w:pP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Predmet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Javnog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poziva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je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prikupljanje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ponuda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za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davanje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u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zakup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zemljišta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–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dijela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katastarske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pa</w:t>
      </w:r>
      <w:r w:rsidR="00562662"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rcele</w:t>
      </w:r>
      <w:proofErr w:type="spellEnd"/>
      <w:r w:rsidR="00562662"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="00562662"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broj</w:t>
      </w:r>
      <w:proofErr w:type="spellEnd"/>
      <w:r w:rsidR="00562662"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1340/1, </w:t>
      </w:r>
      <w:proofErr w:type="spellStart"/>
      <w:r w:rsidR="00562662"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upisane</w:t>
      </w:r>
      <w:proofErr w:type="spellEnd"/>
      <w:r w:rsidR="00562662"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u </w:t>
      </w:r>
      <w:proofErr w:type="spellStart"/>
      <w:r w:rsidR="00562662"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listu</w:t>
      </w:r>
      <w:proofErr w:type="spellEnd"/>
      <w:r w:rsidR="00562662"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="00562662"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nepokretnosti</w:t>
      </w:r>
      <w:proofErr w:type="spellEnd"/>
      <w:r w:rsidR="00562662"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9</w:t>
      </w:r>
      <w:r w:rsidR="00732B1F"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74 KO Podgorica I,</w:t>
      </w:r>
      <w:r w:rsidR="00562662"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Podgorica,</w:t>
      </w:r>
      <w:r w:rsidR="00732B1F"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u </w:t>
      </w:r>
      <w:proofErr w:type="spellStart"/>
      <w:r w:rsidR="00732B1F"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površini</w:t>
      </w:r>
      <w:proofErr w:type="spellEnd"/>
      <w:r w:rsidR="00D63D36"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30</w:t>
      </w:r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m</w:t>
      </w:r>
      <w:r w:rsidRPr="00B96EF1">
        <w:rPr>
          <w:rFonts w:ascii="Arial" w:eastAsia="Times New Roman" w:hAnsi="Arial" w:cs="Arial"/>
          <w:color w:val="555555"/>
          <w:sz w:val="20"/>
          <w:szCs w:val="20"/>
          <w:vertAlign w:val="superscript"/>
          <w:lang w:eastAsia="en-GB"/>
        </w:rPr>
        <w:t>2</w:t>
      </w:r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 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na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lokaciji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u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ulic</w:t>
      </w:r>
      <w:r w:rsidR="0056467C"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i</w:t>
      </w:r>
      <w:proofErr w:type="spellEnd"/>
      <w:r w:rsidR="0056467C"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="0056467C"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Bulevar</w:t>
      </w:r>
      <w:proofErr w:type="spellEnd"/>
      <w:r w:rsidR="0056467C"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="0056467C"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Mihaila</w:t>
      </w:r>
      <w:proofErr w:type="spellEnd"/>
      <w:r w:rsidR="0056467C"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="0056467C"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Lalića</w:t>
      </w:r>
      <w:proofErr w:type="spellEnd"/>
      <w:r w:rsidR="0056467C"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="0056467C"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broj</w:t>
      </w:r>
      <w:proofErr w:type="spellEnd"/>
      <w:r w:rsidR="0056467C"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5 (</w:t>
      </w:r>
      <w:proofErr w:type="spellStart"/>
      <w:r w:rsidR="0056467C"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dvor</w:t>
      </w:r>
      <w:r w:rsidR="000E4DA0"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išna</w:t>
      </w:r>
      <w:proofErr w:type="spellEnd"/>
      <w:r w:rsidR="000E4DA0"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="000E4DA0"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strana</w:t>
      </w:r>
      <w:proofErr w:type="spellEnd"/>
      <w:r w:rsidR="000E4DA0"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="000E4DA0"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poslovno-</w:t>
      </w:r>
      <w:r w:rsidR="0056467C"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stambenog</w:t>
      </w:r>
      <w:proofErr w:type="spellEnd"/>
      <w:r w:rsidR="0056467C"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="0056467C"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objekta</w:t>
      </w:r>
      <w:proofErr w:type="spellEnd"/>
      <w:r w:rsidR="0056467C"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).</w:t>
      </w:r>
    </w:p>
    <w:p w:rsidR="00183DC5" w:rsidRPr="00B96EF1" w:rsidRDefault="00183DC5" w:rsidP="0056467C">
      <w:pPr>
        <w:shd w:val="clear" w:color="auto" w:fill="FFFFFF"/>
        <w:spacing w:after="450" w:line="240" w:lineRule="auto"/>
        <w:jc w:val="both"/>
        <w:rPr>
          <w:rFonts w:ascii="Arial" w:eastAsia="Times New Roman" w:hAnsi="Arial" w:cs="Arial"/>
          <w:color w:val="555555"/>
          <w:sz w:val="20"/>
          <w:szCs w:val="20"/>
          <w:lang w:eastAsia="en-GB"/>
        </w:rPr>
      </w:pP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Minimalni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(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početni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)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iznos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zakupnine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, </w:t>
      </w:r>
      <w:proofErr w:type="spellStart"/>
      <w:proofErr w:type="gram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na</w:t>
      </w:r>
      <w:proofErr w:type="spellEnd"/>
      <w:proofErr w:type="gram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godišnjem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nivou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,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utvrđen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je u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iznosu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od </w:t>
      </w:r>
      <w:r w:rsidR="00816020"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1.350</w:t>
      </w:r>
      <w:r w:rsidR="0056467C"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,00 </w:t>
      </w:r>
      <w:proofErr w:type="spellStart"/>
      <w:r w:rsidR="0056467C"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eura</w:t>
      </w:r>
      <w:proofErr w:type="spellEnd"/>
      <w:r w:rsidR="0056467C"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, bez PDV-a.</w:t>
      </w:r>
    </w:p>
    <w:p w:rsidR="00183DC5" w:rsidRPr="00B96EF1" w:rsidRDefault="00183DC5" w:rsidP="0056467C">
      <w:pPr>
        <w:shd w:val="clear" w:color="auto" w:fill="FFFFFF"/>
        <w:spacing w:after="450" w:line="240" w:lineRule="auto"/>
        <w:jc w:val="both"/>
        <w:rPr>
          <w:rFonts w:ascii="Arial" w:eastAsia="Times New Roman" w:hAnsi="Arial" w:cs="Arial"/>
          <w:color w:val="555555"/>
          <w:sz w:val="20"/>
          <w:szCs w:val="20"/>
          <w:lang w:eastAsia="en-GB"/>
        </w:rPr>
      </w:pP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Zakupnina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se</w:t>
      </w:r>
      <w:r w:rsidR="00562662"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="00562662"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plaća</w:t>
      </w:r>
      <w:proofErr w:type="spellEnd"/>
      <w:r w:rsidR="00562662"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odjednom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,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prilikom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zaključivanja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ugovora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o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zakupu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zemljišta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.</w:t>
      </w:r>
    </w:p>
    <w:p w:rsidR="00183DC5" w:rsidRPr="00B96EF1" w:rsidRDefault="00183DC5" w:rsidP="00183DC5">
      <w:pPr>
        <w:shd w:val="clear" w:color="auto" w:fill="FFFFFF"/>
        <w:spacing w:after="450" w:line="240" w:lineRule="auto"/>
        <w:jc w:val="both"/>
        <w:rPr>
          <w:rFonts w:ascii="Arial" w:eastAsia="Times New Roman" w:hAnsi="Arial" w:cs="Arial"/>
          <w:color w:val="555555"/>
          <w:sz w:val="20"/>
          <w:szCs w:val="20"/>
          <w:lang w:eastAsia="en-GB"/>
        </w:rPr>
      </w:pP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Zemljište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iz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gramStart"/>
      <w:r w:rsidR="0056467C"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stave </w:t>
      </w:r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1</w:t>
      </w:r>
      <w:proofErr w:type="gram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Javnog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poziva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daje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se u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zakup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na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određeno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vrijeme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,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na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period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od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godinu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dana, s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mogućnošću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produženja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ugovora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u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skladu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sa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zakonom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.</w:t>
      </w:r>
    </w:p>
    <w:p w:rsidR="00BD4B44" w:rsidRPr="00B96EF1" w:rsidRDefault="0056467C" w:rsidP="00183DC5">
      <w:pPr>
        <w:shd w:val="clear" w:color="auto" w:fill="FFFFFF"/>
        <w:spacing w:after="450" w:line="240" w:lineRule="auto"/>
        <w:jc w:val="both"/>
        <w:rPr>
          <w:rFonts w:ascii="Arial" w:eastAsia="Times New Roman" w:hAnsi="Arial" w:cs="Arial"/>
          <w:color w:val="555555"/>
          <w:sz w:val="20"/>
          <w:szCs w:val="20"/>
          <w:lang w:eastAsia="en-GB"/>
        </w:rPr>
      </w:pP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Z</w:t>
      </w:r>
      <w:r w:rsidR="00183DC5"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emljište</w:t>
      </w:r>
      <w:proofErr w:type="spellEnd"/>
      <w:r w:rsidR="00183DC5"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se </w:t>
      </w:r>
      <w:proofErr w:type="spellStart"/>
      <w:r w:rsidR="00183DC5"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daje</w:t>
      </w:r>
      <w:proofErr w:type="spellEnd"/>
      <w:r w:rsidR="00183DC5"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u </w:t>
      </w:r>
      <w:proofErr w:type="spellStart"/>
      <w:r w:rsidR="00183DC5"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zakup</w:t>
      </w:r>
      <w:proofErr w:type="spellEnd"/>
      <w:r w:rsidR="00183DC5"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="00183DC5"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za</w:t>
      </w:r>
      <w:proofErr w:type="spellEnd"/>
      <w:r w:rsidR="00183DC5"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="00183DC5"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obavljanje</w:t>
      </w:r>
      <w:proofErr w:type="spellEnd"/>
      <w:r w:rsidR="00183DC5"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="00183DC5"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djelatnosti</w:t>
      </w:r>
      <w:proofErr w:type="spellEnd"/>
      <w:r w:rsidR="00183DC5"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="00183DC5"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trgovine</w:t>
      </w:r>
      <w:proofErr w:type="spellEnd"/>
      <w:r w:rsidR="00183DC5"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proofErr w:type="gramStart"/>
      <w:r w:rsidR="00183DC5"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na</w:t>
      </w:r>
      <w:proofErr w:type="spellEnd"/>
      <w:proofErr w:type="gramEnd"/>
      <w:r w:rsidR="00183DC5"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="00183DC5"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malo</w:t>
      </w:r>
      <w:proofErr w:type="spellEnd"/>
      <w:r w:rsidR="00183DC5"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="00183DC5"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hranom</w:t>
      </w:r>
      <w:proofErr w:type="spellEnd"/>
      <w:r w:rsidR="00183DC5"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u </w:t>
      </w:r>
      <w:proofErr w:type="spellStart"/>
      <w:r w:rsidR="00183DC5"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specijalizovanim</w:t>
      </w:r>
      <w:proofErr w:type="spellEnd"/>
      <w:r w:rsidR="00183DC5"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="00183DC5"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prodavnicama</w:t>
      </w:r>
      <w:proofErr w:type="spellEnd"/>
      <w:r w:rsidR="00183DC5"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="00183DC5"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i</w:t>
      </w:r>
      <w:proofErr w:type="spellEnd"/>
      <w:r w:rsidR="00183DC5"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="00183DC5"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po</w:t>
      </w:r>
      <w:r w:rsidR="007B2328"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kretnih</w:t>
      </w:r>
      <w:proofErr w:type="spellEnd"/>
      <w:r w:rsidR="007B2328"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="007B2328"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ugostiteljskih</w:t>
      </w:r>
      <w:proofErr w:type="spellEnd"/>
      <w:r w:rsidR="007B2328"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="007B2328"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objekata</w:t>
      </w:r>
      <w:proofErr w:type="spellEnd"/>
      <w:r w:rsidR="007B2328"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, </w:t>
      </w:r>
      <w:proofErr w:type="spellStart"/>
      <w:r w:rsidR="007B2328"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odnosno</w:t>
      </w:r>
      <w:proofErr w:type="spellEnd"/>
      <w:r w:rsidR="007B2328"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="007B2328"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postavljanje</w:t>
      </w:r>
      <w:proofErr w:type="spellEnd"/>
      <w:r w:rsidR="007B2328"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="007B2328"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privremenog</w:t>
      </w:r>
      <w:proofErr w:type="spellEnd"/>
      <w:r w:rsidR="007B2328"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r w:rsidR="0092063B"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(</w:t>
      </w:r>
      <w:proofErr w:type="spellStart"/>
      <w:r w:rsidR="0092063B"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montažnog-demontažnog</w:t>
      </w:r>
      <w:proofErr w:type="spellEnd"/>
      <w:r w:rsidR="0092063B"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) </w:t>
      </w:r>
      <w:proofErr w:type="spellStart"/>
      <w:r w:rsidR="0092063B"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objekta</w:t>
      </w:r>
      <w:proofErr w:type="spellEnd"/>
      <w:r w:rsidR="007B2328"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- </w:t>
      </w:r>
      <w:proofErr w:type="spellStart"/>
      <w:r w:rsidR="007B2328"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ljetnje</w:t>
      </w:r>
      <w:proofErr w:type="spellEnd"/>
      <w:r w:rsidR="007B2328"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baste </w:t>
      </w:r>
      <w:proofErr w:type="spellStart"/>
      <w:r w:rsidR="007B2328"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koja</w:t>
      </w:r>
      <w:proofErr w:type="spellEnd"/>
      <w:r w:rsidR="007B2328"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bi </w:t>
      </w:r>
      <w:proofErr w:type="spellStart"/>
      <w:r w:rsidR="007B2328"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bila</w:t>
      </w:r>
      <w:proofErr w:type="spellEnd"/>
      <w:r w:rsidR="007B2328"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="007B2328"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odvojena</w:t>
      </w:r>
      <w:proofErr w:type="spellEnd"/>
      <w:r w:rsidR="007B2328"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="007B2328"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od</w:t>
      </w:r>
      <w:proofErr w:type="spellEnd"/>
      <w:r w:rsidR="007B2328"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="007B2328"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zgrade</w:t>
      </w:r>
      <w:proofErr w:type="spellEnd"/>
      <w:r w:rsidR="00A02A5E"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,</w:t>
      </w:r>
      <w:r w:rsidR="00F757FB"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="00F757FB"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kako</w:t>
      </w:r>
      <w:proofErr w:type="spellEnd"/>
      <w:r w:rsidR="00F757FB"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se ne bi </w:t>
      </w:r>
      <w:proofErr w:type="spellStart"/>
      <w:r w:rsidR="00F757FB"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narušilo</w:t>
      </w:r>
      <w:proofErr w:type="spellEnd"/>
      <w:r w:rsidR="00F757FB"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="00F757FB"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postojeće</w:t>
      </w:r>
      <w:proofErr w:type="spellEnd"/>
      <w:r w:rsidR="00F757FB"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="00F757FB"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stanje</w:t>
      </w:r>
      <w:proofErr w:type="spellEnd"/>
      <w:r w:rsidR="00F757FB"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="00F757FB"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i</w:t>
      </w:r>
      <w:proofErr w:type="spellEnd"/>
      <w:r w:rsidR="00F757FB"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="00BD4B44"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ometali</w:t>
      </w:r>
      <w:proofErr w:type="spellEnd"/>
      <w:r w:rsidR="00BD4B44"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="00BD4B44"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glavni</w:t>
      </w:r>
      <w:proofErr w:type="spellEnd"/>
      <w:r w:rsidR="00F757FB"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="00BD4B44"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pješački</w:t>
      </w:r>
      <w:proofErr w:type="spellEnd"/>
      <w:r w:rsidR="00BD4B44"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="00BD4B44"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tokovi</w:t>
      </w:r>
      <w:proofErr w:type="spellEnd"/>
      <w:r w:rsidR="00F757FB"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="00F757FB"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i</w:t>
      </w:r>
      <w:proofErr w:type="spellEnd"/>
      <w:r w:rsidR="00F757FB"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="00BD4B44"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ulazi</w:t>
      </w:r>
      <w:proofErr w:type="spellEnd"/>
      <w:r w:rsidR="00BD4B44"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u </w:t>
      </w:r>
      <w:proofErr w:type="spellStart"/>
      <w:r w:rsidR="00BD4B44"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objekte</w:t>
      </w:r>
      <w:proofErr w:type="spellEnd"/>
      <w:r w:rsidR="00BD4B44"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.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Posebni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uslovi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za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u</w:t>
      </w:r>
      <w:r w:rsidR="00D63D36"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ređenje</w:t>
      </w:r>
      <w:proofErr w:type="spellEnd"/>
      <w:r w:rsidR="00D63D36"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="00D63D36"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privremenog</w:t>
      </w:r>
      <w:proofErr w:type="spellEnd"/>
      <w:r w:rsidR="00D63D36"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="00D63D36"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objekta</w:t>
      </w:r>
      <w:proofErr w:type="spellEnd"/>
      <w:r w:rsidR="00D63D36"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="00D63D36"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definisaće</w:t>
      </w:r>
      <w:proofErr w:type="spellEnd"/>
      <w:r w:rsidR="00D63D36"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se </w:t>
      </w:r>
      <w:proofErr w:type="spellStart"/>
      <w:r w:rsidR="00D63D36"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Ugovorom</w:t>
      </w:r>
      <w:proofErr w:type="spellEnd"/>
      <w:r w:rsidR="00D63D36"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o </w:t>
      </w:r>
      <w:proofErr w:type="spellStart"/>
      <w:r w:rsidR="00D63D36"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zakupu</w:t>
      </w:r>
      <w:proofErr w:type="spellEnd"/>
      <w:r w:rsidR="00D63D36"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="00D63D36"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prostora</w:t>
      </w:r>
      <w:proofErr w:type="spellEnd"/>
      <w:r w:rsidR="00D63D36"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="00D63D36"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i</w:t>
      </w:r>
      <w:proofErr w:type="spellEnd"/>
      <w:r w:rsidR="00D63D36"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="00D63D36"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urbanističko-tehničkim</w:t>
      </w:r>
      <w:proofErr w:type="spellEnd"/>
      <w:r w:rsidR="00D63D36"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="00D63D36"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uslovima</w:t>
      </w:r>
      <w:proofErr w:type="spellEnd"/>
      <w:r w:rsidR="00D63D36"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.</w:t>
      </w:r>
    </w:p>
    <w:p w:rsidR="00183DC5" w:rsidRPr="00B96EF1" w:rsidRDefault="00183DC5" w:rsidP="00183DC5">
      <w:pPr>
        <w:shd w:val="clear" w:color="auto" w:fill="FFFFFF"/>
        <w:spacing w:after="450" w:line="240" w:lineRule="auto"/>
        <w:jc w:val="both"/>
        <w:rPr>
          <w:rFonts w:ascii="Arial" w:eastAsia="Times New Roman" w:hAnsi="Arial" w:cs="Arial"/>
          <w:color w:val="555555"/>
          <w:sz w:val="20"/>
          <w:szCs w:val="20"/>
          <w:lang w:eastAsia="en-GB"/>
        </w:rPr>
      </w:pP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Ponuđač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može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izvršiti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obilazak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predmetnog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zemljišta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,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uvidom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proofErr w:type="gram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na</w:t>
      </w:r>
      <w:proofErr w:type="spellEnd"/>
      <w:proofErr w:type="gram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licu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mjesta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,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za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vrijeme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za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koje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je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otvoren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Javni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poziv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,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i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to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radnim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danima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(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ponedjeljak-petak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), u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terminu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od 12</w:t>
      </w:r>
      <w:r w:rsidR="00562662"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, 00</w:t>
      </w:r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do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14</w:t>
      </w:r>
      <w:r w:rsidR="00562662"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, 00</w:t>
      </w:r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časova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,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kontakt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telefon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: 069</w:t>
      </w:r>
      <w:r w:rsidR="00766522"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/</w:t>
      </w:r>
      <w:r w:rsidR="0056467C"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445</w:t>
      </w:r>
      <w:r w:rsidR="00766522"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-</w:t>
      </w:r>
      <w:r w:rsidR="0056467C"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345</w:t>
      </w:r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.</w:t>
      </w:r>
    </w:p>
    <w:p w:rsidR="00183DC5" w:rsidRPr="00B96EF1" w:rsidRDefault="00183DC5" w:rsidP="00183DC5">
      <w:pPr>
        <w:shd w:val="clear" w:color="auto" w:fill="FFFFFF"/>
        <w:spacing w:after="450" w:line="240" w:lineRule="auto"/>
        <w:jc w:val="both"/>
        <w:rPr>
          <w:rFonts w:ascii="Arial" w:eastAsia="Times New Roman" w:hAnsi="Arial" w:cs="Arial"/>
          <w:color w:val="555555"/>
          <w:sz w:val="20"/>
          <w:szCs w:val="20"/>
          <w:lang w:eastAsia="en-GB"/>
        </w:rPr>
      </w:pP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Javni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poziv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je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otvoren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gram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od</w:t>
      </w:r>
      <w:proofErr w:type="gram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dana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objavljivanja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u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dnevnom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štampanom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mediju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koji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se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distribuira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na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cijeloj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teritoriji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Crne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Gore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i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na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internet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stranici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Univerziteta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Crne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Gore www.ucg.ac.me,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zaključno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sa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r w:rsidR="0056467C"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0</w:t>
      </w:r>
      <w:r w:rsidR="0004503A"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8</w:t>
      </w:r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. </w:t>
      </w:r>
      <w:proofErr w:type="spellStart"/>
      <w:proofErr w:type="gramStart"/>
      <w:r w:rsidR="0004503A"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oktobrom</w:t>
      </w:r>
      <w:proofErr w:type="spellEnd"/>
      <w:proofErr w:type="gram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202</w:t>
      </w:r>
      <w:r w:rsidR="00A02A5E"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1</w:t>
      </w:r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. </w:t>
      </w:r>
      <w:proofErr w:type="spellStart"/>
      <w:proofErr w:type="gram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godine</w:t>
      </w:r>
      <w:proofErr w:type="spellEnd"/>
      <w:proofErr w:type="gram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, do </w:t>
      </w:r>
      <w:r w:rsidR="00A02A5E"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14,00</w:t>
      </w:r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časova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.</w:t>
      </w:r>
    </w:p>
    <w:p w:rsidR="00183DC5" w:rsidRPr="00B96EF1" w:rsidRDefault="00183DC5" w:rsidP="006C0B87">
      <w:pPr>
        <w:shd w:val="clear" w:color="auto" w:fill="FFFFFF"/>
        <w:spacing w:after="450" w:line="240" w:lineRule="auto"/>
        <w:jc w:val="both"/>
        <w:rPr>
          <w:rFonts w:ascii="Arial" w:eastAsia="Times New Roman" w:hAnsi="Arial" w:cs="Arial"/>
          <w:color w:val="555555"/>
          <w:sz w:val="20"/>
          <w:szCs w:val="20"/>
          <w:lang w:eastAsia="en-GB"/>
        </w:rPr>
      </w:pP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Ponude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se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dostavljaju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neposrednom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predajom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u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zatvorenoj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koverti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,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sa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naznakom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„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Za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Javni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poziv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broj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0</w:t>
      </w:r>
      <w:r w:rsidR="00A02A5E"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1</w:t>
      </w:r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/2</w:t>
      </w:r>
      <w:r w:rsidR="00A02A5E"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1</w:t>
      </w:r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godine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– NE OTVARAJ PRIJE JAVNOG OTVARANJA PONUDA”,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na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adresu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: Rektorat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Univerziteta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Crne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Gore, Podgorica</w:t>
      </w:r>
      <w:r w:rsidR="0056467C"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="0056467C"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Cetinjska</w:t>
      </w:r>
      <w:proofErr w:type="spellEnd"/>
      <w:r w:rsidR="0056467C"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="0056467C"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broj</w:t>
      </w:r>
      <w:proofErr w:type="spellEnd"/>
      <w:r w:rsidR="0056467C"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2, kancelarija </w:t>
      </w:r>
      <w:proofErr w:type="spellStart"/>
      <w:r w:rsidR="0056467C"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A</w:t>
      </w:r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rhive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,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svakog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radnog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dana od 10</w:t>
      </w:r>
      <w:r w:rsidR="0056467C"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,00</w:t>
      </w:r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do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14</w:t>
      </w:r>
      <w:r w:rsidR="0056467C"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, 00</w:t>
      </w:r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h,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zaključno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sa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 </w:t>
      </w:r>
      <w:r w:rsidR="0056467C"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0</w:t>
      </w:r>
      <w:r w:rsidR="00C173CC"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8</w:t>
      </w:r>
      <w:r w:rsidR="00A02A5E"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. </w:t>
      </w:r>
      <w:proofErr w:type="spellStart"/>
      <w:proofErr w:type="gramStart"/>
      <w:r w:rsidR="00C173CC"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oktobrom</w:t>
      </w:r>
      <w:proofErr w:type="spellEnd"/>
      <w:proofErr w:type="gramEnd"/>
      <w:r w:rsidR="0056467C"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   </w:t>
      </w:r>
      <w:r w:rsidR="00A02A5E"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2021</w:t>
      </w:r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. </w:t>
      </w:r>
      <w:proofErr w:type="spellStart"/>
      <w:proofErr w:type="gram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godine</w:t>
      </w:r>
      <w:proofErr w:type="spellEnd"/>
      <w:proofErr w:type="gram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, do </w:t>
      </w:r>
      <w:r w:rsidR="00A02A5E"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14,00</w:t>
      </w:r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časova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.</w:t>
      </w:r>
    </w:p>
    <w:p w:rsidR="00562662" w:rsidRPr="00B96EF1" w:rsidRDefault="00183DC5" w:rsidP="00183DC5">
      <w:pPr>
        <w:shd w:val="clear" w:color="auto" w:fill="FFFFFF"/>
        <w:spacing w:after="450" w:line="240" w:lineRule="auto"/>
        <w:jc w:val="both"/>
        <w:rPr>
          <w:rFonts w:ascii="Arial" w:eastAsia="Times New Roman" w:hAnsi="Arial" w:cs="Arial"/>
          <w:color w:val="555555"/>
          <w:sz w:val="20"/>
          <w:szCs w:val="20"/>
          <w:lang w:eastAsia="en-GB"/>
        </w:rPr>
      </w:pP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Učesnici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Javnog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poziva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su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dužni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da u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postupku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Javnog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poziva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uplate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depozit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u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iznosu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od 10%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od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vrijednosti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ponude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za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zemljište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iz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tačke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1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Javnog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poziva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,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na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žiro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račun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Univerziteta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Crne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Gore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kod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Crnogorske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komercijalne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banke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A.D. Podgorica, br. 510-10115-56,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sa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naznakom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„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Učešće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na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Javnom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pozivu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broj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0</w:t>
      </w:r>
      <w:r w:rsidR="00A02A5E"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1</w:t>
      </w:r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/2</w:t>
      </w:r>
      <w:r w:rsidR="00A02A5E"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1</w:t>
      </w:r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i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da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dokaz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o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uplaćenom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depozitu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podnesu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zajedno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sa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ponudom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u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zatvorenoj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koverti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.</w:t>
      </w:r>
    </w:p>
    <w:p w:rsidR="00183DC5" w:rsidRPr="00B96EF1" w:rsidRDefault="00183DC5" w:rsidP="00183DC5">
      <w:pPr>
        <w:shd w:val="clear" w:color="auto" w:fill="FFFFFF"/>
        <w:spacing w:after="450" w:line="240" w:lineRule="auto"/>
        <w:jc w:val="both"/>
        <w:rPr>
          <w:rFonts w:ascii="Arial" w:eastAsia="Times New Roman" w:hAnsi="Arial" w:cs="Arial"/>
          <w:color w:val="555555"/>
          <w:sz w:val="20"/>
          <w:szCs w:val="20"/>
          <w:lang w:eastAsia="en-GB"/>
        </w:rPr>
      </w:pPr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Troškove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prenosa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depozita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snosi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ponuđač</w:t>
      </w:r>
      <w:proofErr w:type="spellEnd"/>
    </w:p>
    <w:p w:rsidR="00183DC5" w:rsidRPr="00B96EF1" w:rsidRDefault="00183DC5" w:rsidP="00183DC5">
      <w:pPr>
        <w:shd w:val="clear" w:color="auto" w:fill="FFFFFF"/>
        <w:spacing w:after="450" w:line="240" w:lineRule="auto"/>
        <w:jc w:val="both"/>
        <w:rPr>
          <w:rFonts w:ascii="Arial" w:eastAsia="Times New Roman" w:hAnsi="Arial" w:cs="Arial"/>
          <w:color w:val="555555"/>
          <w:sz w:val="20"/>
          <w:szCs w:val="20"/>
          <w:lang w:eastAsia="en-GB"/>
        </w:rPr>
      </w:pP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Ukoliko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je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ponuda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nevažeća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proofErr w:type="gram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ili</w:t>
      </w:r>
      <w:proofErr w:type="spellEnd"/>
      <w:proofErr w:type="gram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nije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prihvaćena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depozit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se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vraća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ponuđaču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u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roku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od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sedam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dana od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isteka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roka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za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utvrđivanje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rang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liste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.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Ponuđaču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čija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je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ponuda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prihvaćena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uplaćeni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depozit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se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uračunava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u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zakupninu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.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Ukoliko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ponuđač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čija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je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ponuda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prihvaćena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ne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potpiše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ugovor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u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utvrđenom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roku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proofErr w:type="gram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ili</w:t>
      </w:r>
      <w:proofErr w:type="spellEnd"/>
      <w:proofErr w:type="gram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ne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izvrši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uplatu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ponuđenog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iznosa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zakupnine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u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ugovorenom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roku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,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gubi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pravo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na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povraćaj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depozita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.</w:t>
      </w:r>
    </w:p>
    <w:p w:rsidR="00183DC5" w:rsidRPr="00B96EF1" w:rsidRDefault="00183DC5" w:rsidP="00183DC5">
      <w:pPr>
        <w:shd w:val="clear" w:color="auto" w:fill="FFFFFF"/>
        <w:spacing w:after="450" w:line="240" w:lineRule="auto"/>
        <w:jc w:val="both"/>
        <w:rPr>
          <w:rFonts w:ascii="Arial" w:eastAsia="Times New Roman" w:hAnsi="Arial" w:cs="Arial"/>
          <w:color w:val="555555"/>
          <w:sz w:val="20"/>
          <w:szCs w:val="20"/>
          <w:lang w:eastAsia="en-GB"/>
        </w:rPr>
      </w:pP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lastRenderedPageBreak/>
        <w:t>Javno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otvaranje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ponuda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,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kome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mogu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da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prisustvuju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podnosioci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ponuda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,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njihovi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zastupnici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proofErr w:type="gram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ili</w:t>
      </w:r>
      <w:proofErr w:type="spellEnd"/>
      <w:proofErr w:type="gram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punomoćnici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,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po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pril</w:t>
      </w:r>
      <w:r w:rsidR="0004503A"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oženom</w:t>
      </w:r>
      <w:proofErr w:type="spellEnd"/>
      <w:r w:rsidR="0004503A"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="0004503A"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punomoćju</w:t>
      </w:r>
      <w:proofErr w:type="spellEnd"/>
      <w:r w:rsidR="0004503A"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="0004503A"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biće</w:t>
      </w:r>
      <w:proofErr w:type="spellEnd"/>
      <w:r w:rsidR="0004503A"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="0004503A"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održano</w:t>
      </w:r>
      <w:proofErr w:type="spellEnd"/>
      <w:r w:rsidR="0004503A"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8. </w:t>
      </w:r>
      <w:proofErr w:type="spellStart"/>
      <w:proofErr w:type="gramStart"/>
      <w:r w:rsidR="0004503A"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oktobra</w:t>
      </w:r>
      <w:proofErr w:type="spellEnd"/>
      <w:proofErr w:type="gramEnd"/>
      <w:r w:rsidR="0004503A"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202</w:t>
      </w:r>
      <w:r w:rsidR="00F757FB"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1</w:t>
      </w:r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.</w:t>
      </w:r>
      <w:r w:rsidR="00F757FB"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proofErr w:type="gramStart"/>
      <w:r w:rsidR="00F757FB"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godine</w:t>
      </w:r>
      <w:proofErr w:type="spellEnd"/>
      <w:proofErr w:type="gramEnd"/>
      <w:r w:rsidR="00F757FB"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, u </w:t>
      </w:r>
      <w:r w:rsidR="0056467C"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14, 30</w:t>
      </w:r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časova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, u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Rektoratu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Univerziteta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Crne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Gore, Podgorica,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Cetinjska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broj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2,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sala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br. </w:t>
      </w:r>
      <w:r w:rsidR="0004503A"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39d</w:t>
      </w:r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.</w:t>
      </w:r>
    </w:p>
    <w:p w:rsidR="00183DC5" w:rsidRPr="00B96EF1" w:rsidRDefault="00183DC5" w:rsidP="00183DC5">
      <w:pPr>
        <w:shd w:val="clear" w:color="auto" w:fill="FFFFFF"/>
        <w:spacing w:after="450" w:line="240" w:lineRule="auto"/>
        <w:jc w:val="both"/>
        <w:rPr>
          <w:rFonts w:ascii="Arial" w:eastAsia="Times New Roman" w:hAnsi="Arial" w:cs="Arial"/>
          <w:color w:val="555555"/>
          <w:sz w:val="20"/>
          <w:szCs w:val="20"/>
          <w:lang w:eastAsia="en-GB"/>
        </w:rPr>
      </w:pP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Podnesene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ponude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se ne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mogu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mijenjati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niti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dopunjavati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.</w:t>
      </w:r>
    </w:p>
    <w:p w:rsidR="00183DC5" w:rsidRPr="00B96EF1" w:rsidRDefault="00183DC5" w:rsidP="00183DC5">
      <w:pPr>
        <w:shd w:val="clear" w:color="auto" w:fill="FFFFFF"/>
        <w:spacing w:after="450" w:line="240" w:lineRule="auto"/>
        <w:jc w:val="both"/>
        <w:rPr>
          <w:rFonts w:ascii="Arial" w:eastAsia="Times New Roman" w:hAnsi="Arial" w:cs="Arial"/>
          <w:color w:val="555555"/>
          <w:sz w:val="20"/>
          <w:szCs w:val="20"/>
          <w:lang w:eastAsia="en-GB"/>
        </w:rPr>
      </w:pP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Ponude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se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mogu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povući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najkasnije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tri </w:t>
      </w:r>
      <w:proofErr w:type="gram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dana</w:t>
      </w:r>
      <w:proofErr w:type="gram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prije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isteka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roka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javnog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poziva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,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davanjem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pisane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izjave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ili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dostavljanjem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pisanog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obavještenja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o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povlačenju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ponude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.</w:t>
      </w:r>
    </w:p>
    <w:p w:rsidR="00183DC5" w:rsidRPr="00B96EF1" w:rsidRDefault="00183DC5" w:rsidP="00183DC5">
      <w:pPr>
        <w:shd w:val="clear" w:color="auto" w:fill="FFFFFF"/>
        <w:spacing w:after="450" w:line="240" w:lineRule="auto"/>
        <w:jc w:val="both"/>
        <w:rPr>
          <w:rFonts w:ascii="Arial" w:eastAsia="Times New Roman" w:hAnsi="Arial" w:cs="Arial"/>
          <w:color w:val="555555"/>
          <w:sz w:val="20"/>
          <w:szCs w:val="20"/>
          <w:lang w:eastAsia="en-GB"/>
        </w:rPr>
      </w:pP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Pravo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učešća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proofErr w:type="gram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na</w:t>
      </w:r>
      <w:proofErr w:type="spellEnd"/>
      <w:proofErr w:type="gram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Javnom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pozivu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imaju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pravna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lica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registrovana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za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obavljanje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djelatnosti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za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koje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se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zemljište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daje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pod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zakup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.</w:t>
      </w:r>
    </w:p>
    <w:p w:rsidR="00183DC5" w:rsidRPr="00B96EF1" w:rsidRDefault="00183DC5" w:rsidP="00183DC5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555555"/>
          <w:sz w:val="20"/>
          <w:szCs w:val="20"/>
          <w:lang w:eastAsia="en-GB"/>
        </w:rPr>
      </w:pP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Učesnici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Javnog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poziva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su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dužni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da pored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ponude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dostave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:</w:t>
      </w:r>
    </w:p>
    <w:p w:rsidR="00183DC5" w:rsidRPr="00B96EF1" w:rsidRDefault="00183DC5" w:rsidP="00183DC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555555"/>
          <w:sz w:val="20"/>
          <w:szCs w:val="20"/>
          <w:lang w:eastAsia="en-GB"/>
        </w:rPr>
      </w:pP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naziv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i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adresu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sjedišta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privrednog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društva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;</w:t>
      </w:r>
    </w:p>
    <w:p w:rsidR="00183DC5" w:rsidRPr="00B96EF1" w:rsidRDefault="00183DC5" w:rsidP="00183DC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555555"/>
          <w:sz w:val="20"/>
          <w:szCs w:val="20"/>
          <w:lang w:eastAsia="en-GB"/>
        </w:rPr>
      </w:pP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potvrdu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o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registraciji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iz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Centralnog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registra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privrednih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subjekata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za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domaća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,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odnosno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dokaz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o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registraciji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nadležnog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organa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matične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države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stranog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ponuđača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za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strana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lica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;</w:t>
      </w:r>
    </w:p>
    <w:p w:rsidR="00183DC5" w:rsidRPr="00B96EF1" w:rsidRDefault="00183DC5" w:rsidP="00183DC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555555"/>
          <w:sz w:val="20"/>
          <w:szCs w:val="20"/>
          <w:lang w:eastAsia="en-GB"/>
        </w:rPr>
      </w:pP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rješenje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o PIB-u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pravnog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lica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;</w:t>
      </w:r>
    </w:p>
    <w:p w:rsidR="00183DC5" w:rsidRPr="00B96EF1" w:rsidRDefault="00183DC5" w:rsidP="00183DC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555555"/>
          <w:sz w:val="20"/>
          <w:szCs w:val="20"/>
          <w:lang w:eastAsia="en-GB"/>
        </w:rPr>
      </w:pP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rješenje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o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registraciji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PDV-a;</w:t>
      </w:r>
    </w:p>
    <w:p w:rsidR="00183DC5" w:rsidRPr="00B96EF1" w:rsidRDefault="00183DC5" w:rsidP="00183DC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555555"/>
          <w:sz w:val="20"/>
          <w:szCs w:val="20"/>
          <w:lang w:eastAsia="en-GB"/>
        </w:rPr>
      </w:pP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ovlašćenje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za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zastupanje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ponuđača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;</w:t>
      </w:r>
    </w:p>
    <w:p w:rsidR="00183DC5" w:rsidRPr="00B96EF1" w:rsidRDefault="00183DC5" w:rsidP="00183DC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555555"/>
          <w:sz w:val="20"/>
          <w:szCs w:val="20"/>
          <w:lang w:eastAsia="en-GB"/>
        </w:rPr>
      </w:pP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ponuđeni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iznos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zakupnine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izražen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u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eurima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;</w:t>
      </w:r>
    </w:p>
    <w:p w:rsidR="00183DC5" w:rsidRPr="00B96EF1" w:rsidRDefault="00183DC5" w:rsidP="0056467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555555"/>
          <w:sz w:val="20"/>
          <w:szCs w:val="20"/>
          <w:lang w:eastAsia="en-GB"/>
        </w:rPr>
      </w:pPr>
      <w:proofErr w:type="spellStart"/>
      <w:proofErr w:type="gram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dokaz</w:t>
      </w:r>
      <w:proofErr w:type="spellEnd"/>
      <w:proofErr w:type="gram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o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izvršenoj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uplati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depozita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u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visini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od 10%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od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vrijednosti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ponude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.</w:t>
      </w:r>
    </w:p>
    <w:p w:rsidR="0056467C" w:rsidRPr="00B96EF1" w:rsidRDefault="0056467C" w:rsidP="0056467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555555"/>
          <w:sz w:val="20"/>
          <w:szCs w:val="20"/>
          <w:lang w:eastAsia="en-GB"/>
        </w:rPr>
      </w:pPr>
    </w:p>
    <w:p w:rsidR="00183DC5" w:rsidRPr="00B96EF1" w:rsidRDefault="00183DC5" w:rsidP="00183DC5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555555"/>
          <w:sz w:val="20"/>
          <w:szCs w:val="20"/>
          <w:lang w:eastAsia="en-GB"/>
        </w:rPr>
      </w:pP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Dokazi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moraju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biti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dostavljeni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u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originalu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proofErr w:type="gram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ili</w:t>
      </w:r>
      <w:proofErr w:type="spellEnd"/>
      <w:proofErr w:type="gram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ovjerenoj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kopiji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, ne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stariji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od 6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mjeseci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i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to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na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jeziku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koji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je u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službenoj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upotrebi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u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Crnoj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Gori.</w:t>
      </w:r>
    </w:p>
    <w:p w:rsidR="00183DC5" w:rsidRPr="00B96EF1" w:rsidRDefault="00183DC5" w:rsidP="0056467C">
      <w:pPr>
        <w:shd w:val="clear" w:color="auto" w:fill="FFFFFF"/>
        <w:spacing w:after="450" w:line="240" w:lineRule="auto"/>
        <w:jc w:val="both"/>
        <w:rPr>
          <w:rFonts w:ascii="Arial" w:eastAsia="Times New Roman" w:hAnsi="Arial" w:cs="Arial"/>
          <w:color w:val="555555"/>
          <w:sz w:val="20"/>
          <w:szCs w:val="20"/>
          <w:lang w:eastAsia="en-GB"/>
        </w:rPr>
      </w:pP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Ponude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koje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su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primljene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nakon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isteka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roka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utvrđenog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u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Javnom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pozivu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,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ponude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koje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ne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sadrže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iznos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zakupnine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proofErr w:type="gram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ili</w:t>
      </w:r>
      <w:proofErr w:type="spellEnd"/>
      <w:proofErr w:type="gram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sadrže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iznos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zakupnine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koji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je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niži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od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početnog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,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kao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i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ponude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ponuđača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koji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nijesu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uplatili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depozite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,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smatraju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se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nevažećim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.</w:t>
      </w:r>
    </w:p>
    <w:p w:rsidR="00183DC5" w:rsidRPr="00B96EF1" w:rsidRDefault="00183DC5" w:rsidP="00183DC5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555555"/>
          <w:sz w:val="20"/>
          <w:szCs w:val="20"/>
          <w:lang w:eastAsia="en-GB"/>
        </w:rPr>
      </w:pP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Rangiranje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i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ocjena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ponuda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vrši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se </w:t>
      </w:r>
      <w:proofErr w:type="spellStart"/>
      <w:proofErr w:type="gram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na</w:t>
      </w:r>
      <w:proofErr w:type="spellEnd"/>
      <w:proofErr w:type="gram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osnovu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kriterijuma-ponuđeni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iznos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zakupnine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:</w:t>
      </w:r>
    </w:p>
    <w:p w:rsidR="00183DC5" w:rsidRPr="00B96EF1" w:rsidRDefault="00183DC5" w:rsidP="00183DC5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555555"/>
          <w:sz w:val="20"/>
          <w:szCs w:val="20"/>
          <w:lang w:eastAsia="en-GB"/>
        </w:rPr>
      </w:pPr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       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Kriterijum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ponuđeni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iznos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proofErr w:type="gram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zakupnine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..............</w:t>
      </w:r>
      <w:proofErr w:type="gram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100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bodova</w:t>
      </w:r>
      <w:proofErr w:type="spellEnd"/>
    </w:p>
    <w:p w:rsidR="00183DC5" w:rsidRPr="00B96EF1" w:rsidRDefault="00183DC5" w:rsidP="00183DC5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555555"/>
          <w:sz w:val="20"/>
          <w:szCs w:val="20"/>
          <w:lang w:eastAsia="en-GB"/>
        </w:rPr>
      </w:pP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Komisija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vrši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rangiranje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ponuda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za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koje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ocijeni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da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su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formalno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ispravne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i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finansijski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i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ukupno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prihvatljive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i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utvrđuje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rang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listu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.</w:t>
      </w:r>
    </w:p>
    <w:p w:rsidR="00183DC5" w:rsidRPr="00B96EF1" w:rsidRDefault="00183DC5" w:rsidP="0056467C">
      <w:pPr>
        <w:shd w:val="clear" w:color="auto" w:fill="FFFFFF"/>
        <w:spacing w:after="450" w:line="240" w:lineRule="auto"/>
        <w:jc w:val="both"/>
        <w:rPr>
          <w:rFonts w:ascii="Arial" w:eastAsia="Times New Roman" w:hAnsi="Arial" w:cs="Arial"/>
          <w:color w:val="555555"/>
          <w:sz w:val="20"/>
          <w:szCs w:val="20"/>
          <w:lang w:eastAsia="en-GB"/>
        </w:rPr>
      </w:pP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Najviši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ponuđeni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iznos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zakupnine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vrednuje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se </w:t>
      </w:r>
      <w:proofErr w:type="spellStart"/>
      <w:proofErr w:type="gram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sa</w:t>
      </w:r>
      <w:proofErr w:type="spellEnd"/>
      <w:proofErr w:type="gram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maksimalnim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brojem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bodova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, a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bodovanje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ostalih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ponuda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određuje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se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proporcionalno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u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odnosu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na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najviši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ponuđeni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iznos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zakupnine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.</w:t>
      </w:r>
    </w:p>
    <w:p w:rsidR="00183DC5" w:rsidRPr="00B96EF1" w:rsidRDefault="00183DC5" w:rsidP="00183DC5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555555"/>
          <w:sz w:val="20"/>
          <w:szCs w:val="20"/>
          <w:lang w:eastAsia="en-GB"/>
        </w:rPr>
      </w:pP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Rok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za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donošenje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odluke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Komisije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je 5 dana od dana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otvaranja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ponuda</w:t>
      </w:r>
      <w:proofErr w:type="spellEnd"/>
      <w:proofErr w:type="gram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..</w:t>
      </w:r>
      <w:proofErr w:type="gramEnd"/>
    </w:p>
    <w:p w:rsidR="00183DC5" w:rsidRPr="00B96EF1" w:rsidRDefault="00183DC5" w:rsidP="00183DC5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555555"/>
          <w:sz w:val="20"/>
          <w:szCs w:val="20"/>
          <w:lang w:eastAsia="en-GB"/>
        </w:rPr>
      </w:pP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Učesnici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proofErr w:type="gram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na</w:t>
      </w:r>
      <w:proofErr w:type="spellEnd"/>
      <w:proofErr w:type="gram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Javnom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nadmetanju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imaju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pravo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prigovora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na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odluku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Komisiji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u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roku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od 5 dana od dana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dobijanja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obavještenja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o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rezultatima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Javnog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poziva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.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Odluka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Komisije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po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prigovoru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je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konačna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.</w:t>
      </w:r>
    </w:p>
    <w:p w:rsidR="00183DC5" w:rsidRPr="00B96EF1" w:rsidRDefault="00183DC5" w:rsidP="00183DC5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555555"/>
          <w:sz w:val="20"/>
          <w:szCs w:val="20"/>
          <w:lang w:eastAsia="en-GB"/>
        </w:rPr>
      </w:pPr>
      <w:proofErr w:type="gram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Sa</w:t>
      </w:r>
      <w:proofErr w:type="gram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najpovoljnijim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ponuđačem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biće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zaključen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ugovor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o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zakupu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.</w:t>
      </w:r>
    </w:p>
    <w:p w:rsidR="00183DC5" w:rsidRPr="00B96EF1" w:rsidRDefault="00183DC5" w:rsidP="00183DC5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555555"/>
          <w:sz w:val="20"/>
          <w:szCs w:val="20"/>
          <w:lang w:eastAsia="en-GB"/>
        </w:rPr>
      </w:pP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Ukoliko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prvorangirani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ponuđač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odbije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da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potpiše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ugovor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o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zakupu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u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roku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gram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od</w:t>
      </w:r>
      <w:proofErr w:type="gram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8 dana od dana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dostavljanja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poziva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za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zaključenje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ugovora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,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Univerzitet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Crne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Gore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zadržava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depozit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i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poziva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drugoraniranog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ponuđača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na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zaključenje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ugovora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.</w:t>
      </w:r>
    </w:p>
    <w:p w:rsidR="00183DC5" w:rsidRPr="00B96EF1" w:rsidRDefault="00183DC5" w:rsidP="00183DC5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555555"/>
          <w:sz w:val="20"/>
          <w:szCs w:val="20"/>
          <w:lang w:eastAsia="en-GB"/>
        </w:rPr>
      </w:pP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lastRenderedPageBreak/>
        <w:t>Komisija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proofErr w:type="gram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će</w:t>
      </w:r>
      <w:proofErr w:type="spellEnd"/>
      <w:proofErr w:type="gram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Javni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poziv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oglasiti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neuspjelim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ukoliko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rangirani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ponuđači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odbiju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da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potpišu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ugovor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o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zakupu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u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ostavljenom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roku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.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Komisija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proofErr w:type="gram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će</w:t>
      </w:r>
      <w:proofErr w:type="spellEnd"/>
      <w:proofErr w:type="gram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proglasiti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Javni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poziv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neuspjelim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i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u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slučaju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da se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na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Javni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poziv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ne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prijavi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nijedan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ponuđač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.</w:t>
      </w:r>
    </w:p>
    <w:p w:rsidR="00183DC5" w:rsidRPr="00B96EF1" w:rsidRDefault="00183DC5" w:rsidP="00183DC5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555555"/>
          <w:sz w:val="20"/>
          <w:szCs w:val="20"/>
          <w:lang w:eastAsia="en-GB"/>
        </w:rPr>
      </w:pP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Zakupac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proofErr w:type="gram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nema</w:t>
      </w:r>
      <w:proofErr w:type="spellEnd"/>
      <w:proofErr w:type="gram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pravo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da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zemljište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koje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je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predmet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javnog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poziva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dâ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u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podzakup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.</w:t>
      </w:r>
    </w:p>
    <w:p w:rsidR="00183DC5" w:rsidRPr="00B96EF1" w:rsidRDefault="00183DC5" w:rsidP="00183DC5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555555"/>
          <w:sz w:val="20"/>
          <w:szCs w:val="20"/>
          <w:lang w:eastAsia="en-GB"/>
        </w:rPr>
      </w:pP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Tenderska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pravila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objavljena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su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proofErr w:type="gram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na</w:t>
      </w:r>
      <w:proofErr w:type="spellEnd"/>
      <w:proofErr w:type="gram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internet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stranici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Univerziteta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Crne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Gore,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uz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Javni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</w:t>
      </w:r>
      <w:proofErr w:type="spellStart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poziv</w:t>
      </w:r>
      <w:proofErr w:type="spellEnd"/>
      <w:r w:rsidRPr="00B96EF1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.</w:t>
      </w:r>
    </w:p>
    <w:p w:rsidR="00091466" w:rsidRPr="00B96EF1" w:rsidRDefault="00091466" w:rsidP="00F757FB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555555"/>
          <w:sz w:val="20"/>
          <w:szCs w:val="20"/>
          <w:lang w:eastAsia="en-GB"/>
        </w:rPr>
      </w:pPr>
    </w:p>
    <w:p w:rsidR="0056467C" w:rsidRPr="00B96EF1" w:rsidRDefault="0056467C" w:rsidP="00F757FB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555555"/>
          <w:sz w:val="20"/>
          <w:szCs w:val="20"/>
          <w:lang w:eastAsia="en-GB"/>
        </w:rPr>
      </w:pPr>
    </w:p>
    <w:p w:rsidR="0056467C" w:rsidRPr="00B96EF1" w:rsidRDefault="0056467C" w:rsidP="00F757FB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555555"/>
          <w:sz w:val="20"/>
          <w:szCs w:val="20"/>
          <w:lang w:eastAsia="en-GB"/>
        </w:rPr>
      </w:pPr>
    </w:p>
    <w:p w:rsidR="0056467C" w:rsidRPr="00B96EF1" w:rsidRDefault="0056467C" w:rsidP="00F757FB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555555"/>
          <w:sz w:val="20"/>
          <w:szCs w:val="20"/>
          <w:lang w:eastAsia="en-GB"/>
        </w:rPr>
      </w:pPr>
    </w:p>
    <w:p w:rsidR="00562662" w:rsidRPr="00B96EF1" w:rsidRDefault="00562662" w:rsidP="00F757FB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555555"/>
          <w:sz w:val="20"/>
          <w:szCs w:val="20"/>
          <w:lang w:eastAsia="en-GB"/>
        </w:rPr>
      </w:pPr>
    </w:p>
    <w:p w:rsidR="00562662" w:rsidRPr="00B96EF1" w:rsidRDefault="00562662" w:rsidP="00F757FB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555555"/>
          <w:sz w:val="20"/>
          <w:szCs w:val="20"/>
          <w:lang w:eastAsia="en-GB"/>
        </w:rPr>
      </w:pPr>
    </w:p>
    <w:p w:rsidR="00562662" w:rsidRPr="00B96EF1" w:rsidRDefault="00562662" w:rsidP="00F757FB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555555"/>
          <w:sz w:val="20"/>
          <w:szCs w:val="20"/>
          <w:lang w:eastAsia="en-GB"/>
        </w:rPr>
      </w:pPr>
    </w:p>
    <w:p w:rsidR="00562662" w:rsidRPr="00B96EF1" w:rsidRDefault="00562662" w:rsidP="00F757FB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555555"/>
          <w:sz w:val="20"/>
          <w:szCs w:val="20"/>
          <w:lang w:eastAsia="en-GB"/>
        </w:rPr>
      </w:pPr>
    </w:p>
    <w:p w:rsidR="00B84C85" w:rsidRPr="00B96EF1" w:rsidRDefault="00B84C85" w:rsidP="0056467C">
      <w:pPr>
        <w:jc w:val="both"/>
        <w:rPr>
          <w:rFonts w:ascii="Arial" w:hAnsi="Arial" w:cs="Arial"/>
          <w:sz w:val="20"/>
          <w:szCs w:val="20"/>
        </w:rPr>
      </w:pPr>
    </w:p>
    <w:sectPr w:rsidR="00B84C85" w:rsidRPr="00B96EF1" w:rsidSect="00B96EF1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CB7AE8"/>
    <w:multiLevelType w:val="multilevel"/>
    <w:tmpl w:val="F27C4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DC5"/>
    <w:rsid w:val="0004503A"/>
    <w:rsid w:val="00091466"/>
    <w:rsid w:val="000E4DA0"/>
    <w:rsid w:val="00130012"/>
    <w:rsid w:val="00183DC5"/>
    <w:rsid w:val="003D6921"/>
    <w:rsid w:val="00475E83"/>
    <w:rsid w:val="00531FEF"/>
    <w:rsid w:val="00562662"/>
    <w:rsid w:val="0056467C"/>
    <w:rsid w:val="005E1FEE"/>
    <w:rsid w:val="006C0B87"/>
    <w:rsid w:val="00732B1F"/>
    <w:rsid w:val="00766522"/>
    <w:rsid w:val="007975F3"/>
    <w:rsid w:val="007B2328"/>
    <w:rsid w:val="00816020"/>
    <w:rsid w:val="0092063B"/>
    <w:rsid w:val="00A02A5E"/>
    <w:rsid w:val="00A32C22"/>
    <w:rsid w:val="00B84C85"/>
    <w:rsid w:val="00B96EF1"/>
    <w:rsid w:val="00BD4B44"/>
    <w:rsid w:val="00C173CC"/>
    <w:rsid w:val="00C5278A"/>
    <w:rsid w:val="00D63D36"/>
    <w:rsid w:val="00F757FB"/>
    <w:rsid w:val="00FF5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95598C-2881-4742-B3CE-821F458CE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75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5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6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876</Words>
  <Characters>4995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</dc:creator>
  <cp:keywords/>
  <dc:description/>
  <cp:lastModifiedBy>Borjanka</cp:lastModifiedBy>
  <cp:revision>4</cp:revision>
  <cp:lastPrinted>2021-09-28T10:49:00Z</cp:lastPrinted>
  <dcterms:created xsi:type="dcterms:W3CDTF">2021-09-28T10:48:00Z</dcterms:created>
  <dcterms:modified xsi:type="dcterms:W3CDTF">2021-09-28T12:05:00Z</dcterms:modified>
</cp:coreProperties>
</file>