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1B" w:rsidRDefault="00AC1E1B" w:rsidP="00CA5568">
      <w:pPr>
        <w:spacing w:line="276" w:lineRule="auto"/>
        <w:jc w:val="center"/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FCE2E0" wp14:editId="0A986FA3">
            <wp:simplePos x="0" y="0"/>
            <wp:positionH relativeFrom="column">
              <wp:posOffset>3872230</wp:posOffset>
            </wp:positionH>
            <wp:positionV relativeFrom="paragraph">
              <wp:posOffset>-31115</wp:posOffset>
            </wp:positionV>
            <wp:extent cx="2228850" cy="5905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E1B" w:rsidRDefault="00AC1E1B" w:rsidP="00CA5568">
      <w:pPr>
        <w:spacing w:line="276" w:lineRule="auto"/>
        <w:jc w:val="center"/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</w:pPr>
    </w:p>
    <w:p w:rsidR="00AC1E1B" w:rsidRDefault="00AC1E1B" w:rsidP="00CA5568">
      <w:pPr>
        <w:spacing w:line="276" w:lineRule="auto"/>
        <w:jc w:val="center"/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</w:pPr>
    </w:p>
    <w:p w:rsidR="00AC1E1B" w:rsidRDefault="00AC1E1B" w:rsidP="00CA5568">
      <w:pPr>
        <w:spacing w:line="276" w:lineRule="auto"/>
        <w:jc w:val="center"/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</w:pPr>
    </w:p>
    <w:p w:rsidR="00A96930" w:rsidRPr="00F55BCD" w:rsidRDefault="00C12B03" w:rsidP="00CA5568">
      <w:pPr>
        <w:spacing w:line="276" w:lineRule="auto"/>
        <w:jc w:val="center"/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  <w:t>Marie Skłodowska-Curie fellow</w:t>
      </w:r>
      <w:r w:rsidR="00A96930" w:rsidRPr="00F55BCD">
        <w:rPr>
          <w:rFonts w:ascii="Myriad Pro" w:hAnsi="Myriad Pro" w:cs="Arial"/>
          <w:b/>
          <w:color w:val="000000" w:themeColor="text1"/>
          <w:sz w:val="28"/>
          <w:szCs w:val="28"/>
          <w:lang w:val="en-GB"/>
        </w:rPr>
        <w:t xml:space="preserve"> for the project AVA</w:t>
      </w:r>
    </w:p>
    <w:p w:rsidR="00A96930" w:rsidRPr="00550109" w:rsidRDefault="00A96930" w:rsidP="00CA5568">
      <w:pPr>
        <w:spacing w:line="276" w:lineRule="auto"/>
        <w:jc w:val="both"/>
        <w:rPr>
          <w:rFonts w:cs="Arial"/>
          <w:color w:val="000000" w:themeColor="text1"/>
          <w:sz w:val="20"/>
          <w:szCs w:val="20"/>
          <w:lang w:val="en-GB"/>
        </w:rPr>
      </w:pPr>
    </w:p>
    <w:p w:rsidR="00A96930" w:rsidRPr="00550109" w:rsidRDefault="00A96930" w:rsidP="00CA5568">
      <w:pPr>
        <w:spacing w:line="276" w:lineRule="auto"/>
        <w:jc w:val="both"/>
        <w:rPr>
          <w:rFonts w:cs="Arial"/>
          <w:color w:val="000000" w:themeColor="text1"/>
          <w:sz w:val="20"/>
          <w:szCs w:val="20"/>
          <w:lang w:val="en-GB"/>
        </w:rPr>
      </w:pP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Cosylab, a high-tech company from Slovenia, is looking for </w:t>
      </w:r>
      <w:r w:rsidR="006D7BAD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 young </w:t>
      </w:r>
      <w:r w:rsidR="00AB3A68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Master </w:t>
      </w:r>
      <w:r w:rsidR="006D7BAD" w:rsidRPr="00F55BCD">
        <w:rPr>
          <w:rFonts w:ascii="Myriad Pro" w:hAnsi="Myriad Pro" w:cs="Arial"/>
          <w:color w:val="000000" w:themeColor="text1"/>
          <w:szCs w:val="24"/>
          <w:lang w:val="en-GB"/>
        </w:rPr>
        <w:t>of science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to join the EU-funded project AVA (</w:t>
      </w:r>
      <w:r w:rsidR="00EC3BA0" w:rsidRPr="00F55BCD">
        <w:rPr>
          <w:rFonts w:ascii="Myriad Pro" w:hAnsi="Myriad Pro" w:cs="Arial"/>
          <w:szCs w:val="24"/>
          <w:lang w:val="en-GB"/>
        </w:rPr>
        <w:t>»</w:t>
      </w: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A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ccelerators </w:t>
      </w: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V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alidating </w:t>
      </w: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A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ntimatter physics«)</w:t>
      </w:r>
      <w:r w:rsidR="00223A58" w:rsidRPr="00F55BCD">
        <w:rPr>
          <w:rFonts w:ascii="Myriad Pro" w:hAnsi="Myriad Pro" w:cs="Arial"/>
          <w:color w:val="000000" w:themeColor="text1"/>
          <w:szCs w:val="24"/>
          <w:lang w:val="en-GB"/>
        </w:rPr>
        <w:t>, which is a part of the Hori</w:t>
      </w:r>
      <w:r w:rsidR="00EC3BA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zon 2020 Marie Skłodowska-Curie </w:t>
      </w:r>
      <w:r w:rsidR="00223A58" w:rsidRPr="00F55BCD">
        <w:rPr>
          <w:rFonts w:ascii="Myriad Pro" w:hAnsi="Myriad Pro" w:cs="Arial"/>
          <w:color w:val="000000" w:themeColor="text1"/>
          <w:szCs w:val="24"/>
          <w:lang w:val="en-GB"/>
        </w:rPr>
        <w:t>European Training Network scheme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. The project aims at enabling new antimatter experiments, probing the fundamental laws of nature. AVA addresses the challenges in antimatter facility design and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optimi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s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ation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, beyond state of the art beam diagnostics, and novel antimatter experiments.</w:t>
      </w: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More detailed info about the project can be found</w:t>
      </w:r>
      <w:r w:rsidR="0028744A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online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at </w:t>
      </w:r>
      <w:hyperlink r:id="rId7" w:history="1">
        <w:r w:rsidRPr="00F55BCD">
          <w:rPr>
            <w:rStyle w:val="Hyperlink"/>
            <w:rFonts w:ascii="Myriad Pro" w:hAnsi="Myriad Pro" w:cs="Arial"/>
            <w:color w:val="000000" w:themeColor="text1"/>
            <w:szCs w:val="24"/>
            <w:lang w:val="en-GB"/>
          </w:rPr>
          <w:t>www.ava-project.eu</w:t>
        </w:r>
      </w:hyperlink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.</w:t>
      </w: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0D1283" w:rsidRDefault="000D1283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Main eligibility criteria:</w:t>
      </w:r>
    </w:p>
    <w:p w:rsidR="00BD6C0C" w:rsidRPr="00F55BCD" w:rsidRDefault="00BD6C0C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</w:p>
    <w:p w:rsidR="000D1283" w:rsidRPr="00F55BCD" w:rsidRDefault="00F1329E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Application was submitted by </w:t>
      </w:r>
      <w:r w:rsidR="000D128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Early-Stage research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er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s</w:t>
      </w:r>
      <w:r w:rsidR="009F5CF4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*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(i.e. researcher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s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who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are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in the </w:t>
      </w:r>
      <w:r w:rsidR="0072345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first four years of their research career</w:t>
      </w:r>
      <w:r w:rsidR="00122441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s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and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</w:t>
      </w:r>
      <w:r w:rsidR="00122441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do</w:t>
      </w:r>
      <w:r w:rsidR="0072345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 xml:space="preserve"> not have a </w:t>
      </w:r>
      <w:r w:rsidR="00AB3A6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D</w:t>
      </w:r>
      <w:r w:rsidR="0072345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 xml:space="preserve">octoral </w:t>
      </w:r>
      <w:r w:rsidR="00AB3A6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D</w:t>
      </w:r>
      <w:r w:rsidR="00723458"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egree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) 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fulfilling Mobility criteria*</w:t>
      </w:r>
      <w:r w:rsidR="009F5CF4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*</w:t>
      </w:r>
      <w:r w:rsidR="000D128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[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i.e. researcher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s</w:t>
      </w:r>
      <w:r w:rsidR="00723458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who </w:t>
      </w:r>
      <w:r w:rsidR="0012244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have</w:t>
      </w:r>
      <w:r w:rsidR="000D128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not resided or carried out their main activity (work, studies, etc.) in 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Slovenia</w:t>
      </w:r>
      <w:r w:rsidR="000D128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for more than 12 months in the 3 years immediatel</w:t>
      </w:r>
      <w:r w:rsidR="009F0CA0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y prior to the recruitment date</w:t>
      </w:r>
      <w:r w:rsidR="000D128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]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;</w:t>
      </w:r>
    </w:p>
    <w:p w:rsidR="000D1283" w:rsidRPr="00F55BCD" w:rsidRDefault="000D1283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Possession of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M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aster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’s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D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egree (or equivalent) in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P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hysics,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M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athematics,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C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omputer science</w:t>
      </w:r>
      <w:r w:rsidR="008F0BC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,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E</w:t>
      </w:r>
      <w:r w:rsidR="008F0BC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lectrical engineering</w:t>
      </w:r>
      <w:r w:rsidR="00A96930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or related fields</w:t>
      </w:r>
    </w:p>
    <w:p w:rsidR="00223A58" w:rsidRPr="00F55BCD" w:rsidRDefault="00223A58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Willing to relocate to Ljubljana, Slovenia</w:t>
      </w:r>
      <w:r w:rsidR="008F0BC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(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w</w:t>
      </w:r>
      <w:r w:rsidR="008F0BC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e will help you with the relocation and assist you with your new accommodation)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;</w:t>
      </w:r>
    </w:p>
    <w:p w:rsidR="000D1283" w:rsidRPr="00F55BCD" w:rsidRDefault="00122441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Highly proficient in spoken and written English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CA5568" w:rsidRPr="00F55BCD" w:rsidRDefault="00CA5568" w:rsidP="00CA5568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Programming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experience desired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-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knowledge of C++, Phyton is an added plus.</w:t>
      </w:r>
    </w:p>
    <w:p w:rsidR="008F0BC3" w:rsidRPr="00F55BCD" w:rsidRDefault="008F0BC3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Willing to learn new technologies </w:t>
      </w:r>
      <w:r w:rsidRPr="00F55BCD">
        <w:rPr>
          <w:rFonts w:ascii="Myriad Pro" w:eastAsia="Times New Roman" w:hAnsi="Myriad Pro" w:cs="Arial"/>
          <w:color w:val="000000" w:themeColor="text1"/>
          <w:szCs w:val="24"/>
          <w:lang w:val="en-GB" w:eastAsia="sl-SI"/>
        </w:rPr>
        <w:t>(C++/Java/Python/Linux/…);</w:t>
      </w:r>
    </w:p>
    <w:p w:rsidR="008F0BC3" w:rsidRPr="00F55BCD" w:rsidRDefault="008F0BC3" w:rsidP="00CA556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Willing </w:t>
      </w:r>
      <w:r w:rsidR="00090E85" w:rsidRPr="00F55BCD">
        <w:rPr>
          <w:rFonts w:ascii="Myriad Pro" w:hAnsi="Myriad Pro" w:cs="Arial"/>
          <w:color w:val="000000" w:themeColor="text1"/>
          <w:szCs w:val="24"/>
          <w:lang w:val="en-GB"/>
        </w:rPr>
        <w:t>to travel</w:t>
      </w:r>
      <w:r w:rsidR="00CC75BA" w:rsidRPr="00F55BCD">
        <w:rPr>
          <w:rFonts w:ascii="Myriad Pro" w:hAnsi="Myriad Pro" w:cs="Arial"/>
          <w:color w:val="000000" w:themeColor="text1"/>
          <w:szCs w:val="24"/>
          <w:lang w:val="en-GB"/>
        </w:rPr>
        <w:t>.</w:t>
      </w: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9F5CF4" w:rsidRPr="00F55BCD" w:rsidRDefault="009F5CF4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*Early stage researcher</w:t>
      </w:r>
      <w:r w:rsidR="00E211D1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 rule</w:t>
      </w: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*</w:t>
      </w:r>
    </w:p>
    <w:p w:rsidR="009F5CF4" w:rsidRPr="00F55BCD" w:rsidRDefault="009F5CF4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I declare that I am a researcher who is in the first four years of my research career and I don't have a </w:t>
      </w:r>
      <w:r w:rsidR="00AB3A68" w:rsidRPr="00F55BCD">
        <w:rPr>
          <w:rFonts w:ascii="Myriad Pro" w:hAnsi="Myriad Pro" w:cs="Arial"/>
          <w:color w:val="000000" w:themeColor="text1"/>
          <w:szCs w:val="24"/>
          <w:lang w:val="en-GB"/>
        </w:rPr>
        <w:t>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octoral </w:t>
      </w:r>
      <w:r w:rsidR="00AB3A68" w:rsidRPr="00F55BCD">
        <w:rPr>
          <w:rFonts w:ascii="Myriad Pro" w:hAnsi="Myriad Pro" w:cs="Arial"/>
          <w:color w:val="000000" w:themeColor="text1"/>
          <w:szCs w:val="24"/>
          <w:lang w:val="en-GB"/>
        </w:rPr>
        <w:t>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egree.</w:t>
      </w:r>
    </w:p>
    <w:p w:rsidR="009F5CF4" w:rsidRPr="00F55BCD" w:rsidRDefault="009F5CF4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A96930" w:rsidRPr="00F55BCD" w:rsidRDefault="009F5CF4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*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*Mobility criteria*</w:t>
      </w: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*</w:t>
      </w: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I hereby declare that I have not resided or carried out my main activity (work, studies, etc.) in Slovenia for more than 12 months in the 3 years immediately prior to the recruitment date. In the event of any necessity to prove this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fact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,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I undertake to present the relevant documents (e.g. an employment contract, a lease agreement for an apartment, certificates of apprenticeship</w:t>
      </w:r>
      <w:r w:rsidR="00B16A95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etc.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) at any request of the company Cosylab (hereinafter: “Company”). At the same time, if I qualify for the programme “AVA” and collect remuneration </w:t>
      </w:r>
      <w:r w:rsidR="009F5CF4" w:rsidRPr="00F55BCD">
        <w:rPr>
          <w:rFonts w:ascii="Myriad Pro" w:hAnsi="Myriad Pro" w:cs="Arial"/>
          <w:color w:val="000000" w:themeColor="text1"/>
          <w:szCs w:val="24"/>
          <w:lang w:val="en-GB"/>
        </w:rPr>
        <w:t>from the C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ompany, simultaneously failing to present 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lastRenderedPageBreak/>
        <w:t xml:space="preserve">documents proving above fact I undertake to reimburse to the </w:t>
      </w:r>
      <w:r w:rsidR="009F5CF4" w:rsidRPr="00F55BCD">
        <w:rPr>
          <w:rFonts w:ascii="Myriad Pro" w:hAnsi="Myriad Pro" w:cs="Arial"/>
          <w:color w:val="000000" w:themeColor="text1"/>
          <w:szCs w:val="24"/>
          <w:lang w:val="en-GB"/>
        </w:rPr>
        <w:t>Company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the full amount corresponding to the amount of collected remuneration.</w:t>
      </w:r>
    </w:p>
    <w:p w:rsidR="009F5CF4" w:rsidRPr="00F55BCD" w:rsidRDefault="009F5CF4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9F5CF4" w:rsidRPr="00F55BCD" w:rsidRDefault="009F5CF4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u w:val="single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u w:val="single"/>
          <w:lang w:val="en-GB"/>
        </w:rPr>
        <w:t xml:space="preserve">CAUTION: Both statements (The Early stage researcher </w:t>
      </w:r>
      <w:r w:rsidR="00E211D1" w:rsidRPr="00F55BCD">
        <w:rPr>
          <w:rFonts w:ascii="Myriad Pro" w:hAnsi="Myriad Pro" w:cs="Arial"/>
          <w:b/>
          <w:color w:val="000000" w:themeColor="text1"/>
          <w:szCs w:val="24"/>
          <w:u w:val="single"/>
          <w:lang w:val="en-GB"/>
        </w:rPr>
        <w:t xml:space="preserve">rule </w:t>
      </w:r>
      <w:r w:rsidRPr="00F55BCD">
        <w:rPr>
          <w:rFonts w:ascii="Myriad Pro" w:hAnsi="Myriad Pro" w:cs="Arial"/>
          <w:b/>
          <w:color w:val="000000" w:themeColor="text1"/>
          <w:szCs w:val="24"/>
          <w:u w:val="single"/>
          <w:lang w:val="en-GB"/>
        </w:rPr>
        <w:t>and the Mobility criteria) refer to the fulfilment of abovementioned criteria on the recruitment date</w:t>
      </w:r>
      <w:r w:rsidR="009F0CA0">
        <w:rPr>
          <w:rFonts w:ascii="Myriad Pro" w:hAnsi="Myriad Pro" w:cs="Arial"/>
          <w:b/>
          <w:noProof/>
          <w:color w:val="000000" w:themeColor="text1"/>
          <w:szCs w:val="24"/>
          <w:u w:val="single"/>
          <w:lang w:val="en-GB"/>
        </w:rPr>
        <w:t>.</w:t>
      </w:r>
    </w:p>
    <w:p w:rsidR="00F55BCD" w:rsidRDefault="00F55BCD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F55BCD" w:rsidRPr="00F55BCD" w:rsidRDefault="00F55BCD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5B4167" w:rsidRDefault="005B4167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Application documents:</w:t>
      </w:r>
    </w:p>
    <w:p w:rsidR="00BD6C0C" w:rsidRPr="00F55BCD" w:rsidRDefault="00BD6C0C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</w:p>
    <w:p w:rsidR="005B4167" w:rsidRPr="00F55BCD" w:rsidRDefault="00A96930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Curriculum Vitae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(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incl</w:t>
      </w:r>
      <w:r w:rsidR="00616849" w:rsidRPr="00F55BCD">
        <w:rPr>
          <w:rFonts w:ascii="Myriad Pro" w:hAnsi="Myriad Pro" w:cs="Arial"/>
          <w:color w:val="000000" w:themeColor="text1"/>
          <w:szCs w:val="24"/>
          <w:lang w:val="en-GB"/>
        </w:rPr>
        <w:t>uding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contact details*), and </w:t>
      </w:r>
      <w:r w:rsidR="009E7829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 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M</w:t>
      </w:r>
      <w:r w:rsidR="00FA50BA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otivational 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L</w:t>
      </w:r>
      <w:r w:rsidR="00FA50BA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etter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5B4167" w:rsidRPr="00F55BCD" w:rsidRDefault="009E7829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S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can of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the 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M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aster’s 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D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egree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and of an official tra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nscript of the </w:t>
      </w:r>
      <w:r w:rsidR="00FA50BA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student’s record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5B4167" w:rsidRPr="00F55BCD" w:rsidRDefault="009E7829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L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>ist of publications/ list of patents, industrial and utility design (applications or granted rights)/ list of research and/or application projects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(if any)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FA50BA" w:rsidRPr="00F55BCD" w:rsidRDefault="00FA50BA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References and contact persons (if any);</w:t>
      </w:r>
    </w:p>
    <w:p w:rsidR="005B4167" w:rsidRPr="00F55BCD" w:rsidRDefault="009E7829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C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onsent to the processing of the candidate's personal data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for the purposes of the 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project AVA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5B4167" w:rsidRPr="00F55BCD" w:rsidRDefault="009E7829" w:rsidP="00CA556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D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eclaration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that a candidate is an Early-Stage research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er fulfilling Mobility criteria</w:t>
      </w:r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(see: 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Main e</w:t>
      </w:r>
      <w:r w:rsidR="00FA50BA" w:rsidRPr="00F55BCD">
        <w:rPr>
          <w:rFonts w:ascii="Myriad Pro" w:hAnsi="Myriad Pro" w:cs="Arial"/>
          <w:color w:val="000000" w:themeColor="text1"/>
          <w:szCs w:val="24"/>
          <w:lang w:val="en-GB"/>
        </w:rPr>
        <w:t>ligibility criteria above);</w:t>
      </w:r>
    </w:p>
    <w:p w:rsidR="006D7BAD" w:rsidRPr="00F55BCD" w:rsidRDefault="006D7BAD" w:rsidP="006D7BAD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*All correspondence with the candidates </w:t>
      </w:r>
      <w:r w:rsidR="00122441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in the selection phase 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will take place solel</w:t>
      </w:r>
      <w:r w:rsidR="006339F6" w:rsidRPr="00F55BCD">
        <w:rPr>
          <w:rFonts w:ascii="Myriad Pro" w:hAnsi="Myriad Pro" w:cs="Arial"/>
          <w:color w:val="000000" w:themeColor="text1"/>
          <w:szCs w:val="24"/>
          <w:lang w:val="en-GB"/>
        </w:rPr>
        <w:t>y by e-mail or/and Skype.</w:t>
      </w: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Best candidates</w:t>
      </w:r>
      <w:r w:rsidR="0087287A" w:rsidRPr="00F55BCD">
        <w:rPr>
          <w:rFonts w:ascii="Myriad Pro" w:hAnsi="Myriad Pro" w:cs="Arial"/>
          <w:color w:val="000000" w:themeColor="text1"/>
          <w:szCs w:val="24"/>
          <w:lang w:val="en-GB"/>
        </w:rPr>
        <w:t>,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who meet the expectations</w:t>
      </w:r>
      <w:r w:rsidR="0087287A" w:rsidRPr="00F55BCD">
        <w:rPr>
          <w:rFonts w:ascii="Myriad Pro" w:hAnsi="Myriad Pro" w:cs="Arial"/>
          <w:color w:val="000000" w:themeColor="text1"/>
          <w:szCs w:val="24"/>
          <w:lang w:val="en-GB"/>
        </w:rPr>
        <w:t>,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will be invited for an interview (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online </w:t>
      </w:r>
      <w:r w:rsidR="0087287A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via Skype). 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One candidate 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will be selected</w:t>
      </w:r>
      <w:r w:rsidR="002A7A22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from the final group, after a process of verifying skills possessed and a get-to-know visit to Cosylab (Ljubljana)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.</w:t>
      </w:r>
    </w:p>
    <w:p w:rsidR="00F368F3" w:rsidRPr="00F55BCD" w:rsidRDefault="00F368F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This project has received funding from the European Union’s Horizon 2020 research and innovation programme under the Marie Skłodowska-Curie </w:t>
      </w:r>
      <w:r w:rsidR="00A6525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Innovative Training Networks 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grant agreement No. </w:t>
      </w:r>
      <w:r w:rsidR="00CC75BA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721559</w:t>
      </w:r>
      <w:r w:rsidR="00A65253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.</w:t>
      </w:r>
    </w:p>
    <w:p w:rsidR="000D1283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</w:p>
    <w:p w:rsidR="00B1539D" w:rsidRPr="00F55BCD" w:rsidRDefault="00B1539D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</w:p>
    <w:p w:rsidR="00B419DF" w:rsidRDefault="00B419DF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>Additional information (</w:t>
      </w:r>
      <w:r w:rsidR="000D1283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Benefits</w:t>
      </w:r>
      <w:r>
        <w:rPr>
          <w:rFonts w:ascii="Myriad Pro" w:hAnsi="Myriad Pro" w:cs="Arial"/>
          <w:b/>
          <w:color w:val="000000" w:themeColor="text1"/>
          <w:szCs w:val="24"/>
          <w:lang w:val="en-GB"/>
        </w:rPr>
        <w:t>):</w:t>
      </w:r>
    </w:p>
    <w:p w:rsidR="00BD6C0C" w:rsidRPr="00BD6C0C" w:rsidRDefault="00BD6C0C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Employment contract with full social security: yes</w:t>
      </w: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Covers salary: yes</w:t>
      </w: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Covers travel and subsistence: yes</w:t>
      </w: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Covers research costs: yes</w:t>
      </w: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Maximum duration of fellowship: 3</w:t>
      </w:r>
      <w:r w:rsidR="004A404E">
        <w:rPr>
          <w:rFonts w:ascii="Myriad Pro" w:hAnsi="Myriad Pro" w:cs="Arial"/>
          <w:color w:val="000000" w:themeColor="text1"/>
          <w:szCs w:val="24"/>
          <w:lang w:val="en-GB"/>
        </w:rPr>
        <w:t>0</w:t>
      </w:r>
      <w:r w:rsidR="00F1329E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months</w:t>
      </w:r>
    </w:p>
    <w:p w:rsidR="00C12B03" w:rsidRPr="00F55BCD" w:rsidRDefault="00C12B0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0D1283" w:rsidRPr="00F55BCD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The successful candidate will be offered inter alia:</w:t>
      </w:r>
    </w:p>
    <w:p w:rsidR="000D1283" w:rsidRPr="00F55BCD" w:rsidRDefault="005B4167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M</w:t>
      </w:r>
      <w:r w:rsidR="000D1283" w:rsidRPr="00F55BCD">
        <w:rPr>
          <w:rFonts w:ascii="Myriad Pro" w:hAnsi="Myriad Pro" w:cs="Arial"/>
          <w:color w:val="000000" w:themeColor="text1"/>
          <w:szCs w:val="24"/>
          <w:lang w:val="en-GB"/>
        </w:rPr>
        <w:t>iddle-term employment contract (</w:t>
      </w:r>
      <w:r w:rsidR="008027E7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up to 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3</w:t>
      </w:r>
      <w:r w:rsidR="004A404E">
        <w:rPr>
          <w:rFonts w:ascii="Myriad Pro" w:hAnsi="Myriad Pro" w:cs="Arial"/>
          <w:color w:val="000000" w:themeColor="text1"/>
          <w:szCs w:val="24"/>
          <w:lang w:val="en-GB"/>
        </w:rPr>
        <w:t>0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months with the possibility of an </w:t>
      </w:r>
      <w:r w:rsidR="00C12B03" w:rsidRPr="00F55BCD">
        <w:rPr>
          <w:rFonts w:ascii="Myriad Pro" w:hAnsi="Myriad Pro" w:cs="Arial"/>
          <w:color w:val="000000" w:themeColor="text1"/>
          <w:szCs w:val="24"/>
          <w:lang w:val="en-GB"/>
        </w:rPr>
        <w:t>extension</w:t>
      </w:r>
      <w:r w:rsidR="00292F46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for indefinite </w:t>
      </w:r>
      <w:r w:rsidR="00DE7C3E" w:rsidRPr="00F55BCD">
        <w:rPr>
          <w:rFonts w:ascii="Myriad Pro" w:hAnsi="Myriad Pro" w:cs="Arial"/>
          <w:color w:val="000000" w:themeColor="text1"/>
          <w:szCs w:val="24"/>
          <w:lang w:val="en-GB"/>
        </w:rPr>
        <w:t>period</w:t>
      </w:r>
      <w:r w:rsidR="00735A31" w:rsidRPr="00F55BCD">
        <w:rPr>
          <w:rFonts w:ascii="Myriad Pro" w:hAnsi="Myriad Pro" w:cs="Arial"/>
          <w:color w:val="000000" w:themeColor="text1"/>
          <w:szCs w:val="24"/>
          <w:lang w:val="en-GB"/>
        </w:rPr>
        <w:t>) -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full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-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time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position;</w:t>
      </w:r>
    </w:p>
    <w:p w:rsidR="000D1283" w:rsidRPr="00F55BCD" w:rsidRDefault="00292F46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Competitive salary;</w:t>
      </w:r>
    </w:p>
    <w:p w:rsidR="000D1283" w:rsidRPr="00F55BCD" w:rsidRDefault="000D1283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Secondmen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ts to the partner institutions</w:t>
      </w:r>
      <w:r w:rsidR="00616849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for training</w:t>
      </w:r>
      <w:r w:rsidR="005B416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0D1283" w:rsidRPr="00F55BCD" w:rsidRDefault="005B4167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A</w:t>
      </w:r>
      <w:r w:rsidR="000D1283" w:rsidRPr="00F55BCD">
        <w:rPr>
          <w:rFonts w:ascii="Myriad Pro" w:hAnsi="Myriad Pro" w:cs="Arial"/>
          <w:color w:val="000000" w:themeColor="text1"/>
          <w:szCs w:val="24"/>
          <w:lang w:val="en-GB"/>
        </w:rPr>
        <w:t>ccess to numerous interdisciplinary profess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ional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training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 xml:space="preserve"> courses</w:t>
      </w:r>
      <w:r w:rsidR="00FD38C2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FD38C2" w:rsidRPr="00F55BCD" w:rsidRDefault="00FD38C2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Flexible working hours.</w:t>
      </w:r>
    </w:p>
    <w:p w:rsidR="000D1283" w:rsidRDefault="000D1283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B1539D" w:rsidRDefault="00B1539D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B1539D" w:rsidRDefault="00B1539D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BD6C0C" w:rsidRPr="00F55BCD" w:rsidRDefault="00BD6C0C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BD6C0C" w:rsidRDefault="000D1283" w:rsidP="00BD6C0C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Additional comments</w:t>
      </w:r>
    </w:p>
    <w:p w:rsidR="00BD6C0C" w:rsidRDefault="00BD6C0C" w:rsidP="00BD6C0C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</w:p>
    <w:p w:rsidR="005248EE" w:rsidRDefault="000D1283" w:rsidP="00BD6C0C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Candidates for the AVA programme are invited to submit </w:t>
      </w:r>
      <w:r w:rsidR="00223A58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their 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applications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vi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a</w:t>
      </w:r>
      <w:r w:rsidR="00735A31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e-mail to </w:t>
      </w:r>
      <w:hyperlink r:id="rId8" w:history="1">
        <w:r w:rsidR="00A96930" w:rsidRPr="00F55BCD">
          <w:rPr>
            <w:rStyle w:val="Hyperlink"/>
            <w:rFonts w:ascii="Myriad Pro" w:hAnsi="Myriad Pro" w:cs="Arial"/>
            <w:b/>
            <w:color w:val="000000" w:themeColor="text1"/>
            <w:szCs w:val="24"/>
            <w:lang w:val="en-GB"/>
          </w:rPr>
          <w:t>jobs@cosylab.com</w:t>
        </w:r>
      </w:hyperlink>
      <w:r w:rsidR="00A96930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with the </w:t>
      </w:r>
      <w:r w:rsidR="00922AD7" w:rsidRPr="00F55BCD">
        <w:rPr>
          <w:rFonts w:ascii="Myriad Pro" w:hAnsi="Myriad Pro" w:cs="Arial"/>
          <w:b/>
          <w:noProof/>
          <w:color w:val="000000" w:themeColor="text1"/>
          <w:szCs w:val="24"/>
          <w:lang w:val="en-GB"/>
        </w:rPr>
        <w:t>subject</w:t>
      </w:r>
      <w:r w:rsidR="00292F46" w:rsidRPr="00F55BCD">
        <w:rPr>
          <w:rFonts w:ascii="Myriad Pro" w:hAnsi="Myriad Pro" w:cs="Arial"/>
          <w:b/>
          <w:noProof/>
          <w:color w:val="000000" w:themeColor="text1"/>
          <w:szCs w:val="24"/>
          <w:lang w:val="en-GB"/>
        </w:rPr>
        <w:t xml:space="preserve"> </w:t>
      </w:r>
      <w:r w:rsidR="00A96930" w:rsidRPr="00F55BCD">
        <w:rPr>
          <w:rFonts w:ascii="Myriad Pro" w:hAnsi="Myriad Pro" w:cs="Arial"/>
          <w:b/>
          <w:noProof/>
          <w:color w:val="000000" w:themeColor="text1"/>
          <w:szCs w:val="24"/>
          <w:lang w:val="en-GB"/>
        </w:rPr>
        <w:t>title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 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“</w:t>
      </w:r>
      <w:r w:rsidR="00A96930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AVA-2017</w:t>
      </w:r>
      <w:r w:rsidR="00922AD7"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”</w:t>
      </w:r>
      <w:r w:rsidR="00223A58" w:rsidRPr="00F55BCD">
        <w:rPr>
          <w:rFonts w:ascii="Myriad Pro" w:hAnsi="Myriad Pro" w:cs="Arial"/>
          <w:color w:val="000000" w:themeColor="text1"/>
          <w:szCs w:val="24"/>
          <w:lang w:val="en-GB"/>
        </w:rPr>
        <w:t>.</w:t>
      </w:r>
      <w:r w:rsidR="007E536E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When applying, please provide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a CV and 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a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M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otivational </w:t>
      </w:r>
      <w:r w:rsidR="00922AD7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L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etter with a </w:t>
      </w:r>
      <w:r w:rsidR="007E536E" w:rsidRPr="00F55BCD">
        <w:rPr>
          <w:rFonts w:ascii="Myriad Pro" w:hAnsi="Myriad Pro" w:cs="Arial"/>
          <w:noProof/>
          <w:color w:val="000000" w:themeColor="text1"/>
          <w:szCs w:val="24"/>
          <w:shd w:val="clear" w:color="auto" w:fill="FFFFFF"/>
          <w:lang w:val="en-GB"/>
        </w:rPr>
        <w:t>description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of </w:t>
      </w:r>
      <w:r w:rsidR="00735A31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your previous 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work, role on any past projects and concrete technologies used in your past project </w:t>
      </w:r>
      <w:r w:rsidR="00F6517F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work</w:t>
      </w:r>
      <w:r w:rsidR="007E536E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(if any).</w:t>
      </w:r>
    </w:p>
    <w:p w:rsidR="00F55BCD" w:rsidRPr="00F55BCD" w:rsidRDefault="00F55BCD" w:rsidP="00CA5568">
      <w:pPr>
        <w:shd w:val="clear" w:color="auto" w:fill="FFFFFF"/>
        <w:spacing w:line="276" w:lineRule="auto"/>
        <w:jc w:val="both"/>
        <w:textAlignment w:val="baseline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</w:p>
    <w:p w:rsidR="005248EE" w:rsidRPr="00F55BCD" w:rsidRDefault="005248EE" w:rsidP="00CA5568">
      <w:pPr>
        <w:shd w:val="clear" w:color="auto" w:fill="FFFFFF"/>
        <w:spacing w:line="276" w:lineRule="auto"/>
        <w:jc w:val="both"/>
        <w:textAlignment w:val="baseline"/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shd w:val="clear" w:color="auto" w:fill="FFFFFF"/>
          <w:lang w:val="en-GB"/>
        </w:rPr>
        <w:t xml:space="preserve">Start of work: 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Chosen candidate will start his work a</w:t>
      </w:r>
      <w:r w:rsidR="004A404E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t the HQ in Ljubljana, Slovenia, as soon as possible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.</w:t>
      </w:r>
    </w:p>
    <w:p w:rsidR="00223A58" w:rsidRPr="00F55BCD" w:rsidRDefault="00223A58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223A58" w:rsidRPr="00F55BCD" w:rsidRDefault="00223A58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Note: Cosylab</w:t>
      </w:r>
      <w:r w:rsidR="00342656"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 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 xml:space="preserve">was declared the best Slovenian employer in 2015, in the Golden Thread (Zlata nit) Competition, and was also a 2015 finalist in the Golden Practice (Zlata </w:t>
      </w:r>
      <w:r w:rsidRPr="00F55BCD">
        <w:rPr>
          <w:rFonts w:ascii="Myriad Pro" w:hAnsi="Myriad Pro" w:cs="Arial"/>
          <w:noProof/>
          <w:color w:val="000000" w:themeColor="text1"/>
          <w:szCs w:val="24"/>
          <w:shd w:val="clear" w:color="auto" w:fill="FFFFFF"/>
          <w:lang w:val="en-GB"/>
        </w:rPr>
        <w:t>praksa</w:t>
      </w:r>
      <w:r w:rsidRPr="00F55BCD">
        <w:rPr>
          <w:rFonts w:ascii="Myriad Pro" w:hAnsi="Myriad Pro" w:cs="Arial"/>
          <w:color w:val="000000" w:themeColor="text1"/>
          <w:szCs w:val="24"/>
          <w:shd w:val="clear" w:color="auto" w:fill="FFFFFF"/>
          <w:lang w:val="en-GB"/>
        </w:rPr>
        <w:t>) Contest.</w:t>
      </w: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7D7049" w:rsidRPr="00B1539D" w:rsidRDefault="00B21F14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>
        <w:rPr>
          <w:rFonts w:ascii="Myriad Pro" w:hAnsi="Myriad Pro" w:cs="Arial"/>
          <w:b/>
          <w:color w:val="000000" w:themeColor="text1"/>
          <w:szCs w:val="24"/>
          <w:lang w:val="en-GB"/>
        </w:rPr>
        <w:t>Skills/Qualifications</w:t>
      </w:r>
      <w:r w:rsidR="00F13880">
        <w:rPr>
          <w:rFonts w:ascii="Myriad Pro" w:hAnsi="Myriad Pro" w:cs="Arial"/>
          <w:b/>
          <w:color w:val="000000" w:themeColor="text1"/>
          <w:szCs w:val="24"/>
          <w:lang w:val="en-GB"/>
        </w:rPr>
        <w:t xml:space="preserve"> requirements</w:t>
      </w:r>
      <w:r w:rsidR="00B1539D">
        <w:rPr>
          <w:rFonts w:ascii="Myriad Pro" w:hAnsi="Myriad Pro" w:cs="Arial"/>
          <w:b/>
          <w:color w:val="000000" w:themeColor="text1"/>
          <w:szCs w:val="24"/>
          <w:lang w:val="en-GB"/>
        </w:rPr>
        <w:t>:</w:t>
      </w:r>
    </w:p>
    <w:p w:rsidR="007D7049" w:rsidRPr="00F55BCD" w:rsidRDefault="007D7049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A96930" w:rsidRPr="00F55BCD" w:rsidRDefault="007D7049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 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M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aster’s 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egree on a topic of relevance is expected from the candidate. Alternatively, a certificate showing that the applicant will have his/her </w:t>
      </w:r>
      <w:r w:rsidR="00AB3A68" w:rsidRPr="00F55BCD">
        <w:rPr>
          <w:rFonts w:ascii="Myriad Pro" w:hAnsi="Myriad Pro" w:cs="Arial"/>
          <w:color w:val="000000" w:themeColor="text1"/>
          <w:szCs w:val="24"/>
          <w:lang w:val="en-GB"/>
        </w:rPr>
        <w:t>M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aster’s </w:t>
      </w:r>
      <w:r w:rsidR="00AB3A68" w:rsidRPr="00F55BCD">
        <w:rPr>
          <w:rFonts w:ascii="Myriad Pro" w:hAnsi="Myriad Pro" w:cs="Arial"/>
          <w:color w:val="000000" w:themeColor="text1"/>
          <w:szCs w:val="24"/>
          <w:lang w:val="en-GB"/>
        </w:rPr>
        <w:t>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iploma evaluated before the start of the contract has to be presented. Highly proficient in spoken and written English and an ability to disseminate scientific results is a mandatory requirement for the position. </w:t>
      </w:r>
      <w:r w:rsidR="00616849"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Experience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related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to the 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above</w:t>
      </w:r>
      <w:r w:rsidR="00616849"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-</w:t>
      </w:r>
      <w:r w:rsidRPr="00F55BCD">
        <w:rPr>
          <w:rFonts w:ascii="Myriad Pro" w:hAnsi="Myriad Pro" w:cs="Arial"/>
          <w:noProof/>
          <w:color w:val="000000" w:themeColor="text1"/>
          <w:szCs w:val="24"/>
          <w:lang w:val="en-GB"/>
        </w:rPr>
        <w:t>described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project </w:t>
      </w:r>
      <w:r w:rsidR="00616849" w:rsidRPr="00F55BCD">
        <w:rPr>
          <w:rFonts w:ascii="Myriad Pro" w:hAnsi="Myriad Pro" w:cs="Arial"/>
          <w:color w:val="000000" w:themeColor="text1"/>
          <w:szCs w:val="24"/>
          <w:lang w:val="en-GB"/>
        </w:rPr>
        <w:t>and with programming are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highly appreciated.</w:t>
      </w:r>
    </w:p>
    <w:p w:rsidR="007D7049" w:rsidRPr="00F55BCD" w:rsidRDefault="007D7049" w:rsidP="00CA5568">
      <w:p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</w:p>
    <w:p w:rsidR="00A96930" w:rsidRPr="00F55BCD" w:rsidRDefault="00A96930" w:rsidP="00CA5568">
      <w:pPr>
        <w:spacing w:line="276" w:lineRule="auto"/>
        <w:jc w:val="both"/>
        <w:rPr>
          <w:rFonts w:ascii="Myriad Pro" w:hAnsi="Myriad Pro" w:cs="Arial"/>
          <w:b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REQUIRED EDUCATION LEVEL</w:t>
      </w:r>
    </w:p>
    <w:p w:rsidR="00A96930" w:rsidRPr="00F55BCD" w:rsidRDefault="00A96930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Physics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: Master Degree or equivalent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A96930" w:rsidRPr="00F55BCD" w:rsidRDefault="00A96930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Mathematics: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Master Degree or equivalent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A96930" w:rsidRPr="00F55BCD" w:rsidRDefault="00A96930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Computer science: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Master Degree or equivalent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A96930" w:rsidRPr="00F55BCD" w:rsidRDefault="00A96930" w:rsidP="00CA55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Myriad Pro" w:hAnsi="Myriad Pro" w:cs="Arial"/>
          <w:color w:val="000000" w:themeColor="text1"/>
          <w:szCs w:val="24"/>
          <w:lang w:val="en-GB"/>
        </w:rPr>
      </w:pPr>
      <w:r w:rsidRPr="00F55BCD">
        <w:rPr>
          <w:rFonts w:ascii="Myriad Pro" w:hAnsi="Myriad Pro" w:cs="Arial"/>
          <w:b/>
          <w:color w:val="000000" w:themeColor="text1"/>
          <w:szCs w:val="24"/>
          <w:lang w:val="en-GB"/>
        </w:rPr>
        <w:t>Engineering: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 xml:space="preserve"> Master Degree or equ</w:t>
      </w:r>
      <w:r w:rsidR="00002E2E" w:rsidRPr="00F55BCD">
        <w:rPr>
          <w:rFonts w:ascii="Myriad Pro" w:hAnsi="Myriad Pro" w:cs="Arial"/>
          <w:color w:val="000000" w:themeColor="text1"/>
          <w:szCs w:val="24"/>
          <w:lang w:val="en-GB"/>
        </w:rPr>
        <w:t>i</w:t>
      </w:r>
      <w:r w:rsidRPr="00F55BCD">
        <w:rPr>
          <w:rFonts w:ascii="Myriad Pro" w:hAnsi="Myriad Pro" w:cs="Arial"/>
          <w:color w:val="000000" w:themeColor="text1"/>
          <w:szCs w:val="24"/>
          <w:lang w:val="en-GB"/>
        </w:rPr>
        <w:t>valent</w:t>
      </w:r>
      <w:r w:rsidR="00922AD7" w:rsidRPr="00F55BCD">
        <w:rPr>
          <w:rFonts w:ascii="Myriad Pro" w:hAnsi="Myriad Pro" w:cs="Arial"/>
          <w:color w:val="000000" w:themeColor="text1"/>
          <w:szCs w:val="24"/>
          <w:lang w:val="en-GB"/>
        </w:rPr>
        <w:t>;</w:t>
      </w:r>
    </w:p>
    <w:p w:rsidR="00AB3A68" w:rsidRPr="00BC2312" w:rsidRDefault="00AB3A68" w:rsidP="00BC2312">
      <w:pPr>
        <w:spacing w:line="276" w:lineRule="auto"/>
        <w:ind w:left="360"/>
        <w:jc w:val="both"/>
        <w:rPr>
          <w:rFonts w:cs="Arial"/>
          <w:color w:val="000000" w:themeColor="text1"/>
          <w:sz w:val="20"/>
          <w:szCs w:val="20"/>
          <w:lang w:val="en-GB"/>
        </w:rPr>
      </w:pPr>
    </w:p>
    <w:sectPr w:rsidR="00AB3A68" w:rsidRPr="00BC2312" w:rsidSect="006173D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90A"/>
    <w:multiLevelType w:val="hybridMultilevel"/>
    <w:tmpl w:val="FD52EAE8"/>
    <w:lvl w:ilvl="0" w:tplc="9E2EB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617E6"/>
    <w:multiLevelType w:val="hybridMultilevel"/>
    <w:tmpl w:val="FCD89CEE"/>
    <w:lvl w:ilvl="0" w:tplc="9E2EB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7CBE"/>
    <w:multiLevelType w:val="hybridMultilevel"/>
    <w:tmpl w:val="D8642FF0"/>
    <w:lvl w:ilvl="0" w:tplc="23E8D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A6182"/>
    <w:multiLevelType w:val="hybridMultilevel"/>
    <w:tmpl w:val="E85A4288"/>
    <w:lvl w:ilvl="0" w:tplc="9E2EB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t7Q0MjM1MjMzNDJS0lEKTi0uzszPAykwqQUA0v24xiwAAAA="/>
  </w:docVars>
  <w:rsids>
    <w:rsidRoot w:val="00F368F3"/>
    <w:rsid w:val="00002E2E"/>
    <w:rsid w:val="00032213"/>
    <w:rsid w:val="00042863"/>
    <w:rsid w:val="00057ED5"/>
    <w:rsid w:val="000620A6"/>
    <w:rsid w:val="00090E85"/>
    <w:rsid w:val="000D1283"/>
    <w:rsid w:val="00122441"/>
    <w:rsid w:val="001351A7"/>
    <w:rsid w:val="00223A58"/>
    <w:rsid w:val="0028744A"/>
    <w:rsid w:val="00292F46"/>
    <w:rsid w:val="002A7A22"/>
    <w:rsid w:val="002C7289"/>
    <w:rsid w:val="00300BDD"/>
    <w:rsid w:val="00342656"/>
    <w:rsid w:val="004A0241"/>
    <w:rsid w:val="004A404E"/>
    <w:rsid w:val="004B4153"/>
    <w:rsid w:val="005248EE"/>
    <w:rsid w:val="00550109"/>
    <w:rsid w:val="005A6AD0"/>
    <w:rsid w:val="005B4167"/>
    <w:rsid w:val="00616849"/>
    <w:rsid w:val="006173D7"/>
    <w:rsid w:val="006339F6"/>
    <w:rsid w:val="006D7BAD"/>
    <w:rsid w:val="00723458"/>
    <w:rsid w:val="00735A31"/>
    <w:rsid w:val="007D7049"/>
    <w:rsid w:val="007E536E"/>
    <w:rsid w:val="008027E7"/>
    <w:rsid w:val="0087287A"/>
    <w:rsid w:val="008E5823"/>
    <w:rsid w:val="008F0BC3"/>
    <w:rsid w:val="00922AD7"/>
    <w:rsid w:val="00923452"/>
    <w:rsid w:val="009D14C8"/>
    <w:rsid w:val="009E7829"/>
    <w:rsid w:val="009F0CA0"/>
    <w:rsid w:val="009F5CF4"/>
    <w:rsid w:val="00A65253"/>
    <w:rsid w:val="00A928B3"/>
    <w:rsid w:val="00A93DD9"/>
    <w:rsid w:val="00A96930"/>
    <w:rsid w:val="00AB3A68"/>
    <w:rsid w:val="00AC1E1B"/>
    <w:rsid w:val="00B0116D"/>
    <w:rsid w:val="00B1539D"/>
    <w:rsid w:val="00B16A95"/>
    <w:rsid w:val="00B21F14"/>
    <w:rsid w:val="00B419DF"/>
    <w:rsid w:val="00B46598"/>
    <w:rsid w:val="00BC2312"/>
    <w:rsid w:val="00BD6C0C"/>
    <w:rsid w:val="00C12B03"/>
    <w:rsid w:val="00C51BB1"/>
    <w:rsid w:val="00C52165"/>
    <w:rsid w:val="00CA5568"/>
    <w:rsid w:val="00CC75BA"/>
    <w:rsid w:val="00D814DF"/>
    <w:rsid w:val="00DC0887"/>
    <w:rsid w:val="00DD0E56"/>
    <w:rsid w:val="00DE55C6"/>
    <w:rsid w:val="00DE7C3E"/>
    <w:rsid w:val="00E12CC6"/>
    <w:rsid w:val="00E211D1"/>
    <w:rsid w:val="00EC3BA0"/>
    <w:rsid w:val="00F1329E"/>
    <w:rsid w:val="00F13880"/>
    <w:rsid w:val="00F21180"/>
    <w:rsid w:val="00F368F3"/>
    <w:rsid w:val="00F37A93"/>
    <w:rsid w:val="00F55BCD"/>
    <w:rsid w:val="00F6517F"/>
    <w:rsid w:val="00FA50BA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2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2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5116">
                  <w:marLeft w:val="-86"/>
                  <w:marRight w:val="-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29557">
                  <w:marLeft w:val="-86"/>
                  <w:marRight w:val="-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osylab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va-projec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lwudler</dc:creator>
  <cp:lastModifiedBy>Windows User</cp:lastModifiedBy>
  <cp:revision>2</cp:revision>
  <dcterms:created xsi:type="dcterms:W3CDTF">2018-05-15T10:35:00Z</dcterms:created>
  <dcterms:modified xsi:type="dcterms:W3CDTF">2018-05-15T10:35:00Z</dcterms:modified>
</cp:coreProperties>
</file>