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BC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Mr Marko Savić, saradnik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</w:p>
    <w:p w:rsid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5843F5">
        <w:rPr>
          <w:rFonts w:ascii="Cambria" w:hAnsi="Cambria"/>
          <w:sz w:val="24"/>
          <w:szCs w:val="24"/>
          <w:lang w:val="sr-Latn-ME"/>
        </w:rPr>
        <w:t>MEĐUNARODNI ODNOSI</w:t>
      </w:r>
    </w:p>
    <w:p w:rsidR="005843F5" w:rsidRP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I PARTIJSKI SISTEMI</w:t>
      </w:r>
    </w:p>
    <w:p w:rsid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843F5" w:rsidRDefault="00174886" w:rsidP="005843F5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Okvirne t</w:t>
      </w:r>
      <w:r w:rsidR="005843F5" w:rsidRPr="005843F5">
        <w:rPr>
          <w:rFonts w:ascii="Cambria" w:hAnsi="Cambria"/>
          <w:b/>
          <w:sz w:val="24"/>
          <w:szCs w:val="24"/>
          <w:lang w:val="sr-Latn-ME"/>
        </w:rPr>
        <w:t>eme za istraživačke radove</w:t>
      </w:r>
    </w:p>
    <w:p w:rsidR="005843F5" w:rsidRDefault="005843F5" w:rsidP="005843F5">
      <w:pPr>
        <w:jc w:val="both"/>
        <w:rPr>
          <w:rFonts w:ascii="Cambria" w:hAnsi="Cambria"/>
          <w:b/>
          <w:sz w:val="24"/>
          <w:szCs w:val="24"/>
          <w:lang w:val="sr-Latn-ME"/>
        </w:rPr>
      </w:pPr>
    </w:p>
    <w:p w:rsidR="005843F5" w:rsidRPr="005843F5" w:rsidRDefault="005843F5" w:rsidP="00584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>Dugotrajnost vladavine jedne partije – uporedno istraživanje Meksiko i Crna Gora</w:t>
      </w:r>
    </w:p>
    <w:p w:rsidR="005843F5" w:rsidRPr="005843F5" w:rsidRDefault="005843F5" w:rsidP="00584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Dugotrajnost vladavine jedne partije – uporedno istraživanje </w:t>
      </w:r>
      <w:r w:rsidRPr="005843F5">
        <w:rPr>
          <w:rFonts w:ascii="Cambria" w:hAnsi="Cambria"/>
          <w:i/>
          <w:sz w:val="24"/>
          <w:szCs w:val="24"/>
          <w:lang w:val="sr-Latn-ME"/>
        </w:rPr>
        <w:t>Japan</w:t>
      </w:r>
      <w:r w:rsidRPr="005843F5">
        <w:rPr>
          <w:rFonts w:ascii="Cambria" w:hAnsi="Cambria"/>
          <w:i/>
          <w:sz w:val="24"/>
          <w:szCs w:val="24"/>
          <w:lang w:val="sr-Latn-ME"/>
        </w:rPr>
        <w:t xml:space="preserve"> i Crna Gora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</w:t>
      </w: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oređenje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F</w:t>
      </w:r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rancuske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kao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pitanja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unutarpartijske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demokratije</w:t>
      </w:r>
      <w:proofErr w:type="spellEnd"/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između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deklarisan</w:t>
      </w:r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og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programima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statutima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djelovanja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praksi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792C17" w:rsidRDefault="00792C17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Položaj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LGBTQ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populacije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političkih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usklađenost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njihovih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internacionalama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kojima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pripadaju</w:t>
      </w:r>
      <w:proofErr w:type="spellEnd"/>
    </w:p>
    <w:p w:rsidR="00792C17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ideološka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opredjeljenja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demokratija</w:t>
      </w:r>
      <w:proofErr w:type="spellEnd"/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Položaj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žena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rukovodećim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mjestima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–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uporedna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iskustva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(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Gora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poređenju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određenim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državama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etablirane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)</w:t>
      </w:r>
    </w:p>
    <w:p w:rsidR="00174886" w:rsidRPr="005843F5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Garrymandering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geografije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5843F5" w:rsidRDefault="005843F5">
      <w:pPr>
        <w:rPr>
          <w:rFonts w:ascii="Cambria" w:hAnsi="Cambria"/>
          <w:sz w:val="24"/>
          <w:szCs w:val="24"/>
          <w:lang w:val="sr-Latn-ME"/>
        </w:rPr>
      </w:pPr>
    </w:p>
    <w:p w:rsidR="00174886" w:rsidRDefault="00174886">
      <w:pPr>
        <w:rPr>
          <w:rFonts w:ascii="Cambria" w:hAnsi="Cambria"/>
          <w:sz w:val="24"/>
          <w:szCs w:val="24"/>
          <w:lang w:val="sr-Latn-ME"/>
        </w:rPr>
      </w:pPr>
      <w:bookmarkStart w:id="0" w:name="_GoBack"/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174886" w:rsidRPr="005843F5" w:rsidRDefault="00174886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  <w:bookmarkEnd w:id="0"/>
    </w:p>
    <w:sectPr w:rsidR="00174886" w:rsidRPr="0058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MLSwMDU3MjY3tzRU0lEKTi0uzszPAykwrAUAthUIaCwAAAA="/>
  </w:docVars>
  <w:rsids>
    <w:rsidRoot w:val="005843F5"/>
    <w:rsid w:val="001536BC"/>
    <w:rsid w:val="00174886"/>
    <w:rsid w:val="005843F5"/>
    <w:rsid w:val="007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E1D6-62DE-435C-8FB4-3990ABB5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1</cp:revision>
  <dcterms:created xsi:type="dcterms:W3CDTF">2018-02-13T13:24:00Z</dcterms:created>
  <dcterms:modified xsi:type="dcterms:W3CDTF">2018-02-13T13:53:00Z</dcterms:modified>
</cp:coreProperties>
</file>