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7FE" w:rsidRDefault="002877FE" w:rsidP="00E42BDC">
      <w:pPr>
        <w:rPr>
          <w:rFonts w:ascii="Times New Roman" w:hAnsi="Times New Roman" w:cs="Times New Roman"/>
          <w:b/>
          <w:i/>
          <w:sz w:val="28"/>
          <w:szCs w:val="28"/>
          <w:u w:val="single"/>
          <w:lang w:val="sr-Latn-ME"/>
        </w:rPr>
      </w:pPr>
    </w:p>
    <w:p w:rsidR="002877FE" w:rsidRPr="00C62A60" w:rsidRDefault="002877FE" w:rsidP="002877FE">
      <w:pPr>
        <w:jc w:val="center"/>
        <w:rPr>
          <w:rFonts w:ascii="Times New Roman" w:hAnsi="Times New Roman" w:cs="Times New Roman"/>
          <w:sz w:val="32"/>
        </w:rPr>
      </w:pPr>
      <w:r w:rsidRPr="00C62A60">
        <w:rPr>
          <w:rFonts w:ascii="Times New Roman" w:hAnsi="Times New Roman" w:cs="Times New Roman"/>
          <w:sz w:val="32"/>
        </w:rPr>
        <w:t>UNIVERZITET CR</w:t>
      </w:r>
      <w:bookmarkStart w:id="0" w:name="_GoBack"/>
      <w:bookmarkEnd w:id="0"/>
      <w:r w:rsidRPr="00C62A60">
        <w:rPr>
          <w:rFonts w:ascii="Times New Roman" w:hAnsi="Times New Roman" w:cs="Times New Roman"/>
          <w:sz w:val="32"/>
        </w:rPr>
        <w:t>NE GORE</w:t>
      </w:r>
    </w:p>
    <w:p w:rsidR="002877FE" w:rsidRPr="00C62A60" w:rsidRDefault="002877FE" w:rsidP="002877FE">
      <w:pPr>
        <w:jc w:val="center"/>
        <w:rPr>
          <w:rFonts w:ascii="Times New Roman" w:hAnsi="Times New Roman" w:cs="Times New Roman"/>
          <w:sz w:val="32"/>
        </w:rPr>
      </w:pPr>
      <w:r w:rsidRPr="00C62A60">
        <w:rPr>
          <w:rFonts w:ascii="Times New Roman" w:hAnsi="Times New Roman" w:cs="Times New Roman"/>
          <w:sz w:val="32"/>
        </w:rPr>
        <w:t>FAKULTET POLITIČKIH NAUKA</w:t>
      </w:r>
    </w:p>
    <w:p w:rsidR="002877FE" w:rsidRPr="00C62A60" w:rsidRDefault="002877FE" w:rsidP="002877FE">
      <w:pPr>
        <w:jc w:val="center"/>
        <w:rPr>
          <w:rFonts w:ascii="Times New Roman" w:hAnsi="Times New Roman" w:cs="Times New Roman"/>
          <w:sz w:val="32"/>
        </w:rPr>
      </w:pPr>
      <w:r w:rsidRPr="00C62A60">
        <w:rPr>
          <w:rFonts w:ascii="Times New Roman" w:hAnsi="Times New Roman" w:cs="Times New Roman"/>
          <w:sz w:val="32"/>
        </w:rPr>
        <w:t>STUDIJSKI PROGRAM: SOCIJALNA POLITIKA I SOCIJALNI RAD</w:t>
      </w:r>
    </w:p>
    <w:p w:rsidR="002877FE" w:rsidRDefault="002877FE" w:rsidP="00C62A60">
      <w:pPr>
        <w:rPr>
          <w:rFonts w:ascii="Times New Roman" w:hAnsi="Times New Roman" w:cs="Times New Roman"/>
          <w:sz w:val="28"/>
        </w:rPr>
      </w:pPr>
    </w:p>
    <w:p w:rsidR="00C62A60" w:rsidRDefault="00C62A60" w:rsidP="002877FE">
      <w:pPr>
        <w:jc w:val="center"/>
        <w:rPr>
          <w:rFonts w:ascii="Times New Roman" w:hAnsi="Times New Roman" w:cs="Times New Roman"/>
          <w:sz w:val="28"/>
        </w:rPr>
      </w:pPr>
    </w:p>
    <w:p w:rsidR="002877FE" w:rsidRDefault="002877FE" w:rsidP="00C62A60">
      <w:pPr>
        <w:rPr>
          <w:rFonts w:ascii="Times New Roman" w:hAnsi="Times New Roman" w:cs="Times New Roman"/>
          <w:i/>
          <w:sz w:val="28"/>
        </w:rPr>
      </w:pPr>
    </w:p>
    <w:p w:rsidR="002877FE" w:rsidRDefault="002877FE" w:rsidP="00C62A60">
      <w:pPr>
        <w:jc w:val="center"/>
        <w:rPr>
          <w:rFonts w:ascii="Times New Roman" w:hAnsi="Times New Roman" w:cs="Times New Roman"/>
          <w:i/>
          <w:sz w:val="32"/>
        </w:rPr>
      </w:pPr>
      <w:r w:rsidRPr="00C62A60">
        <w:rPr>
          <w:rFonts w:ascii="Times New Roman" w:hAnsi="Times New Roman" w:cs="Times New Roman"/>
          <w:sz w:val="32"/>
        </w:rPr>
        <w:t>Predmet:</w:t>
      </w:r>
      <w:r w:rsidRPr="00C62A60">
        <w:rPr>
          <w:rFonts w:ascii="Times New Roman" w:hAnsi="Times New Roman" w:cs="Times New Roman"/>
          <w:i/>
          <w:sz w:val="32"/>
        </w:rPr>
        <w:t xml:space="preserve"> Grupni socijalni rad</w:t>
      </w:r>
    </w:p>
    <w:p w:rsidR="00C62A60" w:rsidRDefault="00C62A60" w:rsidP="002877FE">
      <w:pPr>
        <w:jc w:val="center"/>
        <w:rPr>
          <w:rFonts w:ascii="Times New Roman" w:hAnsi="Times New Roman" w:cs="Times New Roman"/>
          <w:i/>
          <w:sz w:val="32"/>
        </w:rPr>
      </w:pPr>
    </w:p>
    <w:p w:rsidR="00C62A60" w:rsidRPr="00C62A60" w:rsidRDefault="00C62A60" w:rsidP="002877FE">
      <w:pPr>
        <w:jc w:val="center"/>
        <w:rPr>
          <w:rFonts w:ascii="Times New Roman" w:hAnsi="Times New Roman" w:cs="Times New Roman"/>
          <w:sz w:val="28"/>
        </w:rPr>
      </w:pPr>
      <w:r w:rsidRPr="00C62A60">
        <w:rPr>
          <w:rFonts w:ascii="Times New Roman" w:hAnsi="Times New Roman" w:cs="Times New Roman"/>
          <w:sz w:val="32"/>
        </w:rPr>
        <w:t>SEMINARSKI RAD</w:t>
      </w:r>
    </w:p>
    <w:p w:rsidR="002877FE" w:rsidRPr="00C62A60" w:rsidRDefault="002877FE" w:rsidP="002877FE">
      <w:pPr>
        <w:jc w:val="center"/>
        <w:rPr>
          <w:rFonts w:ascii="Times New Roman" w:hAnsi="Times New Roman" w:cs="Times New Roman"/>
          <w:i/>
          <w:sz w:val="32"/>
        </w:rPr>
      </w:pPr>
      <w:r w:rsidRPr="00C62A60">
        <w:rPr>
          <w:rFonts w:ascii="Times New Roman" w:hAnsi="Times New Roman" w:cs="Times New Roman"/>
          <w:i/>
          <w:sz w:val="32"/>
        </w:rPr>
        <w:t>Grupna terapija u kućnom liječenju psihijatrijskih bolesnika</w:t>
      </w:r>
    </w:p>
    <w:p w:rsidR="002877FE" w:rsidRPr="00C62A60" w:rsidRDefault="002877FE" w:rsidP="002877FE">
      <w:pPr>
        <w:jc w:val="center"/>
        <w:rPr>
          <w:rFonts w:ascii="Times New Roman" w:hAnsi="Times New Roman" w:cs="Times New Roman"/>
          <w:i/>
          <w:sz w:val="32"/>
        </w:rPr>
      </w:pPr>
    </w:p>
    <w:p w:rsidR="002877FE" w:rsidRDefault="002877FE" w:rsidP="002877FE">
      <w:pPr>
        <w:rPr>
          <w:rFonts w:ascii="Times New Roman" w:hAnsi="Times New Roman" w:cs="Times New Roman"/>
          <w:i/>
          <w:sz w:val="28"/>
        </w:rPr>
      </w:pPr>
    </w:p>
    <w:p w:rsidR="00C62A60" w:rsidRDefault="00C62A60" w:rsidP="002877FE">
      <w:pPr>
        <w:rPr>
          <w:rFonts w:ascii="Times New Roman" w:hAnsi="Times New Roman" w:cs="Times New Roman"/>
          <w:i/>
          <w:sz w:val="28"/>
        </w:rPr>
      </w:pPr>
    </w:p>
    <w:p w:rsidR="002877FE" w:rsidRDefault="002877FE" w:rsidP="002877FE">
      <w:pPr>
        <w:rPr>
          <w:rFonts w:ascii="Times New Roman" w:hAnsi="Times New Roman" w:cs="Times New Roman"/>
          <w:sz w:val="28"/>
        </w:rPr>
      </w:pPr>
    </w:p>
    <w:p w:rsidR="002877FE" w:rsidRDefault="002877FE" w:rsidP="002877FE">
      <w:pPr>
        <w:rPr>
          <w:rFonts w:ascii="Times New Roman" w:hAnsi="Times New Roman" w:cs="Times New Roman"/>
          <w:sz w:val="28"/>
        </w:rPr>
      </w:pPr>
    </w:p>
    <w:p w:rsidR="002877FE" w:rsidRPr="002877FE" w:rsidRDefault="002877FE" w:rsidP="002877FE">
      <w:pPr>
        <w:rPr>
          <w:rFonts w:ascii="Times New Roman" w:hAnsi="Times New Roman" w:cs="Times New Roman"/>
          <w:sz w:val="26"/>
          <w:szCs w:val="26"/>
        </w:rPr>
      </w:pPr>
      <w:r w:rsidRPr="00536710">
        <w:rPr>
          <w:rFonts w:ascii="Times New Roman" w:hAnsi="Times New Roman" w:cs="Times New Roman"/>
          <w:sz w:val="26"/>
          <w:szCs w:val="26"/>
        </w:rPr>
        <w:t xml:space="preserve">Predmetni nastavnik:                                                                    </w:t>
      </w:r>
      <w:r w:rsidRPr="002877FE">
        <w:rPr>
          <w:rFonts w:ascii="Times New Roman" w:hAnsi="Times New Roman" w:cs="Times New Roman"/>
          <w:sz w:val="26"/>
          <w:szCs w:val="26"/>
        </w:rPr>
        <w:t>Studenti:</w:t>
      </w:r>
    </w:p>
    <w:p w:rsidR="002877FE" w:rsidRPr="002877FE" w:rsidRDefault="002877FE" w:rsidP="002877FE">
      <w:pPr>
        <w:rPr>
          <w:rFonts w:ascii="Times New Roman" w:hAnsi="Times New Roman" w:cs="Times New Roman"/>
          <w:sz w:val="26"/>
          <w:szCs w:val="26"/>
        </w:rPr>
      </w:pPr>
      <w:r w:rsidRPr="002877FE">
        <w:rPr>
          <w:rFonts w:ascii="Times New Roman" w:hAnsi="Times New Roman" w:cs="Times New Roman"/>
          <w:sz w:val="26"/>
          <w:szCs w:val="26"/>
        </w:rPr>
        <w:t>Dr Mehmed Đečević</w:t>
      </w:r>
      <w:r w:rsidRPr="002877FE">
        <w:rPr>
          <w:rFonts w:ascii="Times New Roman" w:hAnsi="Times New Roman" w:cs="Times New Roman"/>
          <w:sz w:val="24"/>
        </w:rPr>
        <w:t xml:space="preserve">                                                          </w:t>
      </w:r>
      <w:r>
        <w:rPr>
          <w:rFonts w:ascii="Times New Roman" w:hAnsi="Times New Roman" w:cs="Times New Roman"/>
          <w:sz w:val="24"/>
        </w:rPr>
        <w:t xml:space="preserve">               </w:t>
      </w:r>
      <w:r w:rsidR="00536710">
        <w:rPr>
          <w:rFonts w:ascii="Times New Roman" w:hAnsi="Times New Roman" w:cs="Times New Roman"/>
          <w:sz w:val="24"/>
        </w:rPr>
        <w:t xml:space="preserve"> </w:t>
      </w:r>
      <w:r w:rsidRPr="002877FE">
        <w:rPr>
          <w:rFonts w:ascii="Times New Roman" w:hAnsi="Times New Roman" w:cs="Times New Roman"/>
          <w:sz w:val="26"/>
          <w:szCs w:val="26"/>
        </w:rPr>
        <w:t xml:space="preserve">Teodora Vučinić </w:t>
      </w:r>
      <w:r w:rsidR="00536710">
        <w:rPr>
          <w:rFonts w:ascii="Times New Roman" w:hAnsi="Times New Roman" w:cs="Times New Roman"/>
          <w:sz w:val="26"/>
          <w:szCs w:val="26"/>
        </w:rPr>
        <w:t xml:space="preserve"> </w:t>
      </w:r>
      <w:r w:rsidRPr="002877FE">
        <w:rPr>
          <w:rFonts w:ascii="Times New Roman" w:hAnsi="Times New Roman" w:cs="Times New Roman"/>
          <w:sz w:val="26"/>
          <w:szCs w:val="26"/>
        </w:rPr>
        <w:t>18/74</w:t>
      </w:r>
    </w:p>
    <w:p w:rsidR="002877FE" w:rsidRPr="002877FE" w:rsidRDefault="002877FE" w:rsidP="002877FE">
      <w:pPr>
        <w:rPr>
          <w:rFonts w:ascii="Times New Roman" w:hAnsi="Times New Roman" w:cs="Times New Roman"/>
          <w:sz w:val="26"/>
          <w:szCs w:val="26"/>
        </w:rPr>
      </w:pPr>
      <w:r w:rsidRPr="002877FE">
        <w:rPr>
          <w:rFonts w:ascii="Times New Roman" w:hAnsi="Times New Roman" w:cs="Times New Roman"/>
          <w:sz w:val="26"/>
          <w:szCs w:val="26"/>
        </w:rPr>
        <w:t xml:space="preserve">                                                                                           </w:t>
      </w:r>
      <w:r w:rsidR="00536710">
        <w:rPr>
          <w:rFonts w:ascii="Times New Roman" w:hAnsi="Times New Roman" w:cs="Times New Roman"/>
          <w:sz w:val="26"/>
          <w:szCs w:val="26"/>
        </w:rPr>
        <w:t xml:space="preserve">           </w:t>
      </w:r>
      <w:r w:rsidRPr="002877FE">
        <w:rPr>
          <w:rFonts w:ascii="Times New Roman" w:hAnsi="Times New Roman" w:cs="Times New Roman"/>
          <w:sz w:val="26"/>
          <w:szCs w:val="26"/>
        </w:rPr>
        <w:t xml:space="preserve">Selma Halilović  </w:t>
      </w:r>
      <w:r w:rsidR="00536710">
        <w:rPr>
          <w:rFonts w:ascii="Times New Roman" w:hAnsi="Times New Roman" w:cs="Times New Roman"/>
          <w:sz w:val="26"/>
          <w:szCs w:val="26"/>
        </w:rPr>
        <w:t xml:space="preserve"> </w:t>
      </w:r>
      <w:r w:rsidRPr="002877FE">
        <w:rPr>
          <w:rFonts w:ascii="Times New Roman" w:hAnsi="Times New Roman" w:cs="Times New Roman"/>
          <w:sz w:val="26"/>
          <w:szCs w:val="26"/>
        </w:rPr>
        <w:t>18/76</w:t>
      </w:r>
    </w:p>
    <w:p w:rsidR="002877FE" w:rsidRPr="002877FE" w:rsidRDefault="002877FE" w:rsidP="002877FE">
      <w:pPr>
        <w:rPr>
          <w:rFonts w:ascii="Times New Roman" w:hAnsi="Times New Roman" w:cs="Times New Roman"/>
          <w:sz w:val="26"/>
          <w:szCs w:val="26"/>
        </w:rPr>
      </w:pPr>
      <w:r w:rsidRPr="002877FE">
        <w:rPr>
          <w:rFonts w:ascii="Times New Roman" w:hAnsi="Times New Roman" w:cs="Times New Roman"/>
          <w:sz w:val="26"/>
          <w:szCs w:val="26"/>
        </w:rPr>
        <w:t xml:space="preserve">                                                                                           </w:t>
      </w:r>
      <w:r w:rsidR="00536710">
        <w:rPr>
          <w:rFonts w:ascii="Times New Roman" w:hAnsi="Times New Roman" w:cs="Times New Roman"/>
          <w:sz w:val="26"/>
          <w:szCs w:val="26"/>
        </w:rPr>
        <w:t xml:space="preserve">           Anđela Plavšić    </w:t>
      </w:r>
      <w:r w:rsidRPr="002877FE">
        <w:rPr>
          <w:rFonts w:ascii="Times New Roman" w:hAnsi="Times New Roman" w:cs="Times New Roman"/>
          <w:sz w:val="26"/>
          <w:szCs w:val="26"/>
        </w:rPr>
        <w:t>18/99</w:t>
      </w:r>
    </w:p>
    <w:p w:rsidR="002877FE" w:rsidRPr="002877FE" w:rsidRDefault="002877FE" w:rsidP="002877FE">
      <w:pPr>
        <w:rPr>
          <w:rFonts w:ascii="Times New Roman" w:hAnsi="Times New Roman" w:cs="Times New Roman"/>
          <w:sz w:val="26"/>
          <w:szCs w:val="26"/>
        </w:rPr>
      </w:pPr>
      <w:r w:rsidRPr="002877FE">
        <w:rPr>
          <w:rFonts w:ascii="Times New Roman" w:hAnsi="Times New Roman" w:cs="Times New Roman"/>
          <w:sz w:val="26"/>
          <w:szCs w:val="26"/>
        </w:rPr>
        <w:t xml:space="preserve">                                                                                           </w:t>
      </w:r>
      <w:r w:rsidR="00536710">
        <w:rPr>
          <w:rFonts w:ascii="Times New Roman" w:hAnsi="Times New Roman" w:cs="Times New Roman"/>
          <w:sz w:val="26"/>
          <w:szCs w:val="26"/>
        </w:rPr>
        <w:t xml:space="preserve">           Slađana Đinović  </w:t>
      </w:r>
      <w:r w:rsidRPr="002877FE">
        <w:rPr>
          <w:rFonts w:ascii="Times New Roman" w:hAnsi="Times New Roman" w:cs="Times New Roman"/>
          <w:sz w:val="26"/>
          <w:szCs w:val="26"/>
        </w:rPr>
        <w:t>18/113</w:t>
      </w:r>
    </w:p>
    <w:p w:rsidR="002877FE" w:rsidRDefault="002877FE" w:rsidP="002877FE">
      <w:pPr>
        <w:rPr>
          <w:rFonts w:ascii="Times New Roman" w:hAnsi="Times New Roman" w:cs="Times New Roman"/>
          <w:sz w:val="28"/>
        </w:rPr>
      </w:pPr>
      <w:r>
        <w:rPr>
          <w:rFonts w:ascii="Times New Roman" w:hAnsi="Times New Roman" w:cs="Times New Roman"/>
          <w:sz w:val="28"/>
        </w:rPr>
        <w:t xml:space="preserve">                                                             </w:t>
      </w:r>
    </w:p>
    <w:p w:rsidR="002877FE" w:rsidRDefault="002877FE" w:rsidP="002877FE">
      <w:pPr>
        <w:rPr>
          <w:rFonts w:ascii="Times New Roman" w:hAnsi="Times New Roman" w:cs="Times New Roman"/>
          <w:sz w:val="28"/>
        </w:rPr>
      </w:pPr>
      <w:r>
        <w:rPr>
          <w:rFonts w:ascii="Times New Roman" w:hAnsi="Times New Roman" w:cs="Times New Roman"/>
          <w:sz w:val="28"/>
        </w:rPr>
        <w:t xml:space="preserve">                                                                                            </w:t>
      </w:r>
    </w:p>
    <w:p w:rsidR="002877FE" w:rsidRDefault="002877FE" w:rsidP="002877FE">
      <w:pPr>
        <w:rPr>
          <w:rFonts w:ascii="Times New Roman" w:hAnsi="Times New Roman" w:cs="Times New Roman"/>
          <w:sz w:val="28"/>
        </w:rPr>
      </w:pPr>
      <w:r>
        <w:rPr>
          <w:rFonts w:ascii="Times New Roman" w:hAnsi="Times New Roman" w:cs="Times New Roman"/>
          <w:sz w:val="28"/>
        </w:rPr>
        <w:t xml:space="preserve"> </w:t>
      </w:r>
    </w:p>
    <w:p w:rsidR="002877FE" w:rsidRDefault="002877FE" w:rsidP="002877FE">
      <w:pPr>
        <w:jc w:val="center"/>
        <w:rPr>
          <w:rFonts w:ascii="Times New Roman" w:hAnsi="Times New Roman" w:cs="Times New Roman"/>
          <w:b/>
          <w:i/>
          <w:sz w:val="28"/>
          <w:szCs w:val="28"/>
          <w:u w:val="single"/>
          <w:lang w:val="sr-Latn-ME"/>
        </w:rPr>
      </w:pPr>
      <w:r w:rsidRPr="00921F86">
        <w:rPr>
          <w:rFonts w:ascii="Times New Roman" w:hAnsi="Times New Roman" w:cs="Times New Roman"/>
          <w:sz w:val="28"/>
        </w:rPr>
        <w:t>Podgorica,</w:t>
      </w:r>
      <w:r w:rsidR="00C62A60">
        <w:rPr>
          <w:rFonts w:ascii="Times New Roman" w:hAnsi="Times New Roman" w:cs="Times New Roman"/>
          <w:sz w:val="28"/>
        </w:rPr>
        <w:t xml:space="preserve"> maj</w:t>
      </w:r>
      <w:r>
        <w:rPr>
          <w:rFonts w:ascii="Times New Roman" w:hAnsi="Times New Roman" w:cs="Times New Roman"/>
          <w:sz w:val="28"/>
        </w:rPr>
        <w:t xml:space="preserve"> 2020</w:t>
      </w:r>
      <w:r w:rsidRPr="00921F86">
        <w:rPr>
          <w:rFonts w:ascii="Times New Roman" w:hAnsi="Times New Roman" w:cs="Times New Roman"/>
          <w:sz w:val="28"/>
        </w:rPr>
        <w:t>.</w:t>
      </w:r>
    </w:p>
    <w:p w:rsidR="002C05D1" w:rsidRPr="002C05D1" w:rsidRDefault="00F30336">
      <w:pPr>
        <w:pStyle w:val="TOC1"/>
        <w:tabs>
          <w:tab w:val="right" w:leader="dot" w:pos="9350"/>
        </w:tabs>
        <w:rPr>
          <w:rFonts w:ascii="Times New Roman" w:eastAsiaTheme="minorEastAsia" w:hAnsi="Times New Roman" w:cs="Times New Roman"/>
          <w:noProof/>
          <w:sz w:val="28"/>
          <w:szCs w:val="28"/>
          <w:lang w:val="sr-Latn-ME" w:eastAsia="sr-Latn-ME"/>
        </w:rPr>
      </w:pPr>
      <w:r w:rsidRPr="002C05D1">
        <w:rPr>
          <w:rFonts w:ascii="Times New Roman" w:hAnsi="Times New Roman" w:cs="Times New Roman"/>
          <w:i/>
          <w:sz w:val="28"/>
          <w:szCs w:val="28"/>
        </w:rPr>
        <w:lastRenderedPageBreak/>
        <w:fldChar w:fldCharType="begin"/>
      </w:r>
      <w:r w:rsidRPr="002C05D1">
        <w:rPr>
          <w:rFonts w:ascii="Times New Roman" w:hAnsi="Times New Roman" w:cs="Times New Roman"/>
          <w:i/>
          <w:sz w:val="28"/>
          <w:szCs w:val="28"/>
        </w:rPr>
        <w:instrText xml:space="preserve"> TOC \o "1-3" \h \z \u </w:instrText>
      </w:r>
      <w:r w:rsidRPr="002C05D1">
        <w:rPr>
          <w:rFonts w:ascii="Times New Roman" w:hAnsi="Times New Roman" w:cs="Times New Roman"/>
          <w:i/>
          <w:sz w:val="28"/>
          <w:szCs w:val="28"/>
        </w:rPr>
        <w:fldChar w:fldCharType="separate"/>
      </w:r>
      <w:hyperlink w:anchor="_Toc39535191" w:history="1">
        <w:r w:rsidR="002C05D1" w:rsidRPr="002C05D1">
          <w:rPr>
            <w:rStyle w:val="Hyperlink"/>
            <w:rFonts w:ascii="Times New Roman" w:hAnsi="Times New Roman" w:cs="Times New Roman"/>
            <w:noProof/>
            <w:sz w:val="28"/>
            <w:szCs w:val="28"/>
          </w:rPr>
          <w:t>UVOD</w:t>
        </w:r>
        <w:r w:rsidR="002C05D1" w:rsidRPr="002C05D1">
          <w:rPr>
            <w:rFonts w:ascii="Times New Roman" w:hAnsi="Times New Roman" w:cs="Times New Roman"/>
            <w:noProof/>
            <w:webHidden/>
            <w:sz w:val="28"/>
            <w:szCs w:val="28"/>
          </w:rPr>
          <w:tab/>
        </w:r>
        <w:r w:rsidR="002C05D1" w:rsidRPr="002C05D1">
          <w:rPr>
            <w:rFonts w:ascii="Times New Roman" w:hAnsi="Times New Roman" w:cs="Times New Roman"/>
            <w:noProof/>
            <w:webHidden/>
            <w:sz w:val="28"/>
            <w:szCs w:val="28"/>
          </w:rPr>
          <w:fldChar w:fldCharType="begin"/>
        </w:r>
        <w:r w:rsidR="002C05D1" w:rsidRPr="002C05D1">
          <w:rPr>
            <w:rFonts w:ascii="Times New Roman" w:hAnsi="Times New Roman" w:cs="Times New Roman"/>
            <w:noProof/>
            <w:webHidden/>
            <w:sz w:val="28"/>
            <w:szCs w:val="28"/>
          </w:rPr>
          <w:instrText xml:space="preserve"> PAGEREF _Toc39535191 \h </w:instrText>
        </w:r>
        <w:r w:rsidR="002C05D1" w:rsidRPr="002C05D1">
          <w:rPr>
            <w:rFonts w:ascii="Times New Roman" w:hAnsi="Times New Roman" w:cs="Times New Roman"/>
            <w:noProof/>
            <w:webHidden/>
            <w:sz w:val="28"/>
            <w:szCs w:val="28"/>
          </w:rPr>
        </w:r>
        <w:r w:rsidR="002C05D1" w:rsidRPr="002C05D1">
          <w:rPr>
            <w:rFonts w:ascii="Times New Roman" w:hAnsi="Times New Roman" w:cs="Times New Roman"/>
            <w:noProof/>
            <w:webHidden/>
            <w:sz w:val="28"/>
            <w:szCs w:val="28"/>
          </w:rPr>
          <w:fldChar w:fldCharType="separate"/>
        </w:r>
        <w:r w:rsidR="002C05D1" w:rsidRPr="002C05D1">
          <w:rPr>
            <w:rFonts w:ascii="Times New Roman" w:hAnsi="Times New Roman" w:cs="Times New Roman"/>
            <w:noProof/>
            <w:webHidden/>
            <w:sz w:val="28"/>
            <w:szCs w:val="28"/>
          </w:rPr>
          <w:t>2</w:t>
        </w:r>
        <w:r w:rsidR="002C05D1" w:rsidRPr="002C05D1">
          <w:rPr>
            <w:rFonts w:ascii="Times New Roman" w:hAnsi="Times New Roman" w:cs="Times New Roman"/>
            <w:noProof/>
            <w:webHidden/>
            <w:sz w:val="28"/>
            <w:szCs w:val="28"/>
          </w:rPr>
          <w:fldChar w:fldCharType="end"/>
        </w:r>
      </w:hyperlink>
    </w:p>
    <w:p w:rsidR="002C05D1" w:rsidRPr="002C05D1" w:rsidRDefault="00CA1C8C">
      <w:pPr>
        <w:pStyle w:val="TOC1"/>
        <w:tabs>
          <w:tab w:val="right" w:leader="dot" w:pos="9350"/>
        </w:tabs>
        <w:rPr>
          <w:rFonts w:ascii="Times New Roman" w:eastAsiaTheme="minorEastAsia" w:hAnsi="Times New Roman" w:cs="Times New Roman"/>
          <w:noProof/>
          <w:sz w:val="28"/>
          <w:szCs w:val="28"/>
          <w:lang w:val="sr-Latn-ME" w:eastAsia="sr-Latn-ME"/>
        </w:rPr>
      </w:pPr>
      <w:hyperlink w:anchor="_Toc39535192" w:history="1">
        <w:r w:rsidR="002C05D1" w:rsidRPr="002C05D1">
          <w:rPr>
            <w:rStyle w:val="Hyperlink"/>
            <w:rFonts w:ascii="Times New Roman" w:hAnsi="Times New Roman" w:cs="Times New Roman"/>
            <w:noProof/>
            <w:sz w:val="28"/>
            <w:szCs w:val="28"/>
          </w:rPr>
          <w:t>1.1. Građenje terapijske alijanse</w:t>
        </w:r>
        <w:r w:rsidR="002C05D1" w:rsidRPr="002C05D1">
          <w:rPr>
            <w:rFonts w:ascii="Times New Roman" w:hAnsi="Times New Roman" w:cs="Times New Roman"/>
            <w:noProof/>
            <w:webHidden/>
            <w:sz w:val="28"/>
            <w:szCs w:val="28"/>
          </w:rPr>
          <w:tab/>
        </w:r>
        <w:r w:rsidR="002C05D1" w:rsidRPr="002C05D1">
          <w:rPr>
            <w:rFonts w:ascii="Times New Roman" w:hAnsi="Times New Roman" w:cs="Times New Roman"/>
            <w:noProof/>
            <w:webHidden/>
            <w:sz w:val="28"/>
            <w:szCs w:val="28"/>
          </w:rPr>
          <w:fldChar w:fldCharType="begin"/>
        </w:r>
        <w:r w:rsidR="002C05D1" w:rsidRPr="002C05D1">
          <w:rPr>
            <w:rFonts w:ascii="Times New Roman" w:hAnsi="Times New Roman" w:cs="Times New Roman"/>
            <w:noProof/>
            <w:webHidden/>
            <w:sz w:val="28"/>
            <w:szCs w:val="28"/>
          </w:rPr>
          <w:instrText xml:space="preserve"> PAGEREF _Toc39535192 \h </w:instrText>
        </w:r>
        <w:r w:rsidR="002C05D1" w:rsidRPr="002C05D1">
          <w:rPr>
            <w:rFonts w:ascii="Times New Roman" w:hAnsi="Times New Roman" w:cs="Times New Roman"/>
            <w:noProof/>
            <w:webHidden/>
            <w:sz w:val="28"/>
            <w:szCs w:val="28"/>
          </w:rPr>
        </w:r>
        <w:r w:rsidR="002C05D1" w:rsidRPr="002C05D1">
          <w:rPr>
            <w:rFonts w:ascii="Times New Roman" w:hAnsi="Times New Roman" w:cs="Times New Roman"/>
            <w:noProof/>
            <w:webHidden/>
            <w:sz w:val="28"/>
            <w:szCs w:val="28"/>
          </w:rPr>
          <w:fldChar w:fldCharType="separate"/>
        </w:r>
        <w:r w:rsidR="002C05D1" w:rsidRPr="002C05D1">
          <w:rPr>
            <w:rFonts w:ascii="Times New Roman" w:hAnsi="Times New Roman" w:cs="Times New Roman"/>
            <w:noProof/>
            <w:webHidden/>
            <w:sz w:val="28"/>
            <w:szCs w:val="28"/>
          </w:rPr>
          <w:t>3</w:t>
        </w:r>
        <w:r w:rsidR="002C05D1" w:rsidRPr="002C05D1">
          <w:rPr>
            <w:rFonts w:ascii="Times New Roman" w:hAnsi="Times New Roman" w:cs="Times New Roman"/>
            <w:noProof/>
            <w:webHidden/>
            <w:sz w:val="28"/>
            <w:szCs w:val="28"/>
          </w:rPr>
          <w:fldChar w:fldCharType="end"/>
        </w:r>
      </w:hyperlink>
    </w:p>
    <w:p w:rsidR="002C05D1" w:rsidRPr="002C05D1" w:rsidRDefault="00CA1C8C">
      <w:pPr>
        <w:pStyle w:val="TOC1"/>
        <w:tabs>
          <w:tab w:val="right" w:leader="dot" w:pos="9350"/>
        </w:tabs>
        <w:rPr>
          <w:rFonts w:ascii="Times New Roman" w:eastAsiaTheme="minorEastAsia" w:hAnsi="Times New Roman" w:cs="Times New Roman"/>
          <w:noProof/>
          <w:sz w:val="28"/>
          <w:szCs w:val="28"/>
          <w:lang w:val="sr-Latn-ME" w:eastAsia="sr-Latn-ME"/>
        </w:rPr>
      </w:pPr>
      <w:hyperlink w:anchor="_Toc39535193" w:history="1">
        <w:r w:rsidR="002C05D1" w:rsidRPr="002C05D1">
          <w:rPr>
            <w:rStyle w:val="Hyperlink"/>
            <w:rFonts w:ascii="Times New Roman" w:hAnsi="Times New Roman" w:cs="Times New Roman"/>
            <w:noProof/>
            <w:sz w:val="28"/>
            <w:szCs w:val="28"/>
          </w:rPr>
          <w:t>(susretanje porodične grupe i tima za kućno liječenje)</w:t>
        </w:r>
        <w:r w:rsidR="002C05D1" w:rsidRPr="002C05D1">
          <w:rPr>
            <w:rFonts w:ascii="Times New Roman" w:hAnsi="Times New Roman" w:cs="Times New Roman"/>
            <w:noProof/>
            <w:webHidden/>
            <w:sz w:val="28"/>
            <w:szCs w:val="28"/>
          </w:rPr>
          <w:tab/>
        </w:r>
        <w:r w:rsidR="002C05D1" w:rsidRPr="002C05D1">
          <w:rPr>
            <w:rFonts w:ascii="Times New Roman" w:hAnsi="Times New Roman" w:cs="Times New Roman"/>
            <w:noProof/>
            <w:webHidden/>
            <w:sz w:val="28"/>
            <w:szCs w:val="28"/>
          </w:rPr>
          <w:fldChar w:fldCharType="begin"/>
        </w:r>
        <w:r w:rsidR="002C05D1" w:rsidRPr="002C05D1">
          <w:rPr>
            <w:rFonts w:ascii="Times New Roman" w:hAnsi="Times New Roman" w:cs="Times New Roman"/>
            <w:noProof/>
            <w:webHidden/>
            <w:sz w:val="28"/>
            <w:szCs w:val="28"/>
          </w:rPr>
          <w:instrText xml:space="preserve"> PAGEREF _Toc39535193 \h </w:instrText>
        </w:r>
        <w:r w:rsidR="002C05D1" w:rsidRPr="002C05D1">
          <w:rPr>
            <w:rFonts w:ascii="Times New Roman" w:hAnsi="Times New Roman" w:cs="Times New Roman"/>
            <w:noProof/>
            <w:webHidden/>
            <w:sz w:val="28"/>
            <w:szCs w:val="28"/>
          </w:rPr>
        </w:r>
        <w:r w:rsidR="002C05D1" w:rsidRPr="002C05D1">
          <w:rPr>
            <w:rFonts w:ascii="Times New Roman" w:hAnsi="Times New Roman" w:cs="Times New Roman"/>
            <w:noProof/>
            <w:webHidden/>
            <w:sz w:val="28"/>
            <w:szCs w:val="28"/>
          </w:rPr>
          <w:fldChar w:fldCharType="separate"/>
        </w:r>
        <w:r w:rsidR="002C05D1" w:rsidRPr="002C05D1">
          <w:rPr>
            <w:rFonts w:ascii="Times New Roman" w:hAnsi="Times New Roman" w:cs="Times New Roman"/>
            <w:noProof/>
            <w:webHidden/>
            <w:sz w:val="28"/>
            <w:szCs w:val="28"/>
          </w:rPr>
          <w:t>3</w:t>
        </w:r>
        <w:r w:rsidR="002C05D1" w:rsidRPr="002C05D1">
          <w:rPr>
            <w:rFonts w:ascii="Times New Roman" w:hAnsi="Times New Roman" w:cs="Times New Roman"/>
            <w:noProof/>
            <w:webHidden/>
            <w:sz w:val="28"/>
            <w:szCs w:val="28"/>
          </w:rPr>
          <w:fldChar w:fldCharType="end"/>
        </w:r>
      </w:hyperlink>
    </w:p>
    <w:p w:rsidR="002C05D1" w:rsidRPr="002C05D1" w:rsidRDefault="00CA1C8C">
      <w:pPr>
        <w:pStyle w:val="TOC1"/>
        <w:tabs>
          <w:tab w:val="right" w:leader="dot" w:pos="9350"/>
        </w:tabs>
        <w:rPr>
          <w:rFonts w:ascii="Times New Roman" w:eastAsiaTheme="minorEastAsia" w:hAnsi="Times New Roman" w:cs="Times New Roman"/>
          <w:noProof/>
          <w:sz w:val="28"/>
          <w:szCs w:val="28"/>
          <w:lang w:val="sr-Latn-ME" w:eastAsia="sr-Latn-ME"/>
        </w:rPr>
      </w:pPr>
      <w:hyperlink w:anchor="_Toc39535194" w:history="1">
        <w:r w:rsidR="002C05D1" w:rsidRPr="002C05D1">
          <w:rPr>
            <w:rStyle w:val="Hyperlink"/>
            <w:rFonts w:ascii="Times New Roman" w:hAnsi="Times New Roman" w:cs="Times New Roman"/>
            <w:noProof/>
            <w:sz w:val="28"/>
            <w:szCs w:val="28"/>
          </w:rPr>
          <w:t>1.2. Terapijska grupa u kućnom liječenju</w:t>
        </w:r>
        <w:r w:rsidR="002C05D1" w:rsidRPr="002C05D1">
          <w:rPr>
            <w:rFonts w:ascii="Times New Roman" w:hAnsi="Times New Roman" w:cs="Times New Roman"/>
            <w:noProof/>
            <w:webHidden/>
            <w:sz w:val="28"/>
            <w:szCs w:val="28"/>
          </w:rPr>
          <w:tab/>
        </w:r>
        <w:r w:rsidR="002C05D1" w:rsidRPr="002C05D1">
          <w:rPr>
            <w:rFonts w:ascii="Times New Roman" w:hAnsi="Times New Roman" w:cs="Times New Roman"/>
            <w:noProof/>
            <w:webHidden/>
            <w:sz w:val="28"/>
            <w:szCs w:val="28"/>
          </w:rPr>
          <w:fldChar w:fldCharType="begin"/>
        </w:r>
        <w:r w:rsidR="002C05D1" w:rsidRPr="002C05D1">
          <w:rPr>
            <w:rFonts w:ascii="Times New Roman" w:hAnsi="Times New Roman" w:cs="Times New Roman"/>
            <w:noProof/>
            <w:webHidden/>
            <w:sz w:val="28"/>
            <w:szCs w:val="28"/>
          </w:rPr>
          <w:instrText xml:space="preserve"> PAGEREF _Toc39535194 \h </w:instrText>
        </w:r>
        <w:r w:rsidR="002C05D1" w:rsidRPr="002C05D1">
          <w:rPr>
            <w:rFonts w:ascii="Times New Roman" w:hAnsi="Times New Roman" w:cs="Times New Roman"/>
            <w:noProof/>
            <w:webHidden/>
            <w:sz w:val="28"/>
            <w:szCs w:val="28"/>
          </w:rPr>
        </w:r>
        <w:r w:rsidR="002C05D1" w:rsidRPr="002C05D1">
          <w:rPr>
            <w:rFonts w:ascii="Times New Roman" w:hAnsi="Times New Roman" w:cs="Times New Roman"/>
            <w:noProof/>
            <w:webHidden/>
            <w:sz w:val="28"/>
            <w:szCs w:val="28"/>
          </w:rPr>
          <w:fldChar w:fldCharType="separate"/>
        </w:r>
        <w:r w:rsidR="002C05D1" w:rsidRPr="002C05D1">
          <w:rPr>
            <w:rFonts w:ascii="Times New Roman" w:hAnsi="Times New Roman" w:cs="Times New Roman"/>
            <w:noProof/>
            <w:webHidden/>
            <w:sz w:val="28"/>
            <w:szCs w:val="28"/>
          </w:rPr>
          <w:t>4</w:t>
        </w:r>
        <w:r w:rsidR="002C05D1" w:rsidRPr="002C05D1">
          <w:rPr>
            <w:rFonts w:ascii="Times New Roman" w:hAnsi="Times New Roman" w:cs="Times New Roman"/>
            <w:noProof/>
            <w:webHidden/>
            <w:sz w:val="28"/>
            <w:szCs w:val="28"/>
          </w:rPr>
          <w:fldChar w:fldCharType="end"/>
        </w:r>
      </w:hyperlink>
    </w:p>
    <w:p w:rsidR="002C05D1" w:rsidRPr="002C05D1" w:rsidRDefault="00CA1C8C">
      <w:pPr>
        <w:pStyle w:val="TOC1"/>
        <w:tabs>
          <w:tab w:val="right" w:leader="dot" w:pos="9350"/>
        </w:tabs>
        <w:rPr>
          <w:rFonts w:ascii="Times New Roman" w:eastAsiaTheme="minorEastAsia" w:hAnsi="Times New Roman" w:cs="Times New Roman"/>
          <w:noProof/>
          <w:sz w:val="28"/>
          <w:szCs w:val="28"/>
          <w:lang w:val="sr-Latn-ME" w:eastAsia="sr-Latn-ME"/>
        </w:rPr>
      </w:pPr>
      <w:hyperlink w:anchor="_Toc39535195" w:history="1">
        <w:r w:rsidR="002C05D1" w:rsidRPr="002C05D1">
          <w:rPr>
            <w:rStyle w:val="Hyperlink"/>
            <w:rFonts w:ascii="Times New Roman" w:hAnsi="Times New Roman" w:cs="Times New Roman"/>
            <w:noProof/>
            <w:sz w:val="28"/>
            <w:szCs w:val="28"/>
          </w:rPr>
          <w:t>1.3. Psihodrama</w:t>
        </w:r>
        <w:r w:rsidR="002C05D1" w:rsidRPr="002C05D1">
          <w:rPr>
            <w:rFonts w:ascii="Times New Roman" w:hAnsi="Times New Roman" w:cs="Times New Roman"/>
            <w:noProof/>
            <w:webHidden/>
            <w:sz w:val="28"/>
            <w:szCs w:val="28"/>
          </w:rPr>
          <w:tab/>
        </w:r>
        <w:r w:rsidR="002C05D1" w:rsidRPr="002C05D1">
          <w:rPr>
            <w:rFonts w:ascii="Times New Roman" w:hAnsi="Times New Roman" w:cs="Times New Roman"/>
            <w:noProof/>
            <w:webHidden/>
            <w:sz w:val="28"/>
            <w:szCs w:val="28"/>
          </w:rPr>
          <w:fldChar w:fldCharType="begin"/>
        </w:r>
        <w:r w:rsidR="002C05D1" w:rsidRPr="002C05D1">
          <w:rPr>
            <w:rFonts w:ascii="Times New Roman" w:hAnsi="Times New Roman" w:cs="Times New Roman"/>
            <w:noProof/>
            <w:webHidden/>
            <w:sz w:val="28"/>
            <w:szCs w:val="28"/>
          </w:rPr>
          <w:instrText xml:space="preserve"> PAGEREF _Toc39535195 \h </w:instrText>
        </w:r>
        <w:r w:rsidR="002C05D1" w:rsidRPr="002C05D1">
          <w:rPr>
            <w:rFonts w:ascii="Times New Roman" w:hAnsi="Times New Roman" w:cs="Times New Roman"/>
            <w:noProof/>
            <w:webHidden/>
            <w:sz w:val="28"/>
            <w:szCs w:val="28"/>
          </w:rPr>
        </w:r>
        <w:r w:rsidR="002C05D1" w:rsidRPr="002C05D1">
          <w:rPr>
            <w:rFonts w:ascii="Times New Roman" w:hAnsi="Times New Roman" w:cs="Times New Roman"/>
            <w:noProof/>
            <w:webHidden/>
            <w:sz w:val="28"/>
            <w:szCs w:val="28"/>
          </w:rPr>
          <w:fldChar w:fldCharType="separate"/>
        </w:r>
        <w:r w:rsidR="002C05D1" w:rsidRPr="002C05D1">
          <w:rPr>
            <w:rFonts w:ascii="Times New Roman" w:hAnsi="Times New Roman" w:cs="Times New Roman"/>
            <w:noProof/>
            <w:webHidden/>
            <w:sz w:val="28"/>
            <w:szCs w:val="28"/>
          </w:rPr>
          <w:t>6</w:t>
        </w:r>
        <w:r w:rsidR="002C05D1" w:rsidRPr="002C05D1">
          <w:rPr>
            <w:rFonts w:ascii="Times New Roman" w:hAnsi="Times New Roman" w:cs="Times New Roman"/>
            <w:noProof/>
            <w:webHidden/>
            <w:sz w:val="28"/>
            <w:szCs w:val="28"/>
          </w:rPr>
          <w:fldChar w:fldCharType="end"/>
        </w:r>
      </w:hyperlink>
    </w:p>
    <w:p w:rsidR="002C05D1" w:rsidRPr="002C05D1" w:rsidRDefault="00CA1C8C">
      <w:pPr>
        <w:pStyle w:val="TOC1"/>
        <w:tabs>
          <w:tab w:val="right" w:leader="dot" w:pos="9350"/>
        </w:tabs>
        <w:rPr>
          <w:rFonts w:ascii="Times New Roman" w:eastAsiaTheme="minorEastAsia" w:hAnsi="Times New Roman" w:cs="Times New Roman"/>
          <w:noProof/>
          <w:sz w:val="28"/>
          <w:szCs w:val="28"/>
          <w:lang w:val="sr-Latn-ME" w:eastAsia="sr-Latn-ME"/>
        </w:rPr>
      </w:pPr>
      <w:hyperlink w:anchor="_Toc39535196" w:history="1">
        <w:r w:rsidR="002C05D1" w:rsidRPr="002C05D1">
          <w:rPr>
            <w:rStyle w:val="Hyperlink"/>
            <w:rFonts w:ascii="Times New Roman" w:hAnsi="Times New Roman" w:cs="Times New Roman"/>
            <w:noProof/>
            <w:sz w:val="28"/>
            <w:szCs w:val="28"/>
          </w:rPr>
          <w:t>1.4. Specifičnosti konfrontacije u grupnoj terapiji</w:t>
        </w:r>
        <w:r w:rsidR="002C05D1" w:rsidRPr="002C05D1">
          <w:rPr>
            <w:rFonts w:ascii="Times New Roman" w:hAnsi="Times New Roman" w:cs="Times New Roman"/>
            <w:noProof/>
            <w:webHidden/>
            <w:sz w:val="28"/>
            <w:szCs w:val="28"/>
          </w:rPr>
          <w:tab/>
        </w:r>
        <w:r w:rsidR="002C05D1" w:rsidRPr="002C05D1">
          <w:rPr>
            <w:rFonts w:ascii="Times New Roman" w:hAnsi="Times New Roman" w:cs="Times New Roman"/>
            <w:noProof/>
            <w:webHidden/>
            <w:sz w:val="28"/>
            <w:szCs w:val="28"/>
          </w:rPr>
          <w:fldChar w:fldCharType="begin"/>
        </w:r>
        <w:r w:rsidR="002C05D1" w:rsidRPr="002C05D1">
          <w:rPr>
            <w:rFonts w:ascii="Times New Roman" w:hAnsi="Times New Roman" w:cs="Times New Roman"/>
            <w:noProof/>
            <w:webHidden/>
            <w:sz w:val="28"/>
            <w:szCs w:val="28"/>
          </w:rPr>
          <w:instrText xml:space="preserve"> PAGEREF _Toc39535196 \h </w:instrText>
        </w:r>
        <w:r w:rsidR="002C05D1" w:rsidRPr="002C05D1">
          <w:rPr>
            <w:rFonts w:ascii="Times New Roman" w:hAnsi="Times New Roman" w:cs="Times New Roman"/>
            <w:noProof/>
            <w:webHidden/>
            <w:sz w:val="28"/>
            <w:szCs w:val="28"/>
          </w:rPr>
        </w:r>
        <w:r w:rsidR="002C05D1" w:rsidRPr="002C05D1">
          <w:rPr>
            <w:rFonts w:ascii="Times New Roman" w:hAnsi="Times New Roman" w:cs="Times New Roman"/>
            <w:noProof/>
            <w:webHidden/>
            <w:sz w:val="28"/>
            <w:szCs w:val="28"/>
          </w:rPr>
          <w:fldChar w:fldCharType="separate"/>
        </w:r>
        <w:r w:rsidR="002C05D1" w:rsidRPr="002C05D1">
          <w:rPr>
            <w:rFonts w:ascii="Times New Roman" w:hAnsi="Times New Roman" w:cs="Times New Roman"/>
            <w:noProof/>
            <w:webHidden/>
            <w:sz w:val="28"/>
            <w:szCs w:val="28"/>
          </w:rPr>
          <w:t>7</w:t>
        </w:r>
        <w:r w:rsidR="002C05D1" w:rsidRPr="002C05D1">
          <w:rPr>
            <w:rFonts w:ascii="Times New Roman" w:hAnsi="Times New Roman" w:cs="Times New Roman"/>
            <w:noProof/>
            <w:webHidden/>
            <w:sz w:val="28"/>
            <w:szCs w:val="28"/>
          </w:rPr>
          <w:fldChar w:fldCharType="end"/>
        </w:r>
      </w:hyperlink>
    </w:p>
    <w:p w:rsidR="002C05D1" w:rsidRPr="002C05D1" w:rsidRDefault="00CA1C8C">
      <w:pPr>
        <w:pStyle w:val="TOC2"/>
        <w:tabs>
          <w:tab w:val="right" w:leader="dot" w:pos="9350"/>
        </w:tabs>
        <w:rPr>
          <w:rFonts w:ascii="Times New Roman" w:eastAsiaTheme="minorEastAsia" w:hAnsi="Times New Roman" w:cs="Times New Roman"/>
          <w:noProof/>
          <w:sz w:val="28"/>
          <w:szCs w:val="28"/>
          <w:lang w:val="sr-Latn-ME" w:eastAsia="sr-Latn-ME"/>
        </w:rPr>
      </w:pPr>
      <w:hyperlink w:anchor="_Toc39535197" w:history="1">
        <w:r w:rsidR="002C05D1" w:rsidRPr="002C05D1">
          <w:rPr>
            <w:rStyle w:val="Hyperlink"/>
            <w:rFonts w:ascii="Times New Roman" w:hAnsi="Times New Roman" w:cs="Times New Roman"/>
            <w:noProof/>
            <w:sz w:val="28"/>
            <w:szCs w:val="28"/>
          </w:rPr>
          <w:t>1.4.1 Osobenost grupe</w:t>
        </w:r>
        <w:r w:rsidR="002C05D1" w:rsidRPr="002C05D1">
          <w:rPr>
            <w:rFonts w:ascii="Times New Roman" w:hAnsi="Times New Roman" w:cs="Times New Roman"/>
            <w:noProof/>
            <w:webHidden/>
            <w:sz w:val="28"/>
            <w:szCs w:val="28"/>
          </w:rPr>
          <w:tab/>
        </w:r>
        <w:r w:rsidR="002C05D1" w:rsidRPr="002C05D1">
          <w:rPr>
            <w:rFonts w:ascii="Times New Roman" w:hAnsi="Times New Roman" w:cs="Times New Roman"/>
            <w:noProof/>
            <w:webHidden/>
            <w:sz w:val="28"/>
            <w:szCs w:val="28"/>
          </w:rPr>
          <w:fldChar w:fldCharType="begin"/>
        </w:r>
        <w:r w:rsidR="002C05D1" w:rsidRPr="002C05D1">
          <w:rPr>
            <w:rFonts w:ascii="Times New Roman" w:hAnsi="Times New Roman" w:cs="Times New Roman"/>
            <w:noProof/>
            <w:webHidden/>
            <w:sz w:val="28"/>
            <w:szCs w:val="28"/>
          </w:rPr>
          <w:instrText xml:space="preserve"> PAGEREF _Toc39535197 \h </w:instrText>
        </w:r>
        <w:r w:rsidR="002C05D1" w:rsidRPr="002C05D1">
          <w:rPr>
            <w:rFonts w:ascii="Times New Roman" w:hAnsi="Times New Roman" w:cs="Times New Roman"/>
            <w:noProof/>
            <w:webHidden/>
            <w:sz w:val="28"/>
            <w:szCs w:val="28"/>
          </w:rPr>
        </w:r>
        <w:r w:rsidR="002C05D1" w:rsidRPr="002C05D1">
          <w:rPr>
            <w:rFonts w:ascii="Times New Roman" w:hAnsi="Times New Roman" w:cs="Times New Roman"/>
            <w:noProof/>
            <w:webHidden/>
            <w:sz w:val="28"/>
            <w:szCs w:val="28"/>
          </w:rPr>
          <w:fldChar w:fldCharType="separate"/>
        </w:r>
        <w:r w:rsidR="002C05D1" w:rsidRPr="002C05D1">
          <w:rPr>
            <w:rFonts w:ascii="Times New Roman" w:hAnsi="Times New Roman" w:cs="Times New Roman"/>
            <w:noProof/>
            <w:webHidden/>
            <w:sz w:val="28"/>
            <w:szCs w:val="28"/>
          </w:rPr>
          <w:t>8</w:t>
        </w:r>
        <w:r w:rsidR="002C05D1" w:rsidRPr="002C05D1">
          <w:rPr>
            <w:rFonts w:ascii="Times New Roman" w:hAnsi="Times New Roman" w:cs="Times New Roman"/>
            <w:noProof/>
            <w:webHidden/>
            <w:sz w:val="28"/>
            <w:szCs w:val="28"/>
          </w:rPr>
          <w:fldChar w:fldCharType="end"/>
        </w:r>
      </w:hyperlink>
    </w:p>
    <w:p w:rsidR="002C05D1" w:rsidRPr="002C05D1" w:rsidRDefault="00CA1C8C">
      <w:pPr>
        <w:pStyle w:val="TOC2"/>
        <w:tabs>
          <w:tab w:val="right" w:leader="dot" w:pos="9350"/>
        </w:tabs>
        <w:rPr>
          <w:rFonts w:ascii="Times New Roman" w:eastAsiaTheme="minorEastAsia" w:hAnsi="Times New Roman" w:cs="Times New Roman"/>
          <w:noProof/>
          <w:sz w:val="28"/>
          <w:szCs w:val="28"/>
          <w:lang w:val="sr-Latn-ME" w:eastAsia="sr-Latn-ME"/>
        </w:rPr>
      </w:pPr>
      <w:hyperlink w:anchor="_Toc39535198" w:history="1">
        <w:r w:rsidR="002C05D1" w:rsidRPr="002C05D1">
          <w:rPr>
            <w:rStyle w:val="Hyperlink"/>
            <w:rFonts w:ascii="Times New Roman" w:hAnsi="Times New Roman" w:cs="Times New Roman"/>
            <w:noProof/>
            <w:sz w:val="28"/>
            <w:szCs w:val="28"/>
          </w:rPr>
          <w:t>1.4.2. Konfrontacija u terapijskoj zajednici</w:t>
        </w:r>
        <w:r w:rsidR="002C05D1" w:rsidRPr="002C05D1">
          <w:rPr>
            <w:rFonts w:ascii="Times New Roman" w:hAnsi="Times New Roman" w:cs="Times New Roman"/>
            <w:noProof/>
            <w:webHidden/>
            <w:sz w:val="28"/>
            <w:szCs w:val="28"/>
          </w:rPr>
          <w:tab/>
        </w:r>
        <w:r w:rsidR="002C05D1" w:rsidRPr="002C05D1">
          <w:rPr>
            <w:rFonts w:ascii="Times New Roman" w:hAnsi="Times New Roman" w:cs="Times New Roman"/>
            <w:noProof/>
            <w:webHidden/>
            <w:sz w:val="28"/>
            <w:szCs w:val="28"/>
          </w:rPr>
          <w:fldChar w:fldCharType="begin"/>
        </w:r>
        <w:r w:rsidR="002C05D1" w:rsidRPr="002C05D1">
          <w:rPr>
            <w:rFonts w:ascii="Times New Roman" w:hAnsi="Times New Roman" w:cs="Times New Roman"/>
            <w:noProof/>
            <w:webHidden/>
            <w:sz w:val="28"/>
            <w:szCs w:val="28"/>
          </w:rPr>
          <w:instrText xml:space="preserve"> PAGEREF _Toc39535198 \h </w:instrText>
        </w:r>
        <w:r w:rsidR="002C05D1" w:rsidRPr="002C05D1">
          <w:rPr>
            <w:rFonts w:ascii="Times New Roman" w:hAnsi="Times New Roman" w:cs="Times New Roman"/>
            <w:noProof/>
            <w:webHidden/>
            <w:sz w:val="28"/>
            <w:szCs w:val="28"/>
          </w:rPr>
        </w:r>
        <w:r w:rsidR="002C05D1" w:rsidRPr="002C05D1">
          <w:rPr>
            <w:rFonts w:ascii="Times New Roman" w:hAnsi="Times New Roman" w:cs="Times New Roman"/>
            <w:noProof/>
            <w:webHidden/>
            <w:sz w:val="28"/>
            <w:szCs w:val="28"/>
          </w:rPr>
          <w:fldChar w:fldCharType="separate"/>
        </w:r>
        <w:r w:rsidR="002C05D1" w:rsidRPr="002C05D1">
          <w:rPr>
            <w:rFonts w:ascii="Times New Roman" w:hAnsi="Times New Roman" w:cs="Times New Roman"/>
            <w:noProof/>
            <w:webHidden/>
            <w:sz w:val="28"/>
            <w:szCs w:val="28"/>
          </w:rPr>
          <w:t>8</w:t>
        </w:r>
        <w:r w:rsidR="002C05D1" w:rsidRPr="002C05D1">
          <w:rPr>
            <w:rFonts w:ascii="Times New Roman" w:hAnsi="Times New Roman" w:cs="Times New Roman"/>
            <w:noProof/>
            <w:webHidden/>
            <w:sz w:val="28"/>
            <w:szCs w:val="28"/>
          </w:rPr>
          <w:fldChar w:fldCharType="end"/>
        </w:r>
      </w:hyperlink>
    </w:p>
    <w:p w:rsidR="002C05D1" w:rsidRPr="002C05D1" w:rsidRDefault="00CA1C8C">
      <w:pPr>
        <w:pStyle w:val="TOC2"/>
        <w:tabs>
          <w:tab w:val="right" w:leader="dot" w:pos="9350"/>
        </w:tabs>
        <w:rPr>
          <w:rFonts w:ascii="Times New Roman" w:eastAsiaTheme="minorEastAsia" w:hAnsi="Times New Roman" w:cs="Times New Roman"/>
          <w:noProof/>
          <w:sz w:val="28"/>
          <w:szCs w:val="28"/>
          <w:lang w:val="sr-Latn-ME" w:eastAsia="sr-Latn-ME"/>
        </w:rPr>
      </w:pPr>
      <w:hyperlink w:anchor="_Toc39535199" w:history="1">
        <w:r w:rsidR="002C05D1" w:rsidRPr="002C05D1">
          <w:rPr>
            <w:rStyle w:val="Hyperlink"/>
            <w:rFonts w:ascii="Times New Roman" w:hAnsi="Times New Roman" w:cs="Times New Roman"/>
            <w:noProof/>
            <w:sz w:val="28"/>
            <w:szCs w:val="28"/>
          </w:rPr>
          <w:t>1.4.3. Konfrontacija u grupnoj terapiji</w:t>
        </w:r>
        <w:r w:rsidR="002C05D1" w:rsidRPr="002C05D1">
          <w:rPr>
            <w:rFonts w:ascii="Times New Roman" w:hAnsi="Times New Roman" w:cs="Times New Roman"/>
            <w:noProof/>
            <w:webHidden/>
            <w:sz w:val="28"/>
            <w:szCs w:val="28"/>
          </w:rPr>
          <w:tab/>
        </w:r>
        <w:r w:rsidR="002C05D1" w:rsidRPr="002C05D1">
          <w:rPr>
            <w:rFonts w:ascii="Times New Roman" w:hAnsi="Times New Roman" w:cs="Times New Roman"/>
            <w:noProof/>
            <w:webHidden/>
            <w:sz w:val="28"/>
            <w:szCs w:val="28"/>
          </w:rPr>
          <w:fldChar w:fldCharType="begin"/>
        </w:r>
        <w:r w:rsidR="002C05D1" w:rsidRPr="002C05D1">
          <w:rPr>
            <w:rFonts w:ascii="Times New Roman" w:hAnsi="Times New Roman" w:cs="Times New Roman"/>
            <w:noProof/>
            <w:webHidden/>
            <w:sz w:val="28"/>
            <w:szCs w:val="28"/>
          </w:rPr>
          <w:instrText xml:space="preserve"> PAGEREF _Toc39535199 \h </w:instrText>
        </w:r>
        <w:r w:rsidR="002C05D1" w:rsidRPr="002C05D1">
          <w:rPr>
            <w:rFonts w:ascii="Times New Roman" w:hAnsi="Times New Roman" w:cs="Times New Roman"/>
            <w:noProof/>
            <w:webHidden/>
            <w:sz w:val="28"/>
            <w:szCs w:val="28"/>
          </w:rPr>
        </w:r>
        <w:r w:rsidR="002C05D1" w:rsidRPr="002C05D1">
          <w:rPr>
            <w:rFonts w:ascii="Times New Roman" w:hAnsi="Times New Roman" w:cs="Times New Roman"/>
            <w:noProof/>
            <w:webHidden/>
            <w:sz w:val="28"/>
            <w:szCs w:val="28"/>
          </w:rPr>
          <w:fldChar w:fldCharType="separate"/>
        </w:r>
        <w:r w:rsidR="002C05D1" w:rsidRPr="002C05D1">
          <w:rPr>
            <w:rFonts w:ascii="Times New Roman" w:hAnsi="Times New Roman" w:cs="Times New Roman"/>
            <w:noProof/>
            <w:webHidden/>
            <w:sz w:val="28"/>
            <w:szCs w:val="28"/>
          </w:rPr>
          <w:t>9</w:t>
        </w:r>
        <w:r w:rsidR="002C05D1" w:rsidRPr="002C05D1">
          <w:rPr>
            <w:rFonts w:ascii="Times New Roman" w:hAnsi="Times New Roman" w:cs="Times New Roman"/>
            <w:noProof/>
            <w:webHidden/>
            <w:sz w:val="28"/>
            <w:szCs w:val="28"/>
          </w:rPr>
          <w:fldChar w:fldCharType="end"/>
        </w:r>
      </w:hyperlink>
    </w:p>
    <w:p w:rsidR="002C05D1" w:rsidRPr="002C05D1" w:rsidRDefault="00CA1C8C">
      <w:pPr>
        <w:pStyle w:val="TOC2"/>
        <w:tabs>
          <w:tab w:val="right" w:leader="dot" w:pos="9350"/>
        </w:tabs>
        <w:rPr>
          <w:rFonts w:ascii="Times New Roman" w:eastAsiaTheme="minorEastAsia" w:hAnsi="Times New Roman" w:cs="Times New Roman"/>
          <w:noProof/>
          <w:sz w:val="28"/>
          <w:szCs w:val="28"/>
          <w:lang w:val="sr-Latn-ME" w:eastAsia="sr-Latn-ME"/>
        </w:rPr>
      </w:pPr>
      <w:hyperlink w:anchor="_Toc39535200" w:history="1">
        <w:r w:rsidR="002C05D1" w:rsidRPr="002C05D1">
          <w:rPr>
            <w:rStyle w:val="Hyperlink"/>
            <w:rFonts w:ascii="Times New Roman" w:hAnsi="Times New Roman" w:cs="Times New Roman"/>
            <w:noProof/>
            <w:sz w:val="28"/>
            <w:szCs w:val="28"/>
          </w:rPr>
          <w:t>1.4.4. Značaj krize</w:t>
        </w:r>
        <w:r w:rsidR="002C05D1" w:rsidRPr="002C05D1">
          <w:rPr>
            <w:rFonts w:ascii="Times New Roman" w:hAnsi="Times New Roman" w:cs="Times New Roman"/>
            <w:noProof/>
            <w:webHidden/>
            <w:sz w:val="28"/>
            <w:szCs w:val="28"/>
          </w:rPr>
          <w:tab/>
        </w:r>
        <w:r w:rsidR="002C05D1" w:rsidRPr="002C05D1">
          <w:rPr>
            <w:rFonts w:ascii="Times New Roman" w:hAnsi="Times New Roman" w:cs="Times New Roman"/>
            <w:noProof/>
            <w:webHidden/>
            <w:sz w:val="28"/>
            <w:szCs w:val="28"/>
          </w:rPr>
          <w:fldChar w:fldCharType="begin"/>
        </w:r>
        <w:r w:rsidR="002C05D1" w:rsidRPr="002C05D1">
          <w:rPr>
            <w:rFonts w:ascii="Times New Roman" w:hAnsi="Times New Roman" w:cs="Times New Roman"/>
            <w:noProof/>
            <w:webHidden/>
            <w:sz w:val="28"/>
            <w:szCs w:val="28"/>
          </w:rPr>
          <w:instrText xml:space="preserve"> PAGEREF _Toc39535200 \h </w:instrText>
        </w:r>
        <w:r w:rsidR="002C05D1" w:rsidRPr="002C05D1">
          <w:rPr>
            <w:rFonts w:ascii="Times New Roman" w:hAnsi="Times New Roman" w:cs="Times New Roman"/>
            <w:noProof/>
            <w:webHidden/>
            <w:sz w:val="28"/>
            <w:szCs w:val="28"/>
          </w:rPr>
        </w:r>
        <w:r w:rsidR="002C05D1" w:rsidRPr="002C05D1">
          <w:rPr>
            <w:rFonts w:ascii="Times New Roman" w:hAnsi="Times New Roman" w:cs="Times New Roman"/>
            <w:noProof/>
            <w:webHidden/>
            <w:sz w:val="28"/>
            <w:szCs w:val="28"/>
          </w:rPr>
          <w:fldChar w:fldCharType="separate"/>
        </w:r>
        <w:r w:rsidR="002C05D1" w:rsidRPr="002C05D1">
          <w:rPr>
            <w:rFonts w:ascii="Times New Roman" w:hAnsi="Times New Roman" w:cs="Times New Roman"/>
            <w:noProof/>
            <w:webHidden/>
            <w:sz w:val="28"/>
            <w:szCs w:val="28"/>
          </w:rPr>
          <w:t>11</w:t>
        </w:r>
        <w:r w:rsidR="002C05D1" w:rsidRPr="002C05D1">
          <w:rPr>
            <w:rFonts w:ascii="Times New Roman" w:hAnsi="Times New Roman" w:cs="Times New Roman"/>
            <w:noProof/>
            <w:webHidden/>
            <w:sz w:val="28"/>
            <w:szCs w:val="28"/>
          </w:rPr>
          <w:fldChar w:fldCharType="end"/>
        </w:r>
      </w:hyperlink>
    </w:p>
    <w:p w:rsidR="002C05D1" w:rsidRPr="002C05D1" w:rsidRDefault="00CA1C8C">
      <w:pPr>
        <w:pStyle w:val="TOC2"/>
        <w:tabs>
          <w:tab w:val="right" w:leader="dot" w:pos="9350"/>
        </w:tabs>
        <w:rPr>
          <w:rFonts w:ascii="Times New Roman" w:eastAsiaTheme="minorEastAsia" w:hAnsi="Times New Roman" w:cs="Times New Roman"/>
          <w:noProof/>
          <w:sz w:val="28"/>
          <w:szCs w:val="28"/>
          <w:lang w:val="sr-Latn-ME" w:eastAsia="sr-Latn-ME"/>
        </w:rPr>
      </w:pPr>
      <w:hyperlink w:anchor="_Toc39535201" w:history="1">
        <w:r w:rsidR="002C05D1" w:rsidRPr="002C05D1">
          <w:rPr>
            <w:rStyle w:val="Hyperlink"/>
            <w:rFonts w:ascii="Times New Roman" w:hAnsi="Times New Roman" w:cs="Times New Roman"/>
            <w:noProof/>
            <w:sz w:val="28"/>
            <w:szCs w:val="28"/>
          </w:rPr>
          <w:t>1.4.5. Grupa psihotičnih pacijenata</w:t>
        </w:r>
        <w:r w:rsidR="002C05D1" w:rsidRPr="002C05D1">
          <w:rPr>
            <w:rFonts w:ascii="Times New Roman" w:hAnsi="Times New Roman" w:cs="Times New Roman"/>
            <w:noProof/>
            <w:webHidden/>
            <w:sz w:val="28"/>
            <w:szCs w:val="28"/>
          </w:rPr>
          <w:tab/>
        </w:r>
        <w:r w:rsidR="002C05D1" w:rsidRPr="002C05D1">
          <w:rPr>
            <w:rFonts w:ascii="Times New Roman" w:hAnsi="Times New Roman" w:cs="Times New Roman"/>
            <w:noProof/>
            <w:webHidden/>
            <w:sz w:val="28"/>
            <w:szCs w:val="28"/>
          </w:rPr>
          <w:fldChar w:fldCharType="begin"/>
        </w:r>
        <w:r w:rsidR="002C05D1" w:rsidRPr="002C05D1">
          <w:rPr>
            <w:rFonts w:ascii="Times New Roman" w:hAnsi="Times New Roman" w:cs="Times New Roman"/>
            <w:noProof/>
            <w:webHidden/>
            <w:sz w:val="28"/>
            <w:szCs w:val="28"/>
          </w:rPr>
          <w:instrText xml:space="preserve"> PAGEREF _Toc39535201 \h </w:instrText>
        </w:r>
        <w:r w:rsidR="002C05D1" w:rsidRPr="002C05D1">
          <w:rPr>
            <w:rFonts w:ascii="Times New Roman" w:hAnsi="Times New Roman" w:cs="Times New Roman"/>
            <w:noProof/>
            <w:webHidden/>
            <w:sz w:val="28"/>
            <w:szCs w:val="28"/>
          </w:rPr>
        </w:r>
        <w:r w:rsidR="002C05D1" w:rsidRPr="002C05D1">
          <w:rPr>
            <w:rFonts w:ascii="Times New Roman" w:hAnsi="Times New Roman" w:cs="Times New Roman"/>
            <w:noProof/>
            <w:webHidden/>
            <w:sz w:val="28"/>
            <w:szCs w:val="28"/>
          </w:rPr>
          <w:fldChar w:fldCharType="separate"/>
        </w:r>
        <w:r w:rsidR="002C05D1" w:rsidRPr="002C05D1">
          <w:rPr>
            <w:rFonts w:ascii="Times New Roman" w:hAnsi="Times New Roman" w:cs="Times New Roman"/>
            <w:noProof/>
            <w:webHidden/>
            <w:sz w:val="28"/>
            <w:szCs w:val="28"/>
          </w:rPr>
          <w:t>11</w:t>
        </w:r>
        <w:r w:rsidR="002C05D1" w:rsidRPr="002C05D1">
          <w:rPr>
            <w:rFonts w:ascii="Times New Roman" w:hAnsi="Times New Roman" w:cs="Times New Roman"/>
            <w:noProof/>
            <w:webHidden/>
            <w:sz w:val="28"/>
            <w:szCs w:val="28"/>
          </w:rPr>
          <w:fldChar w:fldCharType="end"/>
        </w:r>
      </w:hyperlink>
    </w:p>
    <w:p w:rsidR="002C05D1" w:rsidRPr="002C05D1" w:rsidRDefault="00CA1C8C">
      <w:pPr>
        <w:pStyle w:val="TOC2"/>
        <w:tabs>
          <w:tab w:val="right" w:leader="dot" w:pos="9350"/>
        </w:tabs>
        <w:rPr>
          <w:rFonts w:ascii="Times New Roman" w:eastAsiaTheme="minorEastAsia" w:hAnsi="Times New Roman" w:cs="Times New Roman"/>
          <w:noProof/>
          <w:sz w:val="28"/>
          <w:szCs w:val="28"/>
          <w:lang w:val="sr-Latn-ME" w:eastAsia="sr-Latn-ME"/>
        </w:rPr>
      </w:pPr>
      <w:hyperlink w:anchor="_Toc39535202" w:history="1">
        <w:r w:rsidR="002C05D1" w:rsidRPr="002C05D1">
          <w:rPr>
            <w:rStyle w:val="Hyperlink"/>
            <w:rFonts w:ascii="Times New Roman" w:hAnsi="Times New Roman" w:cs="Times New Roman"/>
            <w:noProof/>
            <w:sz w:val="28"/>
            <w:szCs w:val="28"/>
          </w:rPr>
          <w:t>1.4.6. Grupa neurotičnih pacijenata</w:t>
        </w:r>
        <w:r w:rsidR="002C05D1" w:rsidRPr="002C05D1">
          <w:rPr>
            <w:rFonts w:ascii="Times New Roman" w:hAnsi="Times New Roman" w:cs="Times New Roman"/>
            <w:noProof/>
            <w:webHidden/>
            <w:sz w:val="28"/>
            <w:szCs w:val="28"/>
          </w:rPr>
          <w:tab/>
        </w:r>
        <w:r w:rsidR="002C05D1" w:rsidRPr="002C05D1">
          <w:rPr>
            <w:rFonts w:ascii="Times New Roman" w:hAnsi="Times New Roman" w:cs="Times New Roman"/>
            <w:noProof/>
            <w:webHidden/>
            <w:sz w:val="28"/>
            <w:szCs w:val="28"/>
          </w:rPr>
          <w:fldChar w:fldCharType="begin"/>
        </w:r>
        <w:r w:rsidR="002C05D1" w:rsidRPr="002C05D1">
          <w:rPr>
            <w:rFonts w:ascii="Times New Roman" w:hAnsi="Times New Roman" w:cs="Times New Roman"/>
            <w:noProof/>
            <w:webHidden/>
            <w:sz w:val="28"/>
            <w:szCs w:val="28"/>
          </w:rPr>
          <w:instrText xml:space="preserve"> PAGEREF _Toc39535202 \h </w:instrText>
        </w:r>
        <w:r w:rsidR="002C05D1" w:rsidRPr="002C05D1">
          <w:rPr>
            <w:rFonts w:ascii="Times New Roman" w:hAnsi="Times New Roman" w:cs="Times New Roman"/>
            <w:noProof/>
            <w:webHidden/>
            <w:sz w:val="28"/>
            <w:szCs w:val="28"/>
          </w:rPr>
        </w:r>
        <w:r w:rsidR="002C05D1" w:rsidRPr="002C05D1">
          <w:rPr>
            <w:rFonts w:ascii="Times New Roman" w:hAnsi="Times New Roman" w:cs="Times New Roman"/>
            <w:noProof/>
            <w:webHidden/>
            <w:sz w:val="28"/>
            <w:szCs w:val="28"/>
          </w:rPr>
          <w:fldChar w:fldCharType="separate"/>
        </w:r>
        <w:r w:rsidR="002C05D1" w:rsidRPr="002C05D1">
          <w:rPr>
            <w:rFonts w:ascii="Times New Roman" w:hAnsi="Times New Roman" w:cs="Times New Roman"/>
            <w:noProof/>
            <w:webHidden/>
            <w:sz w:val="28"/>
            <w:szCs w:val="28"/>
          </w:rPr>
          <w:t>12</w:t>
        </w:r>
        <w:r w:rsidR="002C05D1" w:rsidRPr="002C05D1">
          <w:rPr>
            <w:rFonts w:ascii="Times New Roman" w:hAnsi="Times New Roman" w:cs="Times New Roman"/>
            <w:noProof/>
            <w:webHidden/>
            <w:sz w:val="28"/>
            <w:szCs w:val="28"/>
          </w:rPr>
          <w:fldChar w:fldCharType="end"/>
        </w:r>
      </w:hyperlink>
    </w:p>
    <w:p w:rsidR="002C05D1" w:rsidRPr="002C05D1" w:rsidRDefault="00CA1C8C">
      <w:pPr>
        <w:pStyle w:val="TOC2"/>
        <w:tabs>
          <w:tab w:val="right" w:leader="dot" w:pos="9350"/>
        </w:tabs>
        <w:rPr>
          <w:rFonts w:ascii="Times New Roman" w:eastAsiaTheme="minorEastAsia" w:hAnsi="Times New Roman" w:cs="Times New Roman"/>
          <w:noProof/>
          <w:sz w:val="28"/>
          <w:szCs w:val="28"/>
          <w:lang w:val="sr-Latn-ME" w:eastAsia="sr-Latn-ME"/>
        </w:rPr>
      </w:pPr>
      <w:hyperlink w:anchor="_Toc39535203" w:history="1">
        <w:r w:rsidR="002C05D1" w:rsidRPr="002C05D1">
          <w:rPr>
            <w:rStyle w:val="Hyperlink"/>
            <w:rFonts w:ascii="Times New Roman" w:hAnsi="Times New Roman" w:cs="Times New Roman"/>
            <w:noProof/>
            <w:sz w:val="28"/>
            <w:szCs w:val="28"/>
          </w:rPr>
          <w:t>1.4.7. Grupa alkoholičara</w:t>
        </w:r>
        <w:r w:rsidR="002C05D1" w:rsidRPr="002C05D1">
          <w:rPr>
            <w:rFonts w:ascii="Times New Roman" w:hAnsi="Times New Roman" w:cs="Times New Roman"/>
            <w:noProof/>
            <w:webHidden/>
            <w:sz w:val="28"/>
            <w:szCs w:val="28"/>
          </w:rPr>
          <w:tab/>
        </w:r>
        <w:r w:rsidR="002C05D1" w:rsidRPr="002C05D1">
          <w:rPr>
            <w:rFonts w:ascii="Times New Roman" w:hAnsi="Times New Roman" w:cs="Times New Roman"/>
            <w:noProof/>
            <w:webHidden/>
            <w:sz w:val="28"/>
            <w:szCs w:val="28"/>
          </w:rPr>
          <w:fldChar w:fldCharType="begin"/>
        </w:r>
        <w:r w:rsidR="002C05D1" w:rsidRPr="002C05D1">
          <w:rPr>
            <w:rFonts w:ascii="Times New Roman" w:hAnsi="Times New Roman" w:cs="Times New Roman"/>
            <w:noProof/>
            <w:webHidden/>
            <w:sz w:val="28"/>
            <w:szCs w:val="28"/>
          </w:rPr>
          <w:instrText xml:space="preserve"> PAGEREF _Toc39535203 \h </w:instrText>
        </w:r>
        <w:r w:rsidR="002C05D1" w:rsidRPr="002C05D1">
          <w:rPr>
            <w:rFonts w:ascii="Times New Roman" w:hAnsi="Times New Roman" w:cs="Times New Roman"/>
            <w:noProof/>
            <w:webHidden/>
            <w:sz w:val="28"/>
            <w:szCs w:val="28"/>
          </w:rPr>
        </w:r>
        <w:r w:rsidR="002C05D1" w:rsidRPr="002C05D1">
          <w:rPr>
            <w:rFonts w:ascii="Times New Roman" w:hAnsi="Times New Roman" w:cs="Times New Roman"/>
            <w:noProof/>
            <w:webHidden/>
            <w:sz w:val="28"/>
            <w:szCs w:val="28"/>
          </w:rPr>
          <w:fldChar w:fldCharType="separate"/>
        </w:r>
        <w:r w:rsidR="002C05D1" w:rsidRPr="002C05D1">
          <w:rPr>
            <w:rFonts w:ascii="Times New Roman" w:hAnsi="Times New Roman" w:cs="Times New Roman"/>
            <w:noProof/>
            <w:webHidden/>
            <w:sz w:val="28"/>
            <w:szCs w:val="28"/>
          </w:rPr>
          <w:t>13</w:t>
        </w:r>
        <w:r w:rsidR="002C05D1" w:rsidRPr="002C05D1">
          <w:rPr>
            <w:rFonts w:ascii="Times New Roman" w:hAnsi="Times New Roman" w:cs="Times New Roman"/>
            <w:noProof/>
            <w:webHidden/>
            <w:sz w:val="28"/>
            <w:szCs w:val="28"/>
          </w:rPr>
          <w:fldChar w:fldCharType="end"/>
        </w:r>
      </w:hyperlink>
    </w:p>
    <w:p w:rsidR="002C05D1" w:rsidRPr="002C05D1" w:rsidRDefault="00CA1C8C">
      <w:pPr>
        <w:pStyle w:val="TOC1"/>
        <w:tabs>
          <w:tab w:val="right" w:leader="dot" w:pos="9350"/>
        </w:tabs>
        <w:rPr>
          <w:rFonts w:ascii="Times New Roman" w:eastAsiaTheme="minorEastAsia" w:hAnsi="Times New Roman" w:cs="Times New Roman"/>
          <w:noProof/>
          <w:sz w:val="28"/>
          <w:szCs w:val="28"/>
          <w:lang w:val="sr-Latn-ME" w:eastAsia="sr-Latn-ME"/>
        </w:rPr>
      </w:pPr>
      <w:hyperlink w:anchor="_Toc39535204" w:history="1">
        <w:r w:rsidR="002C05D1" w:rsidRPr="002C05D1">
          <w:rPr>
            <w:rStyle w:val="Hyperlink"/>
            <w:rFonts w:ascii="Times New Roman" w:hAnsi="Times New Roman" w:cs="Times New Roman"/>
            <w:noProof/>
            <w:sz w:val="28"/>
            <w:szCs w:val="28"/>
          </w:rPr>
          <w:t>ZAKLJUČAK</w:t>
        </w:r>
        <w:r w:rsidR="002C05D1" w:rsidRPr="002C05D1">
          <w:rPr>
            <w:rFonts w:ascii="Times New Roman" w:hAnsi="Times New Roman" w:cs="Times New Roman"/>
            <w:noProof/>
            <w:webHidden/>
            <w:sz w:val="28"/>
            <w:szCs w:val="28"/>
          </w:rPr>
          <w:tab/>
        </w:r>
        <w:r w:rsidR="002C05D1" w:rsidRPr="002C05D1">
          <w:rPr>
            <w:rFonts w:ascii="Times New Roman" w:hAnsi="Times New Roman" w:cs="Times New Roman"/>
            <w:noProof/>
            <w:webHidden/>
            <w:sz w:val="28"/>
            <w:szCs w:val="28"/>
          </w:rPr>
          <w:fldChar w:fldCharType="begin"/>
        </w:r>
        <w:r w:rsidR="002C05D1" w:rsidRPr="002C05D1">
          <w:rPr>
            <w:rFonts w:ascii="Times New Roman" w:hAnsi="Times New Roman" w:cs="Times New Roman"/>
            <w:noProof/>
            <w:webHidden/>
            <w:sz w:val="28"/>
            <w:szCs w:val="28"/>
          </w:rPr>
          <w:instrText xml:space="preserve"> PAGEREF _Toc39535204 \h </w:instrText>
        </w:r>
        <w:r w:rsidR="002C05D1" w:rsidRPr="002C05D1">
          <w:rPr>
            <w:rFonts w:ascii="Times New Roman" w:hAnsi="Times New Roman" w:cs="Times New Roman"/>
            <w:noProof/>
            <w:webHidden/>
            <w:sz w:val="28"/>
            <w:szCs w:val="28"/>
          </w:rPr>
        </w:r>
        <w:r w:rsidR="002C05D1" w:rsidRPr="002C05D1">
          <w:rPr>
            <w:rFonts w:ascii="Times New Roman" w:hAnsi="Times New Roman" w:cs="Times New Roman"/>
            <w:noProof/>
            <w:webHidden/>
            <w:sz w:val="28"/>
            <w:szCs w:val="28"/>
          </w:rPr>
          <w:fldChar w:fldCharType="separate"/>
        </w:r>
        <w:r w:rsidR="002C05D1" w:rsidRPr="002C05D1">
          <w:rPr>
            <w:rFonts w:ascii="Times New Roman" w:hAnsi="Times New Roman" w:cs="Times New Roman"/>
            <w:noProof/>
            <w:webHidden/>
            <w:sz w:val="28"/>
            <w:szCs w:val="28"/>
          </w:rPr>
          <w:t>15</w:t>
        </w:r>
        <w:r w:rsidR="002C05D1" w:rsidRPr="002C05D1">
          <w:rPr>
            <w:rFonts w:ascii="Times New Roman" w:hAnsi="Times New Roman" w:cs="Times New Roman"/>
            <w:noProof/>
            <w:webHidden/>
            <w:sz w:val="28"/>
            <w:szCs w:val="28"/>
          </w:rPr>
          <w:fldChar w:fldCharType="end"/>
        </w:r>
      </w:hyperlink>
    </w:p>
    <w:p w:rsidR="002C05D1" w:rsidRPr="002C05D1" w:rsidRDefault="00CA1C8C">
      <w:pPr>
        <w:pStyle w:val="TOC1"/>
        <w:tabs>
          <w:tab w:val="right" w:leader="dot" w:pos="9350"/>
        </w:tabs>
        <w:rPr>
          <w:rFonts w:ascii="Times New Roman" w:eastAsiaTheme="minorEastAsia" w:hAnsi="Times New Roman" w:cs="Times New Roman"/>
          <w:noProof/>
          <w:sz w:val="28"/>
          <w:szCs w:val="28"/>
          <w:lang w:val="sr-Latn-ME" w:eastAsia="sr-Latn-ME"/>
        </w:rPr>
      </w:pPr>
      <w:hyperlink w:anchor="_Toc39535205" w:history="1">
        <w:r w:rsidR="002C05D1" w:rsidRPr="002C05D1">
          <w:rPr>
            <w:rStyle w:val="Hyperlink"/>
            <w:rFonts w:ascii="Times New Roman" w:hAnsi="Times New Roman" w:cs="Times New Roman"/>
            <w:noProof/>
            <w:sz w:val="28"/>
            <w:szCs w:val="28"/>
          </w:rPr>
          <w:t>Literatura</w:t>
        </w:r>
        <w:r w:rsidR="002C05D1" w:rsidRPr="002C05D1">
          <w:rPr>
            <w:rFonts w:ascii="Times New Roman" w:hAnsi="Times New Roman" w:cs="Times New Roman"/>
            <w:noProof/>
            <w:webHidden/>
            <w:sz w:val="28"/>
            <w:szCs w:val="28"/>
          </w:rPr>
          <w:tab/>
        </w:r>
        <w:r w:rsidR="002C05D1" w:rsidRPr="002C05D1">
          <w:rPr>
            <w:rFonts w:ascii="Times New Roman" w:hAnsi="Times New Roman" w:cs="Times New Roman"/>
            <w:noProof/>
            <w:webHidden/>
            <w:sz w:val="28"/>
            <w:szCs w:val="28"/>
          </w:rPr>
          <w:fldChar w:fldCharType="begin"/>
        </w:r>
        <w:r w:rsidR="002C05D1" w:rsidRPr="002C05D1">
          <w:rPr>
            <w:rFonts w:ascii="Times New Roman" w:hAnsi="Times New Roman" w:cs="Times New Roman"/>
            <w:noProof/>
            <w:webHidden/>
            <w:sz w:val="28"/>
            <w:szCs w:val="28"/>
          </w:rPr>
          <w:instrText xml:space="preserve"> PAGEREF _Toc39535205 \h </w:instrText>
        </w:r>
        <w:r w:rsidR="002C05D1" w:rsidRPr="002C05D1">
          <w:rPr>
            <w:rFonts w:ascii="Times New Roman" w:hAnsi="Times New Roman" w:cs="Times New Roman"/>
            <w:noProof/>
            <w:webHidden/>
            <w:sz w:val="28"/>
            <w:szCs w:val="28"/>
          </w:rPr>
        </w:r>
        <w:r w:rsidR="002C05D1" w:rsidRPr="002C05D1">
          <w:rPr>
            <w:rFonts w:ascii="Times New Roman" w:hAnsi="Times New Roman" w:cs="Times New Roman"/>
            <w:noProof/>
            <w:webHidden/>
            <w:sz w:val="28"/>
            <w:szCs w:val="28"/>
          </w:rPr>
          <w:fldChar w:fldCharType="separate"/>
        </w:r>
        <w:r w:rsidR="002C05D1" w:rsidRPr="002C05D1">
          <w:rPr>
            <w:rFonts w:ascii="Times New Roman" w:hAnsi="Times New Roman" w:cs="Times New Roman"/>
            <w:noProof/>
            <w:webHidden/>
            <w:sz w:val="28"/>
            <w:szCs w:val="28"/>
          </w:rPr>
          <w:t>16</w:t>
        </w:r>
        <w:r w:rsidR="002C05D1" w:rsidRPr="002C05D1">
          <w:rPr>
            <w:rFonts w:ascii="Times New Roman" w:hAnsi="Times New Roman" w:cs="Times New Roman"/>
            <w:noProof/>
            <w:webHidden/>
            <w:sz w:val="28"/>
            <w:szCs w:val="28"/>
          </w:rPr>
          <w:fldChar w:fldCharType="end"/>
        </w:r>
      </w:hyperlink>
    </w:p>
    <w:p w:rsidR="00536710" w:rsidRDefault="00F30336" w:rsidP="00F30336">
      <w:pPr>
        <w:rPr>
          <w:rFonts w:ascii="Times New Roman" w:hAnsi="Times New Roman" w:cs="Times New Roman"/>
          <w:i/>
          <w:sz w:val="32"/>
        </w:rPr>
      </w:pPr>
      <w:r w:rsidRPr="002C05D1">
        <w:rPr>
          <w:rFonts w:ascii="Times New Roman" w:hAnsi="Times New Roman" w:cs="Times New Roman"/>
          <w:i/>
          <w:sz w:val="28"/>
          <w:szCs w:val="28"/>
        </w:rPr>
        <w:fldChar w:fldCharType="end"/>
      </w:r>
    </w:p>
    <w:p w:rsidR="00536710" w:rsidRDefault="00536710" w:rsidP="00536710">
      <w:pPr>
        <w:jc w:val="center"/>
        <w:rPr>
          <w:rFonts w:ascii="Times New Roman" w:hAnsi="Times New Roman" w:cs="Times New Roman"/>
          <w:i/>
          <w:sz w:val="32"/>
        </w:rPr>
      </w:pPr>
    </w:p>
    <w:p w:rsidR="002877FE" w:rsidRDefault="002877FE" w:rsidP="0002606A">
      <w:pPr>
        <w:jc w:val="center"/>
        <w:rPr>
          <w:rFonts w:ascii="Times New Roman" w:hAnsi="Times New Roman" w:cs="Times New Roman"/>
          <w:b/>
          <w:i/>
          <w:sz w:val="28"/>
          <w:szCs w:val="28"/>
          <w:u w:val="single"/>
          <w:lang w:val="sr-Latn-ME"/>
        </w:rPr>
      </w:pPr>
    </w:p>
    <w:p w:rsidR="002877FE" w:rsidRDefault="002877FE" w:rsidP="0002606A">
      <w:pPr>
        <w:jc w:val="center"/>
        <w:rPr>
          <w:rFonts w:ascii="Times New Roman" w:hAnsi="Times New Roman" w:cs="Times New Roman"/>
          <w:b/>
          <w:i/>
          <w:sz w:val="28"/>
          <w:szCs w:val="28"/>
          <w:u w:val="single"/>
          <w:lang w:val="sr-Latn-ME"/>
        </w:rPr>
      </w:pPr>
    </w:p>
    <w:p w:rsidR="002877FE" w:rsidRDefault="002877FE" w:rsidP="0002606A">
      <w:pPr>
        <w:jc w:val="center"/>
        <w:rPr>
          <w:rFonts w:ascii="Times New Roman" w:hAnsi="Times New Roman" w:cs="Times New Roman"/>
          <w:b/>
          <w:i/>
          <w:sz w:val="28"/>
          <w:szCs w:val="28"/>
          <w:u w:val="single"/>
          <w:lang w:val="sr-Latn-ME"/>
        </w:rPr>
      </w:pPr>
    </w:p>
    <w:p w:rsidR="000953DC" w:rsidRDefault="000953DC">
      <w:pPr>
        <w:rPr>
          <w:rFonts w:ascii="Times New Roman" w:hAnsi="Times New Roman" w:cs="Times New Roman"/>
          <w:i/>
          <w:sz w:val="28"/>
          <w:szCs w:val="28"/>
          <w:lang w:val="sr-Latn-ME"/>
        </w:rPr>
        <w:sectPr w:rsidR="000953DC">
          <w:footerReference w:type="default" r:id="rId8"/>
          <w:pgSz w:w="12240" w:h="15840"/>
          <w:pgMar w:top="1440" w:right="1440" w:bottom="1440" w:left="1440" w:header="708" w:footer="708" w:gutter="0"/>
          <w:cols w:space="708"/>
          <w:docGrid w:linePitch="360"/>
        </w:sectPr>
      </w:pPr>
    </w:p>
    <w:p w:rsidR="009C45A3" w:rsidRDefault="00536710" w:rsidP="00F30336">
      <w:pPr>
        <w:pStyle w:val="Heading1"/>
        <w:jc w:val="left"/>
      </w:pPr>
      <w:bookmarkStart w:id="1" w:name="_Toc39535191"/>
      <w:r w:rsidRPr="00536710">
        <w:lastRenderedPageBreak/>
        <w:t>UVOD</w:t>
      </w:r>
      <w:bookmarkEnd w:id="1"/>
    </w:p>
    <w:p w:rsidR="00C62A60" w:rsidRDefault="00C62A60">
      <w:pPr>
        <w:rPr>
          <w:rFonts w:ascii="Times New Roman" w:hAnsi="Times New Roman" w:cs="Times New Roman"/>
          <w:i/>
          <w:sz w:val="28"/>
          <w:szCs w:val="28"/>
          <w:lang w:val="sr-Latn-ME"/>
        </w:rPr>
      </w:pPr>
    </w:p>
    <w:p w:rsidR="00583710" w:rsidRDefault="00334DD7" w:rsidP="00A23288">
      <w:pPr>
        <w:spacing w:after="0"/>
        <w:jc w:val="both"/>
        <w:rPr>
          <w:rFonts w:ascii="Times New Roman" w:eastAsia="Calibri" w:hAnsi="Times New Roman" w:cs="Times New Roman"/>
          <w:sz w:val="24"/>
          <w:szCs w:val="24"/>
          <w:lang w:val="sr-Latn-ME"/>
        </w:rPr>
      </w:pPr>
      <w:r w:rsidRPr="00334DD7">
        <w:rPr>
          <w:rFonts w:ascii="Times New Roman" w:eastAsia="Calibri" w:hAnsi="Times New Roman" w:cs="Times New Roman"/>
          <w:sz w:val="24"/>
          <w:szCs w:val="24"/>
          <w:lang w:val="sr-Latn-ME"/>
        </w:rPr>
        <w:t>Kako svaki vid liječenja ima svoje idejne koncepte koji ga opravdavaju, tako i kućno liječenje u prvi plan stavlja porodicu.</w:t>
      </w:r>
      <w:r>
        <w:rPr>
          <w:rFonts w:ascii="Times New Roman" w:eastAsia="Calibri" w:hAnsi="Times New Roman" w:cs="Times New Roman"/>
          <w:sz w:val="24"/>
          <w:szCs w:val="24"/>
          <w:lang w:val="sr-Latn-ME"/>
        </w:rPr>
        <w:t xml:space="preserve"> </w:t>
      </w:r>
      <w:r w:rsidRPr="00334DD7">
        <w:rPr>
          <w:rFonts w:ascii="Times New Roman" w:eastAsia="Calibri" w:hAnsi="Times New Roman" w:cs="Times New Roman"/>
          <w:sz w:val="24"/>
          <w:szCs w:val="24"/>
          <w:lang w:val="sr-Latn-ME"/>
        </w:rPr>
        <w:t>Kućno liječenje psihijatrijskih bolesnika je vrsta porodične terapije</w:t>
      </w:r>
      <w:r w:rsidR="003D4281">
        <w:rPr>
          <w:rFonts w:ascii="Times New Roman" w:eastAsia="Calibri" w:hAnsi="Times New Roman" w:cs="Times New Roman"/>
          <w:sz w:val="24"/>
          <w:szCs w:val="24"/>
          <w:lang w:val="sr-Latn-ME"/>
        </w:rPr>
        <w:t>,</w:t>
      </w:r>
      <w:r w:rsidRPr="00334DD7">
        <w:rPr>
          <w:rFonts w:ascii="Times New Roman" w:eastAsia="Calibri" w:hAnsi="Times New Roman" w:cs="Times New Roman"/>
          <w:sz w:val="24"/>
          <w:szCs w:val="24"/>
          <w:lang w:val="sr-Latn-ME"/>
        </w:rPr>
        <w:t xml:space="preserve"> a nastalo je kao ekstenzija „ terapijske zajednice“ dobro organizovanih psihijatrijskih ustanova sa datog lokaliteta zahvaljujući pomenutom otvorenom pristupu pacijentu. Svojim konkretnim djelovanjem ova služba ima veće mogućnosti da utiče na porodičnu i užu sredinu da izmjene svoje stavove prema bolesnim članovima. </w:t>
      </w:r>
    </w:p>
    <w:p w:rsidR="00583710" w:rsidRPr="00583710" w:rsidRDefault="00583710" w:rsidP="00A23288">
      <w:pPr>
        <w:spacing w:after="0"/>
        <w:jc w:val="both"/>
        <w:rPr>
          <w:rFonts w:ascii="Times New Roman" w:eastAsia="Calibri" w:hAnsi="Times New Roman" w:cs="Times New Roman"/>
          <w:sz w:val="24"/>
          <w:szCs w:val="24"/>
          <w:lang w:val="sr-Latn-ME"/>
        </w:rPr>
      </w:pPr>
      <w:r>
        <w:rPr>
          <w:rFonts w:ascii="Times New Roman" w:eastAsia="Calibri" w:hAnsi="Times New Roman" w:cs="Times New Roman"/>
          <w:sz w:val="24"/>
          <w:szCs w:val="24"/>
          <w:lang w:val="sr-Latn-ME"/>
        </w:rPr>
        <w:t>U daljem radu, biće više riječi</w:t>
      </w:r>
      <w:r w:rsidR="000472F0">
        <w:rPr>
          <w:rFonts w:ascii="Times New Roman" w:eastAsia="Calibri" w:hAnsi="Times New Roman" w:cs="Times New Roman"/>
          <w:sz w:val="24"/>
          <w:szCs w:val="24"/>
          <w:lang w:val="sr-Latn-ME"/>
        </w:rPr>
        <w:t xml:space="preserve"> o značaju građenja terapijske </w:t>
      </w:r>
      <w:r w:rsidR="002C0DA5">
        <w:rPr>
          <w:rFonts w:ascii="Times New Roman" w:eastAsia="Calibri" w:hAnsi="Times New Roman" w:cs="Times New Roman"/>
          <w:sz w:val="24"/>
          <w:szCs w:val="24"/>
          <w:lang w:val="sr-Latn-ME"/>
        </w:rPr>
        <w:t>alijanse, kao i o psihodrami kao</w:t>
      </w:r>
    </w:p>
    <w:p w:rsidR="00AF3AAC" w:rsidRDefault="002C0DA5" w:rsidP="00A23288">
      <w:pPr>
        <w:jc w:val="both"/>
        <w:rPr>
          <w:rFonts w:ascii="Times New Roman" w:hAnsi="Times New Roman" w:cs="Times New Roman"/>
          <w:i/>
          <w:sz w:val="28"/>
          <w:szCs w:val="28"/>
          <w:lang w:val="sr-Latn-ME"/>
        </w:rPr>
      </w:pPr>
      <w:r>
        <w:rPr>
          <w:rFonts w:ascii="Times New Roman" w:hAnsi="Times New Roman" w:cs="Times New Roman"/>
          <w:sz w:val="24"/>
          <w:szCs w:val="24"/>
          <w:lang w:val="sr-Latn-ME"/>
        </w:rPr>
        <w:t>jednoj karakterističnoj metodi, tj. metodi</w:t>
      </w:r>
      <w:r w:rsidRPr="00082D4D">
        <w:rPr>
          <w:rFonts w:ascii="Times New Roman" w:hAnsi="Times New Roman" w:cs="Times New Roman"/>
          <w:sz w:val="24"/>
          <w:szCs w:val="24"/>
          <w:lang w:val="sr-Latn-ME"/>
        </w:rPr>
        <w:t xml:space="preserve"> koja om</w:t>
      </w:r>
      <w:r>
        <w:rPr>
          <w:rFonts w:ascii="Times New Roman" w:hAnsi="Times New Roman" w:cs="Times New Roman"/>
          <w:sz w:val="24"/>
          <w:szCs w:val="24"/>
          <w:lang w:val="sr-Latn-ME"/>
        </w:rPr>
        <w:t>ogućava ispoljavanje osjećanja. Takođe, osvrnućemo se i na s</w:t>
      </w:r>
      <w:r w:rsidRPr="002C0DA5">
        <w:rPr>
          <w:rFonts w:ascii="Times New Roman" w:hAnsi="Times New Roman" w:cs="Times New Roman"/>
          <w:sz w:val="24"/>
          <w:szCs w:val="24"/>
          <w:lang w:val="sr-Latn-ME"/>
        </w:rPr>
        <w:t>pecifičnosti konfro</w:t>
      </w:r>
      <w:r w:rsidR="00A23288">
        <w:rPr>
          <w:rFonts w:ascii="Times New Roman" w:hAnsi="Times New Roman" w:cs="Times New Roman"/>
          <w:sz w:val="24"/>
          <w:szCs w:val="24"/>
          <w:lang w:val="sr-Latn-ME"/>
        </w:rPr>
        <w:t>n</w:t>
      </w:r>
      <w:r w:rsidRPr="002C0DA5">
        <w:rPr>
          <w:rFonts w:ascii="Times New Roman" w:hAnsi="Times New Roman" w:cs="Times New Roman"/>
          <w:sz w:val="24"/>
          <w:szCs w:val="24"/>
          <w:lang w:val="sr-Latn-ME"/>
        </w:rPr>
        <w:t>tacije u grupnoj terapiji</w:t>
      </w:r>
      <w:r w:rsidR="00A23288">
        <w:rPr>
          <w:rFonts w:ascii="Times New Roman" w:hAnsi="Times New Roman" w:cs="Times New Roman"/>
          <w:sz w:val="24"/>
          <w:szCs w:val="24"/>
          <w:lang w:val="sr-Latn-ME"/>
        </w:rPr>
        <w:t xml:space="preserve">, a ujedno i na značaj krize </w:t>
      </w:r>
      <w:r w:rsidR="003D4281">
        <w:rPr>
          <w:rFonts w:ascii="Times New Roman" w:hAnsi="Times New Roman" w:cs="Times New Roman"/>
          <w:sz w:val="24"/>
          <w:szCs w:val="24"/>
          <w:lang w:val="sr-Latn-ME"/>
        </w:rPr>
        <w:t xml:space="preserve">kao situacije koja </w:t>
      </w:r>
      <w:r w:rsidR="003D4281" w:rsidRPr="003D4281">
        <w:rPr>
          <w:rFonts w:ascii="Times New Roman" w:hAnsi="Times New Roman" w:cs="Times New Roman"/>
          <w:sz w:val="24"/>
          <w:szCs w:val="24"/>
          <w:lang w:val="sr-Latn-ME"/>
        </w:rPr>
        <w:t>ugrožava ravnotežu sistema, zahtjeva</w:t>
      </w:r>
      <w:r w:rsidR="003D4281">
        <w:rPr>
          <w:rFonts w:ascii="Times New Roman" w:hAnsi="Times New Roman" w:cs="Times New Roman"/>
          <w:sz w:val="24"/>
          <w:szCs w:val="24"/>
          <w:lang w:val="sr-Latn-ME"/>
        </w:rPr>
        <w:t xml:space="preserve"> otklanjanje uzroka ili promjenu</w:t>
      </w:r>
      <w:r w:rsidR="003D4281" w:rsidRPr="003D4281">
        <w:rPr>
          <w:rFonts w:ascii="Times New Roman" w:hAnsi="Times New Roman" w:cs="Times New Roman"/>
          <w:sz w:val="24"/>
          <w:szCs w:val="24"/>
          <w:lang w:val="sr-Latn-ME"/>
        </w:rPr>
        <w:t xml:space="preserve"> odnosa u sistemu i uspostavljanje nove ravnoteže</w:t>
      </w:r>
      <w:r w:rsidR="003D4281">
        <w:rPr>
          <w:rFonts w:ascii="Times New Roman" w:hAnsi="Times New Roman" w:cs="Times New Roman"/>
          <w:sz w:val="24"/>
          <w:szCs w:val="24"/>
          <w:lang w:val="sr-Latn-ME"/>
        </w:rPr>
        <w:t>.</w:t>
      </w:r>
    </w:p>
    <w:p w:rsidR="00AF3AAC" w:rsidRDefault="00AF3AAC" w:rsidP="00A23288">
      <w:pPr>
        <w:jc w:val="both"/>
        <w:rPr>
          <w:rFonts w:ascii="Times New Roman" w:hAnsi="Times New Roman" w:cs="Times New Roman"/>
          <w:i/>
          <w:sz w:val="28"/>
          <w:szCs w:val="28"/>
          <w:lang w:val="sr-Latn-ME"/>
        </w:rPr>
      </w:pPr>
    </w:p>
    <w:p w:rsidR="00AF3AAC" w:rsidRDefault="00AF3AAC">
      <w:pPr>
        <w:rPr>
          <w:rFonts w:ascii="Times New Roman" w:hAnsi="Times New Roman" w:cs="Times New Roman"/>
          <w:i/>
          <w:sz w:val="28"/>
          <w:szCs w:val="28"/>
          <w:lang w:val="sr-Latn-ME"/>
        </w:rPr>
      </w:pPr>
    </w:p>
    <w:p w:rsidR="00AF3AAC" w:rsidRDefault="00AF3AAC">
      <w:pPr>
        <w:rPr>
          <w:rFonts w:ascii="Times New Roman" w:hAnsi="Times New Roman" w:cs="Times New Roman"/>
          <w:i/>
          <w:sz w:val="28"/>
          <w:szCs w:val="28"/>
          <w:lang w:val="sr-Latn-ME"/>
        </w:rPr>
      </w:pPr>
    </w:p>
    <w:p w:rsidR="00536710" w:rsidRPr="00536710" w:rsidRDefault="00536710">
      <w:pPr>
        <w:rPr>
          <w:rFonts w:ascii="Times New Roman" w:hAnsi="Times New Roman" w:cs="Times New Roman"/>
          <w:i/>
          <w:sz w:val="28"/>
          <w:szCs w:val="28"/>
          <w:lang w:val="sr-Latn-ME"/>
        </w:rPr>
      </w:pPr>
    </w:p>
    <w:p w:rsidR="0066250E" w:rsidRDefault="0066250E">
      <w:pPr>
        <w:rPr>
          <w:lang w:val="sr-Latn-ME"/>
        </w:rPr>
      </w:pPr>
    </w:p>
    <w:p w:rsidR="009E09C8" w:rsidRPr="009E09C8" w:rsidRDefault="009E09C8" w:rsidP="009E09C8">
      <w:pPr>
        <w:rPr>
          <w:rFonts w:ascii="Times New Roman" w:hAnsi="Times New Roman" w:cs="Times New Roman"/>
          <w:sz w:val="24"/>
          <w:szCs w:val="24"/>
          <w:lang w:val="sr-Latn-ME"/>
        </w:rPr>
      </w:pPr>
    </w:p>
    <w:p w:rsidR="009E09C8" w:rsidRDefault="009E09C8" w:rsidP="009E09C8">
      <w:pPr>
        <w:rPr>
          <w:lang w:val="sr-Latn-ME"/>
        </w:rPr>
      </w:pPr>
    </w:p>
    <w:p w:rsidR="00AF3AAC" w:rsidRDefault="00AF3AAC" w:rsidP="009E09C8">
      <w:pPr>
        <w:rPr>
          <w:lang w:val="sr-Latn-ME"/>
        </w:rPr>
      </w:pPr>
    </w:p>
    <w:p w:rsidR="00AF3AAC" w:rsidRDefault="00AF3AAC" w:rsidP="009E09C8">
      <w:pPr>
        <w:rPr>
          <w:lang w:val="sr-Latn-ME"/>
        </w:rPr>
      </w:pPr>
    </w:p>
    <w:p w:rsidR="00AF3AAC" w:rsidRDefault="00AF3AAC" w:rsidP="009E09C8">
      <w:pPr>
        <w:rPr>
          <w:lang w:val="sr-Latn-ME"/>
        </w:rPr>
      </w:pPr>
    </w:p>
    <w:p w:rsidR="00AF3AAC" w:rsidRDefault="00AF3AAC" w:rsidP="009E09C8">
      <w:pPr>
        <w:rPr>
          <w:lang w:val="sr-Latn-ME"/>
        </w:rPr>
      </w:pPr>
    </w:p>
    <w:p w:rsidR="00AF3AAC" w:rsidRDefault="00AF3AAC" w:rsidP="009E09C8">
      <w:pPr>
        <w:rPr>
          <w:lang w:val="sr-Latn-ME"/>
        </w:rPr>
      </w:pPr>
    </w:p>
    <w:p w:rsidR="00AF3AAC" w:rsidRDefault="00AF3AAC" w:rsidP="009E09C8">
      <w:pPr>
        <w:rPr>
          <w:lang w:val="sr-Latn-ME"/>
        </w:rPr>
      </w:pPr>
    </w:p>
    <w:p w:rsidR="00AF3AAC" w:rsidRDefault="00AF3AAC" w:rsidP="009E09C8">
      <w:pPr>
        <w:rPr>
          <w:lang w:val="sr-Latn-ME"/>
        </w:rPr>
      </w:pPr>
    </w:p>
    <w:p w:rsidR="00AF3AAC" w:rsidRDefault="00AF3AAC" w:rsidP="009E09C8">
      <w:pPr>
        <w:rPr>
          <w:lang w:val="sr-Latn-ME"/>
        </w:rPr>
      </w:pPr>
    </w:p>
    <w:p w:rsidR="00AF3AAC" w:rsidRDefault="00AF3AAC" w:rsidP="009E09C8">
      <w:pPr>
        <w:rPr>
          <w:lang w:val="sr-Latn-ME"/>
        </w:rPr>
      </w:pPr>
    </w:p>
    <w:p w:rsidR="00AF3AAC" w:rsidRDefault="00AF3AAC" w:rsidP="009E09C8">
      <w:pPr>
        <w:rPr>
          <w:lang w:val="sr-Latn-ME"/>
        </w:rPr>
      </w:pPr>
    </w:p>
    <w:p w:rsidR="009E09C8" w:rsidRPr="000953DC" w:rsidRDefault="009E09C8" w:rsidP="009E09C8">
      <w:pPr>
        <w:rPr>
          <w:rFonts w:ascii="Times New Roman" w:hAnsi="Times New Roman" w:cs="Times New Roman"/>
          <w:lang w:val="sr-Latn-ME"/>
        </w:rPr>
      </w:pPr>
    </w:p>
    <w:p w:rsidR="000953DC" w:rsidRPr="00F30336" w:rsidRDefault="000953DC" w:rsidP="00F30336">
      <w:pPr>
        <w:pStyle w:val="Heading1"/>
      </w:pPr>
      <w:bookmarkStart w:id="2" w:name="_Toc39535192"/>
      <w:r w:rsidRPr="00F30336">
        <w:lastRenderedPageBreak/>
        <w:t>1.1.</w:t>
      </w:r>
      <w:r w:rsidR="005E5520" w:rsidRPr="00F30336">
        <w:t xml:space="preserve"> </w:t>
      </w:r>
      <w:r w:rsidR="009E09C8" w:rsidRPr="00F30336">
        <w:t>Građenje terapijske alijanse</w:t>
      </w:r>
      <w:bookmarkEnd w:id="2"/>
    </w:p>
    <w:p w:rsidR="009E09C8" w:rsidRPr="00F30336" w:rsidRDefault="009E09C8" w:rsidP="00F30336">
      <w:pPr>
        <w:pStyle w:val="Heading1"/>
      </w:pPr>
      <w:r w:rsidRPr="00F30336">
        <w:t xml:space="preserve"> </w:t>
      </w:r>
      <w:bookmarkStart w:id="3" w:name="_Toc39535193"/>
      <w:r w:rsidRPr="00F30336">
        <w:t>(susretanje porodične grupe i tima za kućno liječenje)</w:t>
      </w:r>
      <w:bookmarkEnd w:id="3"/>
    </w:p>
    <w:p w:rsidR="00E42BDC" w:rsidRPr="00E42BDC" w:rsidRDefault="002C6B59" w:rsidP="00E42BDC">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9E09C8" w:rsidRPr="009E09C8">
        <w:rPr>
          <w:rFonts w:ascii="Times New Roman" w:hAnsi="Times New Roman" w:cs="Times New Roman"/>
          <w:sz w:val="24"/>
          <w:szCs w:val="24"/>
          <w:lang w:val="sr-Latn-ME"/>
        </w:rPr>
        <w:t>Efikasnost ekipe kućnog l</w:t>
      </w:r>
      <w:r w:rsidR="009E09C8">
        <w:rPr>
          <w:rFonts w:ascii="Times New Roman" w:hAnsi="Times New Roman" w:cs="Times New Roman"/>
          <w:sz w:val="24"/>
          <w:szCs w:val="24"/>
          <w:lang w:val="sr-Latn-ME"/>
        </w:rPr>
        <w:t>ij</w:t>
      </w:r>
      <w:r w:rsidR="009E09C8" w:rsidRPr="009E09C8">
        <w:rPr>
          <w:rFonts w:ascii="Times New Roman" w:hAnsi="Times New Roman" w:cs="Times New Roman"/>
          <w:sz w:val="24"/>
          <w:szCs w:val="24"/>
          <w:lang w:val="sr-Latn-ME"/>
        </w:rPr>
        <w:t>ečenja proizilazi iz sposobnosti praćenja pacijentovog emocionalnog stanja uz otvorenost, prirodnost i iskrenost u kontaktu sa pacijentom. Od medicinske sestre u ekipi kućnog l</w:t>
      </w:r>
      <w:r w:rsidR="009E09C8">
        <w:rPr>
          <w:rFonts w:ascii="Times New Roman" w:hAnsi="Times New Roman" w:cs="Times New Roman"/>
          <w:sz w:val="24"/>
          <w:szCs w:val="24"/>
          <w:lang w:val="sr-Latn-ME"/>
        </w:rPr>
        <w:t>ij</w:t>
      </w:r>
      <w:r w:rsidR="009E09C8" w:rsidRPr="009E09C8">
        <w:rPr>
          <w:rFonts w:ascii="Times New Roman" w:hAnsi="Times New Roman" w:cs="Times New Roman"/>
          <w:sz w:val="24"/>
          <w:szCs w:val="24"/>
          <w:lang w:val="sr-Latn-ME"/>
        </w:rPr>
        <w:t>ečenja zaht</w:t>
      </w:r>
      <w:r w:rsidR="003D4281">
        <w:rPr>
          <w:rFonts w:ascii="Times New Roman" w:hAnsi="Times New Roman" w:cs="Times New Roman"/>
          <w:sz w:val="24"/>
          <w:szCs w:val="24"/>
          <w:lang w:val="sr-Latn-ME"/>
        </w:rPr>
        <w:t>j</w:t>
      </w:r>
      <w:r w:rsidR="009E09C8" w:rsidRPr="009E09C8">
        <w:rPr>
          <w:rFonts w:ascii="Times New Roman" w:hAnsi="Times New Roman" w:cs="Times New Roman"/>
          <w:sz w:val="24"/>
          <w:szCs w:val="24"/>
          <w:lang w:val="sr-Latn-ME"/>
        </w:rPr>
        <w:t xml:space="preserve">eva se samostalnost, angažovanje, umirivanje, zaštita od agresije drugih, davanje podrške i objašnjenja. Socijalni radnik pronalazi najbolja </w:t>
      </w:r>
      <w:r w:rsidR="009E09C8" w:rsidRPr="00E42BDC">
        <w:rPr>
          <w:rFonts w:ascii="Times New Roman" w:hAnsi="Times New Roman" w:cs="Times New Roman"/>
          <w:sz w:val="24"/>
          <w:szCs w:val="24"/>
          <w:lang w:val="sr-Latn-ME"/>
        </w:rPr>
        <w:t>r</w:t>
      </w:r>
      <w:r w:rsidR="00E42BDC" w:rsidRPr="00E42BDC">
        <w:rPr>
          <w:rFonts w:ascii="Times New Roman" w:hAnsi="Times New Roman" w:cs="Times New Roman"/>
          <w:sz w:val="24"/>
          <w:szCs w:val="24"/>
          <w:lang w:val="sr-Latn-ME"/>
        </w:rPr>
        <w:t>j</w:t>
      </w:r>
      <w:r w:rsidR="009E09C8" w:rsidRPr="00E42BDC">
        <w:rPr>
          <w:rFonts w:ascii="Times New Roman" w:hAnsi="Times New Roman" w:cs="Times New Roman"/>
          <w:sz w:val="24"/>
          <w:szCs w:val="24"/>
          <w:lang w:val="sr-Latn-ME"/>
        </w:rPr>
        <w:t>ešenja socijalne zaštite pacijenta u okviru postojećih modela.</w:t>
      </w:r>
    </w:p>
    <w:p w:rsidR="009E09C8" w:rsidRPr="009E09C8" w:rsidRDefault="009E09C8" w:rsidP="00E42BDC">
      <w:pPr>
        <w:spacing w:after="0"/>
        <w:jc w:val="both"/>
        <w:rPr>
          <w:rFonts w:ascii="Times New Roman" w:hAnsi="Times New Roman" w:cs="Times New Roman"/>
          <w:sz w:val="24"/>
          <w:szCs w:val="24"/>
          <w:lang w:val="sr-Latn-ME"/>
        </w:rPr>
      </w:pPr>
      <w:r w:rsidRPr="009E09C8">
        <w:rPr>
          <w:rFonts w:ascii="Times New Roman" w:hAnsi="Times New Roman" w:cs="Times New Roman"/>
          <w:sz w:val="24"/>
          <w:szCs w:val="24"/>
          <w:lang w:val="sr-Latn-ME"/>
        </w:rPr>
        <w:t>Zadatak ekipe kućnog l</w:t>
      </w:r>
      <w:r w:rsidR="004C1206">
        <w:rPr>
          <w:rFonts w:ascii="Times New Roman" w:hAnsi="Times New Roman" w:cs="Times New Roman"/>
          <w:sz w:val="24"/>
          <w:szCs w:val="24"/>
          <w:lang w:val="sr-Latn-ME"/>
        </w:rPr>
        <w:t>ij</w:t>
      </w:r>
      <w:r w:rsidRPr="009E09C8">
        <w:rPr>
          <w:rFonts w:ascii="Times New Roman" w:hAnsi="Times New Roman" w:cs="Times New Roman"/>
          <w:sz w:val="24"/>
          <w:szCs w:val="24"/>
          <w:lang w:val="sr-Latn-ME"/>
        </w:rPr>
        <w:t>ečenja moguće je realizovati spajanjem medicinsko-psihološkog i socijalnog modela d</w:t>
      </w:r>
      <w:r w:rsidR="003D4281">
        <w:rPr>
          <w:rFonts w:ascii="Times New Roman" w:hAnsi="Times New Roman" w:cs="Times New Roman"/>
          <w:sz w:val="24"/>
          <w:szCs w:val="24"/>
          <w:lang w:val="sr-Latn-ME"/>
        </w:rPr>
        <w:t>j</w:t>
      </w:r>
      <w:r w:rsidRPr="009E09C8">
        <w:rPr>
          <w:rFonts w:ascii="Times New Roman" w:hAnsi="Times New Roman" w:cs="Times New Roman"/>
          <w:sz w:val="24"/>
          <w:szCs w:val="24"/>
          <w:lang w:val="sr-Latn-ME"/>
        </w:rPr>
        <w:t>elovanja. Savremeni psihijatrijski tretman podrazum</w:t>
      </w:r>
      <w:r w:rsidR="00E42BDC">
        <w:rPr>
          <w:rFonts w:ascii="Times New Roman" w:hAnsi="Times New Roman" w:cs="Times New Roman"/>
          <w:sz w:val="24"/>
          <w:szCs w:val="24"/>
          <w:lang w:val="sr-Latn-ME"/>
        </w:rPr>
        <w:t>ij</w:t>
      </w:r>
      <w:r w:rsidRPr="009E09C8">
        <w:rPr>
          <w:rFonts w:ascii="Times New Roman" w:hAnsi="Times New Roman" w:cs="Times New Roman"/>
          <w:sz w:val="24"/>
          <w:szCs w:val="24"/>
          <w:lang w:val="sr-Latn-ME"/>
        </w:rPr>
        <w:t>eva maksimalno prilagođavanje l</w:t>
      </w:r>
      <w:r w:rsidR="003D4281">
        <w:rPr>
          <w:rFonts w:ascii="Times New Roman" w:hAnsi="Times New Roman" w:cs="Times New Roman"/>
          <w:sz w:val="24"/>
          <w:szCs w:val="24"/>
          <w:lang w:val="sr-Latn-ME"/>
        </w:rPr>
        <w:t>ij</w:t>
      </w:r>
      <w:r w:rsidRPr="009E09C8">
        <w:rPr>
          <w:rFonts w:ascii="Times New Roman" w:hAnsi="Times New Roman" w:cs="Times New Roman"/>
          <w:sz w:val="24"/>
          <w:szCs w:val="24"/>
          <w:lang w:val="sr-Latn-ME"/>
        </w:rPr>
        <w:t>ečenju pacijenta. Ova služba približava psihijatrijsko l</w:t>
      </w:r>
      <w:r w:rsidR="004C1206">
        <w:rPr>
          <w:rFonts w:ascii="Times New Roman" w:hAnsi="Times New Roman" w:cs="Times New Roman"/>
          <w:sz w:val="24"/>
          <w:szCs w:val="24"/>
          <w:lang w:val="sr-Latn-ME"/>
        </w:rPr>
        <w:t>ij</w:t>
      </w:r>
      <w:r w:rsidRPr="009E09C8">
        <w:rPr>
          <w:rFonts w:ascii="Times New Roman" w:hAnsi="Times New Roman" w:cs="Times New Roman"/>
          <w:sz w:val="24"/>
          <w:szCs w:val="24"/>
          <w:lang w:val="sr-Latn-ME"/>
        </w:rPr>
        <w:t>ečenje stanovništvu i reaguje na zaht</w:t>
      </w:r>
      <w:r w:rsidR="00E42BDC">
        <w:rPr>
          <w:rFonts w:ascii="Times New Roman" w:hAnsi="Times New Roman" w:cs="Times New Roman"/>
          <w:sz w:val="24"/>
          <w:szCs w:val="24"/>
          <w:lang w:val="sr-Latn-ME"/>
        </w:rPr>
        <w:t>j</w:t>
      </w:r>
      <w:r w:rsidRPr="009E09C8">
        <w:rPr>
          <w:rFonts w:ascii="Times New Roman" w:hAnsi="Times New Roman" w:cs="Times New Roman"/>
          <w:sz w:val="24"/>
          <w:szCs w:val="24"/>
          <w:lang w:val="sr-Latn-ME"/>
        </w:rPr>
        <w:t>eve pacijenta što je moguće brže i na m</w:t>
      </w:r>
      <w:r w:rsidR="00E42BDC">
        <w:rPr>
          <w:rFonts w:ascii="Times New Roman" w:hAnsi="Times New Roman" w:cs="Times New Roman"/>
          <w:sz w:val="24"/>
          <w:szCs w:val="24"/>
          <w:lang w:val="sr-Latn-ME"/>
        </w:rPr>
        <w:t>j</w:t>
      </w:r>
      <w:r w:rsidRPr="009E09C8">
        <w:rPr>
          <w:rFonts w:ascii="Times New Roman" w:hAnsi="Times New Roman" w:cs="Times New Roman"/>
          <w:sz w:val="24"/>
          <w:szCs w:val="24"/>
          <w:lang w:val="sr-Latn-ME"/>
        </w:rPr>
        <w:t>estu gd</w:t>
      </w:r>
      <w:r w:rsidR="00E42BDC">
        <w:rPr>
          <w:rFonts w:ascii="Times New Roman" w:hAnsi="Times New Roman" w:cs="Times New Roman"/>
          <w:sz w:val="24"/>
          <w:szCs w:val="24"/>
          <w:lang w:val="sr-Latn-ME"/>
        </w:rPr>
        <w:t>j</w:t>
      </w:r>
      <w:r w:rsidRPr="009E09C8">
        <w:rPr>
          <w:rFonts w:ascii="Times New Roman" w:hAnsi="Times New Roman" w:cs="Times New Roman"/>
          <w:sz w:val="24"/>
          <w:szCs w:val="24"/>
          <w:lang w:val="sr-Latn-ME"/>
        </w:rPr>
        <w:t>e se taj zaht</w:t>
      </w:r>
      <w:r w:rsidR="00E42BDC">
        <w:rPr>
          <w:rFonts w:ascii="Times New Roman" w:hAnsi="Times New Roman" w:cs="Times New Roman"/>
          <w:sz w:val="24"/>
          <w:szCs w:val="24"/>
          <w:lang w:val="sr-Latn-ME"/>
        </w:rPr>
        <w:t xml:space="preserve">jev pojavi. </w:t>
      </w:r>
      <w:r w:rsidR="00E42BDC">
        <w:rPr>
          <w:rStyle w:val="FootnoteReference"/>
          <w:rFonts w:ascii="Times New Roman" w:hAnsi="Times New Roman" w:cs="Times New Roman"/>
          <w:sz w:val="24"/>
          <w:szCs w:val="24"/>
          <w:lang w:val="sr-Latn-ME"/>
        </w:rPr>
        <w:footnoteReference w:id="1"/>
      </w:r>
    </w:p>
    <w:p w:rsidR="009E09C8" w:rsidRPr="009E09C8" w:rsidRDefault="009E09C8" w:rsidP="00E42BDC">
      <w:pPr>
        <w:spacing w:after="0"/>
        <w:jc w:val="both"/>
        <w:rPr>
          <w:rFonts w:ascii="Times New Roman" w:hAnsi="Times New Roman" w:cs="Times New Roman"/>
          <w:sz w:val="24"/>
          <w:szCs w:val="24"/>
          <w:lang w:val="sr-Latn-ME"/>
        </w:rPr>
      </w:pPr>
      <w:r w:rsidRPr="009E09C8">
        <w:rPr>
          <w:rFonts w:ascii="Times New Roman" w:hAnsi="Times New Roman" w:cs="Times New Roman"/>
          <w:sz w:val="24"/>
          <w:szCs w:val="24"/>
          <w:lang w:val="sr-Latn-ME"/>
        </w:rPr>
        <w:t>Prednosti ovog l</w:t>
      </w:r>
      <w:r w:rsidR="004C1206">
        <w:rPr>
          <w:rFonts w:ascii="Times New Roman" w:hAnsi="Times New Roman" w:cs="Times New Roman"/>
          <w:sz w:val="24"/>
          <w:szCs w:val="24"/>
          <w:lang w:val="sr-Latn-ME"/>
        </w:rPr>
        <w:t>ij</w:t>
      </w:r>
      <w:r w:rsidRPr="009E09C8">
        <w:rPr>
          <w:rFonts w:ascii="Times New Roman" w:hAnsi="Times New Roman" w:cs="Times New Roman"/>
          <w:sz w:val="24"/>
          <w:szCs w:val="24"/>
          <w:lang w:val="sr-Latn-ME"/>
        </w:rPr>
        <w:t xml:space="preserve">ečenja ogledaju se u sledećem: </w:t>
      </w:r>
    </w:p>
    <w:p w:rsidR="009E09C8" w:rsidRPr="00E42BDC" w:rsidRDefault="009E09C8" w:rsidP="00E42BDC">
      <w:pPr>
        <w:pStyle w:val="ListParagraph"/>
        <w:numPr>
          <w:ilvl w:val="0"/>
          <w:numId w:val="17"/>
        </w:numPr>
        <w:spacing w:after="0"/>
        <w:jc w:val="both"/>
        <w:rPr>
          <w:rFonts w:ascii="Times New Roman" w:hAnsi="Times New Roman" w:cs="Times New Roman"/>
          <w:sz w:val="24"/>
          <w:szCs w:val="24"/>
          <w:lang w:val="sr-Latn-ME"/>
        </w:rPr>
      </w:pPr>
      <w:r w:rsidRPr="00E42BDC">
        <w:rPr>
          <w:rFonts w:ascii="Times New Roman" w:hAnsi="Times New Roman" w:cs="Times New Roman"/>
          <w:sz w:val="24"/>
          <w:szCs w:val="24"/>
          <w:lang w:val="sr-Latn-ME"/>
        </w:rPr>
        <w:t xml:space="preserve">Brzo reagovanje i pružanje hitne pomoći u porodici u trenutku pogoršanja bolesti, čime se smanjuje broj hospitalizacija i rehospitalizacija; </w:t>
      </w:r>
    </w:p>
    <w:p w:rsidR="009E09C8" w:rsidRPr="00E42BDC" w:rsidRDefault="009E09C8" w:rsidP="00E42BDC">
      <w:pPr>
        <w:pStyle w:val="ListParagraph"/>
        <w:numPr>
          <w:ilvl w:val="0"/>
          <w:numId w:val="17"/>
        </w:numPr>
        <w:jc w:val="both"/>
        <w:rPr>
          <w:rFonts w:ascii="Times New Roman" w:hAnsi="Times New Roman" w:cs="Times New Roman"/>
          <w:sz w:val="24"/>
          <w:szCs w:val="24"/>
          <w:lang w:val="sr-Latn-ME"/>
        </w:rPr>
      </w:pPr>
      <w:r w:rsidRPr="00E42BDC">
        <w:rPr>
          <w:rFonts w:ascii="Times New Roman" w:hAnsi="Times New Roman" w:cs="Times New Roman"/>
          <w:sz w:val="24"/>
          <w:szCs w:val="24"/>
          <w:lang w:val="sr-Latn-ME"/>
        </w:rPr>
        <w:t>Organizovanjem l</w:t>
      </w:r>
      <w:r w:rsidR="00A75A8A">
        <w:rPr>
          <w:rFonts w:ascii="Times New Roman" w:hAnsi="Times New Roman" w:cs="Times New Roman"/>
          <w:sz w:val="24"/>
          <w:szCs w:val="24"/>
          <w:lang w:val="sr-Latn-ME"/>
        </w:rPr>
        <w:t>ij</w:t>
      </w:r>
      <w:r w:rsidRPr="00E42BDC">
        <w:rPr>
          <w:rFonts w:ascii="Times New Roman" w:hAnsi="Times New Roman" w:cs="Times New Roman"/>
          <w:sz w:val="24"/>
          <w:szCs w:val="24"/>
          <w:lang w:val="sr-Latn-ME"/>
        </w:rPr>
        <w:t xml:space="preserve">ečenja u kući omogućava se bolji uvid u patologiju porodice i pružanje odgovarajuće pomoći i drugim članovima porodice; </w:t>
      </w:r>
    </w:p>
    <w:p w:rsidR="009E09C8" w:rsidRPr="00E42BDC" w:rsidRDefault="009E09C8" w:rsidP="00E42BDC">
      <w:pPr>
        <w:pStyle w:val="ListParagraph"/>
        <w:numPr>
          <w:ilvl w:val="0"/>
          <w:numId w:val="17"/>
        </w:numPr>
        <w:jc w:val="both"/>
        <w:rPr>
          <w:rFonts w:ascii="Times New Roman" w:hAnsi="Times New Roman" w:cs="Times New Roman"/>
          <w:sz w:val="24"/>
          <w:szCs w:val="24"/>
          <w:lang w:val="sr-Latn-ME"/>
        </w:rPr>
      </w:pPr>
      <w:r w:rsidRPr="00E42BDC">
        <w:rPr>
          <w:rFonts w:ascii="Times New Roman" w:hAnsi="Times New Roman" w:cs="Times New Roman"/>
          <w:sz w:val="24"/>
          <w:szCs w:val="24"/>
          <w:lang w:val="sr-Latn-ME"/>
        </w:rPr>
        <w:t>L</w:t>
      </w:r>
      <w:r w:rsidR="004C1206" w:rsidRPr="00E42BDC">
        <w:rPr>
          <w:rFonts w:ascii="Times New Roman" w:hAnsi="Times New Roman" w:cs="Times New Roman"/>
          <w:sz w:val="24"/>
          <w:szCs w:val="24"/>
          <w:lang w:val="sr-Latn-ME"/>
        </w:rPr>
        <w:t>ij</w:t>
      </w:r>
      <w:r w:rsidRPr="00E42BDC">
        <w:rPr>
          <w:rFonts w:ascii="Times New Roman" w:hAnsi="Times New Roman" w:cs="Times New Roman"/>
          <w:sz w:val="24"/>
          <w:szCs w:val="24"/>
          <w:lang w:val="sr-Latn-ME"/>
        </w:rPr>
        <w:t xml:space="preserve">ečenje u kući daje veće mogućnosti da se sagledaju i činioci sredine, koji mogu biti od značaja za tok i ishod bolesti; </w:t>
      </w:r>
    </w:p>
    <w:p w:rsidR="009E09C8" w:rsidRPr="00E42BDC" w:rsidRDefault="009E09C8" w:rsidP="00E42BDC">
      <w:pPr>
        <w:pStyle w:val="ListParagraph"/>
        <w:numPr>
          <w:ilvl w:val="0"/>
          <w:numId w:val="17"/>
        </w:numPr>
        <w:jc w:val="both"/>
        <w:rPr>
          <w:rFonts w:ascii="Times New Roman" w:hAnsi="Times New Roman" w:cs="Times New Roman"/>
          <w:sz w:val="24"/>
          <w:szCs w:val="24"/>
          <w:lang w:val="sr-Latn-ME"/>
        </w:rPr>
      </w:pPr>
      <w:r w:rsidRPr="00E42BDC">
        <w:rPr>
          <w:rFonts w:ascii="Times New Roman" w:hAnsi="Times New Roman" w:cs="Times New Roman"/>
          <w:sz w:val="24"/>
          <w:szCs w:val="24"/>
          <w:lang w:val="sr-Latn-ME"/>
        </w:rPr>
        <w:t>Ekipa kućnog l</w:t>
      </w:r>
      <w:r w:rsidR="004C1206" w:rsidRPr="00E42BDC">
        <w:rPr>
          <w:rFonts w:ascii="Times New Roman" w:hAnsi="Times New Roman" w:cs="Times New Roman"/>
          <w:sz w:val="24"/>
          <w:szCs w:val="24"/>
          <w:lang w:val="sr-Latn-ME"/>
        </w:rPr>
        <w:t>ij</w:t>
      </w:r>
      <w:r w:rsidRPr="00E42BDC">
        <w:rPr>
          <w:rFonts w:ascii="Times New Roman" w:hAnsi="Times New Roman" w:cs="Times New Roman"/>
          <w:sz w:val="24"/>
          <w:szCs w:val="24"/>
          <w:lang w:val="sr-Latn-ME"/>
        </w:rPr>
        <w:t>ečenja ima mogućnost da utiče na porodicu i socijalnu sredinu u izm</w:t>
      </w:r>
      <w:r w:rsidR="00A75A8A">
        <w:rPr>
          <w:rFonts w:ascii="Times New Roman" w:hAnsi="Times New Roman" w:cs="Times New Roman"/>
          <w:sz w:val="24"/>
          <w:szCs w:val="24"/>
          <w:lang w:val="sr-Latn-ME"/>
        </w:rPr>
        <w:t>j</w:t>
      </w:r>
      <w:r w:rsidRPr="00E42BDC">
        <w:rPr>
          <w:rFonts w:ascii="Times New Roman" w:hAnsi="Times New Roman" w:cs="Times New Roman"/>
          <w:sz w:val="24"/>
          <w:szCs w:val="24"/>
          <w:lang w:val="sr-Latn-ME"/>
        </w:rPr>
        <w:t xml:space="preserve">eni neadekvatnog stava prema bolesniku; </w:t>
      </w:r>
    </w:p>
    <w:p w:rsidR="009E09C8" w:rsidRPr="00E42BDC" w:rsidRDefault="004C1206" w:rsidP="00E42BDC">
      <w:pPr>
        <w:pStyle w:val="ListParagraph"/>
        <w:numPr>
          <w:ilvl w:val="0"/>
          <w:numId w:val="17"/>
        </w:numPr>
        <w:jc w:val="both"/>
        <w:rPr>
          <w:rFonts w:ascii="Times New Roman" w:hAnsi="Times New Roman" w:cs="Times New Roman"/>
          <w:sz w:val="24"/>
          <w:szCs w:val="24"/>
          <w:lang w:val="sr-Latn-ME"/>
        </w:rPr>
      </w:pPr>
      <w:r w:rsidRPr="00E42BDC">
        <w:rPr>
          <w:rFonts w:ascii="Times New Roman" w:hAnsi="Times New Roman" w:cs="Times New Roman"/>
          <w:sz w:val="24"/>
          <w:szCs w:val="24"/>
          <w:lang w:val="sr-Latn-ME"/>
        </w:rPr>
        <w:t>Kućno lije</w:t>
      </w:r>
      <w:r w:rsidR="009E09C8" w:rsidRPr="00E42BDC">
        <w:rPr>
          <w:rFonts w:ascii="Times New Roman" w:hAnsi="Times New Roman" w:cs="Times New Roman"/>
          <w:sz w:val="24"/>
          <w:szCs w:val="24"/>
          <w:lang w:val="sr-Latn-ME"/>
        </w:rPr>
        <w:t>čenje otvara i približava psihijatrijsku službu stanovništvu i pozitivno utiče na razvoj saradnje sa drugim zdrav</w:t>
      </w:r>
      <w:r w:rsidR="00A75A8A">
        <w:rPr>
          <w:rFonts w:ascii="Times New Roman" w:hAnsi="Times New Roman" w:cs="Times New Roman"/>
          <w:sz w:val="24"/>
          <w:szCs w:val="24"/>
          <w:lang w:val="sr-Latn-ME"/>
        </w:rPr>
        <w:t>stvenim i socijalnim ustanovama</w:t>
      </w:r>
      <w:r w:rsidR="009E09C8" w:rsidRPr="00E42BDC">
        <w:rPr>
          <w:rFonts w:ascii="Times New Roman" w:hAnsi="Times New Roman" w:cs="Times New Roman"/>
          <w:sz w:val="24"/>
          <w:szCs w:val="24"/>
          <w:lang w:val="sr-Latn-ME"/>
        </w:rPr>
        <w:t xml:space="preserve"> </w:t>
      </w:r>
    </w:p>
    <w:p w:rsidR="009E09C8" w:rsidRPr="009E09C8" w:rsidRDefault="009E09C8" w:rsidP="00E42BDC">
      <w:pPr>
        <w:spacing w:after="0"/>
        <w:jc w:val="both"/>
        <w:rPr>
          <w:rFonts w:ascii="Times New Roman" w:hAnsi="Times New Roman" w:cs="Times New Roman"/>
          <w:sz w:val="24"/>
          <w:szCs w:val="24"/>
          <w:lang w:val="sr-Latn-ME"/>
        </w:rPr>
      </w:pPr>
      <w:r w:rsidRPr="009E09C8">
        <w:rPr>
          <w:rFonts w:ascii="Times New Roman" w:hAnsi="Times New Roman" w:cs="Times New Roman"/>
          <w:sz w:val="24"/>
          <w:szCs w:val="24"/>
          <w:lang w:val="sr-Latn-ME"/>
        </w:rPr>
        <w:t xml:space="preserve">U zavisnosti od prilagođenosti </w:t>
      </w:r>
      <w:r w:rsidR="00A75A8A">
        <w:rPr>
          <w:rFonts w:ascii="Times New Roman" w:hAnsi="Times New Roman" w:cs="Times New Roman"/>
          <w:sz w:val="24"/>
          <w:szCs w:val="24"/>
          <w:lang w:val="sr-Latn-ME"/>
        </w:rPr>
        <w:t xml:space="preserve"> </w:t>
      </w:r>
      <w:r w:rsidRPr="009E09C8">
        <w:rPr>
          <w:rFonts w:ascii="Times New Roman" w:hAnsi="Times New Roman" w:cs="Times New Roman"/>
          <w:sz w:val="24"/>
          <w:szCs w:val="24"/>
          <w:lang w:val="sr-Latn-ME"/>
        </w:rPr>
        <w:t xml:space="preserve">pacijentu ovaj oblik liječenja može da bude jedini, ponekad uvod u bolničko liječenje ili nastavak tretmana. Formalno se odvija kroz povremene kućne posjete i rješavanje kriznih situacija, zatim kontinuirano tokom nedelje i mjeseca kao kućno liječenje i kroz nedeljne porodične seanse ili porodične grupe. Građenje terapijskog odnosa započinje još od prvih kontakata sa članovima porodice odnosno sa zainteresovanim pojedincima odnosno zainteresovanim porodicama. Podaci o bolesti sve su oskudniji i površniji kako se udaljavamo od porodice prema ostalim zainteresovanim članovima društva. </w:t>
      </w:r>
    </w:p>
    <w:p w:rsidR="009E09C8" w:rsidRPr="009E09C8" w:rsidRDefault="00E42BDC" w:rsidP="00E42BDC">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9E09C8" w:rsidRPr="009E09C8">
        <w:rPr>
          <w:rFonts w:ascii="Times New Roman" w:hAnsi="Times New Roman" w:cs="Times New Roman"/>
          <w:sz w:val="24"/>
          <w:szCs w:val="24"/>
          <w:lang w:val="sr-Latn-ME"/>
        </w:rPr>
        <w:t>Opšte je poznato da terapijska alijansa u grupnim procesima liječenja zavisi od nivoa saradnje između čitave grupe i pojedinih članova koji teže zdravlju, odrastanju i sazrijevanju uz pomoć terapeuta. U našem slučaju okolnosti su daleko složenije. Pr</w:t>
      </w:r>
      <w:r w:rsidR="00A75A8A">
        <w:rPr>
          <w:rFonts w:ascii="Times New Roman" w:hAnsi="Times New Roman" w:cs="Times New Roman"/>
          <w:sz w:val="24"/>
          <w:szCs w:val="24"/>
          <w:lang w:val="sr-Latn-ME"/>
        </w:rPr>
        <w:t>ij</w:t>
      </w:r>
      <w:r w:rsidR="009E09C8" w:rsidRPr="009E09C8">
        <w:rPr>
          <w:rFonts w:ascii="Times New Roman" w:hAnsi="Times New Roman" w:cs="Times New Roman"/>
          <w:sz w:val="24"/>
          <w:szCs w:val="24"/>
          <w:lang w:val="sr-Latn-ME"/>
        </w:rPr>
        <w:t>e svega, nastanak terapijske grupe zavisi od učesnika iz porodičnog polja od kojih je jedan „žrtveno jagnje“ (bolesnik) i formalne grupe terapeuta koja, osim što je prisutna na osnovu autoriteta struke, u gostima je, kod uglavnom nepoznatih ljudi.</w:t>
      </w:r>
    </w:p>
    <w:p w:rsidR="009E09C8" w:rsidRPr="009E09C8" w:rsidRDefault="00E42BDC" w:rsidP="00C667F2">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9E09C8" w:rsidRPr="009E09C8">
        <w:rPr>
          <w:rFonts w:ascii="Times New Roman" w:hAnsi="Times New Roman" w:cs="Times New Roman"/>
          <w:sz w:val="24"/>
          <w:szCs w:val="24"/>
          <w:lang w:val="sr-Latn-ME"/>
        </w:rPr>
        <w:t>O izuzetnog značaja je rad sa onim pacijentima koji su praktično pred prvim liječenjem, pred prvim susretanjem sa psihijatrom, ili kod onih gdje je eventualni početni neuspjeh u liječenju doveo do kriznog stanja sa povlačenjem u kuću. Kod takvih bolesnika postoje prilični potencijali za promjenu. Početak grupne terapije u ovim situacijama ob</w:t>
      </w:r>
      <w:r w:rsidR="00A75A8A">
        <w:rPr>
          <w:rFonts w:ascii="Times New Roman" w:hAnsi="Times New Roman" w:cs="Times New Roman"/>
          <w:sz w:val="24"/>
          <w:szCs w:val="24"/>
          <w:lang w:val="sr-Latn-ME"/>
        </w:rPr>
        <w:t>ilje</w:t>
      </w:r>
      <w:r w:rsidR="009E09C8" w:rsidRPr="009E09C8">
        <w:rPr>
          <w:rFonts w:ascii="Times New Roman" w:hAnsi="Times New Roman" w:cs="Times New Roman"/>
          <w:sz w:val="24"/>
          <w:szCs w:val="24"/>
          <w:lang w:val="sr-Latn-ME"/>
        </w:rPr>
        <w:t>žava je, pr</w:t>
      </w:r>
      <w:r w:rsidR="00A75A8A">
        <w:rPr>
          <w:rFonts w:ascii="Times New Roman" w:hAnsi="Times New Roman" w:cs="Times New Roman"/>
          <w:sz w:val="24"/>
          <w:szCs w:val="24"/>
          <w:lang w:val="sr-Latn-ME"/>
        </w:rPr>
        <w:t>ij</w:t>
      </w:r>
      <w:r w:rsidR="009E09C8" w:rsidRPr="009E09C8">
        <w:rPr>
          <w:rFonts w:ascii="Times New Roman" w:hAnsi="Times New Roman" w:cs="Times New Roman"/>
          <w:sz w:val="24"/>
          <w:szCs w:val="24"/>
          <w:lang w:val="sr-Latn-ME"/>
        </w:rPr>
        <w:t xml:space="preserve">e svega, suženim odnosno skučenim komunikacijama uz opšti otpor zvanično bolesnog i iscrpljenim </w:t>
      </w:r>
      <w:r w:rsidR="009E09C8" w:rsidRPr="009E09C8">
        <w:rPr>
          <w:rFonts w:ascii="Times New Roman" w:hAnsi="Times New Roman" w:cs="Times New Roman"/>
          <w:sz w:val="24"/>
          <w:szCs w:val="24"/>
          <w:lang w:val="sr-Latn-ME"/>
        </w:rPr>
        <w:lastRenderedPageBreak/>
        <w:t>mogućnostima uk</w:t>
      </w:r>
      <w:r w:rsidR="00A75A8A">
        <w:rPr>
          <w:rFonts w:ascii="Times New Roman" w:hAnsi="Times New Roman" w:cs="Times New Roman"/>
          <w:sz w:val="24"/>
          <w:szCs w:val="24"/>
          <w:lang w:val="sr-Latn-ME"/>
        </w:rPr>
        <w:t>ućana za uspostavljanje uobičaj</w:t>
      </w:r>
      <w:r w:rsidR="009E09C8" w:rsidRPr="009E09C8">
        <w:rPr>
          <w:rFonts w:ascii="Times New Roman" w:hAnsi="Times New Roman" w:cs="Times New Roman"/>
          <w:sz w:val="24"/>
          <w:szCs w:val="24"/>
          <w:lang w:val="sr-Latn-ME"/>
        </w:rPr>
        <w:t xml:space="preserve">nih odnosa. To se radi o porodicama koje od svojih početaka funkcionišu sa relativno niskim stepenom  razumijevanja i povjerenja, posebno među roditeljima. </w:t>
      </w:r>
    </w:p>
    <w:p w:rsidR="009E09C8" w:rsidRPr="009E09C8" w:rsidRDefault="00C667F2" w:rsidP="00C667F2">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9E09C8" w:rsidRPr="009E09C8">
        <w:rPr>
          <w:rFonts w:ascii="Times New Roman" w:hAnsi="Times New Roman" w:cs="Times New Roman"/>
          <w:sz w:val="24"/>
          <w:szCs w:val="24"/>
          <w:lang w:val="sr-Latn-ME"/>
        </w:rPr>
        <w:t>Regresija od uzdržanosti, ili povlačenja do autizma, sa aspekta uspostavljanja terapijske alijanse, još je teža situacija. Tu postoje hronično nepovoljne komunikacije unutar porodice. Nivo pacijentove simbiozne zavisnosti od ukućana ili prostora prebivališta određuje osnovni tok procesa liječenja. Poremećena komunikacija unutar porodičnog polja najčešće predstavlja razm</w:t>
      </w:r>
      <w:r w:rsidR="00A75A8A">
        <w:rPr>
          <w:rFonts w:ascii="Times New Roman" w:hAnsi="Times New Roman" w:cs="Times New Roman"/>
          <w:sz w:val="24"/>
          <w:szCs w:val="24"/>
          <w:lang w:val="sr-Latn-ME"/>
        </w:rPr>
        <w:t>j</w:t>
      </w:r>
      <w:r w:rsidR="009E09C8" w:rsidRPr="009E09C8">
        <w:rPr>
          <w:rFonts w:ascii="Times New Roman" w:hAnsi="Times New Roman" w:cs="Times New Roman"/>
          <w:sz w:val="24"/>
          <w:szCs w:val="24"/>
          <w:lang w:val="sr-Latn-ME"/>
        </w:rPr>
        <w:t>enu ponašanja ili paradijalog a rezultati su u nesporazumima, napetoj atmosferi i prekidu odnosa</w:t>
      </w:r>
      <w:r>
        <w:rPr>
          <w:rFonts w:ascii="Times New Roman" w:hAnsi="Times New Roman" w:cs="Times New Roman"/>
          <w:sz w:val="24"/>
          <w:szCs w:val="24"/>
          <w:lang w:val="sr-Latn-ME"/>
        </w:rPr>
        <w:t>.</w:t>
      </w:r>
      <w:r>
        <w:rPr>
          <w:rStyle w:val="FootnoteReference"/>
          <w:rFonts w:ascii="Times New Roman" w:hAnsi="Times New Roman" w:cs="Times New Roman"/>
          <w:sz w:val="24"/>
          <w:szCs w:val="24"/>
          <w:lang w:val="sr-Latn-ME"/>
        </w:rPr>
        <w:footnoteReference w:id="2"/>
      </w:r>
      <w:r w:rsidR="009E09C8" w:rsidRPr="009E09C8">
        <w:rPr>
          <w:rFonts w:ascii="Times New Roman" w:hAnsi="Times New Roman" w:cs="Times New Roman"/>
          <w:sz w:val="24"/>
          <w:szCs w:val="24"/>
          <w:lang w:val="sr-Latn-ME"/>
        </w:rPr>
        <w:t xml:space="preserve"> </w:t>
      </w:r>
    </w:p>
    <w:p w:rsidR="007C1604" w:rsidRDefault="00C667F2" w:rsidP="007C1604">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9E09C8" w:rsidRPr="009E09C8">
        <w:rPr>
          <w:rFonts w:ascii="Times New Roman" w:hAnsi="Times New Roman" w:cs="Times New Roman"/>
          <w:sz w:val="24"/>
          <w:szCs w:val="24"/>
          <w:lang w:val="sr-Latn-ME"/>
        </w:rPr>
        <w:t>Preraspod</w:t>
      </w:r>
      <w:r w:rsidR="00A75A8A">
        <w:rPr>
          <w:rFonts w:ascii="Times New Roman" w:hAnsi="Times New Roman" w:cs="Times New Roman"/>
          <w:sz w:val="24"/>
          <w:szCs w:val="24"/>
          <w:lang w:val="sr-Latn-ME"/>
        </w:rPr>
        <w:t>j</w:t>
      </w:r>
      <w:r w:rsidR="009E09C8" w:rsidRPr="009E09C8">
        <w:rPr>
          <w:rFonts w:ascii="Times New Roman" w:hAnsi="Times New Roman" w:cs="Times New Roman"/>
          <w:sz w:val="24"/>
          <w:szCs w:val="24"/>
          <w:lang w:val="sr-Latn-ME"/>
        </w:rPr>
        <w:t>elom učešća pojedinih čla</w:t>
      </w:r>
      <w:r w:rsidR="007C1604">
        <w:rPr>
          <w:rFonts w:ascii="Times New Roman" w:hAnsi="Times New Roman" w:cs="Times New Roman"/>
          <w:sz w:val="24"/>
          <w:szCs w:val="24"/>
          <w:lang w:val="sr-Latn-ME"/>
        </w:rPr>
        <w:t>nova tima unutar kuće, omogućava</w:t>
      </w:r>
      <w:r w:rsidR="009E09C8" w:rsidRPr="009E09C8">
        <w:rPr>
          <w:rFonts w:ascii="Times New Roman" w:hAnsi="Times New Roman" w:cs="Times New Roman"/>
          <w:sz w:val="24"/>
          <w:szCs w:val="24"/>
          <w:lang w:val="sr-Latn-ME"/>
        </w:rPr>
        <w:t xml:space="preserve"> se djelovanje u više pravaca, i to, naročito sa pozicija naizm</w:t>
      </w:r>
      <w:r w:rsidR="007C1604">
        <w:rPr>
          <w:rFonts w:ascii="Times New Roman" w:hAnsi="Times New Roman" w:cs="Times New Roman"/>
          <w:sz w:val="24"/>
          <w:szCs w:val="24"/>
          <w:lang w:val="sr-Latn-ME"/>
        </w:rPr>
        <w:t>j</w:t>
      </w:r>
      <w:r w:rsidR="009E09C8" w:rsidRPr="009E09C8">
        <w:rPr>
          <w:rFonts w:ascii="Times New Roman" w:hAnsi="Times New Roman" w:cs="Times New Roman"/>
          <w:sz w:val="24"/>
          <w:szCs w:val="24"/>
          <w:lang w:val="sr-Latn-ME"/>
        </w:rPr>
        <w:t>eničnog napadanja i zaštite bolesnika od strane pojedinih članova timske grupe. Osnovni tok je u pokušaju obezb</w:t>
      </w:r>
      <w:r w:rsidR="007C1604">
        <w:rPr>
          <w:rFonts w:ascii="Times New Roman" w:hAnsi="Times New Roman" w:cs="Times New Roman"/>
          <w:sz w:val="24"/>
          <w:szCs w:val="24"/>
          <w:lang w:val="sr-Latn-ME"/>
        </w:rPr>
        <w:t>j</w:t>
      </w:r>
      <w:r w:rsidR="009E09C8" w:rsidRPr="009E09C8">
        <w:rPr>
          <w:rFonts w:ascii="Times New Roman" w:hAnsi="Times New Roman" w:cs="Times New Roman"/>
          <w:sz w:val="24"/>
          <w:szCs w:val="24"/>
          <w:lang w:val="sr-Latn-ME"/>
        </w:rPr>
        <w:t xml:space="preserve">eđivanja prelaza zatečenih relacija u terapijsku simbiozu a na štetu već postignutog regresivnog utapanja unutar porodičnog polja. </w:t>
      </w:r>
    </w:p>
    <w:p w:rsidR="002C05D1" w:rsidRDefault="002C05D1" w:rsidP="007C1604">
      <w:pPr>
        <w:spacing w:after="0"/>
        <w:jc w:val="both"/>
        <w:rPr>
          <w:rFonts w:ascii="Times New Roman" w:hAnsi="Times New Roman" w:cs="Times New Roman"/>
          <w:sz w:val="24"/>
          <w:szCs w:val="24"/>
          <w:lang w:val="sr-Latn-ME"/>
        </w:rPr>
      </w:pPr>
    </w:p>
    <w:p w:rsidR="002C05D1" w:rsidRPr="007C1604" w:rsidRDefault="002C05D1" w:rsidP="007C1604">
      <w:pPr>
        <w:spacing w:after="0"/>
        <w:jc w:val="both"/>
        <w:rPr>
          <w:rFonts w:ascii="Times New Roman" w:hAnsi="Times New Roman" w:cs="Times New Roman"/>
          <w:sz w:val="24"/>
          <w:szCs w:val="24"/>
          <w:lang w:val="sr-Latn-ME"/>
        </w:rPr>
      </w:pPr>
    </w:p>
    <w:p w:rsidR="00CC7016" w:rsidRPr="00C667F2" w:rsidRDefault="000953DC" w:rsidP="00F30336">
      <w:pPr>
        <w:pStyle w:val="Heading1"/>
      </w:pPr>
      <w:bookmarkStart w:id="4" w:name="_Toc39535194"/>
      <w:r w:rsidRPr="000953DC">
        <w:t xml:space="preserve">1.2. </w:t>
      </w:r>
      <w:r w:rsidR="004C6134" w:rsidRPr="000953DC">
        <w:t>Terapijska grupa u kućnom liječenju</w:t>
      </w:r>
      <w:bookmarkEnd w:id="4"/>
    </w:p>
    <w:p w:rsidR="004C6134" w:rsidRPr="00C667F2" w:rsidRDefault="00C667F2" w:rsidP="00C667F2">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6B1D9E">
        <w:rPr>
          <w:rFonts w:ascii="Times New Roman" w:hAnsi="Times New Roman" w:cs="Times New Roman"/>
          <w:sz w:val="24"/>
          <w:szCs w:val="24"/>
          <w:lang w:val="sr-Latn-ME"/>
        </w:rPr>
        <w:t>Nivo</w:t>
      </w:r>
      <w:r w:rsidR="004C6134" w:rsidRPr="004C6134">
        <w:rPr>
          <w:rFonts w:ascii="Times New Roman" w:hAnsi="Times New Roman" w:cs="Times New Roman"/>
          <w:sz w:val="24"/>
          <w:szCs w:val="24"/>
          <w:lang w:val="sr-Latn-ME"/>
        </w:rPr>
        <w:t xml:space="preserve"> uspješnosti ostvarene komunikacij</w:t>
      </w:r>
      <w:r w:rsidR="006B1D9E">
        <w:rPr>
          <w:rFonts w:ascii="Times New Roman" w:hAnsi="Times New Roman" w:cs="Times New Roman"/>
          <w:sz w:val="24"/>
          <w:szCs w:val="24"/>
          <w:lang w:val="sr-Latn-ME"/>
        </w:rPr>
        <w:t xml:space="preserve">e terapijske alijanse </w:t>
      </w:r>
      <w:r w:rsidR="004C6134" w:rsidRPr="004C6134">
        <w:rPr>
          <w:rFonts w:ascii="Times New Roman" w:hAnsi="Times New Roman" w:cs="Times New Roman"/>
          <w:sz w:val="24"/>
          <w:szCs w:val="24"/>
          <w:lang w:val="sr-Latn-ME"/>
        </w:rPr>
        <w:t xml:space="preserve"> sa pojedinim por</w:t>
      </w:r>
      <w:r w:rsidR="006B1D9E">
        <w:rPr>
          <w:rFonts w:ascii="Times New Roman" w:hAnsi="Times New Roman" w:cs="Times New Roman"/>
          <w:sz w:val="24"/>
          <w:szCs w:val="24"/>
          <w:lang w:val="sr-Latn-ME"/>
        </w:rPr>
        <w:t>odicama, zavisiti i širina</w:t>
      </w:r>
      <w:r w:rsidR="004C6134" w:rsidRPr="004C6134">
        <w:rPr>
          <w:rFonts w:ascii="Times New Roman" w:hAnsi="Times New Roman" w:cs="Times New Roman"/>
          <w:sz w:val="24"/>
          <w:szCs w:val="24"/>
          <w:lang w:val="sr-Latn-ME"/>
        </w:rPr>
        <w:t xml:space="preserve"> angažovanja u smislu grupnog rada. </w:t>
      </w:r>
      <w:r w:rsidR="004C6134" w:rsidRPr="00C667F2">
        <w:rPr>
          <w:rFonts w:ascii="Times New Roman" w:hAnsi="Times New Roman" w:cs="Times New Roman"/>
          <w:sz w:val="24"/>
          <w:szCs w:val="24"/>
          <w:lang w:val="sr-Latn-ME"/>
        </w:rPr>
        <w:t>U odnosu na formalne aspekte, terapijska grupa u kućnom liječenju predstavlja malu grupu sastavljenu o</w:t>
      </w:r>
      <w:r w:rsidR="007C1604">
        <w:rPr>
          <w:rFonts w:ascii="Times New Roman" w:hAnsi="Times New Roman" w:cs="Times New Roman"/>
          <w:sz w:val="24"/>
          <w:szCs w:val="24"/>
          <w:lang w:val="sr-Latn-ME"/>
        </w:rPr>
        <w:t>d članova porodice i terapijskog</w:t>
      </w:r>
      <w:r w:rsidR="004C6134" w:rsidRPr="00C667F2">
        <w:rPr>
          <w:rFonts w:ascii="Times New Roman" w:hAnsi="Times New Roman" w:cs="Times New Roman"/>
          <w:sz w:val="24"/>
          <w:szCs w:val="24"/>
          <w:lang w:val="sr-Latn-ME"/>
        </w:rPr>
        <w:t xml:space="preserve"> tima i ona se dinamički gradi na osnovu mnogih interpersonalnih odnosa.</w:t>
      </w:r>
      <w:r w:rsidR="004C6134" w:rsidRPr="00B679EB">
        <w:rPr>
          <w:rFonts w:ascii="Times New Roman" w:hAnsi="Times New Roman" w:cs="Times New Roman"/>
          <w:i/>
          <w:sz w:val="24"/>
          <w:szCs w:val="24"/>
          <w:lang w:val="sr-Latn-ME"/>
        </w:rPr>
        <w:t xml:space="preserve"> </w:t>
      </w:r>
      <w:r w:rsidR="004C6134" w:rsidRPr="00C667F2">
        <w:rPr>
          <w:rFonts w:ascii="Times New Roman" w:hAnsi="Times New Roman" w:cs="Times New Roman"/>
          <w:sz w:val="24"/>
          <w:szCs w:val="24"/>
          <w:lang w:val="sr-Latn-ME"/>
        </w:rPr>
        <w:t>Takve grupe sastoje se od 6-8 članova.</w:t>
      </w:r>
      <w:r w:rsidR="005633D1">
        <w:rPr>
          <w:rStyle w:val="FootnoteReference"/>
          <w:rFonts w:ascii="Times New Roman" w:hAnsi="Times New Roman" w:cs="Times New Roman"/>
          <w:sz w:val="24"/>
          <w:szCs w:val="24"/>
          <w:lang w:val="sr-Latn-ME"/>
        </w:rPr>
        <w:footnoteReference w:id="3"/>
      </w:r>
      <w:r w:rsidR="004C6134" w:rsidRPr="00C667F2">
        <w:rPr>
          <w:rFonts w:ascii="Times New Roman" w:hAnsi="Times New Roman" w:cs="Times New Roman"/>
          <w:sz w:val="24"/>
          <w:szCs w:val="24"/>
          <w:lang w:val="sr-Latn-ME"/>
        </w:rPr>
        <w:t xml:space="preserve"> </w:t>
      </w:r>
    </w:p>
    <w:p w:rsidR="004C6134" w:rsidRPr="004C6134" w:rsidRDefault="00C667F2" w:rsidP="00C667F2">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4C6134" w:rsidRPr="004C6134">
        <w:rPr>
          <w:rFonts w:ascii="Times New Roman" w:hAnsi="Times New Roman" w:cs="Times New Roman"/>
          <w:sz w:val="24"/>
          <w:szCs w:val="24"/>
          <w:lang w:val="sr-Latn-ME"/>
        </w:rPr>
        <w:t>Nehomogenost se ogleda i u prisustvu različitih generacija tako da osnovna struktura male porodične grupe počiva na iznuđenoj koheziji</w:t>
      </w:r>
      <w:r w:rsidR="007C1604">
        <w:rPr>
          <w:rFonts w:ascii="Times New Roman" w:hAnsi="Times New Roman" w:cs="Times New Roman"/>
          <w:sz w:val="24"/>
          <w:szCs w:val="24"/>
          <w:lang w:val="sr-Latn-ME"/>
        </w:rPr>
        <w:t xml:space="preserve"> koju pretežno oblikuje neka od </w:t>
      </w:r>
      <w:r w:rsidR="004C6134" w:rsidRPr="004C6134">
        <w:rPr>
          <w:rFonts w:ascii="Times New Roman" w:hAnsi="Times New Roman" w:cs="Times New Roman"/>
          <w:sz w:val="24"/>
          <w:szCs w:val="24"/>
          <w:lang w:val="sr-Latn-ME"/>
        </w:rPr>
        <w:t>„glava porodice"</w:t>
      </w:r>
      <w:r w:rsidR="006B1D9E">
        <w:rPr>
          <w:rFonts w:ascii="Times New Roman" w:hAnsi="Times New Roman" w:cs="Times New Roman"/>
          <w:sz w:val="24"/>
          <w:szCs w:val="24"/>
          <w:lang w:val="sr-Latn-ME"/>
        </w:rPr>
        <w:t xml:space="preserve"> ili pak, sam bolesnik. N</w:t>
      </w:r>
      <w:r w:rsidR="004C6134" w:rsidRPr="004C6134">
        <w:rPr>
          <w:rFonts w:ascii="Times New Roman" w:hAnsi="Times New Roman" w:cs="Times New Roman"/>
          <w:sz w:val="24"/>
          <w:szCs w:val="24"/>
          <w:lang w:val="sr-Latn-ME"/>
        </w:rPr>
        <w:t>eki otpori u grupnom procesu su brojni i raznovrsni. Kreću se od različitih vrsta ometanja rada, preko težnji za izolacijom do direktnog izbacivanja ekipe iz kuće.</w:t>
      </w:r>
    </w:p>
    <w:p w:rsidR="004C6134" w:rsidRPr="004C6134" w:rsidRDefault="00C667F2" w:rsidP="00C667F2">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4C6134" w:rsidRPr="004C6134">
        <w:rPr>
          <w:rFonts w:ascii="Times New Roman" w:hAnsi="Times New Roman" w:cs="Times New Roman"/>
          <w:sz w:val="24"/>
          <w:szCs w:val="24"/>
          <w:lang w:val="sr-Latn-ME"/>
        </w:rPr>
        <w:t>Značaj grupnog rada u kućnim okolnostima je veoma popularan pa se izvode i jasne prednosti, a to su:</w:t>
      </w:r>
    </w:p>
    <w:p w:rsidR="004C6134" w:rsidRPr="00C667F2" w:rsidRDefault="004C6134" w:rsidP="00C667F2">
      <w:pPr>
        <w:pStyle w:val="ListParagraph"/>
        <w:numPr>
          <w:ilvl w:val="0"/>
          <w:numId w:val="19"/>
        </w:numPr>
        <w:spacing w:after="0"/>
        <w:jc w:val="both"/>
        <w:rPr>
          <w:rFonts w:ascii="Times New Roman" w:hAnsi="Times New Roman" w:cs="Times New Roman"/>
          <w:sz w:val="24"/>
          <w:szCs w:val="24"/>
          <w:lang w:val="sr-Latn-ME"/>
        </w:rPr>
      </w:pPr>
      <w:r w:rsidRPr="00C667F2">
        <w:rPr>
          <w:rFonts w:ascii="Times New Roman" w:hAnsi="Times New Roman" w:cs="Times New Roman"/>
          <w:sz w:val="24"/>
          <w:szCs w:val="24"/>
          <w:lang w:val="sr-Latn-ME"/>
        </w:rPr>
        <w:t xml:space="preserve">Bolje praćenje porodice </w:t>
      </w:r>
    </w:p>
    <w:p w:rsidR="004C6134" w:rsidRPr="00C667F2" w:rsidRDefault="004C6134" w:rsidP="00C667F2">
      <w:pPr>
        <w:pStyle w:val="ListParagraph"/>
        <w:numPr>
          <w:ilvl w:val="0"/>
          <w:numId w:val="19"/>
        </w:numPr>
        <w:spacing w:after="0"/>
        <w:jc w:val="both"/>
        <w:rPr>
          <w:rFonts w:ascii="Times New Roman" w:hAnsi="Times New Roman" w:cs="Times New Roman"/>
          <w:sz w:val="24"/>
          <w:szCs w:val="24"/>
          <w:lang w:val="sr-Latn-ME"/>
        </w:rPr>
      </w:pPr>
      <w:r w:rsidRPr="00C667F2">
        <w:rPr>
          <w:rFonts w:ascii="Times New Roman" w:hAnsi="Times New Roman" w:cs="Times New Roman"/>
          <w:sz w:val="24"/>
          <w:szCs w:val="24"/>
          <w:lang w:val="sr-Latn-ME"/>
        </w:rPr>
        <w:t>Smanjenje napetosti kod onih što rijetko napuštaju kuću</w:t>
      </w:r>
    </w:p>
    <w:p w:rsidR="004C6134" w:rsidRPr="00C667F2" w:rsidRDefault="004C6134" w:rsidP="00C667F2">
      <w:pPr>
        <w:pStyle w:val="ListParagraph"/>
        <w:numPr>
          <w:ilvl w:val="0"/>
          <w:numId w:val="19"/>
        </w:numPr>
        <w:spacing w:after="0"/>
        <w:jc w:val="both"/>
        <w:rPr>
          <w:rFonts w:ascii="Times New Roman" w:hAnsi="Times New Roman" w:cs="Times New Roman"/>
          <w:sz w:val="24"/>
          <w:szCs w:val="24"/>
          <w:lang w:val="sr-Latn-ME"/>
        </w:rPr>
      </w:pPr>
      <w:r w:rsidRPr="00C667F2">
        <w:rPr>
          <w:rFonts w:ascii="Times New Roman" w:hAnsi="Times New Roman" w:cs="Times New Roman"/>
          <w:sz w:val="24"/>
          <w:szCs w:val="24"/>
          <w:lang w:val="sr-Latn-ME"/>
        </w:rPr>
        <w:t>Saopštavanje tajni od strane ukućana</w:t>
      </w:r>
    </w:p>
    <w:p w:rsidR="004C6134" w:rsidRPr="00C667F2" w:rsidRDefault="004C6134" w:rsidP="00C667F2">
      <w:pPr>
        <w:pStyle w:val="ListParagraph"/>
        <w:numPr>
          <w:ilvl w:val="0"/>
          <w:numId w:val="19"/>
        </w:numPr>
        <w:spacing w:after="0"/>
        <w:jc w:val="both"/>
        <w:rPr>
          <w:rFonts w:ascii="Times New Roman" w:hAnsi="Times New Roman" w:cs="Times New Roman"/>
          <w:sz w:val="24"/>
          <w:szCs w:val="24"/>
          <w:lang w:val="sr-Latn-ME"/>
        </w:rPr>
      </w:pPr>
      <w:r w:rsidRPr="00C667F2">
        <w:rPr>
          <w:rFonts w:ascii="Times New Roman" w:hAnsi="Times New Roman" w:cs="Times New Roman"/>
          <w:sz w:val="24"/>
          <w:szCs w:val="24"/>
          <w:lang w:val="sr-Latn-ME"/>
        </w:rPr>
        <w:t>Poboljšanje i ponavljanje novih obrazaca ponašanja</w:t>
      </w:r>
    </w:p>
    <w:p w:rsidR="004C6134" w:rsidRPr="00C667F2" w:rsidRDefault="004C6134" w:rsidP="00C667F2">
      <w:pPr>
        <w:pStyle w:val="ListParagraph"/>
        <w:numPr>
          <w:ilvl w:val="0"/>
          <w:numId w:val="19"/>
        </w:numPr>
        <w:spacing w:after="0"/>
        <w:jc w:val="both"/>
        <w:rPr>
          <w:rFonts w:ascii="Times New Roman" w:hAnsi="Times New Roman" w:cs="Times New Roman"/>
          <w:sz w:val="24"/>
          <w:szCs w:val="24"/>
          <w:lang w:val="sr-Latn-ME"/>
        </w:rPr>
      </w:pPr>
      <w:r w:rsidRPr="00C667F2">
        <w:rPr>
          <w:rFonts w:ascii="Times New Roman" w:hAnsi="Times New Roman" w:cs="Times New Roman"/>
          <w:sz w:val="24"/>
          <w:szCs w:val="24"/>
          <w:lang w:val="sr-Latn-ME"/>
        </w:rPr>
        <w:t>Uključivanje porodice u socijalnu mrežu</w:t>
      </w:r>
      <w:r w:rsidR="005633D1">
        <w:rPr>
          <w:rStyle w:val="FootnoteReference"/>
          <w:rFonts w:ascii="Times New Roman" w:hAnsi="Times New Roman" w:cs="Times New Roman"/>
          <w:sz w:val="24"/>
          <w:szCs w:val="24"/>
          <w:lang w:val="sr-Latn-ME"/>
        </w:rPr>
        <w:footnoteReference w:id="4"/>
      </w:r>
    </w:p>
    <w:p w:rsidR="00CC7016" w:rsidRPr="004C6134" w:rsidRDefault="00CC7016" w:rsidP="00CC7016">
      <w:pPr>
        <w:spacing w:after="0"/>
        <w:jc w:val="both"/>
        <w:rPr>
          <w:rFonts w:ascii="Times New Roman" w:hAnsi="Times New Roman" w:cs="Times New Roman"/>
          <w:sz w:val="24"/>
          <w:szCs w:val="24"/>
          <w:lang w:val="sr-Latn-ME"/>
        </w:rPr>
      </w:pPr>
    </w:p>
    <w:p w:rsidR="004C6134" w:rsidRPr="004C6134" w:rsidRDefault="006B1D9E" w:rsidP="00CC7016">
      <w:pPr>
        <w:jc w:val="both"/>
        <w:rPr>
          <w:rFonts w:ascii="Times New Roman" w:hAnsi="Times New Roman" w:cs="Times New Roman"/>
          <w:sz w:val="24"/>
          <w:szCs w:val="24"/>
          <w:lang w:val="sr-Latn-ME"/>
        </w:rPr>
      </w:pPr>
      <w:r>
        <w:rPr>
          <w:rFonts w:ascii="Times New Roman" w:hAnsi="Times New Roman" w:cs="Times New Roman"/>
          <w:sz w:val="24"/>
          <w:szCs w:val="24"/>
          <w:lang w:val="sr-Latn-ME"/>
        </w:rPr>
        <w:t>P</w:t>
      </w:r>
      <w:r w:rsidR="004C6134" w:rsidRPr="004C6134">
        <w:rPr>
          <w:rFonts w:ascii="Times New Roman" w:hAnsi="Times New Roman" w:cs="Times New Roman"/>
          <w:sz w:val="24"/>
          <w:szCs w:val="24"/>
          <w:lang w:val="sr-Latn-ME"/>
        </w:rPr>
        <w:t>olovinu terapijske grupe sačinjavaju članov</w:t>
      </w:r>
      <w:r w:rsidR="007C1604">
        <w:rPr>
          <w:rFonts w:ascii="Times New Roman" w:hAnsi="Times New Roman" w:cs="Times New Roman"/>
          <w:sz w:val="24"/>
          <w:szCs w:val="24"/>
          <w:lang w:val="sr-Latn-ME"/>
        </w:rPr>
        <w:t>i tima. Oni, zajedno sa ukućanim</w:t>
      </w:r>
      <w:r w:rsidR="004C6134" w:rsidRPr="004C6134">
        <w:rPr>
          <w:rFonts w:ascii="Times New Roman" w:hAnsi="Times New Roman" w:cs="Times New Roman"/>
          <w:sz w:val="24"/>
          <w:szCs w:val="24"/>
          <w:lang w:val="sr-Latn-ME"/>
        </w:rPr>
        <w:t>a koji su skloni promjenama, predstavljaju većinu u takvoj grupi što značajno podiže njenu srednju vrijednost. Koriste se različiti obrasci u odnosima koji podstiču neku vrstu drugarstva ili prijateljstva, od samog početka svako ponašanje se vr</w:t>
      </w:r>
      <w:r w:rsidR="007C1604">
        <w:rPr>
          <w:rFonts w:ascii="Times New Roman" w:hAnsi="Times New Roman" w:cs="Times New Roman"/>
          <w:sz w:val="24"/>
          <w:szCs w:val="24"/>
          <w:lang w:val="sr-Latn-ME"/>
        </w:rPr>
        <w:t>ij</w:t>
      </w:r>
      <w:r w:rsidR="004C6134" w:rsidRPr="004C6134">
        <w:rPr>
          <w:rFonts w:ascii="Times New Roman" w:hAnsi="Times New Roman" w:cs="Times New Roman"/>
          <w:sz w:val="24"/>
          <w:szCs w:val="24"/>
          <w:lang w:val="sr-Latn-ME"/>
        </w:rPr>
        <w:t xml:space="preserve">ednuje i naročito ističu pohvale ali se ukazuje i na neodgovarajuće obrasce zdravijih ukućana. Sposobnost minimalne tolerancije i spremnost da se </w:t>
      </w:r>
      <w:r w:rsidR="004C6134" w:rsidRPr="004C6134">
        <w:rPr>
          <w:rFonts w:ascii="Times New Roman" w:hAnsi="Times New Roman" w:cs="Times New Roman"/>
          <w:sz w:val="24"/>
          <w:szCs w:val="24"/>
          <w:lang w:val="sr-Latn-ME"/>
        </w:rPr>
        <w:lastRenderedPageBreak/>
        <w:t xml:space="preserve">povinuje zahtijevima terapijske grupe, prvi su znaci širenja socijalnog ponašanja pacijenata ka porodičnom polju i neposrednoj okolini. </w:t>
      </w:r>
    </w:p>
    <w:p w:rsidR="004C6134" w:rsidRPr="004C6134" w:rsidRDefault="004C6134" w:rsidP="00C667F2">
      <w:pPr>
        <w:spacing w:after="0"/>
        <w:jc w:val="both"/>
        <w:rPr>
          <w:rFonts w:ascii="Times New Roman" w:hAnsi="Times New Roman" w:cs="Times New Roman"/>
          <w:sz w:val="24"/>
          <w:szCs w:val="24"/>
          <w:lang w:val="sr-Latn-ME"/>
        </w:rPr>
      </w:pPr>
      <w:r w:rsidRPr="004C6134">
        <w:rPr>
          <w:rFonts w:ascii="Times New Roman" w:hAnsi="Times New Roman" w:cs="Times New Roman"/>
          <w:sz w:val="24"/>
          <w:szCs w:val="24"/>
          <w:lang w:val="sr-Latn-ME"/>
        </w:rPr>
        <w:t>Psihijatar je odgovoran da zaštiti bolesnog i druge osobe iz njegove okoline koje mogu biti ošte</w:t>
      </w:r>
      <w:r w:rsidR="006B1D9E">
        <w:rPr>
          <w:rFonts w:ascii="Times New Roman" w:hAnsi="Times New Roman" w:cs="Times New Roman"/>
          <w:sz w:val="24"/>
          <w:szCs w:val="24"/>
          <w:lang w:val="sr-Latn-ME"/>
        </w:rPr>
        <w:t>ćene bolešću. O</w:t>
      </w:r>
      <w:r w:rsidRPr="004C6134">
        <w:rPr>
          <w:rFonts w:ascii="Times New Roman" w:hAnsi="Times New Roman" w:cs="Times New Roman"/>
          <w:sz w:val="24"/>
          <w:szCs w:val="24"/>
          <w:lang w:val="sr-Latn-ME"/>
        </w:rPr>
        <w:t>n mora da posjeduje dobar uvid u sopstvene doživljaje, stavove, i obrasce ponašanja; da zna njihovo interpersonalno značenje i djelovanje i da može sebi  i drugima da objasni tterapijsku opravdanost korišćenih obrazaca, mora da stekne sposobnost da zaustavi interakciju na nivou prijema, bez ličnih reakcija jer bi u tom slučaju bilo nepovoljnih transfernih uticaja.</w:t>
      </w:r>
    </w:p>
    <w:p w:rsidR="004C6134" w:rsidRPr="00C667F2" w:rsidRDefault="00C667F2" w:rsidP="00C667F2">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4C6134" w:rsidRPr="00C667F2">
        <w:rPr>
          <w:rFonts w:ascii="Times New Roman" w:hAnsi="Times New Roman" w:cs="Times New Roman"/>
          <w:sz w:val="24"/>
          <w:szCs w:val="24"/>
          <w:lang w:val="sr-Latn-ME"/>
        </w:rPr>
        <w:t>Socijalna psihijatrija je naročito pokrenula preispitivanje uloga medicinske sestre i socijalnih radnika. U grupnoj terapiji medicinska sestra nema samo zadatak da ispoljava požrtvovanje, t</w:t>
      </w:r>
      <w:r w:rsidR="00735023">
        <w:rPr>
          <w:rFonts w:ascii="Times New Roman" w:hAnsi="Times New Roman" w:cs="Times New Roman"/>
          <w:sz w:val="24"/>
          <w:szCs w:val="24"/>
          <w:lang w:val="sr-Latn-ME"/>
        </w:rPr>
        <w:t>ij</w:t>
      </w:r>
      <w:r w:rsidR="004C6134" w:rsidRPr="00C667F2">
        <w:rPr>
          <w:rFonts w:ascii="Times New Roman" w:hAnsi="Times New Roman" w:cs="Times New Roman"/>
          <w:sz w:val="24"/>
          <w:szCs w:val="24"/>
          <w:lang w:val="sr-Latn-ME"/>
        </w:rPr>
        <w:t>ešenje, umirivanje, i zaštitu od agresije drugih, već i razumijevanje, davanje podrške i objašnjenja bolesniku.</w:t>
      </w:r>
    </w:p>
    <w:p w:rsidR="004C6134" w:rsidRPr="004C6134" w:rsidRDefault="00C667F2" w:rsidP="00C667F2">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4C6134" w:rsidRPr="004C6134">
        <w:rPr>
          <w:rFonts w:ascii="Times New Roman" w:hAnsi="Times New Roman" w:cs="Times New Roman"/>
          <w:sz w:val="24"/>
          <w:szCs w:val="24"/>
          <w:lang w:val="sr-Latn-ME"/>
        </w:rPr>
        <w:t>Profesionalna uloga socijalnog radnika je u pomaganju ugroženima s obzirom da poznaje mogućnosti relacija sa socijalnim strukturama, manjim ili većim grupama, a u okviru postojećih modela zaštite mentalnog zdravlja i socijalne sigurnosti.</w:t>
      </w:r>
    </w:p>
    <w:p w:rsidR="004C6134" w:rsidRPr="004C6134" w:rsidRDefault="00C667F2" w:rsidP="00C667F2">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4C6134" w:rsidRPr="004C6134">
        <w:rPr>
          <w:rFonts w:ascii="Times New Roman" w:hAnsi="Times New Roman" w:cs="Times New Roman"/>
          <w:sz w:val="24"/>
          <w:szCs w:val="24"/>
          <w:lang w:val="sr-Latn-ME"/>
        </w:rPr>
        <w:t>Teorijski osnova za uspostavljanje efikasnijeg terapijskog odnosa je da pacijent doživi terapeute kao ostatke dobrog objekta koji može bezbjedno asimilovati i bez straha da će biti oštećen. Samo u takvim uslovima on će moći da nauči da verbalizuje svoju ljutnju ili da se djelimično pril</w:t>
      </w:r>
      <w:r w:rsidR="006B1D9E">
        <w:rPr>
          <w:rFonts w:ascii="Times New Roman" w:hAnsi="Times New Roman" w:cs="Times New Roman"/>
          <w:sz w:val="24"/>
          <w:szCs w:val="24"/>
          <w:lang w:val="sr-Latn-ME"/>
        </w:rPr>
        <w:t>agode u odnosu na druge</w:t>
      </w:r>
      <w:r w:rsidR="004C6134" w:rsidRPr="004C6134">
        <w:rPr>
          <w:rFonts w:ascii="Times New Roman" w:hAnsi="Times New Roman" w:cs="Times New Roman"/>
          <w:sz w:val="24"/>
          <w:szCs w:val="24"/>
          <w:lang w:val="sr-Latn-ME"/>
        </w:rPr>
        <w:t xml:space="preserve"> članove terapijskog tima. Za sve učesnike u terapijskom timu kao radnoj grupi karakteristične su razlike u odnosu na strukturu ličnosti, emocionalnosti, znanja, i iskustva.</w:t>
      </w:r>
    </w:p>
    <w:p w:rsidR="004C6134" w:rsidRPr="004C6134" w:rsidRDefault="00C667F2" w:rsidP="00C667F2">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4C6134" w:rsidRPr="004C6134">
        <w:rPr>
          <w:rFonts w:ascii="Times New Roman" w:hAnsi="Times New Roman" w:cs="Times New Roman"/>
          <w:sz w:val="24"/>
          <w:szCs w:val="24"/>
          <w:lang w:val="sr-Latn-ME"/>
        </w:rPr>
        <w:t>U heterogenoj populaciji pacijenata i njihovih porodica svu članovi tima treba da postignu nijansirani pristup zavisno od osobenosti patologije, kroz sledeće stavove:</w:t>
      </w:r>
    </w:p>
    <w:p w:rsidR="004C6134" w:rsidRPr="00C667F2" w:rsidRDefault="004C6134" w:rsidP="00CC7016">
      <w:pPr>
        <w:pStyle w:val="ListParagraph"/>
        <w:numPr>
          <w:ilvl w:val="0"/>
          <w:numId w:val="4"/>
        </w:numPr>
        <w:spacing w:after="0"/>
        <w:jc w:val="both"/>
        <w:rPr>
          <w:rFonts w:ascii="Times New Roman" w:hAnsi="Times New Roman" w:cs="Times New Roman"/>
          <w:sz w:val="24"/>
          <w:szCs w:val="24"/>
          <w:lang w:val="sr-Latn-ME"/>
        </w:rPr>
      </w:pPr>
      <w:r w:rsidRPr="00C667F2">
        <w:rPr>
          <w:rFonts w:ascii="Times New Roman" w:hAnsi="Times New Roman" w:cs="Times New Roman"/>
          <w:sz w:val="24"/>
          <w:szCs w:val="24"/>
          <w:lang w:val="sr-Latn-ME"/>
        </w:rPr>
        <w:t>Za uplašene – stav bez zahtijevanja;</w:t>
      </w:r>
    </w:p>
    <w:p w:rsidR="004C6134" w:rsidRPr="00C667F2" w:rsidRDefault="004C6134" w:rsidP="00CC7016">
      <w:pPr>
        <w:pStyle w:val="ListParagraph"/>
        <w:numPr>
          <w:ilvl w:val="0"/>
          <w:numId w:val="4"/>
        </w:numPr>
        <w:spacing w:after="0"/>
        <w:jc w:val="both"/>
        <w:rPr>
          <w:rFonts w:ascii="Times New Roman" w:hAnsi="Times New Roman" w:cs="Times New Roman"/>
          <w:sz w:val="24"/>
          <w:szCs w:val="24"/>
          <w:lang w:val="sr-Latn-ME"/>
        </w:rPr>
      </w:pPr>
      <w:r w:rsidRPr="00C667F2">
        <w:rPr>
          <w:rFonts w:ascii="Times New Roman" w:hAnsi="Times New Roman" w:cs="Times New Roman"/>
          <w:sz w:val="24"/>
          <w:szCs w:val="24"/>
          <w:lang w:val="sr-Latn-ME"/>
        </w:rPr>
        <w:t>Za sumnj</w:t>
      </w:r>
      <w:r w:rsidR="00735023">
        <w:rPr>
          <w:rFonts w:ascii="Times New Roman" w:hAnsi="Times New Roman" w:cs="Times New Roman"/>
          <w:sz w:val="24"/>
          <w:szCs w:val="24"/>
          <w:lang w:val="sr-Latn-ME"/>
        </w:rPr>
        <w:t>i</w:t>
      </w:r>
      <w:r w:rsidRPr="00C667F2">
        <w:rPr>
          <w:rFonts w:ascii="Times New Roman" w:hAnsi="Times New Roman" w:cs="Times New Roman"/>
          <w:sz w:val="24"/>
          <w:szCs w:val="24"/>
          <w:lang w:val="sr-Latn-ME"/>
        </w:rPr>
        <w:t>čave i paranoidne pacijente – pasivno prijateljski stav;</w:t>
      </w:r>
    </w:p>
    <w:p w:rsidR="004C6134" w:rsidRPr="00C667F2" w:rsidRDefault="004C6134" w:rsidP="00CC7016">
      <w:pPr>
        <w:pStyle w:val="ListParagraph"/>
        <w:numPr>
          <w:ilvl w:val="0"/>
          <w:numId w:val="4"/>
        </w:numPr>
        <w:spacing w:after="0"/>
        <w:jc w:val="both"/>
        <w:rPr>
          <w:rFonts w:ascii="Times New Roman" w:hAnsi="Times New Roman" w:cs="Times New Roman"/>
          <w:sz w:val="24"/>
          <w:szCs w:val="24"/>
          <w:lang w:val="sr-Latn-ME"/>
        </w:rPr>
      </w:pPr>
      <w:r w:rsidRPr="00C667F2">
        <w:rPr>
          <w:rFonts w:ascii="Times New Roman" w:hAnsi="Times New Roman" w:cs="Times New Roman"/>
          <w:sz w:val="24"/>
          <w:szCs w:val="24"/>
          <w:lang w:val="sr-Latn-ME"/>
        </w:rPr>
        <w:t>Kod alkoholičara psihopata – činjenični stav za usmeravanje prema realnosti;</w:t>
      </w:r>
    </w:p>
    <w:p w:rsidR="004C6134" w:rsidRPr="00C667F2" w:rsidRDefault="004C6134" w:rsidP="00CC7016">
      <w:pPr>
        <w:pStyle w:val="ListParagraph"/>
        <w:numPr>
          <w:ilvl w:val="0"/>
          <w:numId w:val="4"/>
        </w:numPr>
        <w:spacing w:after="0"/>
        <w:jc w:val="both"/>
        <w:rPr>
          <w:rFonts w:ascii="Times New Roman" w:hAnsi="Times New Roman" w:cs="Times New Roman"/>
          <w:sz w:val="24"/>
          <w:szCs w:val="24"/>
          <w:lang w:val="sr-Latn-ME"/>
        </w:rPr>
      </w:pPr>
      <w:r w:rsidRPr="00C667F2">
        <w:rPr>
          <w:rFonts w:ascii="Times New Roman" w:hAnsi="Times New Roman" w:cs="Times New Roman"/>
          <w:sz w:val="24"/>
          <w:szCs w:val="24"/>
          <w:lang w:val="sr-Latn-ME"/>
        </w:rPr>
        <w:t>Za depresivne – ljubazno-čvrsti stav;</w:t>
      </w:r>
    </w:p>
    <w:p w:rsidR="004C6134" w:rsidRDefault="004C6134" w:rsidP="00CC7016">
      <w:pPr>
        <w:pStyle w:val="ListParagraph"/>
        <w:numPr>
          <w:ilvl w:val="0"/>
          <w:numId w:val="4"/>
        </w:numPr>
        <w:spacing w:after="0"/>
        <w:jc w:val="both"/>
        <w:rPr>
          <w:rFonts w:ascii="Times New Roman" w:hAnsi="Times New Roman" w:cs="Times New Roman"/>
          <w:sz w:val="24"/>
          <w:szCs w:val="24"/>
          <w:lang w:val="sr-Latn-ME"/>
        </w:rPr>
      </w:pPr>
      <w:r w:rsidRPr="00C667F2">
        <w:rPr>
          <w:rFonts w:ascii="Times New Roman" w:hAnsi="Times New Roman" w:cs="Times New Roman"/>
          <w:sz w:val="24"/>
          <w:szCs w:val="24"/>
          <w:lang w:val="sr-Latn-ME"/>
        </w:rPr>
        <w:t>Za hronično šizofr</w:t>
      </w:r>
      <w:r w:rsidR="005633D1">
        <w:rPr>
          <w:rFonts w:ascii="Times New Roman" w:hAnsi="Times New Roman" w:cs="Times New Roman"/>
          <w:sz w:val="24"/>
          <w:szCs w:val="24"/>
          <w:lang w:val="sr-Latn-ME"/>
        </w:rPr>
        <w:t>ene – aktivno-prijateljski stav</w:t>
      </w:r>
      <w:r w:rsidR="005633D1">
        <w:rPr>
          <w:rStyle w:val="FootnoteReference"/>
          <w:rFonts w:ascii="Times New Roman" w:hAnsi="Times New Roman" w:cs="Times New Roman"/>
          <w:sz w:val="24"/>
          <w:szCs w:val="24"/>
          <w:lang w:val="sr-Latn-ME"/>
        </w:rPr>
        <w:footnoteReference w:id="5"/>
      </w:r>
    </w:p>
    <w:p w:rsidR="00C667F2" w:rsidRPr="00C667F2" w:rsidRDefault="00C667F2" w:rsidP="00C667F2">
      <w:pPr>
        <w:pStyle w:val="ListParagraph"/>
        <w:spacing w:after="0"/>
        <w:ind w:left="927"/>
        <w:jc w:val="both"/>
        <w:rPr>
          <w:rFonts w:ascii="Times New Roman" w:hAnsi="Times New Roman" w:cs="Times New Roman"/>
          <w:sz w:val="24"/>
          <w:szCs w:val="24"/>
          <w:lang w:val="sr-Latn-ME"/>
        </w:rPr>
      </w:pPr>
    </w:p>
    <w:p w:rsidR="005633D1" w:rsidRDefault="006B1D9E" w:rsidP="005633D1">
      <w:pPr>
        <w:jc w:val="both"/>
        <w:rPr>
          <w:rFonts w:ascii="Times New Roman" w:hAnsi="Times New Roman" w:cs="Times New Roman"/>
          <w:i/>
          <w:sz w:val="24"/>
          <w:szCs w:val="24"/>
          <w:lang w:val="sr-Latn-ME"/>
        </w:rPr>
      </w:pPr>
      <w:r>
        <w:rPr>
          <w:rFonts w:ascii="Times New Roman" w:hAnsi="Times New Roman" w:cs="Times New Roman"/>
          <w:sz w:val="24"/>
          <w:szCs w:val="24"/>
          <w:lang w:val="sr-Latn-ME"/>
        </w:rPr>
        <w:t>G</w:t>
      </w:r>
      <w:r w:rsidR="004C6134" w:rsidRPr="004C6134">
        <w:rPr>
          <w:rFonts w:ascii="Times New Roman" w:hAnsi="Times New Roman" w:cs="Times New Roman"/>
          <w:sz w:val="24"/>
          <w:szCs w:val="24"/>
          <w:lang w:val="sr-Latn-ME"/>
        </w:rPr>
        <w:t xml:space="preserve">rupna terapija kao vid liječenja u socijalno-psihijatrijskoj ekspanziji na porodično polje, </w:t>
      </w:r>
      <w:r w:rsidR="00735023">
        <w:rPr>
          <w:rFonts w:ascii="Times New Roman" w:hAnsi="Times New Roman" w:cs="Times New Roman"/>
          <w:sz w:val="24"/>
          <w:szCs w:val="24"/>
          <w:lang w:val="sr-Latn-ME"/>
        </w:rPr>
        <w:t xml:space="preserve">je </w:t>
      </w:r>
      <w:r w:rsidR="004C6134" w:rsidRPr="004C6134">
        <w:rPr>
          <w:rFonts w:ascii="Times New Roman" w:hAnsi="Times New Roman" w:cs="Times New Roman"/>
          <w:sz w:val="24"/>
          <w:szCs w:val="24"/>
          <w:lang w:val="sr-Latn-ME"/>
        </w:rPr>
        <w:t>skoro neizbježna</w:t>
      </w:r>
      <w:r w:rsidR="004C6134" w:rsidRPr="00C667F2">
        <w:rPr>
          <w:rFonts w:ascii="Times New Roman" w:hAnsi="Times New Roman" w:cs="Times New Roman"/>
          <w:sz w:val="24"/>
          <w:szCs w:val="24"/>
          <w:lang w:val="sr-Latn-ME"/>
        </w:rPr>
        <w:t>. Zahvaljujući njoj bolje možemo procijeniti odnose i uskladiti uloge pojedinih članova porodice, povećati srednju vrijednost grupe i konačno „žrtvovanom članu" odnosno bolesniku, pomoći u odvajanju i većoj socijalnoj samostalnosti.</w:t>
      </w:r>
      <w:r w:rsidR="005633D1">
        <w:rPr>
          <w:rStyle w:val="FootnoteReference"/>
          <w:rFonts w:ascii="Times New Roman" w:hAnsi="Times New Roman" w:cs="Times New Roman"/>
          <w:sz w:val="24"/>
          <w:szCs w:val="24"/>
          <w:lang w:val="sr-Latn-ME"/>
        </w:rPr>
        <w:footnoteReference w:id="6"/>
      </w:r>
    </w:p>
    <w:p w:rsidR="005633D1" w:rsidRDefault="005633D1" w:rsidP="005633D1">
      <w:pPr>
        <w:jc w:val="both"/>
        <w:rPr>
          <w:rFonts w:ascii="Times New Roman" w:hAnsi="Times New Roman" w:cs="Times New Roman"/>
          <w:i/>
          <w:sz w:val="24"/>
          <w:szCs w:val="24"/>
          <w:lang w:val="sr-Latn-ME"/>
        </w:rPr>
      </w:pPr>
    </w:p>
    <w:p w:rsidR="002C05D1" w:rsidRDefault="002C05D1" w:rsidP="005633D1">
      <w:pPr>
        <w:jc w:val="both"/>
        <w:rPr>
          <w:rFonts w:ascii="Times New Roman" w:hAnsi="Times New Roman" w:cs="Times New Roman"/>
          <w:i/>
          <w:sz w:val="24"/>
          <w:szCs w:val="24"/>
          <w:lang w:val="sr-Latn-ME"/>
        </w:rPr>
      </w:pPr>
    </w:p>
    <w:p w:rsidR="002C05D1" w:rsidRDefault="002C05D1" w:rsidP="005633D1">
      <w:pPr>
        <w:jc w:val="both"/>
        <w:rPr>
          <w:rFonts w:ascii="Times New Roman" w:hAnsi="Times New Roman" w:cs="Times New Roman"/>
          <w:i/>
          <w:sz w:val="24"/>
          <w:szCs w:val="24"/>
          <w:lang w:val="sr-Latn-ME"/>
        </w:rPr>
      </w:pPr>
    </w:p>
    <w:p w:rsidR="002C05D1" w:rsidRDefault="002C05D1" w:rsidP="005633D1">
      <w:pPr>
        <w:jc w:val="both"/>
        <w:rPr>
          <w:rFonts w:ascii="Times New Roman" w:hAnsi="Times New Roman" w:cs="Times New Roman"/>
          <w:i/>
          <w:sz w:val="24"/>
          <w:szCs w:val="24"/>
          <w:lang w:val="sr-Latn-ME"/>
        </w:rPr>
      </w:pPr>
    </w:p>
    <w:p w:rsidR="00082D4D" w:rsidRPr="005633D1" w:rsidRDefault="000953DC" w:rsidP="00F30336">
      <w:pPr>
        <w:pStyle w:val="Heading1"/>
        <w:rPr>
          <w:i/>
          <w:sz w:val="24"/>
          <w:szCs w:val="24"/>
        </w:rPr>
      </w:pPr>
      <w:bookmarkStart w:id="5" w:name="_Toc39535195"/>
      <w:r>
        <w:lastRenderedPageBreak/>
        <w:t xml:space="preserve">1.3. </w:t>
      </w:r>
      <w:r w:rsidR="00CC7016" w:rsidRPr="000953DC">
        <w:t>Psihodrama</w:t>
      </w:r>
      <w:bookmarkEnd w:id="5"/>
    </w:p>
    <w:p w:rsidR="00082D4D" w:rsidRPr="00082D4D" w:rsidRDefault="00B352DF" w:rsidP="00B352DF">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082D4D" w:rsidRPr="00082D4D">
        <w:rPr>
          <w:rFonts w:ascii="Times New Roman" w:hAnsi="Times New Roman" w:cs="Times New Roman"/>
          <w:sz w:val="24"/>
          <w:szCs w:val="24"/>
          <w:lang w:val="sr-Latn-ME"/>
        </w:rPr>
        <w:t>Psihodramu, kao metod psihoterapije,  razvio je  dr Jakob Moreno, austrougarski psihijatar paralelno sa razvojem Frojdove psihoanalize u Beču početkom 20. v</w:t>
      </w:r>
      <w:r w:rsidR="00735023">
        <w:rPr>
          <w:rFonts w:ascii="Times New Roman" w:hAnsi="Times New Roman" w:cs="Times New Roman"/>
          <w:sz w:val="24"/>
          <w:szCs w:val="24"/>
          <w:lang w:val="sr-Latn-ME"/>
        </w:rPr>
        <w:t>ij</w:t>
      </w:r>
      <w:r w:rsidR="00082D4D" w:rsidRPr="00082D4D">
        <w:rPr>
          <w:rFonts w:ascii="Times New Roman" w:hAnsi="Times New Roman" w:cs="Times New Roman"/>
          <w:sz w:val="24"/>
          <w:szCs w:val="24"/>
          <w:lang w:val="sr-Latn-ME"/>
        </w:rPr>
        <w:t>eka. Morenova filozofija počiva na fenomenima spontanosti, kreativnosti i susreta. Naše spontanost i kreativnost mogu biti blokirane tokom (i zbog) različitih životnih okolnosti, a psihodrama nam pomaže da ih oslobodimo, otkrivajući nove oblike os</w:t>
      </w:r>
      <w:r w:rsidR="00735023">
        <w:rPr>
          <w:rFonts w:ascii="Times New Roman" w:hAnsi="Times New Roman" w:cs="Times New Roman"/>
          <w:sz w:val="24"/>
          <w:szCs w:val="24"/>
          <w:lang w:val="sr-Latn-ME"/>
        </w:rPr>
        <w:t>j</w:t>
      </w:r>
      <w:r w:rsidR="00082D4D" w:rsidRPr="00082D4D">
        <w:rPr>
          <w:rFonts w:ascii="Times New Roman" w:hAnsi="Times New Roman" w:cs="Times New Roman"/>
          <w:sz w:val="24"/>
          <w:szCs w:val="24"/>
          <w:lang w:val="sr-Latn-ME"/>
        </w:rPr>
        <w:t>ećanja, mišljenja i ponašanja.</w:t>
      </w:r>
    </w:p>
    <w:p w:rsidR="00082D4D" w:rsidRPr="00082D4D" w:rsidRDefault="00B352DF" w:rsidP="00B352DF">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082D4D" w:rsidRPr="00082D4D">
        <w:rPr>
          <w:rFonts w:ascii="Times New Roman" w:hAnsi="Times New Roman" w:cs="Times New Roman"/>
          <w:sz w:val="24"/>
          <w:szCs w:val="24"/>
          <w:lang w:val="sr-Latn-ME"/>
        </w:rPr>
        <w:t>Psihodrama je pr</w:t>
      </w:r>
      <w:r w:rsidR="00735023">
        <w:rPr>
          <w:rFonts w:ascii="Times New Roman" w:hAnsi="Times New Roman" w:cs="Times New Roman"/>
          <w:sz w:val="24"/>
          <w:szCs w:val="24"/>
          <w:lang w:val="sr-Latn-ME"/>
        </w:rPr>
        <w:t>ij</w:t>
      </w:r>
      <w:r w:rsidR="00082D4D" w:rsidRPr="00082D4D">
        <w:rPr>
          <w:rFonts w:ascii="Times New Roman" w:hAnsi="Times New Roman" w:cs="Times New Roman"/>
          <w:sz w:val="24"/>
          <w:szCs w:val="24"/>
          <w:lang w:val="sr-Latn-ME"/>
        </w:rPr>
        <w:t>e svega grupna terapija, ali se može prim</w:t>
      </w:r>
      <w:r w:rsidR="00735023">
        <w:rPr>
          <w:rFonts w:ascii="Times New Roman" w:hAnsi="Times New Roman" w:cs="Times New Roman"/>
          <w:sz w:val="24"/>
          <w:szCs w:val="24"/>
          <w:lang w:val="sr-Latn-ME"/>
        </w:rPr>
        <w:t>j</w:t>
      </w:r>
      <w:r w:rsidR="00082D4D" w:rsidRPr="00082D4D">
        <w:rPr>
          <w:rFonts w:ascii="Times New Roman" w:hAnsi="Times New Roman" w:cs="Times New Roman"/>
          <w:sz w:val="24"/>
          <w:szCs w:val="24"/>
          <w:lang w:val="sr-Latn-ME"/>
        </w:rPr>
        <w:t xml:space="preserve">eniti i individualno. Dakle, osnovu za ovaj oblik grupne psihoterapije predstavlja ideja da neurotski konflikti ne treba da budu prepričavani, i preživljavani samo u riječima, već da ih u punoj mjeri treba </w:t>
      </w:r>
      <w:r w:rsidR="00082D4D" w:rsidRPr="002C05D1">
        <w:rPr>
          <w:rFonts w:ascii="Times New Roman" w:hAnsi="Times New Roman" w:cs="Times New Roman"/>
          <w:sz w:val="24"/>
          <w:szCs w:val="24"/>
          <w:lang w:val="sr-Latn-ME"/>
        </w:rPr>
        <w:t>iživjeti</w:t>
      </w:r>
      <w:r w:rsidR="00735023">
        <w:rPr>
          <w:rFonts w:ascii="Times New Roman" w:hAnsi="Times New Roman" w:cs="Times New Roman"/>
          <w:sz w:val="24"/>
          <w:szCs w:val="24"/>
          <w:lang w:val="sr-Latn-ME"/>
        </w:rPr>
        <w:t>, ispoljiti djelovanjem (act</w:t>
      </w:r>
      <w:r w:rsidR="00082D4D" w:rsidRPr="00082D4D">
        <w:rPr>
          <w:rFonts w:ascii="Times New Roman" w:hAnsi="Times New Roman" w:cs="Times New Roman"/>
          <w:sz w:val="24"/>
          <w:szCs w:val="24"/>
          <w:lang w:val="sr-Latn-ME"/>
        </w:rPr>
        <w:t>ing-out) u akciji.</w:t>
      </w:r>
      <w:r w:rsidR="005633D1">
        <w:rPr>
          <w:rStyle w:val="FootnoteReference"/>
          <w:rFonts w:ascii="Times New Roman" w:hAnsi="Times New Roman" w:cs="Times New Roman"/>
          <w:sz w:val="24"/>
          <w:szCs w:val="24"/>
          <w:lang w:val="sr-Latn-ME"/>
        </w:rPr>
        <w:footnoteReference w:id="7"/>
      </w:r>
    </w:p>
    <w:p w:rsidR="00082D4D" w:rsidRPr="00082D4D" w:rsidRDefault="00B352DF" w:rsidP="00B352DF">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082D4D" w:rsidRPr="00082D4D">
        <w:rPr>
          <w:rFonts w:ascii="Times New Roman" w:hAnsi="Times New Roman" w:cs="Times New Roman"/>
          <w:sz w:val="24"/>
          <w:szCs w:val="24"/>
          <w:lang w:val="sr-Latn-ME"/>
        </w:rPr>
        <w:t xml:space="preserve">Moreno o psihodrami kaže: ,,Psihodrama počinje sa razgovorom između bolesnika i psihoterapeuta. Čim bolesnik počne opisivati jednu konkretnu situaciju u kojoj se nalazi u odnosu na svoju okolinu, terapeut treba da ga odvede na pozornicu (platformu oko koje sjede drugi bolesnici, </w:t>
      </w:r>
      <w:r>
        <w:rPr>
          <w:rFonts w:ascii="Times New Roman" w:hAnsi="Times New Roman" w:cs="Times New Roman"/>
          <w:sz w:val="24"/>
          <w:szCs w:val="24"/>
          <w:lang w:val="sr-Latn-ME"/>
        </w:rPr>
        <w:t>terapeut, i njegovi pomoćnici)“.</w:t>
      </w:r>
      <w:r w:rsidR="005633D1">
        <w:rPr>
          <w:rStyle w:val="FootnoteReference"/>
          <w:rFonts w:ascii="Times New Roman" w:hAnsi="Times New Roman" w:cs="Times New Roman"/>
          <w:sz w:val="24"/>
          <w:szCs w:val="24"/>
          <w:lang w:val="sr-Latn-ME"/>
        </w:rPr>
        <w:footnoteReference w:id="8"/>
      </w:r>
    </w:p>
    <w:p w:rsidR="00B352DF" w:rsidRDefault="00B352DF" w:rsidP="00B352DF">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082D4D" w:rsidRPr="00082D4D">
        <w:rPr>
          <w:rFonts w:ascii="Times New Roman" w:hAnsi="Times New Roman" w:cs="Times New Roman"/>
          <w:sz w:val="24"/>
          <w:szCs w:val="24"/>
          <w:lang w:val="sr-Latn-ME"/>
        </w:rPr>
        <w:t>Tada slobodna asocijacija postaje slobodna radnja. Na vrhuncu radnje, koja je puna sukoba, tera</w:t>
      </w:r>
      <w:r w:rsidR="00EF797B">
        <w:rPr>
          <w:rFonts w:ascii="Times New Roman" w:hAnsi="Times New Roman" w:cs="Times New Roman"/>
          <w:sz w:val="24"/>
          <w:szCs w:val="24"/>
          <w:lang w:val="sr-Latn-ME"/>
        </w:rPr>
        <w:t>peut koji intenzivno prati tok p</w:t>
      </w:r>
      <w:r w:rsidR="00082D4D" w:rsidRPr="00082D4D">
        <w:rPr>
          <w:rFonts w:ascii="Times New Roman" w:hAnsi="Times New Roman" w:cs="Times New Roman"/>
          <w:sz w:val="24"/>
          <w:szCs w:val="24"/>
          <w:lang w:val="sr-Latn-ME"/>
        </w:rPr>
        <w:t>sihodrama traži da se uloge izmjene, progonjeni igra progonitelja, sin oca, obeshrabreni onoga koji ohrabruje itd. Ponašanje onog</w:t>
      </w:r>
      <w:r>
        <w:rPr>
          <w:rFonts w:ascii="Times New Roman" w:hAnsi="Times New Roman" w:cs="Times New Roman"/>
          <w:sz w:val="24"/>
          <w:szCs w:val="24"/>
          <w:lang w:val="sr-Latn-ME"/>
        </w:rPr>
        <w:t xml:space="preserve"> drugog oponirujućeg protivnika postaje lični </w:t>
      </w:r>
      <w:r w:rsidR="00082D4D" w:rsidRPr="00082D4D">
        <w:rPr>
          <w:rFonts w:ascii="Times New Roman" w:hAnsi="Times New Roman" w:cs="Times New Roman"/>
          <w:sz w:val="24"/>
          <w:szCs w:val="24"/>
          <w:lang w:val="sr-Latn-ME"/>
        </w:rPr>
        <w:t>doživljaj</w:t>
      </w:r>
      <w:r>
        <w:rPr>
          <w:rFonts w:ascii="Times New Roman" w:hAnsi="Times New Roman" w:cs="Times New Roman"/>
          <w:sz w:val="24"/>
          <w:szCs w:val="24"/>
          <w:lang w:val="sr-Latn-ME"/>
        </w:rPr>
        <w:t>.</w:t>
      </w:r>
    </w:p>
    <w:p w:rsidR="00082D4D" w:rsidRPr="00082D4D" w:rsidRDefault="00B352DF" w:rsidP="00B352DF">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082D4D" w:rsidRPr="00082D4D">
        <w:rPr>
          <w:rFonts w:ascii="Times New Roman" w:hAnsi="Times New Roman" w:cs="Times New Roman"/>
          <w:sz w:val="24"/>
          <w:szCs w:val="24"/>
          <w:lang w:val="sr-Latn-ME"/>
        </w:rPr>
        <w:t>Kroz psihodramu, klijenti se podstiču da na improvizovanoj pozornici, uz pomoć članova grupe, odigraju različite scene iz svog života, koristeći verbalnu i neverbalnu komunikaciju, odnosno, govorni jezik i jezik t</w:t>
      </w:r>
      <w:r w:rsidR="00735023">
        <w:rPr>
          <w:rFonts w:ascii="Times New Roman" w:hAnsi="Times New Roman" w:cs="Times New Roman"/>
          <w:sz w:val="24"/>
          <w:szCs w:val="24"/>
          <w:lang w:val="sr-Latn-ME"/>
        </w:rPr>
        <w:t>ij</w:t>
      </w:r>
      <w:r w:rsidR="00082D4D" w:rsidRPr="00082D4D">
        <w:rPr>
          <w:rFonts w:ascii="Times New Roman" w:hAnsi="Times New Roman" w:cs="Times New Roman"/>
          <w:sz w:val="24"/>
          <w:szCs w:val="24"/>
          <w:lang w:val="sr-Latn-ME"/>
        </w:rPr>
        <w:t>ela. Ne postoji dramski tekst, već se odigravaju prizori iz života čov</w:t>
      </w:r>
      <w:r w:rsidR="00735023">
        <w:rPr>
          <w:rFonts w:ascii="Times New Roman" w:hAnsi="Times New Roman" w:cs="Times New Roman"/>
          <w:sz w:val="24"/>
          <w:szCs w:val="24"/>
          <w:lang w:val="sr-Latn-ME"/>
        </w:rPr>
        <w:t>j</w:t>
      </w:r>
      <w:r w:rsidR="00082D4D" w:rsidRPr="00082D4D">
        <w:rPr>
          <w:rFonts w:ascii="Times New Roman" w:hAnsi="Times New Roman" w:cs="Times New Roman"/>
          <w:sz w:val="24"/>
          <w:szCs w:val="24"/>
          <w:lang w:val="sr-Latn-ME"/>
        </w:rPr>
        <w:t>eka, onako kako ih on doživljava, kao da se dešavaju ''sada i ovd</w:t>
      </w:r>
      <w:r w:rsidR="00735023">
        <w:rPr>
          <w:rFonts w:ascii="Times New Roman" w:hAnsi="Times New Roman" w:cs="Times New Roman"/>
          <w:sz w:val="24"/>
          <w:szCs w:val="24"/>
          <w:lang w:val="sr-Latn-ME"/>
        </w:rPr>
        <w:t>j</w:t>
      </w:r>
      <w:r w:rsidR="00082D4D" w:rsidRPr="00082D4D">
        <w:rPr>
          <w:rFonts w:ascii="Times New Roman" w:hAnsi="Times New Roman" w:cs="Times New Roman"/>
          <w:sz w:val="24"/>
          <w:szCs w:val="24"/>
          <w:lang w:val="sr-Latn-ME"/>
        </w:rPr>
        <w:t>e''. Takav pristup omogućava i ispitivanje zabranjenih, bolnih i traumatičnih iskustava</w:t>
      </w:r>
      <w:r w:rsidR="00735023">
        <w:rPr>
          <w:rFonts w:ascii="Times New Roman" w:hAnsi="Times New Roman" w:cs="Times New Roman"/>
          <w:sz w:val="24"/>
          <w:szCs w:val="24"/>
          <w:lang w:val="sr-Latn-ME"/>
        </w:rPr>
        <w:t>.</w:t>
      </w:r>
    </w:p>
    <w:p w:rsidR="00082D4D" w:rsidRPr="00082D4D" w:rsidRDefault="00B352DF" w:rsidP="00B352DF">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082D4D" w:rsidRPr="00082D4D">
        <w:rPr>
          <w:rFonts w:ascii="Times New Roman" w:hAnsi="Times New Roman" w:cs="Times New Roman"/>
          <w:sz w:val="24"/>
          <w:szCs w:val="24"/>
          <w:lang w:val="sr-Latn-ME"/>
        </w:rPr>
        <w:t>Psihodrama predstavlja jednu karakterističnu metodu, tj. metodu koja om</w:t>
      </w:r>
      <w:r w:rsidR="00735023">
        <w:rPr>
          <w:rFonts w:ascii="Times New Roman" w:hAnsi="Times New Roman" w:cs="Times New Roman"/>
          <w:sz w:val="24"/>
          <w:szCs w:val="24"/>
          <w:lang w:val="sr-Latn-ME"/>
        </w:rPr>
        <w:t>ogućava</w:t>
      </w:r>
      <w:r w:rsidR="00EF797B">
        <w:rPr>
          <w:rFonts w:ascii="Times New Roman" w:hAnsi="Times New Roman" w:cs="Times New Roman"/>
          <w:sz w:val="24"/>
          <w:szCs w:val="24"/>
          <w:lang w:val="sr-Latn-ME"/>
        </w:rPr>
        <w:t xml:space="preserve"> ispoljavanje osjećanja.</w:t>
      </w:r>
      <w:r w:rsidR="00EF797B">
        <w:rPr>
          <w:rStyle w:val="FootnoteReference"/>
          <w:rFonts w:ascii="Times New Roman" w:hAnsi="Times New Roman" w:cs="Times New Roman"/>
          <w:sz w:val="24"/>
          <w:szCs w:val="24"/>
          <w:lang w:val="sr-Latn-ME"/>
        </w:rPr>
        <w:footnoteReference w:id="9"/>
      </w:r>
      <w:r w:rsidR="00EF797B">
        <w:rPr>
          <w:rFonts w:ascii="Times New Roman" w:hAnsi="Times New Roman" w:cs="Times New Roman"/>
          <w:sz w:val="24"/>
          <w:szCs w:val="24"/>
          <w:lang w:val="sr-Latn-ME"/>
        </w:rPr>
        <w:t xml:space="preserve"> </w:t>
      </w:r>
      <w:r w:rsidR="00082D4D" w:rsidRPr="00082D4D">
        <w:rPr>
          <w:rFonts w:ascii="Times New Roman" w:hAnsi="Times New Roman" w:cs="Times New Roman"/>
          <w:sz w:val="24"/>
          <w:szCs w:val="24"/>
          <w:lang w:val="sr-Latn-ME"/>
        </w:rPr>
        <w:t>Emocije se aktiviraju</w:t>
      </w:r>
      <w:r w:rsidR="00735023">
        <w:rPr>
          <w:rFonts w:ascii="Times New Roman" w:hAnsi="Times New Roman" w:cs="Times New Roman"/>
          <w:sz w:val="24"/>
          <w:szCs w:val="24"/>
          <w:lang w:val="sr-Latn-ME"/>
        </w:rPr>
        <w:t>,</w:t>
      </w:r>
      <w:r w:rsidR="00082D4D" w:rsidRPr="00082D4D">
        <w:rPr>
          <w:rFonts w:ascii="Times New Roman" w:hAnsi="Times New Roman" w:cs="Times New Roman"/>
          <w:sz w:val="24"/>
          <w:szCs w:val="24"/>
          <w:lang w:val="sr-Latn-ME"/>
        </w:rPr>
        <w:t xml:space="preserve"> dolazi do njihovih „prelivanja“ jer su do tada možda bile nesvjesne, ili prigušivane. Ponovno oživljavanje starih, ali nerazr</w:t>
      </w:r>
      <w:r w:rsidR="00735023">
        <w:rPr>
          <w:rFonts w:ascii="Times New Roman" w:hAnsi="Times New Roman" w:cs="Times New Roman"/>
          <w:sz w:val="24"/>
          <w:szCs w:val="24"/>
          <w:lang w:val="sr-Latn-ME"/>
        </w:rPr>
        <w:t>ij</w:t>
      </w:r>
      <w:r w:rsidR="00082D4D" w:rsidRPr="00082D4D">
        <w:rPr>
          <w:rFonts w:ascii="Times New Roman" w:hAnsi="Times New Roman" w:cs="Times New Roman"/>
          <w:sz w:val="24"/>
          <w:szCs w:val="24"/>
          <w:lang w:val="sr-Latn-ME"/>
        </w:rPr>
        <w:t>ešenih kon</w:t>
      </w:r>
      <w:r w:rsidR="00FD07DE">
        <w:rPr>
          <w:rFonts w:ascii="Times New Roman" w:hAnsi="Times New Roman" w:cs="Times New Roman"/>
          <w:sz w:val="24"/>
          <w:szCs w:val="24"/>
          <w:lang w:val="sr-Latn-ME"/>
        </w:rPr>
        <w:t>flikata ne predstavlja samo</w:t>
      </w:r>
      <w:r w:rsidR="00082D4D" w:rsidRPr="00082D4D">
        <w:rPr>
          <w:rFonts w:ascii="Times New Roman" w:hAnsi="Times New Roman" w:cs="Times New Roman"/>
          <w:sz w:val="24"/>
          <w:szCs w:val="24"/>
          <w:lang w:val="sr-Latn-ME"/>
        </w:rPr>
        <w:t xml:space="preserve"> ponavlj</w:t>
      </w:r>
      <w:r w:rsidR="00FD07DE">
        <w:rPr>
          <w:rFonts w:ascii="Times New Roman" w:hAnsi="Times New Roman" w:cs="Times New Roman"/>
          <w:sz w:val="24"/>
          <w:szCs w:val="24"/>
          <w:lang w:val="sr-Latn-ME"/>
        </w:rPr>
        <w:t>anje nego dovodi do oslobođenja</w:t>
      </w:r>
      <w:r w:rsidR="00082D4D" w:rsidRPr="00082D4D">
        <w:rPr>
          <w:rFonts w:ascii="Times New Roman" w:hAnsi="Times New Roman" w:cs="Times New Roman"/>
          <w:sz w:val="24"/>
          <w:szCs w:val="24"/>
          <w:lang w:val="sr-Latn-ME"/>
        </w:rPr>
        <w:t xml:space="preserve">.                                                                                                    </w:t>
      </w:r>
    </w:p>
    <w:p w:rsidR="00082D4D" w:rsidRPr="00082D4D" w:rsidRDefault="00B352DF" w:rsidP="00B352DF">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082D4D" w:rsidRPr="00082D4D">
        <w:rPr>
          <w:rFonts w:ascii="Times New Roman" w:hAnsi="Times New Roman" w:cs="Times New Roman"/>
          <w:sz w:val="24"/>
          <w:szCs w:val="24"/>
          <w:lang w:val="sr-Latn-ME"/>
        </w:rPr>
        <w:t>Odnosno ,u  psihodrami je moguće sve. Istražuju se i one situacije koje se nisu dogodile, a mogle su se dogoditi, susreti sa onima koji nisu tu. Moguće je prikazati i: uspomene na određene događaje iz prošlosti, nepotpuna s</w:t>
      </w:r>
      <w:r w:rsidR="00FD07DE">
        <w:rPr>
          <w:rFonts w:ascii="Times New Roman" w:hAnsi="Times New Roman" w:cs="Times New Roman"/>
          <w:sz w:val="24"/>
          <w:szCs w:val="24"/>
          <w:lang w:val="sr-Latn-ME"/>
        </w:rPr>
        <w:t>j</w:t>
      </w:r>
      <w:r w:rsidR="00082D4D" w:rsidRPr="00082D4D">
        <w:rPr>
          <w:rFonts w:ascii="Times New Roman" w:hAnsi="Times New Roman" w:cs="Times New Roman"/>
          <w:sz w:val="24"/>
          <w:szCs w:val="24"/>
          <w:lang w:val="sr-Latn-ME"/>
        </w:rPr>
        <w:t>ećanja, nedovršene situacije, unu</w:t>
      </w:r>
      <w:r w:rsidR="00FD07DE">
        <w:rPr>
          <w:rFonts w:ascii="Times New Roman" w:hAnsi="Times New Roman" w:cs="Times New Roman"/>
          <w:sz w:val="24"/>
          <w:szCs w:val="24"/>
          <w:lang w:val="sr-Latn-ME"/>
        </w:rPr>
        <w:t xml:space="preserve">trašnje drame, fantazije, snove, </w:t>
      </w:r>
      <w:r w:rsidR="00082D4D" w:rsidRPr="00082D4D">
        <w:rPr>
          <w:rFonts w:ascii="Times New Roman" w:hAnsi="Times New Roman" w:cs="Times New Roman"/>
          <w:sz w:val="24"/>
          <w:szCs w:val="24"/>
          <w:lang w:val="sr-Latn-ME"/>
        </w:rPr>
        <w:t xml:space="preserve"> pripremanje za suočavanje sa budućim važnim situacijama, možemo biti u ulozi ''Boga'', razgovarati sa umrlim, tražiti razvod, vol</w:t>
      </w:r>
      <w:r w:rsidR="00FD07DE">
        <w:rPr>
          <w:rFonts w:ascii="Times New Roman" w:hAnsi="Times New Roman" w:cs="Times New Roman"/>
          <w:sz w:val="24"/>
          <w:szCs w:val="24"/>
          <w:lang w:val="sr-Latn-ME"/>
        </w:rPr>
        <w:t>j</w:t>
      </w:r>
      <w:r w:rsidR="00082D4D" w:rsidRPr="00082D4D">
        <w:rPr>
          <w:rFonts w:ascii="Times New Roman" w:hAnsi="Times New Roman" w:cs="Times New Roman"/>
          <w:sz w:val="24"/>
          <w:szCs w:val="24"/>
          <w:lang w:val="sr-Latn-ME"/>
        </w:rPr>
        <w:t>eti koga inače ne s</w:t>
      </w:r>
      <w:r w:rsidR="00FD07DE">
        <w:rPr>
          <w:rFonts w:ascii="Times New Roman" w:hAnsi="Times New Roman" w:cs="Times New Roman"/>
          <w:sz w:val="24"/>
          <w:szCs w:val="24"/>
          <w:lang w:val="sr-Latn-ME"/>
        </w:rPr>
        <w:t>m</w:t>
      </w:r>
      <w:r w:rsidR="00082D4D" w:rsidRPr="00082D4D">
        <w:rPr>
          <w:rFonts w:ascii="Times New Roman" w:hAnsi="Times New Roman" w:cs="Times New Roman"/>
          <w:sz w:val="24"/>
          <w:szCs w:val="24"/>
          <w:lang w:val="sr-Latn-ME"/>
        </w:rPr>
        <w:t xml:space="preserve">ijemo, reći sve u lice pretpostavljenom, itd. Ova skrivena dimenzija doživljaja naziva se ''surplus realnost'' - više od realnosti, ekstra dimenzija realnosti.   </w:t>
      </w:r>
    </w:p>
    <w:p w:rsidR="00082D4D" w:rsidRPr="00082D4D" w:rsidRDefault="00082D4D" w:rsidP="00B352DF">
      <w:pPr>
        <w:spacing w:after="0"/>
        <w:jc w:val="both"/>
        <w:rPr>
          <w:rFonts w:ascii="Times New Roman" w:hAnsi="Times New Roman" w:cs="Times New Roman"/>
          <w:sz w:val="24"/>
          <w:szCs w:val="24"/>
          <w:lang w:val="sr-Latn-ME"/>
        </w:rPr>
      </w:pPr>
      <w:r w:rsidRPr="00082D4D">
        <w:rPr>
          <w:rFonts w:ascii="Times New Roman" w:hAnsi="Times New Roman" w:cs="Times New Roman"/>
          <w:sz w:val="24"/>
          <w:szCs w:val="24"/>
          <w:lang w:val="sr-Latn-ME"/>
        </w:rPr>
        <w:t>Mnoge Morenove psihodramske tehnike danas su standardni dio psihoterapije, dramske terapije, teorije uloga, itd.. Pored već navedene, surpus realnosti, koriste se i druge tehnike, kao što su: zam</w:t>
      </w:r>
      <w:r w:rsidR="00FD07DE">
        <w:rPr>
          <w:rFonts w:ascii="Times New Roman" w:hAnsi="Times New Roman" w:cs="Times New Roman"/>
          <w:sz w:val="24"/>
          <w:szCs w:val="24"/>
          <w:lang w:val="sr-Latn-ME"/>
        </w:rPr>
        <w:t>j</w:t>
      </w:r>
      <w:r w:rsidRPr="00082D4D">
        <w:rPr>
          <w:rFonts w:ascii="Times New Roman" w:hAnsi="Times New Roman" w:cs="Times New Roman"/>
          <w:sz w:val="24"/>
          <w:szCs w:val="24"/>
          <w:lang w:val="sr-Latn-ME"/>
        </w:rPr>
        <w:t>ena uloga, ogledanje, konkretizacija, pojačavanje i monolog.</w:t>
      </w:r>
    </w:p>
    <w:p w:rsidR="00082D4D" w:rsidRPr="00082D4D" w:rsidRDefault="00B352DF" w:rsidP="00B352DF">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082D4D" w:rsidRPr="00082D4D">
        <w:rPr>
          <w:rFonts w:ascii="Times New Roman" w:hAnsi="Times New Roman" w:cs="Times New Roman"/>
          <w:sz w:val="24"/>
          <w:szCs w:val="24"/>
          <w:lang w:val="sr-Latn-ME"/>
        </w:rPr>
        <w:t xml:space="preserve">Moreno objašnjava: ,,Počinje grupno-terapijski dio sastanka, ljudi počnu jedno drugom da iznose svoja osjećanja, potkrepljuju to svojim ličnim doživljajima koja su imala sličnu sadržinu. </w:t>
      </w:r>
      <w:r w:rsidR="00082D4D" w:rsidRPr="00082D4D">
        <w:rPr>
          <w:rFonts w:ascii="Times New Roman" w:hAnsi="Times New Roman" w:cs="Times New Roman"/>
          <w:sz w:val="24"/>
          <w:szCs w:val="24"/>
          <w:lang w:val="sr-Latn-ME"/>
        </w:rPr>
        <w:lastRenderedPageBreak/>
        <w:t>Tako postižu svi članovi grupe jednu novu v</w:t>
      </w:r>
      <w:r w:rsidR="00EF797B">
        <w:rPr>
          <w:rFonts w:ascii="Times New Roman" w:hAnsi="Times New Roman" w:cs="Times New Roman"/>
          <w:sz w:val="24"/>
          <w:szCs w:val="24"/>
          <w:lang w:val="sr-Latn-ME"/>
        </w:rPr>
        <w:t>rstu katarze „grupnu katarzu“</w:t>
      </w:r>
      <w:r w:rsidR="00EF797B">
        <w:rPr>
          <w:rStyle w:val="FootnoteReference"/>
          <w:rFonts w:ascii="Times New Roman" w:hAnsi="Times New Roman" w:cs="Times New Roman"/>
          <w:sz w:val="24"/>
          <w:szCs w:val="24"/>
          <w:lang w:val="sr-Latn-ME"/>
        </w:rPr>
        <w:footnoteReference w:id="10"/>
      </w:r>
      <w:r w:rsidR="00FD07DE">
        <w:rPr>
          <w:rFonts w:ascii="Times New Roman" w:hAnsi="Times New Roman" w:cs="Times New Roman"/>
          <w:sz w:val="24"/>
          <w:szCs w:val="24"/>
          <w:lang w:val="sr-Latn-ME"/>
        </w:rPr>
        <w:t xml:space="preserve">  Oni koji su</w:t>
      </w:r>
      <w:r w:rsidR="00082D4D" w:rsidRPr="00082D4D">
        <w:rPr>
          <w:rFonts w:ascii="Times New Roman" w:hAnsi="Times New Roman" w:cs="Times New Roman"/>
          <w:sz w:val="24"/>
          <w:szCs w:val="24"/>
          <w:lang w:val="sr-Latn-ME"/>
        </w:rPr>
        <w:t xml:space="preserve"> direktno pogođeni oslobađaju se i bivaju „pročišćeni“ od sukoba osjećaja koje ih muče.  </w:t>
      </w:r>
    </w:p>
    <w:p w:rsidR="00082D4D" w:rsidRPr="004268DD" w:rsidRDefault="00B352DF" w:rsidP="00B352DF">
      <w:pPr>
        <w:spacing w:after="0"/>
        <w:jc w:val="both"/>
        <w:rPr>
          <w:rFonts w:ascii="Times New Roman" w:hAnsi="Times New Roman" w:cs="Times New Roman"/>
          <w:sz w:val="24"/>
          <w:szCs w:val="24"/>
          <w:lang w:val="sr-Latn-ME"/>
        </w:rPr>
      </w:pPr>
      <w:r w:rsidRPr="004268DD">
        <w:rPr>
          <w:rFonts w:ascii="Times New Roman" w:hAnsi="Times New Roman" w:cs="Times New Roman"/>
          <w:sz w:val="24"/>
          <w:szCs w:val="24"/>
          <w:lang w:val="sr-Latn-ME"/>
        </w:rPr>
        <w:t xml:space="preserve">     </w:t>
      </w:r>
      <w:r w:rsidR="00082D4D" w:rsidRPr="004268DD">
        <w:rPr>
          <w:rFonts w:ascii="Times New Roman" w:hAnsi="Times New Roman" w:cs="Times New Roman"/>
          <w:sz w:val="24"/>
          <w:szCs w:val="24"/>
          <w:lang w:val="sr-Latn-ME"/>
        </w:rPr>
        <w:t>Ka</w:t>
      </w:r>
      <w:r w:rsidR="004268DD" w:rsidRPr="004268DD">
        <w:rPr>
          <w:rFonts w:ascii="Times New Roman" w:hAnsi="Times New Roman" w:cs="Times New Roman"/>
          <w:sz w:val="24"/>
          <w:szCs w:val="24"/>
          <w:lang w:val="sr-Latn-ME"/>
        </w:rPr>
        <w:t>o faze psihodramske terapije razlikujemo</w:t>
      </w:r>
      <w:r w:rsidR="00082D4D" w:rsidRPr="004268DD">
        <w:rPr>
          <w:rFonts w:ascii="Times New Roman" w:hAnsi="Times New Roman" w:cs="Times New Roman"/>
          <w:sz w:val="24"/>
          <w:szCs w:val="24"/>
          <w:lang w:val="sr-Latn-ME"/>
        </w:rPr>
        <w:t>:</w:t>
      </w:r>
    </w:p>
    <w:p w:rsidR="00082D4D" w:rsidRPr="00B352DF" w:rsidRDefault="00082D4D" w:rsidP="00B352DF">
      <w:pPr>
        <w:pStyle w:val="ListParagraph"/>
        <w:numPr>
          <w:ilvl w:val="0"/>
          <w:numId w:val="20"/>
        </w:numPr>
        <w:spacing w:after="0"/>
        <w:jc w:val="both"/>
        <w:rPr>
          <w:rFonts w:ascii="Times New Roman" w:hAnsi="Times New Roman" w:cs="Times New Roman"/>
          <w:sz w:val="24"/>
          <w:szCs w:val="24"/>
          <w:lang w:val="sr-Latn-ME"/>
        </w:rPr>
      </w:pPr>
      <w:r w:rsidRPr="00B352DF">
        <w:rPr>
          <w:rFonts w:ascii="Times New Roman" w:hAnsi="Times New Roman" w:cs="Times New Roman"/>
          <w:sz w:val="24"/>
          <w:szCs w:val="24"/>
          <w:lang w:val="sr-Latn-ME"/>
        </w:rPr>
        <w:t>zagr</w:t>
      </w:r>
      <w:r w:rsidR="00FD07DE">
        <w:rPr>
          <w:rFonts w:ascii="Times New Roman" w:hAnsi="Times New Roman" w:cs="Times New Roman"/>
          <w:sz w:val="24"/>
          <w:szCs w:val="24"/>
          <w:lang w:val="sr-Latn-ME"/>
        </w:rPr>
        <w:t>ij</w:t>
      </w:r>
      <w:r w:rsidRPr="00B352DF">
        <w:rPr>
          <w:rFonts w:ascii="Times New Roman" w:hAnsi="Times New Roman" w:cs="Times New Roman"/>
          <w:sz w:val="24"/>
          <w:szCs w:val="24"/>
          <w:lang w:val="sr-Latn-ME"/>
        </w:rPr>
        <w:t xml:space="preserve">evanje, </w:t>
      </w:r>
    </w:p>
    <w:p w:rsidR="00082D4D" w:rsidRPr="00B352DF" w:rsidRDefault="00082D4D" w:rsidP="00B352DF">
      <w:pPr>
        <w:pStyle w:val="ListParagraph"/>
        <w:numPr>
          <w:ilvl w:val="0"/>
          <w:numId w:val="20"/>
        </w:numPr>
        <w:spacing w:after="0"/>
        <w:jc w:val="both"/>
        <w:rPr>
          <w:rFonts w:ascii="Times New Roman" w:hAnsi="Times New Roman" w:cs="Times New Roman"/>
          <w:sz w:val="24"/>
          <w:szCs w:val="24"/>
          <w:lang w:val="sr-Latn-ME"/>
        </w:rPr>
      </w:pPr>
      <w:r w:rsidRPr="00B352DF">
        <w:rPr>
          <w:rFonts w:ascii="Times New Roman" w:hAnsi="Times New Roman" w:cs="Times New Roman"/>
          <w:sz w:val="24"/>
          <w:szCs w:val="24"/>
          <w:lang w:val="sr-Latn-ME"/>
        </w:rPr>
        <w:t xml:space="preserve">akcija, (prorada) i </w:t>
      </w:r>
    </w:p>
    <w:p w:rsidR="00082D4D" w:rsidRPr="00B352DF" w:rsidRDefault="00082D4D" w:rsidP="00B352DF">
      <w:pPr>
        <w:pStyle w:val="ListParagraph"/>
        <w:numPr>
          <w:ilvl w:val="0"/>
          <w:numId w:val="20"/>
        </w:numPr>
        <w:spacing w:after="0"/>
        <w:jc w:val="both"/>
        <w:rPr>
          <w:rFonts w:ascii="Times New Roman" w:hAnsi="Times New Roman" w:cs="Times New Roman"/>
          <w:sz w:val="24"/>
          <w:szCs w:val="24"/>
          <w:lang w:val="sr-Latn-ME"/>
        </w:rPr>
      </w:pPr>
      <w:r w:rsidRPr="00B352DF">
        <w:rPr>
          <w:rFonts w:ascii="Times New Roman" w:hAnsi="Times New Roman" w:cs="Times New Roman"/>
          <w:sz w:val="24"/>
          <w:szCs w:val="24"/>
          <w:lang w:val="sr-Latn-ME"/>
        </w:rPr>
        <w:t>sharing (razm</w:t>
      </w:r>
      <w:r w:rsidR="00FD07DE">
        <w:rPr>
          <w:rFonts w:ascii="Times New Roman" w:hAnsi="Times New Roman" w:cs="Times New Roman"/>
          <w:sz w:val="24"/>
          <w:szCs w:val="24"/>
          <w:lang w:val="sr-Latn-ME"/>
        </w:rPr>
        <w:t>j</w:t>
      </w:r>
      <w:r w:rsidRPr="00B352DF">
        <w:rPr>
          <w:rFonts w:ascii="Times New Roman" w:hAnsi="Times New Roman" w:cs="Times New Roman"/>
          <w:sz w:val="24"/>
          <w:szCs w:val="24"/>
          <w:lang w:val="sr-Latn-ME"/>
        </w:rPr>
        <w:t>ena, pod</w:t>
      </w:r>
      <w:r w:rsidR="00FD07DE">
        <w:rPr>
          <w:rFonts w:ascii="Times New Roman" w:hAnsi="Times New Roman" w:cs="Times New Roman"/>
          <w:sz w:val="24"/>
          <w:szCs w:val="24"/>
          <w:lang w:val="sr-Latn-ME"/>
        </w:rPr>
        <w:t>j</w:t>
      </w:r>
      <w:r w:rsidRPr="00B352DF">
        <w:rPr>
          <w:rFonts w:ascii="Times New Roman" w:hAnsi="Times New Roman" w:cs="Times New Roman"/>
          <w:sz w:val="24"/>
          <w:szCs w:val="24"/>
          <w:lang w:val="sr-Latn-ME"/>
        </w:rPr>
        <w:t>ela os</w:t>
      </w:r>
      <w:r w:rsidR="00FD07DE">
        <w:rPr>
          <w:rFonts w:ascii="Times New Roman" w:hAnsi="Times New Roman" w:cs="Times New Roman"/>
          <w:sz w:val="24"/>
          <w:szCs w:val="24"/>
          <w:lang w:val="sr-Latn-ME"/>
        </w:rPr>
        <w:t>j</w:t>
      </w:r>
      <w:r w:rsidRPr="00B352DF">
        <w:rPr>
          <w:rFonts w:ascii="Times New Roman" w:hAnsi="Times New Roman" w:cs="Times New Roman"/>
          <w:sz w:val="24"/>
          <w:szCs w:val="24"/>
          <w:lang w:val="sr-Latn-ME"/>
        </w:rPr>
        <w:t>ećanja)</w:t>
      </w:r>
    </w:p>
    <w:p w:rsidR="00082D4D" w:rsidRPr="00082D4D" w:rsidRDefault="00082D4D" w:rsidP="00B352DF">
      <w:pPr>
        <w:spacing w:after="0"/>
        <w:jc w:val="both"/>
        <w:rPr>
          <w:rFonts w:ascii="Times New Roman" w:hAnsi="Times New Roman" w:cs="Times New Roman"/>
          <w:sz w:val="24"/>
          <w:szCs w:val="24"/>
          <w:lang w:val="sr-Latn-ME"/>
        </w:rPr>
      </w:pPr>
      <w:r w:rsidRPr="00082D4D">
        <w:rPr>
          <w:rFonts w:ascii="Times New Roman" w:hAnsi="Times New Roman" w:cs="Times New Roman"/>
          <w:sz w:val="24"/>
          <w:szCs w:val="24"/>
          <w:lang w:val="sr-Latn-ME"/>
        </w:rPr>
        <w:t>Prvi cilj zagr</w:t>
      </w:r>
      <w:r w:rsidR="00FD07DE">
        <w:rPr>
          <w:rFonts w:ascii="Times New Roman" w:hAnsi="Times New Roman" w:cs="Times New Roman"/>
          <w:sz w:val="24"/>
          <w:szCs w:val="24"/>
          <w:lang w:val="sr-Latn-ME"/>
        </w:rPr>
        <w:t>ij</w:t>
      </w:r>
      <w:r w:rsidRPr="00082D4D">
        <w:rPr>
          <w:rFonts w:ascii="Times New Roman" w:hAnsi="Times New Roman" w:cs="Times New Roman"/>
          <w:sz w:val="24"/>
          <w:szCs w:val="24"/>
          <w:lang w:val="sr-Latn-ME"/>
        </w:rPr>
        <w:t>evanja u psihodrami je buđenje spontanosti, ali cilj zagr</w:t>
      </w:r>
      <w:r w:rsidR="00FD07DE">
        <w:rPr>
          <w:rFonts w:ascii="Times New Roman" w:hAnsi="Times New Roman" w:cs="Times New Roman"/>
          <w:sz w:val="24"/>
          <w:szCs w:val="24"/>
          <w:lang w:val="sr-Latn-ME"/>
        </w:rPr>
        <w:t>ij</w:t>
      </w:r>
      <w:r w:rsidRPr="00082D4D">
        <w:rPr>
          <w:rFonts w:ascii="Times New Roman" w:hAnsi="Times New Roman" w:cs="Times New Roman"/>
          <w:sz w:val="24"/>
          <w:szCs w:val="24"/>
          <w:lang w:val="sr-Latn-ME"/>
        </w:rPr>
        <w:t>evanja je i priprema grupe za psihodramsku akciju, podsticanje kohezije i pokretanje pojedinih članova grupe za lični rad u psihodrami. Psihodramska akcija je centralna faza seanse u kojoj protagonista, uz pomoć terapeuta i drugih članova grupe, prorađuje izabrani lični sadržaj. Akcija često polazi od neke aktuelne situacije da bi se potom, kroz nove scene, tragalo za kor</w:t>
      </w:r>
      <w:r w:rsidR="00FD07DE">
        <w:rPr>
          <w:rFonts w:ascii="Times New Roman" w:hAnsi="Times New Roman" w:cs="Times New Roman"/>
          <w:sz w:val="24"/>
          <w:szCs w:val="24"/>
          <w:lang w:val="sr-Latn-ME"/>
        </w:rPr>
        <w:t>ij</w:t>
      </w:r>
      <w:r w:rsidRPr="00082D4D">
        <w:rPr>
          <w:rFonts w:ascii="Times New Roman" w:hAnsi="Times New Roman" w:cs="Times New Roman"/>
          <w:sz w:val="24"/>
          <w:szCs w:val="24"/>
          <w:lang w:val="sr-Latn-ME"/>
        </w:rPr>
        <w:t>enima konflikta, tako da se psihodrama spiralno spušta ka ranim fazama života. U psihodramskoj akciji se ostvaruje tzv. akcioni uvid. To je kognitivni scenski uvid praćen snažnim emocionalnim angažmanom. I kao završna faza psihodramske seanse je razm</w:t>
      </w:r>
      <w:r w:rsidR="00FD07DE">
        <w:rPr>
          <w:rFonts w:ascii="Times New Roman" w:hAnsi="Times New Roman" w:cs="Times New Roman"/>
          <w:sz w:val="24"/>
          <w:szCs w:val="24"/>
          <w:lang w:val="sr-Latn-ME"/>
        </w:rPr>
        <w:t>j</w:t>
      </w:r>
      <w:r w:rsidRPr="00082D4D">
        <w:rPr>
          <w:rFonts w:ascii="Times New Roman" w:hAnsi="Times New Roman" w:cs="Times New Roman"/>
          <w:sz w:val="24"/>
          <w:szCs w:val="24"/>
          <w:lang w:val="sr-Latn-ME"/>
        </w:rPr>
        <w:t>ena emocija i iskustva u kojoj članovi grupe razm</w:t>
      </w:r>
      <w:r w:rsidR="00FD07DE">
        <w:rPr>
          <w:rFonts w:ascii="Times New Roman" w:hAnsi="Times New Roman" w:cs="Times New Roman"/>
          <w:sz w:val="24"/>
          <w:szCs w:val="24"/>
          <w:lang w:val="sr-Latn-ME"/>
        </w:rPr>
        <w:t>j</w:t>
      </w:r>
      <w:r w:rsidRPr="00082D4D">
        <w:rPr>
          <w:rFonts w:ascii="Times New Roman" w:hAnsi="Times New Roman" w:cs="Times New Roman"/>
          <w:sz w:val="24"/>
          <w:szCs w:val="24"/>
          <w:lang w:val="sr-Latn-ME"/>
        </w:rPr>
        <w:t>enjuju svoj lični doživljaj vezan za događaje koji su se odvijali na sceni. Ovde se izb</w:t>
      </w:r>
      <w:r w:rsidR="00FD07DE">
        <w:rPr>
          <w:rFonts w:ascii="Times New Roman" w:hAnsi="Times New Roman" w:cs="Times New Roman"/>
          <w:sz w:val="24"/>
          <w:szCs w:val="24"/>
          <w:lang w:val="sr-Latn-ME"/>
        </w:rPr>
        <w:t>j</w:t>
      </w:r>
      <w:r w:rsidRPr="00082D4D">
        <w:rPr>
          <w:rFonts w:ascii="Times New Roman" w:hAnsi="Times New Roman" w:cs="Times New Roman"/>
          <w:sz w:val="24"/>
          <w:szCs w:val="24"/>
          <w:lang w:val="sr-Latn-ME"/>
        </w:rPr>
        <w:t>egava sav</w:t>
      </w:r>
      <w:r w:rsidR="00FD07DE">
        <w:rPr>
          <w:rFonts w:ascii="Times New Roman" w:hAnsi="Times New Roman" w:cs="Times New Roman"/>
          <w:sz w:val="24"/>
          <w:szCs w:val="24"/>
          <w:lang w:val="sr-Latn-ME"/>
        </w:rPr>
        <w:t>jetovanje i analiza, a</w:t>
      </w:r>
      <w:r w:rsidRPr="00082D4D">
        <w:rPr>
          <w:rFonts w:ascii="Times New Roman" w:hAnsi="Times New Roman" w:cs="Times New Roman"/>
          <w:sz w:val="24"/>
          <w:szCs w:val="24"/>
          <w:lang w:val="sr-Latn-ME"/>
        </w:rPr>
        <w:t xml:space="preserve"> insistira</w:t>
      </w:r>
      <w:r w:rsidR="00FD07DE">
        <w:rPr>
          <w:rFonts w:ascii="Times New Roman" w:hAnsi="Times New Roman" w:cs="Times New Roman"/>
          <w:sz w:val="24"/>
          <w:szCs w:val="24"/>
          <w:lang w:val="sr-Latn-ME"/>
        </w:rPr>
        <w:t xml:space="preserve"> se</w:t>
      </w:r>
      <w:r w:rsidRPr="00082D4D">
        <w:rPr>
          <w:rFonts w:ascii="Times New Roman" w:hAnsi="Times New Roman" w:cs="Times New Roman"/>
          <w:sz w:val="24"/>
          <w:szCs w:val="24"/>
          <w:lang w:val="sr-Latn-ME"/>
        </w:rPr>
        <w:t xml:space="preserve"> na razm</w:t>
      </w:r>
      <w:r w:rsidR="00B01B59">
        <w:rPr>
          <w:rFonts w:ascii="Times New Roman" w:hAnsi="Times New Roman" w:cs="Times New Roman"/>
          <w:sz w:val="24"/>
          <w:szCs w:val="24"/>
          <w:lang w:val="sr-Latn-ME"/>
        </w:rPr>
        <w:t>j</w:t>
      </w:r>
      <w:r w:rsidRPr="00082D4D">
        <w:rPr>
          <w:rFonts w:ascii="Times New Roman" w:hAnsi="Times New Roman" w:cs="Times New Roman"/>
          <w:sz w:val="24"/>
          <w:szCs w:val="24"/>
          <w:lang w:val="sr-Latn-ME"/>
        </w:rPr>
        <w:t>eni os</w:t>
      </w:r>
      <w:r w:rsidR="00B01B59">
        <w:rPr>
          <w:rFonts w:ascii="Times New Roman" w:hAnsi="Times New Roman" w:cs="Times New Roman"/>
          <w:sz w:val="24"/>
          <w:szCs w:val="24"/>
          <w:lang w:val="sr-Latn-ME"/>
        </w:rPr>
        <w:t>j</w:t>
      </w:r>
      <w:r w:rsidRPr="00082D4D">
        <w:rPr>
          <w:rFonts w:ascii="Times New Roman" w:hAnsi="Times New Roman" w:cs="Times New Roman"/>
          <w:sz w:val="24"/>
          <w:szCs w:val="24"/>
          <w:lang w:val="sr-Latn-ME"/>
        </w:rPr>
        <w:t>ećanja i ličnog iskustva.</w:t>
      </w:r>
    </w:p>
    <w:p w:rsidR="00B352DF" w:rsidRDefault="00B352DF" w:rsidP="00B352DF">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082D4D" w:rsidRPr="00082D4D">
        <w:rPr>
          <w:rFonts w:ascii="Times New Roman" w:hAnsi="Times New Roman" w:cs="Times New Roman"/>
          <w:sz w:val="24"/>
          <w:szCs w:val="24"/>
          <w:lang w:val="sr-Latn-ME"/>
        </w:rPr>
        <w:t>Grupe se formiraju od osoba relativno bliskih po godinama i problemima koje doživljavaju. Član grupe može biti svako ko je u stanju da kontroliše svoje agresivne i seksualne impulse tako da svojim ponašanjem ne ugrožava druge.</w:t>
      </w:r>
    </w:p>
    <w:p w:rsidR="005633D1" w:rsidRDefault="00B352DF" w:rsidP="00B352DF">
      <w:pPr>
        <w:spacing w:after="0"/>
        <w:jc w:val="both"/>
        <w:rPr>
          <w:rFonts w:ascii="Times New Roman" w:hAnsi="Times New Roman" w:cs="Times New Roman"/>
          <w:sz w:val="24"/>
          <w:szCs w:val="24"/>
          <w:lang w:val="sr-Latn-ME"/>
        </w:rPr>
      </w:pPr>
      <w:r w:rsidRPr="00B352DF">
        <w:rPr>
          <w:rFonts w:ascii="Times New Roman" w:hAnsi="Times New Roman" w:cs="Times New Roman"/>
          <w:sz w:val="24"/>
          <w:szCs w:val="24"/>
          <w:lang w:val="sr-Latn-ME"/>
        </w:rPr>
        <w:t>Psihodramatičari trebaju imati i neke specifične etičke principe profesionalno</w:t>
      </w:r>
      <w:r w:rsidR="00B01B59">
        <w:rPr>
          <w:rFonts w:ascii="Times New Roman" w:hAnsi="Times New Roman" w:cs="Times New Roman"/>
          <w:sz w:val="24"/>
          <w:szCs w:val="24"/>
          <w:lang w:val="sr-Latn-ME"/>
        </w:rPr>
        <w:t>g</w:t>
      </w:r>
      <w:r w:rsidRPr="00B352DF">
        <w:rPr>
          <w:rFonts w:ascii="Times New Roman" w:hAnsi="Times New Roman" w:cs="Times New Roman"/>
          <w:sz w:val="24"/>
          <w:szCs w:val="24"/>
          <w:lang w:val="sr-Latn-ME"/>
        </w:rPr>
        <w:t xml:space="preserve"> vođenja pshihodrame. Danas svaka </w:t>
      </w:r>
      <w:r w:rsidR="00B01B59" w:rsidRPr="00B01B59">
        <w:rPr>
          <w:rFonts w:ascii="Times New Roman" w:hAnsi="Times New Roman" w:cs="Times New Roman"/>
          <w:sz w:val="24"/>
          <w:szCs w:val="24"/>
          <w:lang w:val="sr-Latn-ME"/>
        </w:rPr>
        <w:t>psihoterapijska asocijacija</w:t>
      </w:r>
      <w:r w:rsidR="00B01B59" w:rsidRPr="00B01B59">
        <w:rPr>
          <w:rFonts w:ascii="Times New Roman" w:hAnsi="Times New Roman" w:cs="Times New Roman"/>
          <w:color w:val="FF0000"/>
          <w:sz w:val="24"/>
          <w:szCs w:val="24"/>
          <w:lang w:val="sr-Latn-ME"/>
        </w:rPr>
        <w:t xml:space="preserve"> </w:t>
      </w:r>
      <w:r w:rsidR="00B01B59">
        <w:rPr>
          <w:rFonts w:ascii="Times New Roman" w:hAnsi="Times New Roman" w:cs="Times New Roman"/>
          <w:sz w:val="24"/>
          <w:szCs w:val="24"/>
          <w:lang w:val="sr-Latn-ME"/>
        </w:rPr>
        <w:t>dužna je da</w:t>
      </w:r>
      <w:r w:rsidRPr="00B352DF">
        <w:rPr>
          <w:rFonts w:ascii="Times New Roman" w:hAnsi="Times New Roman" w:cs="Times New Roman"/>
          <w:sz w:val="24"/>
          <w:szCs w:val="24"/>
          <w:lang w:val="sr-Latn-ME"/>
        </w:rPr>
        <w:t xml:space="preserve"> ima svoj etički kodeks,</w:t>
      </w:r>
      <w:r w:rsidR="00B01B59">
        <w:rPr>
          <w:rFonts w:ascii="Times New Roman" w:hAnsi="Times New Roman" w:cs="Times New Roman"/>
          <w:sz w:val="24"/>
          <w:szCs w:val="24"/>
          <w:lang w:val="sr-Latn-ME"/>
        </w:rPr>
        <w:t xml:space="preserve"> međutim</w:t>
      </w:r>
      <w:r w:rsidRPr="00B352DF">
        <w:rPr>
          <w:rFonts w:ascii="Times New Roman" w:hAnsi="Times New Roman" w:cs="Times New Roman"/>
          <w:sz w:val="24"/>
          <w:szCs w:val="24"/>
          <w:lang w:val="sr-Latn-ME"/>
        </w:rPr>
        <w:t xml:space="preserve"> ner</w:t>
      </w:r>
      <w:r w:rsidR="00B01B59">
        <w:rPr>
          <w:rFonts w:ascii="Times New Roman" w:hAnsi="Times New Roman" w:cs="Times New Roman"/>
          <w:sz w:val="24"/>
          <w:szCs w:val="24"/>
          <w:lang w:val="sr-Latn-ME"/>
        </w:rPr>
        <w:t>ij</w:t>
      </w:r>
      <w:r w:rsidRPr="00B352DF">
        <w:rPr>
          <w:rFonts w:ascii="Times New Roman" w:hAnsi="Times New Roman" w:cs="Times New Roman"/>
          <w:sz w:val="24"/>
          <w:szCs w:val="24"/>
          <w:lang w:val="sr-Latn-ME"/>
        </w:rPr>
        <w:t>etko on ostaje „m</w:t>
      </w:r>
      <w:r w:rsidR="005633D1">
        <w:rPr>
          <w:rFonts w:ascii="Times New Roman" w:hAnsi="Times New Roman" w:cs="Times New Roman"/>
          <w:sz w:val="24"/>
          <w:szCs w:val="24"/>
          <w:lang w:val="sr-Latn-ME"/>
        </w:rPr>
        <w:t xml:space="preserve">rtvo slovo na papiru“. </w:t>
      </w:r>
      <w:r w:rsidR="005633D1">
        <w:rPr>
          <w:rStyle w:val="FootnoteReference"/>
          <w:rFonts w:ascii="Times New Roman" w:hAnsi="Times New Roman" w:cs="Times New Roman"/>
          <w:sz w:val="24"/>
          <w:szCs w:val="24"/>
          <w:lang w:val="sr-Latn-ME"/>
        </w:rPr>
        <w:footnoteReference w:id="11"/>
      </w:r>
      <w:r w:rsidR="005633D1">
        <w:rPr>
          <w:rFonts w:ascii="Times New Roman" w:hAnsi="Times New Roman" w:cs="Times New Roman"/>
          <w:sz w:val="24"/>
          <w:szCs w:val="24"/>
          <w:lang w:val="sr-Latn-ME"/>
        </w:rPr>
        <w:t xml:space="preserve"> </w:t>
      </w:r>
    </w:p>
    <w:p w:rsidR="00B01B59" w:rsidRDefault="00082D4D" w:rsidP="005633D1">
      <w:pPr>
        <w:spacing w:after="0"/>
        <w:jc w:val="both"/>
        <w:rPr>
          <w:rFonts w:ascii="Times New Roman" w:hAnsi="Times New Roman" w:cs="Times New Roman"/>
          <w:sz w:val="24"/>
          <w:szCs w:val="24"/>
          <w:lang w:val="sr-Latn-ME"/>
        </w:rPr>
      </w:pPr>
      <w:r w:rsidRPr="00082D4D">
        <w:rPr>
          <w:rFonts w:ascii="Times New Roman" w:hAnsi="Times New Roman" w:cs="Times New Roman"/>
          <w:sz w:val="24"/>
          <w:szCs w:val="24"/>
          <w:lang w:val="sr-Latn-ME"/>
        </w:rPr>
        <w:t>Osobe koje se edukuju za psihoterapeute, takođe moraju proći ličnu terapiju. Rad u grupi doprinosi povećavanju kapaciteta za recipročnost u odnosima, bliskost, intimnost, kroz učenje da komuniciramo na način koji nam omogućava da se zauzmemo za sebe, ne ugrožavajući druge. Na osnovu stečenog iskustva na grupi, pojedinac odlučuje na koje načine će r</w:t>
      </w:r>
      <w:r w:rsidR="00B01B59">
        <w:rPr>
          <w:rFonts w:ascii="Times New Roman" w:hAnsi="Times New Roman" w:cs="Times New Roman"/>
          <w:sz w:val="24"/>
          <w:szCs w:val="24"/>
          <w:lang w:val="sr-Latn-ME"/>
        </w:rPr>
        <w:t>j</w:t>
      </w:r>
      <w:r w:rsidRPr="00082D4D">
        <w:rPr>
          <w:rFonts w:ascii="Times New Roman" w:hAnsi="Times New Roman" w:cs="Times New Roman"/>
          <w:sz w:val="24"/>
          <w:szCs w:val="24"/>
          <w:lang w:val="sr-Latn-ME"/>
        </w:rPr>
        <w:t>ešavati svoje životne izazove u životu van grupe. Stoga je grupa</w:t>
      </w:r>
      <w:r w:rsidR="00B01B59">
        <w:rPr>
          <w:rFonts w:ascii="Times New Roman" w:hAnsi="Times New Roman" w:cs="Times New Roman"/>
          <w:sz w:val="24"/>
          <w:szCs w:val="24"/>
          <w:lang w:val="sr-Latn-ME"/>
        </w:rPr>
        <w:t xml:space="preserve"> </w:t>
      </w:r>
      <w:r w:rsidRPr="00082D4D">
        <w:rPr>
          <w:rFonts w:ascii="Times New Roman" w:hAnsi="Times New Roman" w:cs="Times New Roman"/>
          <w:sz w:val="24"/>
          <w:szCs w:val="24"/>
          <w:lang w:val="sr-Latn-ME"/>
        </w:rPr>
        <w:t>mikrokosmos - ogledalo našeg funkcionisanja i odnosa sa drugim ljudima u svakodnevnom životu.</w:t>
      </w:r>
      <w:r w:rsidR="005633D1">
        <w:rPr>
          <w:rFonts w:ascii="Times New Roman" w:hAnsi="Times New Roman" w:cs="Times New Roman"/>
          <w:sz w:val="24"/>
          <w:szCs w:val="24"/>
          <w:lang w:val="sr-Latn-ME"/>
        </w:rPr>
        <w:t xml:space="preserve"> </w:t>
      </w:r>
      <w:r w:rsidRPr="00082D4D">
        <w:rPr>
          <w:rFonts w:ascii="Times New Roman" w:hAnsi="Times New Roman" w:cs="Times New Roman"/>
          <w:sz w:val="24"/>
          <w:szCs w:val="24"/>
          <w:lang w:val="sr-Latn-ME"/>
        </w:rPr>
        <w:t>Dolaskom na grupu, svaki član stiče sv</w:t>
      </w:r>
      <w:r w:rsidR="005633D1">
        <w:rPr>
          <w:rFonts w:ascii="Times New Roman" w:hAnsi="Times New Roman" w:cs="Times New Roman"/>
          <w:sz w:val="24"/>
          <w:szCs w:val="24"/>
          <w:lang w:val="sr-Latn-ME"/>
        </w:rPr>
        <w:t>ij</w:t>
      </w:r>
      <w:r w:rsidRPr="00082D4D">
        <w:rPr>
          <w:rFonts w:ascii="Times New Roman" w:hAnsi="Times New Roman" w:cs="Times New Roman"/>
          <w:sz w:val="24"/>
          <w:szCs w:val="24"/>
          <w:lang w:val="sr-Latn-ME"/>
        </w:rPr>
        <w:t>est o uzajamnosti.</w:t>
      </w:r>
    </w:p>
    <w:p w:rsidR="002C05D1" w:rsidRDefault="002C05D1" w:rsidP="005633D1">
      <w:pPr>
        <w:spacing w:after="0"/>
        <w:jc w:val="both"/>
        <w:rPr>
          <w:rFonts w:ascii="Times New Roman" w:hAnsi="Times New Roman" w:cs="Times New Roman"/>
          <w:sz w:val="24"/>
          <w:szCs w:val="24"/>
          <w:lang w:val="sr-Latn-ME"/>
        </w:rPr>
      </w:pPr>
    </w:p>
    <w:p w:rsidR="002C05D1" w:rsidRPr="005633D1" w:rsidRDefault="002C05D1" w:rsidP="005633D1">
      <w:pPr>
        <w:spacing w:after="0"/>
        <w:jc w:val="both"/>
        <w:rPr>
          <w:rFonts w:ascii="Times New Roman" w:hAnsi="Times New Roman" w:cs="Times New Roman"/>
          <w:sz w:val="24"/>
          <w:szCs w:val="24"/>
          <w:lang w:val="sr-Latn-ME"/>
        </w:rPr>
      </w:pPr>
    </w:p>
    <w:p w:rsidR="0016304B" w:rsidRPr="005633D1" w:rsidRDefault="000953DC" w:rsidP="00F30336">
      <w:pPr>
        <w:pStyle w:val="Heading1"/>
      </w:pPr>
      <w:bookmarkStart w:id="6" w:name="_Toc39535196"/>
      <w:r>
        <w:t xml:space="preserve">1.4. </w:t>
      </w:r>
      <w:r w:rsidR="0016304B" w:rsidRPr="000953DC">
        <w:t>Specifičnosti konfro</w:t>
      </w:r>
      <w:r w:rsidR="00B01B59">
        <w:t>n</w:t>
      </w:r>
      <w:r w:rsidR="0016304B" w:rsidRPr="000953DC">
        <w:t>tacije u grupnoj terapiji</w:t>
      </w:r>
      <w:bookmarkEnd w:id="6"/>
    </w:p>
    <w:p w:rsidR="00CC31C7" w:rsidRDefault="005633D1" w:rsidP="005633D1">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16304B" w:rsidRPr="00042078">
        <w:rPr>
          <w:rFonts w:ascii="Times New Roman" w:hAnsi="Times New Roman" w:cs="Times New Roman"/>
          <w:sz w:val="24"/>
          <w:lang w:val="sr-Latn-ME"/>
        </w:rPr>
        <w:t xml:space="preserve">Psihoanalitička opredijeljenost </w:t>
      </w:r>
      <w:r w:rsidR="00B01B59">
        <w:rPr>
          <w:rFonts w:ascii="Times New Roman" w:hAnsi="Times New Roman" w:cs="Times New Roman"/>
          <w:sz w:val="24"/>
          <w:lang w:val="sr-Latn-ME"/>
        </w:rPr>
        <w:t>usm</w:t>
      </w:r>
      <w:r w:rsidR="0090333B">
        <w:rPr>
          <w:rFonts w:ascii="Times New Roman" w:hAnsi="Times New Roman" w:cs="Times New Roman"/>
          <w:sz w:val="24"/>
          <w:lang w:val="sr-Latn-ME"/>
        </w:rPr>
        <w:t>jerava</w:t>
      </w:r>
      <w:r w:rsidR="00042078" w:rsidRPr="00042078">
        <w:rPr>
          <w:rFonts w:ascii="Times New Roman" w:hAnsi="Times New Roman" w:cs="Times New Roman"/>
          <w:sz w:val="24"/>
          <w:lang w:val="sr-Latn-ME"/>
        </w:rPr>
        <w:t xml:space="preserve"> konfrontaciju prema p</w:t>
      </w:r>
      <w:r w:rsidR="0016304B" w:rsidRPr="00042078">
        <w:rPr>
          <w:rFonts w:ascii="Times New Roman" w:hAnsi="Times New Roman" w:cs="Times New Roman"/>
          <w:sz w:val="24"/>
          <w:lang w:val="sr-Latn-ME"/>
        </w:rPr>
        <w:t>ojedinačnom pacijentu, da bi on obratio pažnju na ideje i os</w:t>
      </w:r>
      <w:r w:rsidR="0090333B">
        <w:rPr>
          <w:rFonts w:ascii="Times New Roman" w:hAnsi="Times New Roman" w:cs="Times New Roman"/>
          <w:sz w:val="24"/>
          <w:lang w:val="sr-Latn-ME"/>
        </w:rPr>
        <w:t>j</w:t>
      </w:r>
      <w:r w:rsidR="0016304B" w:rsidRPr="00042078">
        <w:rPr>
          <w:rFonts w:ascii="Times New Roman" w:hAnsi="Times New Roman" w:cs="Times New Roman"/>
          <w:sz w:val="24"/>
          <w:lang w:val="sr-Latn-ME"/>
        </w:rPr>
        <w:t>ećanja koja su eksplicitna ali ih nije</w:t>
      </w:r>
      <w:r w:rsidR="00B01B59">
        <w:rPr>
          <w:rFonts w:ascii="Times New Roman" w:hAnsi="Times New Roman" w:cs="Times New Roman"/>
          <w:sz w:val="24"/>
          <w:lang w:val="sr-Latn-ME"/>
        </w:rPr>
        <w:t xml:space="preserve"> sv</w:t>
      </w:r>
      <w:r w:rsidR="00042078" w:rsidRPr="00042078">
        <w:rPr>
          <w:rFonts w:ascii="Times New Roman" w:hAnsi="Times New Roman" w:cs="Times New Roman"/>
          <w:sz w:val="24"/>
          <w:lang w:val="sr-Latn-ME"/>
        </w:rPr>
        <w:t>jestan</w:t>
      </w:r>
      <w:r w:rsidR="0016304B" w:rsidRPr="00042078">
        <w:rPr>
          <w:rFonts w:ascii="Times New Roman" w:hAnsi="Times New Roman" w:cs="Times New Roman"/>
          <w:sz w:val="24"/>
          <w:lang w:val="sr-Latn-ME"/>
        </w:rPr>
        <w:t>, ili odbija da ih prizna i prihvati</w:t>
      </w:r>
      <w:r w:rsidR="00042078" w:rsidRPr="00042078">
        <w:rPr>
          <w:rFonts w:ascii="Times New Roman" w:hAnsi="Times New Roman" w:cs="Times New Roman"/>
          <w:sz w:val="24"/>
          <w:lang w:val="sr-Latn-ME"/>
        </w:rPr>
        <w:t>.</w:t>
      </w:r>
      <w:r w:rsidR="00CC31C7">
        <w:rPr>
          <w:rFonts w:ascii="Times New Roman" w:hAnsi="Times New Roman" w:cs="Times New Roman"/>
          <w:sz w:val="24"/>
          <w:lang w:val="sr-Latn-ME"/>
        </w:rPr>
        <w:t xml:space="preserve"> </w:t>
      </w:r>
      <w:r w:rsidR="0090333B">
        <w:rPr>
          <w:rFonts w:ascii="Times New Roman" w:hAnsi="Times New Roman" w:cs="Times New Roman"/>
          <w:sz w:val="24"/>
          <w:lang w:val="sr-Latn-ME"/>
        </w:rPr>
        <w:t>Dakle, vještina terapeuta se potvrđuje</w:t>
      </w:r>
      <w:r w:rsidR="0090333B" w:rsidRPr="0090333B">
        <w:rPr>
          <w:rFonts w:ascii="Times New Roman" w:hAnsi="Times New Roman" w:cs="Times New Roman"/>
          <w:sz w:val="24"/>
          <w:lang w:val="sr-Latn-ME"/>
        </w:rPr>
        <w:t xml:space="preserve"> izborom onih podata</w:t>
      </w:r>
      <w:r w:rsidR="00CC31C7">
        <w:rPr>
          <w:rFonts w:ascii="Times New Roman" w:hAnsi="Times New Roman" w:cs="Times New Roman"/>
          <w:sz w:val="24"/>
          <w:lang w:val="sr-Latn-ME"/>
        </w:rPr>
        <w:t>ka koji će konfrontacijom ukazat</w:t>
      </w:r>
      <w:r w:rsidR="0090333B" w:rsidRPr="0090333B">
        <w:rPr>
          <w:rFonts w:ascii="Times New Roman" w:hAnsi="Times New Roman" w:cs="Times New Roman"/>
          <w:sz w:val="24"/>
          <w:lang w:val="sr-Latn-ME"/>
        </w:rPr>
        <w:t>i na konflik</w:t>
      </w:r>
      <w:r w:rsidR="00CC31C7">
        <w:rPr>
          <w:rFonts w:ascii="Times New Roman" w:hAnsi="Times New Roman" w:cs="Times New Roman"/>
          <w:sz w:val="24"/>
          <w:lang w:val="sr-Latn-ME"/>
        </w:rPr>
        <w:t>t</w:t>
      </w:r>
      <w:r w:rsidR="0090333B" w:rsidRPr="0090333B">
        <w:rPr>
          <w:rFonts w:ascii="Times New Roman" w:hAnsi="Times New Roman" w:cs="Times New Roman"/>
          <w:sz w:val="24"/>
          <w:lang w:val="sr-Latn-ME"/>
        </w:rPr>
        <w:t>e u oblasti, mehanizme odbrane, kontradiktorno reprezentovanje s</w:t>
      </w:r>
      <w:r w:rsidR="00CC31C7">
        <w:rPr>
          <w:rFonts w:ascii="Times New Roman" w:hAnsi="Times New Roman" w:cs="Times New Roman"/>
          <w:sz w:val="24"/>
          <w:lang w:val="sr-Latn-ME"/>
        </w:rPr>
        <w:t>elfa i objekata i smanjenu svijest</w:t>
      </w:r>
      <w:r w:rsidR="0090333B" w:rsidRPr="0090333B">
        <w:rPr>
          <w:rFonts w:ascii="Times New Roman" w:hAnsi="Times New Roman" w:cs="Times New Roman"/>
          <w:sz w:val="24"/>
          <w:lang w:val="sr-Latn-ME"/>
        </w:rPr>
        <w:t xml:space="preserve"> o realnosti. </w:t>
      </w:r>
    </w:p>
    <w:p w:rsidR="000F1FF5" w:rsidRDefault="005633D1" w:rsidP="005633D1">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90333B" w:rsidRPr="0090333B">
        <w:rPr>
          <w:rFonts w:ascii="Times New Roman" w:hAnsi="Times New Roman" w:cs="Times New Roman"/>
          <w:sz w:val="24"/>
          <w:lang w:val="sr-Latn-ME"/>
        </w:rPr>
        <w:t>Socioterapijska</w:t>
      </w:r>
      <w:r w:rsidR="00CC31C7">
        <w:rPr>
          <w:rFonts w:ascii="Times New Roman" w:hAnsi="Times New Roman" w:cs="Times New Roman"/>
          <w:sz w:val="24"/>
          <w:lang w:val="sr-Latn-ME"/>
        </w:rPr>
        <w:t xml:space="preserve"> opredijeljenost usmjerava konfrontaciju na</w:t>
      </w:r>
      <w:r w:rsidR="0090333B" w:rsidRPr="0090333B">
        <w:rPr>
          <w:rFonts w:ascii="Times New Roman" w:hAnsi="Times New Roman" w:cs="Times New Roman"/>
          <w:sz w:val="24"/>
          <w:lang w:val="sr-Latn-ME"/>
        </w:rPr>
        <w:t xml:space="preserve"> interpersonalne odno</w:t>
      </w:r>
      <w:r w:rsidR="00CC31C7">
        <w:rPr>
          <w:rFonts w:ascii="Times New Roman" w:hAnsi="Times New Roman" w:cs="Times New Roman"/>
          <w:sz w:val="24"/>
          <w:lang w:val="sr-Latn-ME"/>
        </w:rPr>
        <w:t>se, što prerasta u kauzalitet po</w:t>
      </w:r>
      <w:r w:rsidR="0090333B" w:rsidRPr="0090333B">
        <w:rPr>
          <w:rFonts w:ascii="Times New Roman" w:hAnsi="Times New Roman" w:cs="Times New Roman"/>
          <w:sz w:val="24"/>
          <w:lang w:val="sr-Latn-ME"/>
        </w:rPr>
        <w:t>vratnih sprega. Na ovaj način se u praksi ostvaruje p</w:t>
      </w:r>
      <w:r w:rsidR="00CC31C7">
        <w:rPr>
          <w:rFonts w:ascii="Times New Roman" w:hAnsi="Times New Roman" w:cs="Times New Roman"/>
          <w:sz w:val="24"/>
          <w:lang w:val="sr-Latn-ME"/>
        </w:rPr>
        <w:t xml:space="preserve">relaz na ponašanje i </w:t>
      </w:r>
      <w:r w:rsidR="00CC31C7">
        <w:rPr>
          <w:rFonts w:ascii="Times New Roman" w:hAnsi="Times New Roman" w:cs="Times New Roman"/>
          <w:sz w:val="24"/>
          <w:lang w:val="sr-Latn-ME"/>
        </w:rPr>
        <w:lastRenderedPageBreak/>
        <w:t xml:space="preserve">na primjenu </w:t>
      </w:r>
      <w:r w:rsidR="0090333B" w:rsidRPr="0090333B">
        <w:rPr>
          <w:rFonts w:ascii="Times New Roman" w:hAnsi="Times New Roman" w:cs="Times New Roman"/>
          <w:sz w:val="24"/>
          <w:lang w:val="sr-Latn-ME"/>
        </w:rPr>
        <w:t>opšte teorije sistema. Ovde se konfrontacija prim</w:t>
      </w:r>
      <w:r w:rsidR="000F1FF5">
        <w:rPr>
          <w:rFonts w:ascii="Times New Roman" w:hAnsi="Times New Roman" w:cs="Times New Roman"/>
          <w:sz w:val="24"/>
          <w:lang w:val="sr-Latn-ME"/>
        </w:rPr>
        <w:t>j</w:t>
      </w:r>
      <w:r w:rsidR="0090333B" w:rsidRPr="0090333B">
        <w:rPr>
          <w:rFonts w:ascii="Times New Roman" w:hAnsi="Times New Roman" w:cs="Times New Roman"/>
          <w:sz w:val="24"/>
          <w:lang w:val="sr-Latn-ME"/>
        </w:rPr>
        <w:t xml:space="preserve">enjuje da se ljudi suoče sa </w:t>
      </w:r>
      <w:r w:rsidR="000F1FF5">
        <w:rPr>
          <w:rFonts w:ascii="Times New Roman" w:hAnsi="Times New Roman" w:cs="Times New Roman"/>
          <w:sz w:val="24"/>
          <w:lang w:val="sr-Latn-ME"/>
        </w:rPr>
        <w:t>načinom da ih drugi ljudi vide,</w:t>
      </w:r>
      <w:r w:rsidR="00B01B59">
        <w:rPr>
          <w:rFonts w:ascii="Times New Roman" w:hAnsi="Times New Roman" w:cs="Times New Roman"/>
          <w:sz w:val="24"/>
          <w:lang w:val="sr-Latn-ME"/>
        </w:rPr>
        <w:t xml:space="preserve"> </w:t>
      </w:r>
      <w:r w:rsidR="000F1FF5">
        <w:rPr>
          <w:rFonts w:ascii="Times New Roman" w:hAnsi="Times New Roman" w:cs="Times New Roman"/>
          <w:sz w:val="24"/>
          <w:lang w:val="sr-Latn-ME"/>
        </w:rPr>
        <w:t>odnosno j</w:t>
      </w:r>
      <w:r w:rsidR="0090333B" w:rsidRPr="0090333B">
        <w:rPr>
          <w:rFonts w:ascii="Times New Roman" w:hAnsi="Times New Roman" w:cs="Times New Roman"/>
          <w:sz w:val="24"/>
          <w:lang w:val="sr-Latn-ME"/>
        </w:rPr>
        <w:t>edan od najefikasnijih načina za konfrontiranje je kada se koris</w:t>
      </w:r>
      <w:r w:rsidR="000F1FF5">
        <w:rPr>
          <w:rFonts w:ascii="Times New Roman" w:hAnsi="Times New Roman" w:cs="Times New Roman"/>
          <w:sz w:val="24"/>
          <w:lang w:val="sr-Latn-ME"/>
        </w:rPr>
        <w:t>te podaci koje daje druga osoba.</w:t>
      </w:r>
    </w:p>
    <w:p w:rsidR="0090333B" w:rsidRPr="000953DC" w:rsidRDefault="0090333B" w:rsidP="00F30336">
      <w:pPr>
        <w:pStyle w:val="Heading2"/>
      </w:pPr>
    </w:p>
    <w:p w:rsidR="006142F9" w:rsidRPr="000953DC" w:rsidRDefault="000953DC" w:rsidP="00F30336">
      <w:pPr>
        <w:pStyle w:val="Heading2"/>
      </w:pPr>
      <w:bookmarkStart w:id="7" w:name="_Toc39535197"/>
      <w:r>
        <w:t xml:space="preserve">1.4.1 </w:t>
      </w:r>
      <w:r w:rsidR="00FA4F14" w:rsidRPr="000953DC">
        <w:t>Osobenost grupe</w:t>
      </w:r>
      <w:bookmarkEnd w:id="7"/>
    </w:p>
    <w:p w:rsidR="00FA4F14" w:rsidRDefault="00EF797B" w:rsidP="00EF797B">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222AE6" w:rsidRPr="00222AE6">
        <w:rPr>
          <w:rFonts w:ascii="Times New Roman" w:hAnsi="Times New Roman" w:cs="Times New Roman"/>
          <w:sz w:val="24"/>
          <w:lang w:val="sr-Latn-ME"/>
        </w:rPr>
        <w:t>Specifičnost konfrontacije u terapijskoj grupi proizilazi iz njenih osobenosti</w:t>
      </w:r>
      <w:r w:rsidR="00222AE6">
        <w:rPr>
          <w:rFonts w:ascii="Times New Roman" w:hAnsi="Times New Roman" w:cs="Times New Roman"/>
          <w:sz w:val="24"/>
          <w:lang w:val="sr-Latn-ME"/>
        </w:rPr>
        <w:t>.</w:t>
      </w:r>
      <w:r w:rsidR="00222AE6" w:rsidRPr="00222AE6">
        <w:t xml:space="preserve"> </w:t>
      </w:r>
      <w:r w:rsidR="00222AE6" w:rsidRPr="00222AE6">
        <w:rPr>
          <w:rFonts w:ascii="Times New Roman" w:hAnsi="Times New Roman" w:cs="Times New Roman"/>
          <w:sz w:val="24"/>
          <w:lang w:val="sr-Latn-ME"/>
        </w:rPr>
        <w:t>Grupa je sposobna da razvija kohezivnost, što član grupe doživljava kao os</w:t>
      </w:r>
      <w:r w:rsidR="00BF2112">
        <w:rPr>
          <w:rFonts w:ascii="Times New Roman" w:hAnsi="Times New Roman" w:cs="Times New Roman"/>
          <w:sz w:val="24"/>
          <w:lang w:val="sr-Latn-ME"/>
        </w:rPr>
        <w:t>j</w:t>
      </w:r>
      <w:r w:rsidR="00222AE6" w:rsidRPr="00222AE6">
        <w:rPr>
          <w:rFonts w:ascii="Times New Roman" w:hAnsi="Times New Roman" w:cs="Times New Roman"/>
          <w:sz w:val="24"/>
          <w:lang w:val="sr-Latn-ME"/>
        </w:rPr>
        <w:t>ećanje pripadnosti.</w:t>
      </w:r>
      <w:r w:rsidR="00222AE6">
        <w:rPr>
          <w:rFonts w:ascii="Times New Roman" w:hAnsi="Times New Roman" w:cs="Times New Roman"/>
          <w:sz w:val="24"/>
          <w:lang w:val="sr-Latn-ME"/>
        </w:rPr>
        <w:t xml:space="preserve"> Dakle, k</w:t>
      </w:r>
      <w:r w:rsidR="00222AE6" w:rsidRPr="00222AE6">
        <w:rPr>
          <w:rFonts w:ascii="Times New Roman" w:hAnsi="Times New Roman" w:cs="Times New Roman"/>
          <w:sz w:val="24"/>
          <w:lang w:val="sr-Latn-ME"/>
        </w:rPr>
        <w:t>ohezivna grupa prihvata pacijenta i pr</w:t>
      </w:r>
      <w:r w:rsidR="00222AE6">
        <w:rPr>
          <w:rFonts w:ascii="Times New Roman" w:hAnsi="Times New Roman" w:cs="Times New Roman"/>
          <w:sz w:val="24"/>
          <w:lang w:val="sr-Latn-ME"/>
        </w:rPr>
        <w:t>uža mu podršku, obezbijeđuje</w:t>
      </w:r>
      <w:r w:rsidR="00222AE6" w:rsidRPr="00222AE6">
        <w:rPr>
          <w:rFonts w:ascii="Times New Roman" w:hAnsi="Times New Roman" w:cs="Times New Roman"/>
          <w:sz w:val="24"/>
          <w:lang w:val="sr-Latn-ME"/>
        </w:rPr>
        <w:t xml:space="preserve"> pošto</w:t>
      </w:r>
      <w:r w:rsidR="00222AE6">
        <w:rPr>
          <w:rFonts w:ascii="Times New Roman" w:hAnsi="Times New Roman" w:cs="Times New Roman"/>
          <w:sz w:val="24"/>
          <w:lang w:val="sr-Latn-ME"/>
        </w:rPr>
        <w:t xml:space="preserve">vanje i podstiče samopoštovanje što </w:t>
      </w:r>
      <w:r w:rsidR="00222AE6" w:rsidRPr="00222AE6">
        <w:rPr>
          <w:rFonts w:ascii="Times New Roman" w:hAnsi="Times New Roman" w:cs="Times New Roman"/>
          <w:sz w:val="24"/>
          <w:lang w:val="sr-Latn-ME"/>
        </w:rPr>
        <w:t xml:space="preserve">motiviše člana da ostane u grupi i da učestvuje u grupnom radu. </w:t>
      </w:r>
    </w:p>
    <w:p w:rsidR="00BF5F75" w:rsidRDefault="00EF797B" w:rsidP="00EF797B">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BF2112">
        <w:rPr>
          <w:rFonts w:ascii="Times New Roman" w:hAnsi="Times New Roman" w:cs="Times New Roman"/>
          <w:sz w:val="24"/>
          <w:lang w:val="sr-Latn-ME"/>
        </w:rPr>
        <w:t>Grupa obezb</w:t>
      </w:r>
      <w:r w:rsidR="00BF5F75">
        <w:rPr>
          <w:rFonts w:ascii="Times New Roman" w:hAnsi="Times New Roman" w:cs="Times New Roman"/>
          <w:sz w:val="24"/>
          <w:lang w:val="sr-Latn-ME"/>
        </w:rPr>
        <w:t>jeđuje</w:t>
      </w:r>
      <w:r w:rsidR="00BF5F75" w:rsidRPr="00BF5F75">
        <w:rPr>
          <w:rFonts w:ascii="Times New Roman" w:hAnsi="Times New Roman" w:cs="Times New Roman"/>
          <w:sz w:val="24"/>
          <w:lang w:val="sr-Latn-ME"/>
        </w:rPr>
        <w:t xml:space="preserve"> uslove za socijalno poređenje i realnost za svoje članove, podstiče i istovremeno kontroliše ponašanje i emocionalne reakcije. </w:t>
      </w:r>
    </w:p>
    <w:p w:rsidR="00BF5F75" w:rsidRDefault="00EF797B" w:rsidP="00EF797B">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BF5F75" w:rsidRPr="00BF5F75">
        <w:rPr>
          <w:rFonts w:ascii="Times New Roman" w:hAnsi="Times New Roman" w:cs="Times New Roman"/>
          <w:sz w:val="24"/>
          <w:lang w:val="sr-Latn-ME"/>
        </w:rPr>
        <w:t>Za sagledavanje konfrontacije u terapijskoj grupi</w:t>
      </w:r>
      <w:r w:rsidR="00BF5F75">
        <w:rPr>
          <w:rFonts w:ascii="Times New Roman" w:hAnsi="Times New Roman" w:cs="Times New Roman"/>
          <w:sz w:val="24"/>
          <w:lang w:val="sr-Latn-ME"/>
        </w:rPr>
        <w:t xml:space="preserve"> neophodno je odrediti značenje </w:t>
      </w:r>
      <w:r w:rsidR="00BF5F75" w:rsidRPr="00BF5F75">
        <w:rPr>
          <w:rFonts w:ascii="Times New Roman" w:hAnsi="Times New Roman" w:cs="Times New Roman"/>
          <w:sz w:val="24"/>
          <w:lang w:val="sr-Latn-ME"/>
        </w:rPr>
        <w:t>vertikalne i hori</w:t>
      </w:r>
      <w:r w:rsidR="00BF5F75">
        <w:rPr>
          <w:rFonts w:ascii="Times New Roman" w:hAnsi="Times New Roman" w:cs="Times New Roman"/>
          <w:sz w:val="24"/>
          <w:lang w:val="sr-Latn-ME"/>
        </w:rPr>
        <w:t>zontalne dimenzije.</w:t>
      </w:r>
    </w:p>
    <w:p w:rsidR="00BF5F75" w:rsidRDefault="00BF5F75" w:rsidP="00EF797B">
      <w:pPr>
        <w:pStyle w:val="ListParagraph"/>
        <w:numPr>
          <w:ilvl w:val="0"/>
          <w:numId w:val="22"/>
        </w:numPr>
        <w:spacing w:after="0"/>
        <w:jc w:val="both"/>
        <w:rPr>
          <w:rFonts w:ascii="Times New Roman" w:hAnsi="Times New Roman" w:cs="Times New Roman"/>
          <w:sz w:val="24"/>
          <w:lang w:val="sr-Latn-ME"/>
        </w:rPr>
      </w:pPr>
      <w:r w:rsidRPr="00EF797B">
        <w:rPr>
          <w:rFonts w:ascii="Times New Roman" w:hAnsi="Times New Roman" w:cs="Times New Roman"/>
          <w:sz w:val="24"/>
          <w:lang w:val="sr-Latn-ME"/>
        </w:rPr>
        <w:t>Vertikalna dimenzija</w:t>
      </w:r>
      <w:r w:rsidRPr="00BF5F75">
        <w:rPr>
          <w:rFonts w:ascii="Times New Roman" w:hAnsi="Times New Roman" w:cs="Times New Roman"/>
          <w:sz w:val="24"/>
          <w:lang w:val="sr-Latn-ME"/>
        </w:rPr>
        <w:t xml:space="preserve"> je regresivna i podrazum</w:t>
      </w:r>
      <w:r w:rsidR="00BF2112">
        <w:rPr>
          <w:rFonts w:ascii="Times New Roman" w:hAnsi="Times New Roman" w:cs="Times New Roman"/>
          <w:sz w:val="24"/>
          <w:lang w:val="sr-Latn-ME"/>
        </w:rPr>
        <w:t>ij</w:t>
      </w:r>
      <w:r w:rsidRPr="00BF5F75">
        <w:rPr>
          <w:rFonts w:ascii="Times New Roman" w:hAnsi="Times New Roman" w:cs="Times New Roman"/>
          <w:sz w:val="24"/>
          <w:lang w:val="sr-Latn-ME"/>
        </w:rPr>
        <w:t>eva</w:t>
      </w:r>
      <w:r>
        <w:rPr>
          <w:rFonts w:ascii="Times New Roman" w:hAnsi="Times New Roman" w:cs="Times New Roman"/>
          <w:sz w:val="24"/>
          <w:lang w:val="sr-Latn-ME"/>
        </w:rPr>
        <w:t xml:space="preserve"> ponavljanje odnosa sa primarnim</w:t>
      </w:r>
      <w:r w:rsidR="00BF2112">
        <w:rPr>
          <w:rFonts w:ascii="Times New Roman" w:hAnsi="Times New Roman" w:cs="Times New Roman"/>
          <w:sz w:val="24"/>
          <w:lang w:val="sr-Latn-ME"/>
        </w:rPr>
        <w:t xml:space="preserve"> objektima, tj</w:t>
      </w:r>
      <w:r w:rsidRPr="00BF5F75">
        <w:rPr>
          <w:rFonts w:ascii="Times New Roman" w:hAnsi="Times New Roman" w:cs="Times New Roman"/>
          <w:sz w:val="24"/>
          <w:lang w:val="sr-Latn-ME"/>
        </w:rPr>
        <w:t>. uspostavljanje transfera.</w:t>
      </w:r>
    </w:p>
    <w:p w:rsidR="00815415" w:rsidRPr="00EF797B" w:rsidRDefault="00BF5F75" w:rsidP="00815415">
      <w:pPr>
        <w:pStyle w:val="ListParagraph"/>
        <w:numPr>
          <w:ilvl w:val="0"/>
          <w:numId w:val="22"/>
        </w:numPr>
        <w:spacing w:after="0"/>
        <w:jc w:val="both"/>
        <w:rPr>
          <w:rFonts w:ascii="Times New Roman" w:hAnsi="Times New Roman" w:cs="Times New Roman"/>
          <w:i/>
          <w:sz w:val="24"/>
          <w:lang w:val="sr-Latn-ME"/>
        </w:rPr>
      </w:pPr>
      <w:r w:rsidRPr="00EF797B">
        <w:rPr>
          <w:rFonts w:ascii="Times New Roman" w:hAnsi="Times New Roman" w:cs="Times New Roman"/>
          <w:sz w:val="24"/>
          <w:lang w:val="sr-Latn-ME"/>
        </w:rPr>
        <w:t>Horizontalna dimenzija</w:t>
      </w:r>
      <w:r w:rsidRPr="00BF5F75">
        <w:rPr>
          <w:rFonts w:ascii="Times New Roman" w:hAnsi="Times New Roman" w:cs="Times New Roman"/>
          <w:sz w:val="24"/>
          <w:lang w:val="sr-Latn-ME"/>
        </w:rPr>
        <w:t xml:space="preserve"> podrazum</w:t>
      </w:r>
      <w:r>
        <w:rPr>
          <w:rFonts w:ascii="Times New Roman" w:hAnsi="Times New Roman" w:cs="Times New Roman"/>
          <w:sz w:val="24"/>
          <w:lang w:val="sr-Latn-ME"/>
        </w:rPr>
        <w:t>ij</w:t>
      </w:r>
      <w:r w:rsidRPr="00BF5F75">
        <w:rPr>
          <w:rFonts w:ascii="Times New Roman" w:hAnsi="Times New Roman" w:cs="Times New Roman"/>
          <w:sz w:val="24"/>
          <w:lang w:val="sr-Latn-ME"/>
        </w:rPr>
        <w:t>eva aktualno grupno zbivanje, sadašnjost i realnost</w:t>
      </w:r>
      <w:r>
        <w:rPr>
          <w:rFonts w:ascii="Times New Roman" w:hAnsi="Times New Roman" w:cs="Times New Roman"/>
          <w:sz w:val="24"/>
          <w:lang w:val="sr-Latn-ME"/>
        </w:rPr>
        <w:t>.</w:t>
      </w:r>
      <w:r w:rsidR="008902C7">
        <w:rPr>
          <w:rStyle w:val="FootnoteReference"/>
          <w:rFonts w:ascii="Times New Roman" w:hAnsi="Times New Roman" w:cs="Times New Roman"/>
          <w:sz w:val="24"/>
          <w:lang w:val="sr-Latn-ME"/>
        </w:rPr>
        <w:footnoteReference w:id="12"/>
      </w:r>
    </w:p>
    <w:p w:rsidR="00862B2C" w:rsidRPr="00EF797B" w:rsidRDefault="00815415" w:rsidP="00815415">
      <w:pPr>
        <w:spacing w:after="0"/>
        <w:jc w:val="both"/>
        <w:rPr>
          <w:rFonts w:ascii="Times New Roman" w:hAnsi="Times New Roman" w:cs="Times New Roman"/>
          <w:sz w:val="24"/>
          <w:lang w:val="sr-Latn-ME"/>
        </w:rPr>
      </w:pPr>
      <w:r w:rsidRPr="00815415">
        <w:rPr>
          <w:rFonts w:ascii="Times New Roman" w:hAnsi="Times New Roman" w:cs="Times New Roman"/>
          <w:sz w:val="24"/>
          <w:lang w:val="sr-Latn-ME"/>
        </w:rPr>
        <w:t>Sadržaj i cilj konfrontacije proizilaze iz oslanjanja na jednu od ove dv</w:t>
      </w:r>
      <w:r>
        <w:rPr>
          <w:rFonts w:ascii="Times New Roman" w:hAnsi="Times New Roman" w:cs="Times New Roman"/>
          <w:sz w:val="24"/>
          <w:lang w:val="sr-Latn-ME"/>
        </w:rPr>
        <w:t>ij</w:t>
      </w:r>
      <w:r w:rsidRPr="00815415">
        <w:rPr>
          <w:rFonts w:ascii="Times New Roman" w:hAnsi="Times New Roman" w:cs="Times New Roman"/>
          <w:sz w:val="24"/>
          <w:lang w:val="sr-Latn-ME"/>
        </w:rPr>
        <w:t xml:space="preserve">e grupne dimenzije. </w:t>
      </w:r>
      <w:r w:rsidRPr="00EF797B">
        <w:rPr>
          <w:rFonts w:ascii="Times New Roman" w:hAnsi="Times New Roman" w:cs="Times New Roman"/>
          <w:sz w:val="24"/>
          <w:lang w:val="sr-Latn-ME"/>
        </w:rPr>
        <w:t>Vertikalna dimenzija</w:t>
      </w:r>
      <w:r w:rsidRPr="00815415">
        <w:rPr>
          <w:rFonts w:ascii="Times New Roman" w:hAnsi="Times New Roman" w:cs="Times New Roman"/>
          <w:sz w:val="24"/>
          <w:lang w:val="sr-Latn-ME"/>
        </w:rPr>
        <w:t xml:space="preserve"> je prete</w:t>
      </w:r>
      <w:r>
        <w:rPr>
          <w:rFonts w:ascii="Times New Roman" w:hAnsi="Times New Roman" w:cs="Times New Roman"/>
          <w:sz w:val="24"/>
          <w:lang w:val="sr-Latn-ME"/>
        </w:rPr>
        <w:t>žno usmjerena</w:t>
      </w:r>
      <w:r w:rsidRPr="00815415">
        <w:rPr>
          <w:rFonts w:ascii="Times New Roman" w:hAnsi="Times New Roman" w:cs="Times New Roman"/>
          <w:sz w:val="24"/>
          <w:lang w:val="sr-Latn-ME"/>
        </w:rPr>
        <w:t xml:space="preserve"> prema pojedincu u grupi, prema njegovoj prošlosti i intrapsihičkim sadržajima. </w:t>
      </w:r>
      <w:r w:rsidRPr="00EF797B">
        <w:rPr>
          <w:rFonts w:ascii="Times New Roman" w:hAnsi="Times New Roman" w:cs="Times New Roman"/>
          <w:sz w:val="24"/>
          <w:lang w:val="sr-Latn-ME"/>
        </w:rPr>
        <w:t>Horizontalna dimenzija</w:t>
      </w:r>
      <w:r>
        <w:rPr>
          <w:rFonts w:ascii="Times New Roman" w:hAnsi="Times New Roman" w:cs="Times New Roman"/>
          <w:sz w:val="24"/>
          <w:lang w:val="sr-Latn-ME"/>
        </w:rPr>
        <w:t xml:space="preserve"> je pretežno usmjeren</w:t>
      </w:r>
      <w:r w:rsidRPr="00815415">
        <w:rPr>
          <w:rFonts w:ascii="Times New Roman" w:hAnsi="Times New Roman" w:cs="Times New Roman"/>
          <w:sz w:val="24"/>
          <w:lang w:val="sr-Latn-ME"/>
        </w:rPr>
        <w:t>a prema grupi, prema sadašnjosti i interpersonalnim odnosima.</w:t>
      </w:r>
      <w:r>
        <w:rPr>
          <w:rFonts w:ascii="Times New Roman" w:hAnsi="Times New Roman" w:cs="Times New Roman"/>
          <w:sz w:val="24"/>
          <w:lang w:val="sr-Latn-ME"/>
        </w:rPr>
        <w:t xml:space="preserve"> </w:t>
      </w:r>
      <w:r w:rsidR="00862B2C" w:rsidRPr="00862B2C">
        <w:rPr>
          <w:rFonts w:ascii="Times New Roman" w:hAnsi="Times New Roman" w:cs="Times New Roman"/>
          <w:sz w:val="24"/>
          <w:lang w:val="sr-Latn-ME"/>
        </w:rPr>
        <w:t xml:space="preserve">Grupa podstiče horizontalnu dimenziju, što se ispoljava i kroz termin: </w:t>
      </w:r>
      <w:r w:rsidR="00862B2C" w:rsidRPr="00EF797B">
        <w:rPr>
          <w:rFonts w:ascii="Times New Roman" w:hAnsi="Times New Roman" w:cs="Times New Roman"/>
          <w:sz w:val="24"/>
          <w:lang w:val="sr-Latn-ME"/>
        </w:rPr>
        <w:t>konfrontacija sa realnošću.</w:t>
      </w:r>
    </w:p>
    <w:p w:rsidR="00815415" w:rsidRDefault="002249A5" w:rsidP="00815415">
      <w:pPr>
        <w:spacing w:after="0"/>
        <w:jc w:val="both"/>
        <w:rPr>
          <w:rFonts w:ascii="Times New Roman" w:hAnsi="Times New Roman" w:cs="Times New Roman"/>
          <w:sz w:val="24"/>
          <w:lang w:val="sr-Latn-ME"/>
        </w:rPr>
      </w:pPr>
      <w:r>
        <w:rPr>
          <w:rFonts w:ascii="Times New Roman" w:hAnsi="Times New Roman" w:cs="Times New Roman"/>
          <w:sz w:val="24"/>
          <w:lang w:val="sr-Latn-ME"/>
        </w:rPr>
        <w:t>Kao p</w:t>
      </w:r>
      <w:r w:rsidR="00815415">
        <w:rPr>
          <w:rFonts w:ascii="Times New Roman" w:hAnsi="Times New Roman" w:cs="Times New Roman"/>
          <w:sz w:val="24"/>
          <w:lang w:val="sr-Latn-ME"/>
        </w:rPr>
        <w:t xml:space="preserve">sihički mehanizmi na koje se može primjeniti konfrontacija u terapijskoj grupi </w:t>
      </w:r>
      <w:r>
        <w:rPr>
          <w:rFonts w:ascii="Times New Roman" w:hAnsi="Times New Roman" w:cs="Times New Roman"/>
          <w:sz w:val="24"/>
          <w:lang w:val="sr-Latn-ME"/>
        </w:rPr>
        <w:t>navode se:</w:t>
      </w:r>
    </w:p>
    <w:p w:rsidR="002249A5" w:rsidRDefault="002249A5" w:rsidP="00EF797B">
      <w:pPr>
        <w:pStyle w:val="ListParagraph"/>
        <w:numPr>
          <w:ilvl w:val="0"/>
          <w:numId w:val="23"/>
        </w:numPr>
        <w:spacing w:after="0"/>
        <w:jc w:val="both"/>
        <w:rPr>
          <w:rFonts w:ascii="Times New Roman" w:hAnsi="Times New Roman" w:cs="Times New Roman"/>
          <w:sz w:val="24"/>
          <w:lang w:val="sr-Latn-ME"/>
        </w:rPr>
      </w:pPr>
      <w:r>
        <w:rPr>
          <w:rFonts w:ascii="Times New Roman" w:hAnsi="Times New Roman" w:cs="Times New Roman"/>
          <w:sz w:val="24"/>
          <w:lang w:val="sr-Latn-ME"/>
        </w:rPr>
        <w:t>Poricanje</w:t>
      </w:r>
    </w:p>
    <w:p w:rsidR="002249A5" w:rsidRDefault="002249A5" w:rsidP="00EF797B">
      <w:pPr>
        <w:pStyle w:val="ListParagraph"/>
        <w:numPr>
          <w:ilvl w:val="0"/>
          <w:numId w:val="23"/>
        </w:numPr>
        <w:spacing w:after="0"/>
        <w:jc w:val="both"/>
        <w:rPr>
          <w:rFonts w:ascii="Times New Roman" w:hAnsi="Times New Roman" w:cs="Times New Roman"/>
          <w:sz w:val="24"/>
          <w:lang w:val="sr-Latn-ME"/>
        </w:rPr>
      </w:pPr>
      <w:r>
        <w:rPr>
          <w:rFonts w:ascii="Times New Roman" w:hAnsi="Times New Roman" w:cs="Times New Roman"/>
          <w:sz w:val="24"/>
          <w:lang w:val="sr-Latn-ME"/>
        </w:rPr>
        <w:t>Povlačenje</w:t>
      </w:r>
    </w:p>
    <w:p w:rsidR="002249A5" w:rsidRDefault="002249A5" w:rsidP="00EF797B">
      <w:pPr>
        <w:pStyle w:val="ListParagraph"/>
        <w:numPr>
          <w:ilvl w:val="0"/>
          <w:numId w:val="23"/>
        </w:numPr>
        <w:spacing w:after="0"/>
        <w:jc w:val="both"/>
        <w:rPr>
          <w:rFonts w:ascii="Times New Roman" w:hAnsi="Times New Roman" w:cs="Times New Roman"/>
          <w:sz w:val="24"/>
          <w:lang w:val="sr-Latn-ME"/>
        </w:rPr>
      </w:pPr>
      <w:r>
        <w:rPr>
          <w:rFonts w:ascii="Times New Roman" w:hAnsi="Times New Roman" w:cs="Times New Roman"/>
          <w:sz w:val="24"/>
          <w:lang w:val="sr-Latn-ME"/>
        </w:rPr>
        <w:t>Razdvajanje(splitting)</w:t>
      </w:r>
    </w:p>
    <w:p w:rsidR="002249A5" w:rsidRDefault="002249A5" w:rsidP="00EF797B">
      <w:pPr>
        <w:pStyle w:val="ListParagraph"/>
        <w:numPr>
          <w:ilvl w:val="0"/>
          <w:numId w:val="23"/>
        </w:numPr>
        <w:spacing w:after="0"/>
        <w:jc w:val="both"/>
        <w:rPr>
          <w:rFonts w:ascii="Times New Roman" w:hAnsi="Times New Roman" w:cs="Times New Roman"/>
          <w:sz w:val="24"/>
          <w:lang w:val="sr-Latn-ME"/>
        </w:rPr>
      </w:pPr>
      <w:r>
        <w:rPr>
          <w:rFonts w:ascii="Times New Roman" w:hAnsi="Times New Roman" w:cs="Times New Roman"/>
          <w:sz w:val="24"/>
          <w:lang w:val="sr-Latn-ME"/>
        </w:rPr>
        <w:t>Projekcija</w:t>
      </w:r>
      <w:r w:rsidR="008902C7">
        <w:rPr>
          <w:rStyle w:val="FootnoteReference"/>
          <w:rFonts w:ascii="Times New Roman" w:hAnsi="Times New Roman" w:cs="Times New Roman"/>
          <w:sz w:val="24"/>
          <w:lang w:val="sr-Latn-ME"/>
        </w:rPr>
        <w:footnoteReference w:id="13"/>
      </w:r>
    </w:p>
    <w:p w:rsidR="00BF5F75" w:rsidRDefault="002249A5" w:rsidP="00BF5F75">
      <w:pPr>
        <w:spacing w:after="0"/>
        <w:jc w:val="both"/>
        <w:rPr>
          <w:rFonts w:ascii="Times New Roman" w:hAnsi="Times New Roman" w:cs="Times New Roman"/>
          <w:sz w:val="24"/>
          <w:lang w:val="sr-Latn-ME"/>
        </w:rPr>
      </w:pPr>
      <w:r w:rsidRPr="002249A5">
        <w:rPr>
          <w:rFonts w:ascii="Times New Roman" w:hAnsi="Times New Roman" w:cs="Times New Roman"/>
          <w:sz w:val="24"/>
          <w:lang w:val="sr-Latn-ME"/>
        </w:rPr>
        <w:t xml:space="preserve">Za </w:t>
      </w:r>
      <w:r>
        <w:rPr>
          <w:rFonts w:ascii="Times New Roman" w:hAnsi="Times New Roman" w:cs="Times New Roman"/>
          <w:sz w:val="24"/>
          <w:lang w:val="sr-Latn-ME"/>
        </w:rPr>
        <w:t>ove mehanizme može se obezbijediti dostupnost svijesti</w:t>
      </w:r>
      <w:r w:rsidRPr="002249A5">
        <w:rPr>
          <w:rFonts w:ascii="Times New Roman" w:hAnsi="Times New Roman" w:cs="Times New Roman"/>
          <w:sz w:val="24"/>
          <w:lang w:val="sr-Latn-ME"/>
        </w:rPr>
        <w:t>, značajan stepen konkretizacije i interpersonalnosti, kao i uspostavljanje kauzalnosti</w:t>
      </w:r>
      <w:r>
        <w:rPr>
          <w:rFonts w:ascii="Times New Roman" w:hAnsi="Times New Roman" w:cs="Times New Roman"/>
          <w:sz w:val="24"/>
          <w:lang w:val="sr-Latn-ME"/>
        </w:rPr>
        <w:t xml:space="preserve"> u sadašnjosti. Međutim k</w:t>
      </w:r>
      <w:r w:rsidRPr="002249A5">
        <w:rPr>
          <w:rFonts w:ascii="Times New Roman" w:hAnsi="Times New Roman" w:cs="Times New Roman"/>
          <w:sz w:val="24"/>
          <w:lang w:val="sr-Latn-ME"/>
        </w:rPr>
        <w:t>onfrontacija se teže prim</w:t>
      </w:r>
      <w:r>
        <w:rPr>
          <w:rFonts w:ascii="Times New Roman" w:hAnsi="Times New Roman" w:cs="Times New Roman"/>
          <w:sz w:val="24"/>
          <w:lang w:val="sr-Latn-ME"/>
        </w:rPr>
        <w:t>j</w:t>
      </w:r>
      <w:r w:rsidRPr="002249A5">
        <w:rPr>
          <w:rFonts w:ascii="Times New Roman" w:hAnsi="Times New Roman" w:cs="Times New Roman"/>
          <w:sz w:val="24"/>
          <w:lang w:val="sr-Latn-ME"/>
        </w:rPr>
        <w:t>enjuje na one mehanizme koji nisu dostupni sv</w:t>
      </w:r>
      <w:r w:rsidR="00BF2112">
        <w:rPr>
          <w:rFonts w:ascii="Times New Roman" w:hAnsi="Times New Roman" w:cs="Times New Roman"/>
          <w:sz w:val="24"/>
          <w:lang w:val="sr-Latn-ME"/>
        </w:rPr>
        <w:t>ij</w:t>
      </w:r>
      <w:r w:rsidRPr="002249A5">
        <w:rPr>
          <w:rFonts w:ascii="Times New Roman" w:hAnsi="Times New Roman" w:cs="Times New Roman"/>
          <w:sz w:val="24"/>
          <w:lang w:val="sr-Latn-ME"/>
        </w:rPr>
        <w:t>esti, nemaju dovoljan stepen konkretnosti, koriste simbolička ispoljavanja i ne mogu se svesti na sadašnjost vremenski razdvojene kauzalnosti</w:t>
      </w:r>
      <w:r>
        <w:rPr>
          <w:rFonts w:ascii="Times New Roman" w:hAnsi="Times New Roman" w:cs="Times New Roman"/>
          <w:sz w:val="24"/>
          <w:lang w:val="sr-Latn-ME"/>
        </w:rPr>
        <w:t>.</w:t>
      </w:r>
    </w:p>
    <w:p w:rsidR="00EF797B" w:rsidRDefault="00EF797B" w:rsidP="00BF5F75">
      <w:pPr>
        <w:spacing w:after="0"/>
        <w:jc w:val="both"/>
        <w:rPr>
          <w:rFonts w:ascii="Times New Roman" w:hAnsi="Times New Roman" w:cs="Times New Roman"/>
          <w:sz w:val="24"/>
          <w:lang w:val="sr-Latn-ME"/>
        </w:rPr>
      </w:pPr>
    </w:p>
    <w:p w:rsidR="002249A5" w:rsidRPr="005E5520" w:rsidRDefault="002249A5" w:rsidP="005E5520">
      <w:pPr>
        <w:spacing w:after="0"/>
        <w:jc w:val="center"/>
        <w:rPr>
          <w:rFonts w:ascii="Times New Roman" w:hAnsi="Times New Roman" w:cs="Times New Roman"/>
          <w:sz w:val="28"/>
          <w:lang w:val="sr-Latn-ME"/>
        </w:rPr>
      </w:pPr>
    </w:p>
    <w:p w:rsidR="006142F9" w:rsidRPr="006142F9" w:rsidRDefault="005E5520" w:rsidP="00F30336">
      <w:pPr>
        <w:pStyle w:val="Heading2"/>
        <w:rPr>
          <w:sz w:val="24"/>
        </w:rPr>
      </w:pPr>
      <w:bookmarkStart w:id="8" w:name="_Toc39535198"/>
      <w:r>
        <w:t xml:space="preserve">1.4.2. </w:t>
      </w:r>
      <w:r w:rsidR="002249A5" w:rsidRPr="005E5520">
        <w:t>Konfro</w:t>
      </w:r>
      <w:r w:rsidR="00BF2112">
        <w:t>n</w:t>
      </w:r>
      <w:r w:rsidR="002249A5" w:rsidRPr="005E5520">
        <w:t>tacija u terapi</w:t>
      </w:r>
      <w:r w:rsidR="006142F9">
        <w:t>jskoj zajednici</w:t>
      </w:r>
      <w:bookmarkEnd w:id="8"/>
      <w:r w:rsidR="006142F9">
        <w:t xml:space="preserve">       </w:t>
      </w:r>
    </w:p>
    <w:p w:rsidR="002249A5" w:rsidRDefault="006142F9" w:rsidP="00BF5F75">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4419D0">
        <w:rPr>
          <w:rFonts w:ascii="Times New Roman" w:hAnsi="Times New Roman" w:cs="Times New Roman"/>
          <w:sz w:val="24"/>
          <w:lang w:val="sr-Latn-ME"/>
        </w:rPr>
        <w:t xml:space="preserve">Terapijska </w:t>
      </w:r>
      <w:r w:rsidR="004419D0" w:rsidRPr="004419D0">
        <w:rPr>
          <w:rFonts w:ascii="Times New Roman" w:hAnsi="Times New Roman" w:cs="Times New Roman"/>
          <w:sz w:val="24"/>
          <w:lang w:val="sr-Latn-ME"/>
        </w:rPr>
        <w:t>zajednica Džonsovog tipa, koja prima pacijente sa poremećajima lično</w:t>
      </w:r>
      <w:r w:rsidR="004419D0">
        <w:rPr>
          <w:rFonts w:ascii="Times New Roman" w:hAnsi="Times New Roman" w:cs="Times New Roman"/>
          <w:sz w:val="24"/>
          <w:lang w:val="sr-Latn-ME"/>
        </w:rPr>
        <w:t>sti, dostigla je značajne uspjehe u terapijskoj primjeni konfrontacije sa realnošču. To</w:t>
      </w:r>
      <w:r w:rsidR="004419D0" w:rsidRPr="004419D0">
        <w:rPr>
          <w:rFonts w:ascii="Times New Roman" w:hAnsi="Times New Roman" w:cs="Times New Roman"/>
          <w:sz w:val="24"/>
          <w:lang w:val="sr-Latn-ME"/>
        </w:rPr>
        <w:t xml:space="preserve"> je bitan elemenat </w:t>
      </w:r>
      <w:r w:rsidR="004419D0" w:rsidRPr="006142F9">
        <w:rPr>
          <w:rFonts w:ascii="Times New Roman" w:hAnsi="Times New Roman" w:cs="Times New Roman"/>
          <w:sz w:val="24"/>
          <w:lang w:val="sr-Latn-ME"/>
        </w:rPr>
        <w:t>ideologije, socijalnog učenja i r</w:t>
      </w:r>
      <w:r w:rsidR="00BF2112">
        <w:rPr>
          <w:rFonts w:ascii="Times New Roman" w:hAnsi="Times New Roman" w:cs="Times New Roman"/>
          <w:sz w:val="24"/>
          <w:lang w:val="sr-Latn-ME"/>
        </w:rPr>
        <w:t>j</w:t>
      </w:r>
      <w:r w:rsidR="004419D0" w:rsidRPr="006142F9">
        <w:rPr>
          <w:rFonts w:ascii="Times New Roman" w:hAnsi="Times New Roman" w:cs="Times New Roman"/>
          <w:sz w:val="24"/>
          <w:lang w:val="sr-Latn-ME"/>
        </w:rPr>
        <w:t>ešavanja kriza.</w:t>
      </w:r>
      <w:r w:rsidR="004419D0" w:rsidRPr="004419D0">
        <w:rPr>
          <w:rFonts w:ascii="Times New Roman" w:hAnsi="Times New Roman" w:cs="Times New Roman"/>
          <w:sz w:val="24"/>
          <w:lang w:val="sr-Latn-ME"/>
        </w:rPr>
        <w:t xml:space="preserve"> Na sastancima terapijske zajednice pacijentu se neprekidno "vraća" efekat, ili tumačenje ka</w:t>
      </w:r>
      <w:r w:rsidR="004419D0">
        <w:rPr>
          <w:rFonts w:ascii="Times New Roman" w:hAnsi="Times New Roman" w:cs="Times New Roman"/>
          <w:sz w:val="24"/>
          <w:lang w:val="sr-Latn-ME"/>
        </w:rPr>
        <w:t>ko je njegovo ponašanje djelovalo</w:t>
      </w:r>
      <w:r w:rsidR="004419D0" w:rsidRPr="004419D0">
        <w:rPr>
          <w:rFonts w:ascii="Times New Roman" w:hAnsi="Times New Roman" w:cs="Times New Roman"/>
          <w:sz w:val="24"/>
          <w:lang w:val="sr-Latn-ME"/>
        </w:rPr>
        <w:t xml:space="preserve"> na druge</w:t>
      </w:r>
      <w:r w:rsidR="004419D0">
        <w:rPr>
          <w:rFonts w:ascii="Times New Roman" w:hAnsi="Times New Roman" w:cs="Times New Roman"/>
          <w:sz w:val="24"/>
          <w:lang w:val="sr-Latn-ME"/>
        </w:rPr>
        <w:t>.</w:t>
      </w:r>
      <w:r w:rsidR="00064E2A">
        <w:rPr>
          <w:rFonts w:ascii="Times New Roman" w:hAnsi="Times New Roman" w:cs="Times New Roman"/>
          <w:sz w:val="24"/>
          <w:lang w:val="sr-Latn-ME"/>
        </w:rPr>
        <w:t xml:space="preserve"> </w:t>
      </w:r>
    </w:p>
    <w:p w:rsidR="00064E2A" w:rsidRPr="006142F9" w:rsidRDefault="006142F9" w:rsidP="00BF5F75">
      <w:pPr>
        <w:spacing w:after="0"/>
        <w:jc w:val="both"/>
        <w:rPr>
          <w:rFonts w:ascii="Times New Roman" w:hAnsi="Times New Roman" w:cs="Times New Roman"/>
          <w:sz w:val="24"/>
          <w:lang w:val="sr-Latn-ME"/>
        </w:rPr>
      </w:pPr>
      <w:r>
        <w:rPr>
          <w:rFonts w:ascii="Times New Roman" w:hAnsi="Times New Roman" w:cs="Times New Roman"/>
          <w:sz w:val="24"/>
          <w:lang w:val="sr-Latn-ME"/>
        </w:rPr>
        <w:lastRenderedPageBreak/>
        <w:t xml:space="preserve">     </w:t>
      </w:r>
      <w:r w:rsidR="00064E2A">
        <w:rPr>
          <w:rFonts w:ascii="Times New Roman" w:hAnsi="Times New Roman" w:cs="Times New Roman"/>
          <w:sz w:val="24"/>
          <w:lang w:val="sr-Latn-ME"/>
        </w:rPr>
        <w:t>Kako može doći do pretjerivanja,</w:t>
      </w:r>
      <w:r w:rsidR="00BF2112">
        <w:rPr>
          <w:rFonts w:ascii="Times New Roman" w:hAnsi="Times New Roman" w:cs="Times New Roman"/>
          <w:sz w:val="24"/>
          <w:lang w:val="sr-Latn-ME"/>
        </w:rPr>
        <w:t xml:space="preserve"> </w:t>
      </w:r>
      <w:r w:rsidR="00064E2A">
        <w:rPr>
          <w:rFonts w:ascii="Times New Roman" w:hAnsi="Times New Roman" w:cs="Times New Roman"/>
          <w:sz w:val="24"/>
          <w:lang w:val="sr-Latn-ME"/>
        </w:rPr>
        <w:t>usl</w:t>
      </w:r>
      <w:r w:rsidR="00BF2112">
        <w:rPr>
          <w:rFonts w:ascii="Times New Roman" w:hAnsi="Times New Roman" w:cs="Times New Roman"/>
          <w:sz w:val="24"/>
          <w:lang w:val="sr-Latn-ME"/>
        </w:rPr>
        <w:t>j</w:t>
      </w:r>
      <w:r w:rsidR="00064E2A">
        <w:rPr>
          <w:rFonts w:ascii="Times New Roman" w:hAnsi="Times New Roman" w:cs="Times New Roman"/>
          <w:sz w:val="24"/>
          <w:lang w:val="sr-Latn-ME"/>
        </w:rPr>
        <w:t>ed shvatanja da konfrontacija nikada ne može biti pogrešna,</w:t>
      </w:r>
      <w:r w:rsidR="00064E2A" w:rsidRPr="00064E2A">
        <w:rPr>
          <w:rFonts w:ascii="Times New Roman" w:hAnsi="Times New Roman" w:cs="Times New Roman"/>
          <w:sz w:val="24"/>
          <w:lang w:val="sr-Latn-ME"/>
        </w:rPr>
        <w:t xml:space="preserve"> ukoliko se istinito saopšti - zato što se ti ponašaš tako, ja os</w:t>
      </w:r>
      <w:r w:rsidR="00BF2112">
        <w:rPr>
          <w:rFonts w:ascii="Times New Roman" w:hAnsi="Times New Roman" w:cs="Times New Roman"/>
          <w:sz w:val="24"/>
          <w:lang w:val="sr-Latn-ME"/>
        </w:rPr>
        <w:t>jeć</w:t>
      </w:r>
      <w:r w:rsidR="00064E2A" w:rsidRPr="00064E2A">
        <w:rPr>
          <w:rFonts w:ascii="Times New Roman" w:hAnsi="Times New Roman" w:cs="Times New Roman"/>
          <w:sz w:val="24"/>
          <w:lang w:val="sr-Latn-ME"/>
        </w:rPr>
        <w:t>am, ili reagujem na taj način</w:t>
      </w:r>
      <w:r w:rsidR="00064E2A">
        <w:rPr>
          <w:rFonts w:ascii="Times New Roman" w:hAnsi="Times New Roman" w:cs="Times New Roman"/>
          <w:sz w:val="24"/>
          <w:lang w:val="sr-Latn-ME"/>
        </w:rPr>
        <w:t xml:space="preserve">, postavlja se pitanje </w:t>
      </w:r>
      <w:r w:rsidR="00064E2A" w:rsidRPr="006142F9">
        <w:rPr>
          <w:rFonts w:ascii="Times New Roman" w:hAnsi="Times New Roman" w:cs="Times New Roman"/>
          <w:sz w:val="24"/>
          <w:lang w:val="sr-Latn-ME"/>
        </w:rPr>
        <w:t>“Da li ovako objašnjenje</w:t>
      </w:r>
      <w:r w:rsidR="00862B2C" w:rsidRPr="006142F9">
        <w:rPr>
          <w:rFonts w:ascii="Times New Roman" w:hAnsi="Times New Roman" w:cs="Times New Roman"/>
          <w:sz w:val="24"/>
          <w:lang w:val="sr-Latn-ME"/>
        </w:rPr>
        <w:t xml:space="preserve"> potvrđuje da je to konfrontacija sa realnošću?“</w:t>
      </w:r>
      <w:r w:rsidR="00862B2C" w:rsidRPr="00862B2C">
        <w:t xml:space="preserve"> </w:t>
      </w:r>
      <w:r>
        <w:t xml:space="preserve"> </w:t>
      </w:r>
      <w:r w:rsidR="00BF2112">
        <w:rPr>
          <w:rFonts w:ascii="Times New Roman" w:hAnsi="Times New Roman" w:cs="Times New Roman"/>
          <w:sz w:val="24"/>
          <w:lang w:val="sr-Latn-ME"/>
        </w:rPr>
        <w:t>To je više usklađ</w:t>
      </w:r>
      <w:r w:rsidR="00862B2C" w:rsidRPr="00862B2C">
        <w:rPr>
          <w:rFonts w:ascii="Times New Roman" w:hAnsi="Times New Roman" w:cs="Times New Roman"/>
          <w:sz w:val="24"/>
          <w:lang w:val="sr-Latn-ME"/>
        </w:rPr>
        <w:t>ivanje subjektivnih doživljaja i stavova članova te grupe u tom mo</w:t>
      </w:r>
      <w:r w:rsidR="00BF2112">
        <w:rPr>
          <w:rFonts w:ascii="Times New Roman" w:hAnsi="Times New Roman" w:cs="Times New Roman"/>
          <w:sz w:val="24"/>
          <w:lang w:val="sr-Latn-ME"/>
        </w:rPr>
        <w:t xml:space="preserve">mentu, </w:t>
      </w:r>
      <w:r w:rsidR="00862B2C" w:rsidRPr="00862B2C">
        <w:rPr>
          <w:rFonts w:ascii="Times New Roman" w:hAnsi="Times New Roman" w:cs="Times New Roman"/>
          <w:sz w:val="24"/>
          <w:lang w:val="sr-Latn-ME"/>
        </w:rPr>
        <w:t xml:space="preserve">zato je prihvatljiviji termin: </w:t>
      </w:r>
      <w:r w:rsidR="00862B2C" w:rsidRPr="006142F9">
        <w:rPr>
          <w:rFonts w:ascii="Times New Roman" w:hAnsi="Times New Roman" w:cs="Times New Roman"/>
          <w:sz w:val="24"/>
          <w:lang w:val="sr-Latn-ME"/>
        </w:rPr>
        <w:t>konfrontacija licem u lice.</w:t>
      </w:r>
      <w:r w:rsidR="008902C7">
        <w:rPr>
          <w:rStyle w:val="FootnoteReference"/>
          <w:rFonts w:ascii="Times New Roman" w:hAnsi="Times New Roman" w:cs="Times New Roman"/>
          <w:sz w:val="24"/>
          <w:lang w:val="sr-Latn-ME"/>
        </w:rPr>
        <w:footnoteReference w:id="14"/>
      </w:r>
    </w:p>
    <w:p w:rsidR="006142F9" w:rsidRDefault="006142F9" w:rsidP="005E5520">
      <w:pPr>
        <w:spacing w:after="0"/>
        <w:jc w:val="center"/>
        <w:rPr>
          <w:rFonts w:ascii="Times New Roman" w:hAnsi="Times New Roman" w:cs="Times New Roman"/>
          <w:sz w:val="28"/>
          <w:lang w:val="sr-Latn-ME"/>
        </w:rPr>
      </w:pPr>
    </w:p>
    <w:p w:rsidR="006142F9" w:rsidRPr="005E5520" w:rsidRDefault="006142F9" w:rsidP="00F30336">
      <w:pPr>
        <w:pStyle w:val="Heading2"/>
      </w:pPr>
    </w:p>
    <w:p w:rsidR="006142F9" w:rsidRDefault="005E5520" w:rsidP="00F30336">
      <w:pPr>
        <w:pStyle w:val="Heading2"/>
      </w:pPr>
      <w:bookmarkStart w:id="9" w:name="_Toc39535199"/>
      <w:r>
        <w:t xml:space="preserve">1.4.3. </w:t>
      </w:r>
      <w:r w:rsidR="00862B2C" w:rsidRPr="005E5520">
        <w:t>K</w:t>
      </w:r>
      <w:r w:rsidR="006142F9">
        <w:t>onfrontacija u grupnoj terapiji</w:t>
      </w:r>
      <w:bookmarkEnd w:id="9"/>
    </w:p>
    <w:p w:rsidR="00862B2C" w:rsidRPr="006142F9" w:rsidRDefault="006142F9" w:rsidP="006142F9">
      <w:pPr>
        <w:spacing w:after="0"/>
        <w:jc w:val="both"/>
        <w:rPr>
          <w:rFonts w:ascii="Times New Roman" w:hAnsi="Times New Roman" w:cs="Times New Roman"/>
          <w:sz w:val="28"/>
          <w:lang w:val="sr-Latn-ME"/>
        </w:rPr>
      </w:pPr>
      <w:r>
        <w:rPr>
          <w:rFonts w:ascii="Times New Roman" w:hAnsi="Times New Roman" w:cs="Times New Roman"/>
          <w:sz w:val="28"/>
          <w:lang w:val="sr-Latn-ME"/>
        </w:rPr>
        <w:t xml:space="preserve">    </w:t>
      </w:r>
      <w:r w:rsidR="00E75B36">
        <w:rPr>
          <w:rFonts w:ascii="Times New Roman" w:hAnsi="Times New Roman" w:cs="Times New Roman"/>
          <w:sz w:val="24"/>
          <w:lang w:val="sr-Latn-ME"/>
        </w:rPr>
        <w:t xml:space="preserve"> Usl</w:t>
      </w:r>
      <w:r w:rsidR="00BF2112">
        <w:rPr>
          <w:rFonts w:ascii="Times New Roman" w:hAnsi="Times New Roman" w:cs="Times New Roman"/>
          <w:sz w:val="24"/>
          <w:lang w:val="sr-Latn-ME"/>
        </w:rPr>
        <w:t>j</w:t>
      </w:r>
      <w:r w:rsidR="00E75B36">
        <w:rPr>
          <w:rFonts w:ascii="Times New Roman" w:hAnsi="Times New Roman" w:cs="Times New Roman"/>
          <w:sz w:val="24"/>
          <w:lang w:val="sr-Latn-ME"/>
        </w:rPr>
        <w:t>ed široke primjene</w:t>
      </w:r>
      <w:r w:rsidR="00E75B36" w:rsidRPr="00E75B36">
        <w:rPr>
          <w:rFonts w:ascii="Times New Roman" w:hAnsi="Times New Roman" w:cs="Times New Roman"/>
          <w:sz w:val="24"/>
          <w:lang w:val="sr-Latn-ME"/>
        </w:rPr>
        <w:t xml:space="preserve"> principa terapijske zajednice i socijalne psihijatrije </w:t>
      </w:r>
      <w:r w:rsidR="00E75B36">
        <w:rPr>
          <w:rFonts w:ascii="Times New Roman" w:hAnsi="Times New Roman" w:cs="Times New Roman"/>
          <w:sz w:val="24"/>
          <w:lang w:val="sr-Latn-ME"/>
        </w:rPr>
        <w:t xml:space="preserve">koja je </w:t>
      </w:r>
      <w:r w:rsidR="00E75B36" w:rsidRPr="00E75B36">
        <w:rPr>
          <w:rFonts w:ascii="Times New Roman" w:hAnsi="Times New Roman" w:cs="Times New Roman"/>
          <w:sz w:val="24"/>
          <w:lang w:val="sr-Latn-ME"/>
        </w:rPr>
        <w:t>doprin</w:t>
      </w:r>
      <w:r w:rsidR="00E75B36">
        <w:rPr>
          <w:rFonts w:ascii="Times New Roman" w:hAnsi="Times New Roman" w:cs="Times New Roman"/>
          <w:sz w:val="24"/>
          <w:lang w:val="sr-Latn-ME"/>
        </w:rPr>
        <w:t xml:space="preserve">ijela </w:t>
      </w:r>
      <w:r w:rsidR="00E75B36" w:rsidRPr="00E75B36">
        <w:rPr>
          <w:rFonts w:ascii="Times New Roman" w:hAnsi="Times New Roman" w:cs="Times New Roman"/>
          <w:sz w:val="24"/>
          <w:lang w:val="sr-Latn-ME"/>
        </w:rPr>
        <w:t>današnjoj čestoj prim</w:t>
      </w:r>
      <w:r w:rsidR="00E75B36">
        <w:rPr>
          <w:rFonts w:ascii="Times New Roman" w:hAnsi="Times New Roman" w:cs="Times New Roman"/>
          <w:sz w:val="24"/>
          <w:lang w:val="sr-Latn-ME"/>
        </w:rPr>
        <w:t>j</w:t>
      </w:r>
      <w:r w:rsidR="00E75B36" w:rsidRPr="00E75B36">
        <w:rPr>
          <w:rFonts w:ascii="Times New Roman" w:hAnsi="Times New Roman" w:cs="Times New Roman"/>
          <w:sz w:val="24"/>
          <w:lang w:val="sr-Latn-ME"/>
        </w:rPr>
        <w:t>eni metoda konfrontacije u grupnoj terapiji</w:t>
      </w:r>
      <w:r w:rsidR="00E75B36">
        <w:rPr>
          <w:rFonts w:ascii="Times New Roman" w:hAnsi="Times New Roman" w:cs="Times New Roman"/>
          <w:sz w:val="24"/>
          <w:lang w:val="sr-Latn-ME"/>
        </w:rPr>
        <w:t xml:space="preserve">, </w:t>
      </w:r>
      <w:r w:rsidR="00E75B36" w:rsidRPr="00E75B36">
        <w:rPr>
          <w:rFonts w:ascii="Times New Roman" w:hAnsi="Times New Roman" w:cs="Times New Roman"/>
          <w:sz w:val="24"/>
          <w:lang w:val="sr-Latn-ME"/>
        </w:rPr>
        <w:t xml:space="preserve">mogu </w:t>
      </w:r>
      <w:r w:rsidR="00E75B36">
        <w:rPr>
          <w:rFonts w:ascii="Times New Roman" w:hAnsi="Times New Roman" w:cs="Times New Roman"/>
          <w:sz w:val="24"/>
          <w:lang w:val="sr-Latn-ME"/>
        </w:rPr>
        <w:t xml:space="preserve"> se </w:t>
      </w:r>
      <w:r>
        <w:rPr>
          <w:rFonts w:ascii="Times New Roman" w:hAnsi="Times New Roman" w:cs="Times New Roman"/>
          <w:sz w:val="24"/>
          <w:lang w:val="sr-Latn-ME"/>
        </w:rPr>
        <w:t xml:space="preserve">navesti i sledeći </w:t>
      </w:r>
      <w:r w:rsidR="00E75B36" w:rsidRPr="00E75B36">
        <w:rPr>
          <w:rFonts w:ascii="Times New Roman" w:hAnsi="Times New Roman" w:cs="Times New Roman"/>
          <w:sz w:val="24"/>
          <w:lang w:val="sr-Latn-ME"/>
        </w:rPr>
        <w:t>uzroci:</w:t>
      </w:r>
    </w:p>
    <w:p w:rsidR="00E75B36" w:rsidRDefault="00E75B36" w:rsidP="006142F9">
      <w:pPr>
        <w:pStyle w:val="ListParagraph"/>
        <w:numPr>
          <w:ilvl w:val="0"/>
          <w:numId w:val="9"/>
        </w:numPr>
        <w:spacing w:after="0"/>
        <w:jc w:val="both"/>
        <w:rPr>
          <w:rFonts w:ascii="Times New Roman" w:hAnsi="Times New Roman" w:cs="Times New Roman"/>
          <w:sz w:val="24"/>
          <w:lang w:val="sr-Latn-ME"/>
        </w:rPr>
      </w:pPr>
      <w:r w:rsidRPr="00E75B36">
        <w:rPr>
          <w:rFonts w:ascii="Times New Roman" w:hAnsi="Times New Roman" w:cs="Times New Roman"/>
          <w:sz w:val="24"/>
          <w:lang w:val="sr-Latn-ME"/>
        </w:rPr>
        <w:t>Sve veća raznovrsnost prim</w:t>
      </w:r>
      <w:r w:rsidR="00BF2112">
        <w:rPr>
          <w:rFonts w:ascii="Times New Roman" w:hAnsi="Times New Roman" w:cs="Times New Roman"/>
          <w:sz w:val="24"/>
          <w:lang w:val="sr-Latn-ME"/>
        </w:rPr>
        <w:t>j</w:t>
      </w:r>
      <w:r w:rsidRPr="00E75B36">
        <w:rPr>
          <w:rFonts w:ascii="Times New Roman" w:hAnsi="Times New Roman" w:cs="Times New Roman"/>
          <w:sz w:val="24"/>
          <w:lang w:val="sr-Latn-ME"/>
        </w:rPr>
        <w:t>enjenih metoda grupne terapije</w:t>
      </w:r>
    </w:p>
    <w:p w:rsidR="001F05F5" w:rsidRDefault="00E75B36" w:rsidP="006142F9">
      <w:pPr>
        <w:pStyle w:val="ListParagraph"/>
        <w:numPr>
          <w:ilvl w:val="0"/>
          <w:numId w:val="9"/>
        </w:numPr>
        <w:spacing w:after="0"/>
        <w:jc w:val="both"/>
        <w:rPr>
          <w:rFonts w:ascii="Times New Roman" w:hAnsi="Times New Roman" w:cs="Times New Roman"/>
          <w:sz w:val="24"/>
          <w:lang w:val="sr-Latn-ME"/>
        </w:rPr>
      </w:pPr>
      <w:r w:rsidRPr="00E75B36">
        <w:rPr>
          <w:rFonts w:ascii="Times New Roman" w:hAnsi="Times New Roman" w:cs="Times New Roman"/>
          <w:sz w:val="24"/>
          <w:lang w:val="sr-Latn-ME"/>
        </w:rPr>
        <w:t>Raznovrsnost populacije pacijenata koji se uključuju u grupnu terapiju</w:t>
      </w:r>
    </w:p>
    <w:p w:rsidR="001F05F5" w:rsidRDefault="001F05F5" w:rsidP="006142F9">
      <w:pPr>
        <w:pStyle w:val="ListParagraph"/>
        <w:numPr>
          <w:ilvl w:val="0"/>
          <w:numId w:val="9"/>
        </w:numPr>
        <w:spacing w:after="0"/>
        <w:jc w:val="both"/>
        <w:rPr>
          <w:rFonts w:ascii="Times New Roman" w:hAnsi="Times New Roman" w:cs="Times New Roman"/>
          <w:sz w:val="24"/>
          <w:lang w:val="sr-Latn-ME"/>
        </w:rPr>
      </w:pPr>
      <w:r w:rsidRPr="001F05F5">
        <w:rPr>
          <w:rFonts w:ascii="Times New Roman" w:hAnsi="Times New Roman" w:cs="Times New Roman"/>
          <w:sz w:val="24"/>
          <w:lang w:val="sr-Latn-ME"/>
        </w:rPr>
        <w:t>Postupna izmjena ili ub</w:t>
      </w:r>
      <w:r w:rsidR="00BF2112">
        <w:rPr>
          <w:rFonts w:ascii="Times New Roman" w:hAnsi="Times New Roman" w:cs="Times New Roman"/>
          <w:sz w:val="24"/>
          <w:lang w:val="sr-Latn-ME"/>
        </w:rPr>
        <w:t>lažavanje cilja grupne terapije</w:t>
      </w:r>
    </w:p>
    <w:p w:rsidR="001F05F5" w:rsidRDefault="001F05F5" w:rsidP="006142F9">
      <w:pPr>
        <w:pStyle w:val="ListParagraph"/>
        <w:numPr>
          <w:ilvl w:val="0"/>
          <w:numId w:val="9"/>
        </w:numPr>
        <w:spacing w:after="0"/>
        <w:jc w:val="both"/>
        <w:rPr>
          <w:rFonts w:ascii="Times New Roman" w:hAnsi="Times New Roman" w:cs="Times New Roman"/>
          <w:sz w:val="24"/>
          <w:lang w:val="sr-Latn-ME"/>
        </w:rPr>
      </w:pPr>
      <w:r>
        <w:rPr>
          <w:rFonts w:ascii="Times New Roman" w:hAnsi="Times New Roman" w:cs="Times New Roman"/>
          <w:sz w:val="24"/>
          <w:lang w:val="sr-Latn-ME"/>
        </w:rPr>
        <w:t>Mijenjanje</w:t>
      </w:r>
      <w:r w:rsidRPr="001F05F5">
        <w:rPr>
          <w:rFonts w:ascii="Times New Roman" w:hAnsi="Times New Roman" w:cs="Times New Roman"/>
          <w:sz w:val="24"/>
          <w:lang w:val="sr-Latn-ME"/>
        </w:rPr>
        <w:t xml:space="preserve"> ponašanja i stavova terapeuta i načina vođenja grupa.</w:t>
      </w:r>
    </w:p>
    <w:p w:rsidR="007B67A2" w:rsidRPr="007B67A2" w:rsidRDefault="007B67A2" w:rsidP="006142F9">
      <w:pPr>
        <w:pStyle w:val="ListParagraph"/>
        <w:spacing w:after="0"/>
        <w:ind w:left="567"/>
        <w:jc w:val="both"/>
        <w:rPr>
          <w:rFonts w:ascii="Times New Roman" w:hAnsi="Times New Roman" w:cs="Times New Roman"/>
          <w:sz w:val="24"/>
          <w:lang w:val="sr-Latn-ME"/>
        </w:rPr>
      </w:pPr>
      <w:r w:rsidRPr="007B67A2">
        <w:rPr>
          <w:rFonts w:ascii="Times New Roman" w:hAnsi="Times New Roman" w:cs="Times New Roman"/>
          <w:sz w:val="24"/>
          <w:lang w:val="sr-Latn-ME"/>
        </w:rPr>
        <w:t>Terapeuti imaju sve više teorijskog znanja i iskustva.</w:t>
      </w:r>
      <w:r>
        <w:rPr>
          <w:rFonts w:ascii="Times New Roman" w:hAnsi="Times New Roman" w:cs="Times New Roman"/>
          <w:sz w:val="24"/>
          <w:lang w:val="sr-Latn-ME"/>
        </w:rPr>
        <w:t xml:space="preserve"> </w:t>
      </w:r>
      <w:r w:rsidR="00BF2112">
        <w:t>O</w:t>
      </w:r>
      <w:r w:rsidRPr="007B67A2">
        <w:rPr>
          <w:rFonts w:ascii="Times New Roman" w:hAnsi="Times New Roman" w:cs="Times New Roman"/>
          <w:sz w:val="24"/>
          <w:lang w:val="sr-Latn-ME"/>
        </w:rPr>
        <w:t>dustaju od p</w:t>
      </w:r>
      <w:r>
        <w:rPr>
          <w:rFonts w:ascii="Times New Roman" w:hAnsi="Times New Roman" w:cs="Times New Roman"/>
          <w:sz w:val="24"/>
          <w:lang w:val="sr-Latn-ME"/>
        </w:rPr>
        <w:t>ermisivnosti i nedirektivnosti i n</w:t>
      </w:r>
      <w:r w:rsidRPr="007B67A2">
        <w:rPr>
          <w:rFonts w:ascii="Times New Roman" w:hAnsi="Times New Roman" w:cs="Times New Roman"/>
          <w:sz w:val="24"/>
          <w:lang w:val="sr-Latn-ME"/>
        </w:rPr>
        <w:t>asuprot ranijoj indiferentnosti, ili "vrhunskoj" toleranciji za neprikladno, kroz konfrontaciju se odražavaju terapeutovo pošteno angažovanje i staranje za pacijentovu emocionalnu realnost.</w:t>
      </w:r>
    </w:p>
    <w:p w:rsidR="000F17F6" w:rsidRDefault="007B67A2" w:rsidP="006142F9">
      <w:pPr>
        <w:spacing w:after="0"/>
        <w:jc w:val="both"/>
        <w:rPr>
          <w:rFonts w:ascii="Times New Roman" w:hAnsi="Times New Roman" w:cs="Times New Roman"/>
          <w:sz w:val="24"/>
          <w:lang w:val="sr-Latn-ME"/>
        </w:rPr>
      </w:pPr>
      <w:r w:rsidRPr="007B67A2">
        <w:rPr>
          <w:rFonts w:ascii="Times New Roman" w:hAnsi="Times New Roman" w:cs="Times New Roman"/>
          <w:sz w:val="24"/>
          <w:lang w:val="sr-Latn-ME"/>
        </w:rPr>
        <w:t>U vođenju grupe odustaje se od teorijski opravdanog profesionalnog stava, jer se tako smanjuje distanca od grupe i olakšava neposrednost</w:t>
      </w:r>
      <w:r w:rsidR="000F17F6">
        <w:rPr>
          <w:rFonts w:ascii="Times New Roman" w:hAnsi="Times New Roman" w:cs="Times New Roman"/>
          <w:sz w:val="24"/>
          <w:lang w:val="sr-Latn-ME"/>
        </w:rPr>
        <w:t>. Odnosno, n</w:t>
      </w:r>
      <w:r w:rsidR="000F17F6" w:rsidRPr="000F17F6">
        <w:rPr>
          <w:rFonts w:ascii="Times New Roman" w:hAnsi="Times New Roman" w:cs="Times New Roman"/>
          <w:sz w:val="24"/>
          <w:lang w:val="sr-Latn-ME"/>
        </w:rPr>
        <w:t>eophodan je optimalan spoj prijateljskog i profesionalnog ponašanja kojima će terapeut usm</w:t>
      </w:r>
      <w:r w:rsidR="004268DD">
        <w:rPr>
          <w:rFonts w:ascii="Times New Roman" w:hAnsi="Times New Roman" w:cs="Times New Roman"/>
          <w:sz w:val="24"/>
          <w:lang w:val="sr-Latn-ME"/>
        </w:rPr>
        <w:t>j</w:t>
      </w:r>
      <w:r w:rsidR="000F17F6" w:rsidRPr="000F17F6">
        <w:rPr>
          <w:rFonts w:ascii="Times New Roman" w:hAnsi="Times New Roman" w:cs="Times New Roman"/>
          <w:sz w:val="24"/>
          <w:lang w:val="sr-Latn-ME"/>
        </w:rPr>
        <w:t xml:space="preserve">eravati grupu. </w:t>
      </w:r>
      <w:r w:rsidR="000F17F6">
        <w:rPr>
          <w:rFonts w:ascii="Times New Roman" w:hAnsi="Times New Roman" w:cs="Times New Roman"/>
          <w:sz w:val="24"/>
          <w:lang w:val="sr-Latn-ME"/>
        </w:rPr>
        <w:t>Terapeut</w:t>
      </w:r>
      <w:r w:rsidR="000F17F6" w:rsidRPr="000F17F6">
        <w:rPr>
          <w:rFonts w:ascii="Times New Roman" w:hAnsi="Times New Roman" w:cs="Times New Roman"/>
          <w:sz w:val="24"/>
          <w:lang w:val="sr-Latn-ME"/>
        </w:rPr>
        <w:t xml:space="preserve"> treba da prihvati grupni način funkcionisanja i da postepeno nameće svoj, da bude konformista i devijant. Samo ovako terapeut može da se uključi u grupni proces, da odredi grupnu realnos</w:t>
      </w:r>
      <w:r w:rsidR="000F17F6">
        <w:rPr>
          <w:rFonts w:ascii="Times New Roman" w:hAnsi="Times New Roman" w:cs="Times New Roman"/>
          <w:sz w:val="24"/>
          <w:lang w:val="sr-Latn-ME"/>
        </w:rPr>
        <w:t>t i mogućnosti pojedinaca i cijele grup</w:t>
      </w:r>
      <w:r w:rsidR="000F17F6" w:rsidRPr="000F17F6">
        <w:rPr>
          <w:rFonts w:ascii="Times New Roman" w:hAnsi="Times New Roman" w:cs="Times New Roman"/>
          <w:sz w:val="24"/>
          <w:lang w:val="sr-Latn-ME"/>
        </w:rPr>
        <w:t>e</w:t>
      </w:r>
      <w:r w:rsidR="000F17F6">
        <w:rPr>
          <w:rFonts w:ascii="Times New Roman" w:hAnsi="Times New Roman" w:cs="Times New Roman"/>
          <w:sz w:val="24"/>
          <w:lang w:val="sr-Latn-ME"/>
        </w:rPr>
        <w:t>. Dakle, nije dovoljno da razumije</w:t>
      </w:r>
      <w:r w:rsidR="000F17F6" w:rsidRPr="000F17F6">
        <w:rPr>
          <w:rFonts w:ascii="Times New Roman" w:hAnsi="Times New Roman" w:cs="Times New Roman"/>
          <w:sz w:val="24"/>
          <w:lang w:val="sr-Latn-ME"/>
        </w:rPr>
        <w:t>, več i da govori jez</w:t>
      </w:r>
      <w:r w:rsidR="000F17F6">
        <w:rPr>
          <w:rFonts w:ascii="Times New Roman" w:hAnsi="Times New Roman" w:cs="Times New Roman"/>
          <w:sz w:val="24"/>
          <w:lang w:val="sr-Latn-ME"/>
        </w:rPr>
        <w:t>ikom grupe, da bi grupa razumijela</w:t>
      </w:r>
      <w:r w:rsidR="000F17F6" w:rsidRPr="000F17F6">
        <w:rPr>
          <w:rFonts w:ascii="Times New Roman" w:hAnsi="Times New Roman" w:cs="Times New Roman"/>
          <w:sz w:val="24"/>
          <w:lang w:val="sr-Latn-ME"/>
        </w:rPr>
        <w:t xml:space="preserve"> njega, da bi ga doživ</w:t>
      </w:r>
      <w:r w:rsidR="004268DD">
        <w:rPr>
          <w:rFonts w:ascii="Times New Roman" w:hAnsi="Times New Roman" w:cs="Times New Roman"/>
          <w:sz w:val="24"/>
          <w:lang w:val="sr-Latn-ME"/>
        </w:rPr>
        <w:t>j</w:t>
      </w:r>
      <w:r w:rsidR="000F17F6" w:rsidRPr="000F17F6">
        <w:rPr>
          <w:rFonts w:ascii="Times New Roman" w:hAnsi="Times New Roman" w:cs="Times New Roman"/>
          <w:sz w:val="24"/>
          <w:lang w:val="sr-Latn-ME"/>
        </w:rPr>
        <w:t>ela kao "jednog od nas" i kao "boljeg od nas". On je bolji po efikasnom grupnom ponašanju, po sposobnosti komuniciranja, pa i po spremnosti da o sebi govori otvoreno i pošteno, da bi postao model dobrog člana grupe.</w:t>
      </w:r>
    </w:p>
    <w:p w:rsidR="000F17F6" w:rsidRDefault="006142F9" w:rsidP="006142F9">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A04497" w:rsidRPr="00A04497">
        <w:rPr>
          <w:rFonts w:ascii="Times New Roman" w:hAnsi="Times New Roman" w:cs="Times New Roman"/>
          <w:sz w:val="24"/>
          <w:lang w:val="sr-Latn-ME"/>
        </w:rPr>
        <w:t>Ovakav</w:t>
      </w:r>
      <w:r w:rsidR="00A04497">
        <w:rPr>
          <w:rFonts w:ascii="Times New Roman" w:hAnsi="Times New Roman" w:cs="Times New Roman"/>
          <w:sz w:val="24"/>
          <w:lang w:val="sr-Latn-ME"/>
        </w:rPr>
        <w:t xml:space="preserve"> stav terapeuta olakšava primjenu</w:t>
      </w:r>
      <w:r w:rsidR="00A04497" w:rsidRPr="00A04497">
        <w:rPr>
          <w:rFonts w:ascii="Times New Roman" w:hAnsi="Times New Roman" w:cs="Times New Roman"/>
          <w:sz w:val="24"/>
          <w:lang w:val="sr-Latn-ME"/>
        </w:rPr>
        <w:t xml:space="preserve"> konfrontacije u terapijskoj grupi. Pokretanje ili dopuštanje konfrontacije traži od terapeuta da proc</w:t>
      </w:r>
      <w:r w:rsidR="000C3006">
        <w:rPr>
          <w:rFonts w:ascii="Times New Roman" w:hAnsi="Times New Roman" w:cs="Times New Roman"/>
          <w:sz w:val="24"/>
          <w:lang w:val="sr-Latn-ME"/>
        </w:rPr>
        <w:t>ij</w:t>
      </w:r>
      <w:r w:rsidR="00A04497" w:rsidRPr="00A04497">
        <w:rPr>
          <w:rFonts w:ascii="Times New Roman" w:hAnsi="Times New Roman" w:cs="Times New Roman"/>
          <w:sz w:val="24"/>
          <w:lang w:val="sr-Latn-ME"/>
        </w:rPr>
        <w:t>eni:</w:t>
      </w:r>
    </w:p>
    <w:p w:rsidR="00A65891" w:rsidRDefault="000C3006" w:rsidP="006142F9">
      <w:pPr>
        <w:pStyle w:val="ListParagraph"/>
        <w:numPr>
          <w:ilvl w:val="0"/>
          <w:numId w:val="10"/>
        </w:numPr>
        <w:spacing w:after="0"/>
        <w:jc w:val="both"/>
        <w:rPr>
          <w:rFonts w:ascii="Times New Roman" w:hAnsi="Times New Roman" w:cs="Times New Roman"/>
          <w:sz w:val="24"/>
          <w:lang w:val="sr-Latn-ME"/>
        </w:rPr>
      </w:pPr>
      <w:r w:rsidRPr="00A65891">
        <w:rPr>
          <w:rFonts w:ascii="Times New Roman" w:hAnsi="Times New Roman" w:cs="Times New Roman"/>
          <w:sz w:val="24"/>
          <w:lang w:val="sr-Latn-ME"/>
        </w:rPr>
        <w:t>Stepen grupne kohezivnosti</w:t>
      </w:r>
      <w:r w:rsidRPr="000C3006">
        <w:rPr>
          <w:rFonts w:ascii="Times New Roman" w:hAnsi="Times New Roman" w:cs="Times New Roman"/>
          <w:sz w:val="24"/>
          <w:lang w:val="sr-Latn-ME"/>
        </w:rPr>
        <w:t xml:space="preserve">, jer se kroz to prelamaju: </w:t>
      </w:r>
    </w:p>
    <w:p w:rsidR="00A65891" w:rsidRPr="00A65891" w:rsidRDefault="000C3006" w:rsidP="00A65891">
      <w:pPr>
        <w:pStyle w:val="ListParagraph"/>
        <w:numPr>
          <w:ilvl w:val="2"/>
          <w:numId w:val="10"/>
        </w:numPr>
        <w:spacing w:after="0"/>
        <w:jc w:val="both"/>
        <w:rPr>
          <w:rFonts w:ascii="Times New Roman" w:hAnsi="Times New Roman" w:cs="Times New Roman"/>
          <w:sz w:val="24"/>
          <w:lang w:val="sr-Latn-ME"/>
        </w:rPr>
      </w:pPr>
      <w:r w:rsidRPr="00A65891">
        <w:rPr>
          <w:rFonts w:ascii="Times New Roman" w:hAnsi="Times New Roman" w:cs="Times New Roman"/>
          <w:sz w:val="24"/>
          <w:lang w:val="sr-Latn-ME"/>
        </w:rPr>
        <w:t>integrisanost pacijenta i terapeuta u grupi,</w:t>
      </w:r>
    </w:p>
    <w:p w:rsidR="00A65891" w:rsidRPr="00A65891" w:rsidRDefault="004268DD" w:rsidP="00A65891">
      <w:pPr>
        <w:pStyle w:val="ListParagraph"/>
        <w:numPr>
          <w:ilvl w:val="2"/>
          <w:numId w:val="10"/>
        </w:numPr>
        <w:spacing w:after="0"/>
        <w:jc w:val="both"/>
        <w:rPr>
          <w:rFonts w:ascii="Times New Roman" w:hAnsi="Times New Roman" w:cs="Times New Roman"/>
          <w:sz w:val="24"/>
          <w:lang w:val="sr-Latn-ME"/>
        </w:rPr>
      </w:pPr>
      <w:r>
        <w:rPr>
          <w:rFonts w:ascii="Times New Roman" w:hAnsi="Times New Roman" w:cs="Times New Roman"/>
          <w:sz w:val="24"/>
          <w:lang w:val="sr-Latn-ME"/>
        </w:rPr>
        <w:t>intenzitet os</w:t>
      </w:r>
      <w:r w:rsidR="000C3006" w:rsidRPr="00A65891">
        <w:rPr>
          <w:rFonts w:ascii="Times New Roman" w:hAnsi="Times New Roman" w:cs="Times New Roman"/>
          <w:sz w:val="24"/>
          <w:lang w:val="sr-Latn-ME"/>
        </w:rPr>
        <w:t>jećanja prihvaćenosti svakog člana grupe,</w:t>
      </w:r>
    </w:p>
    <w:p w:rsidR="00A65891" w:rsidRPr="00A65891" w:rsidRDefault="000C3006" w:rsidP="00A65891">
      <w:pPr>
        <w:pStyle w:val="ListParagraph"/>
        <w:numPr>
          <w:ilvl w:val="2"/>
          <w:numId w:val="10"/>
        </w:numPr>
        <w:spacing w:after="0"/>
        <w:jc w:val="both"/>
        <w:rPr>
          <w:rFonts w:ascii="Times New Roman" w:hAnsi="Times New Roman" w:cs="Times New Roman"/>
          <w:sz w:val="24"/>
          <w:lang w:val="sr-Latn-ME"/>
        </w:rPr>
      </w:pPr>
      <w:r w:rsidRPr="00A65891">
        <w:rPr>
          <w:rFonts w:ascii="Times New Roman" w:hAnsi="Times New Roman" w:cs="Times New Roman"/>
          <w:sz w:val="24"/>
          <w:lang w:val="sr-Latn-ME"/>
        </w:rPr>
        <w:t>potpora koju grupa obezb</w:t>
      </w:r>
      <w:r w:rsidR="004268DD">
        <w:rPr>
          <w:rFonts w:ascii="Times New Roman" w:hAnsi="Times New Roman" w:cs="Times New Roman"/>
          <w:sz w:val="24"/>
          <w:lang w:val="sr-Latn-ME"/>
        </w:rPr>
        <w:t>j</w:t>
      </w:r>
      <w:r w:rsidRPr="00A65891">
        <w:rPr>
          <w:rFonts w:ascii="Times New Roman" w:hAnsi="Times New Roman" w:cs="Times New Roman"/>
          <w:sz w:val="24"/>
          <w:lang w:val="sr-Latn-ME"/>
        </w:rPr>
        <w:t xml:space="preserve">eđuje učesnicima u konfrontaciji. </w:t>
      </w:r>
    </w:p>
    <w:p w:rsidR="000C3006" w:rsidRPr="00A65891" w:rsidRDefault="000C3006" w:rsidP="00A65891">
      <w:pPr>
        <w:spacing w:after="0"/>
        <w:ind w:left="720"/>
        <w:jc w:val="both"/>
        <w:rPr>
          <w:rFonts w:ascii="Times New Roman" w:hAnsi="Times New Roman" w:cs="Times New Roman"/>
          <w:sz w:val="24"/>
          <w:lang w:val="sr-Latn-ME"/>
        </w:rPr>
      </w:pPr>
      <w:r w:rsidRPr="00A65891">
        <w:rPr>
          <w:rFonts w:ascii="Times New Roman" w:hAnsi="Times New Roman" w:cs="Times New Roman"/>
          <w:sz w:val="24"/>
          <w:lang w:val="sr-Latn-ME"/>
        </w:rPr>
        <w:t>Intenzivnija konfrontacija traži jasnije pokazatelje potpore i grupne stabilnosti, i pored jasnih razlika među članovima grupe, da bi bila efikasnija.</w:t>
      </w:r>
    </w:p>
    <w:p w:rsidR="000C3006" w:rsidRDefault="000C3006" w:rsidP="006142F9">
      <w:pPr>
        <w:pStyle w:val="ListParagraph"/>
        <w:numPr>
          <w:ilvl w:val="0"/>
          <w:numId w:val="10"/>
        </w:numPr>
        <w:spacing w:after="0"/>
        <w:jc w:val="both"/>
        <w:rPr>
          <w:rFonts w:ascii="Times New Roman" w:hAnsi="Times New Roman" w:cs="Times New Roman"/>
          <w:sz w:val="24"/>
          <w:lang w:val="sr-Latn-ME"/>
        </w:rPr>
      </w:pPr>
      <w:r w:rsidRPr="000C3006">
        <w:rPr>
          <w:rFonts w:ascii="Times New Roman" w:hAnsi="Times New Roman" w:cs="Times New Roman"/>
          <w:sz w:val="24"/>
          <w:lang w:val="sr-Latn-ME"/>
        </w:rPr>
        <w:t xml:space="preserve">Kakve efekte može imati konfrontacija na pacijenta? Može se očekivati bolja </w:t>
      </w:r>
      <w:r w:rsidRPr="00A65891">
        <w:rPr>
          <w:rFonts w:ascii="Times New Roman" w:hAnsi="Times New Roman" w:cs="Times New Roman"/>
          <w:sz w:val="24"/>
          <w:lang w:val="sr-Latn-ME"/>
        </w:rPr>
        <w:t>intrapsihička integracija</w:t>
      </w:r>
      <w:r w:rsidRPr="000C3006">
        <w:rPr>
          <w:rFonts w:ascii="Times New Roman" w:hAnsi="Times New Roman" w:cs="Times New Roman"/>
          <w:sz w:val="24"/>
          <w:lang w:val="sr-Latn-ME"/>
        </w:rPr>
        <w:t xml:space="preserve"> kada se d</w:t>
      </w:r>
      <w:r w:rsidR="00C84166">
        <w:rPr>
          <w:rFonts w:ascii="Times New Roman" w:hAnsi="Times New Roman" w:cs="Times New Roman"/>
          <w:sz w:val="24"/>
          <w:lang w:val="sr-Latn-ME"/>
        </w:rPr>
        <w:t>j</w:t>
      </w:r>
      <w:r w:rsidRPr="000C3006">
        <w:rPr>
          <w:rFonts w:ascii="Times New Roman" w:hAnsi="Times New Roman" w:cs="Times New Roman"/>
          <w:sz w:val="24"/>
          <w:lang w:val="sr-Latn-ME"/>
        </w:rPr>
        <w:t xml:space="preserve">eluje po vertikalnoj dimenziji, ili se može očekivati </w:t>
      </w:r>
      <w:r w:rsidRPr="000C3006">
        <w:rPr>
          <w:rFonts w:ascii="Times New Roman" w:hAnsi="Times New Roman" w:cs="Times New Roman"/>
          <w:sz w:val="24"/>
          <w:lang w:val="sr-Latn-ME"/>
        </w:rPr>
        <w:lastRenderedPageBreak/>
        <w:t xml:space="preserve">njegova bolja </w:t>
      </w:r>
      <w:r w:rsidRPr="00A65891">
        <w:rPr>
          <w:rFonts w:ascii="Times New Roman" w:hAnsi="Times New Roman" w:cs="Times New Roman"/>
          <w:sz w:val="24"/>
          <w:lang w:val="sr-Latn-ME"/>
        </w:rPr>
        <w:t>interpersonalna integracija</w:t>
      </w:r>
      <w:r w:rsidRPr="000C3006">
        <w:rPr>
          <w:rFonts w:ascii="Times New Roman" w:hAnsi="Times New Roman" w:cs="Times New Roman"/>
          <w:sz w:val="24"/>
          <w:lang w:val="sr-Latn-ME"/>
        </w:rPr>
        <w:t xml:space="preserve"> kada se d</w:t>
      </w:r>
      <w:r w:rsidR="00C84166">
        <w:rPr>
          <w:rFonts w:ascii="Times New Roman" w:hAnsi="Times New Roman" w:cs="Times New Roman"/>
          <w:sz w:val="24"/>
          <w:lang w:val="sr-Latn-ME"/>
        </w:rPr>
        <w:t>j</w:t>
      </w:r>
      <w:r w:rsidRPr="000C3006">
        <w:rPr>
          <w:rFonts w:ascii="Times New Roman" w:hAnsi="Times New Roman" w:cs="Times New Roman"/>
          <w:sz w:val="24"/>
          <w:lang w:val="sr-Latn-ME"/>
        </w:rPr>
        <w:t>eluje po horizontalnoj dimenziji, što poboljšava i integraciju c</w:t>
      </w:r>
      <w:r w:rsidR="00C84166">
        <w:rPr>
          <w:rFonts w:ascii="Times New Roman" w:hAnsi="Times New Roman" w:cs="Times New Roman"/>
          <w:sz w:val="24"/>
          <w:lang w:val="sr-Latn-ME"/>
        </w:rPr>
        <w:t>ij</w:t>
      </w:r>
      <w:r w:rsidRPr="000C3006">
        <w:rPr>
          <w:rFonts w:ascii="Times New Roman" w:hAnsi="Times New Roman" w:cs="Times New Roman"/>
          <w:sz w:val="24"/>
          <w:lang w:val="sr-Latn-ME"/>
        </w:rPr>
        <w:t>ele grupe.</w:t>
      </w:r>
      <w:r w:rsidR="008902C7">
        <w:rPr>
          <w:rStyle w:val="FootnoteReference"/>
          <w:rFonts w:ascii="Times New Roman" w:hAnsi="Times New Roman" w:cs="Times New Roman"/>
          <w:sz w:val="24"/>
          <w:lang w:val="sr-Latn-ME"/>
        </w:rPr>
        <w:footnoteReference w:id="15"/>
      </w:r>
    </w:p>
    <w:p w:rsidR="00A54FED" w:rsidRDefault="00A54FED" w:rsidP="006142F9">
      <w:pPr>
        <w:spacing w:after="0"/>
        <w:jc w:val="both"/>
        <w:rPr>
          <w:rFonts w:ascii="Times New Roman" w:hAnsi="Times New Roman" w:cs="Times New Roman"/>
          <w:sz w:val="24"/>
          <w:lang w:val="sr-Latn-ME"/>
        </w:rPr>
      </w:pPr>
      <w:r w:rsidRPr="00A54FED">
        <w:rPr>
          <w:rFonts w:ascii="Times New Roman" w:hAnsi="Times New Roman" w:cs="Times New Roman"/>
          <w:sz w:val="24"/>
          <w:lang w:val="sr-Latn-ME"/>
        </w:rPr>
        <w:t>Konfrontacija se koristi kad</w:t>
      </w:r>
      <w:r w:rsidR="002C3AFC">
        <w:rPr>
          <w:rFonts w:ascii="Times New Roman" w:hAnsi="Times New Roman" w:cs="Times New Roman"/>
          <w:sz w:val="24"/>
          <w:lang w:val="sr-Latn-ME"/>
        </w:rPr>
        <w:t>a terapeut pretpostavlja ugroženost</w:t>
      </w:r>
      <w:r w:rsidRPr="00A54FED">
        <w:rPr>
          <w:rFonts w:ascii="Times New Roman" w:hAnsi="Times New Roman" w:cs="Times New Roman"/>
          <w:sz w:val="24"/>
          <w:lang w:val="sr-Latn-ME"/>
        </w:rPr>
        <w:t xml:space="preserve"> grupne kohezije ili pojedinaca, kada se javljaju smetnje u terapijskom to</w:t>
      </w:r>
      <w:r w:rsidR="002C3AFC">
        <w:rPr>
          <w:rFonts w:ascii="Times New Roman" w:hAnsi="Times New Roman" w:cs="Times New Roman"/>
          <w:sz w:val="24"/>
          <w:lang w:val="sr-Latn-ME"/>
        </w:rPr>
        <w:t>ku.</w:t>
      </w:r>
      <w:r w:rsidRPr="00A54FED">
        <w:rPr>
          <w:rFonts w:ascii="Times New Roman" w:hAnsi="Times New Roman" w:cs="Times New Roman"/>
          <w:sz w:val="24"/>
          <w:lang w:val="sr-Latn-ME"/>
        </w:rPr>
        <w:t xml:space="preserve"> Konfrontacija podrazum</w:t>
      </w:r>
      <w:r w:rsidR="002C3AFC">
        <w:rPr>
          <w:rFonts w:ascii="Times New Roman" w:hAnsi="Times New Roman" w:cs="Times New Roman"/>
          <w:sz w:val="24"/>
          <w:lang w:val="sr-Latn-ME"/>
        </w:rPr>
        <w:t>ijeva takvo rje</w:t>
      </w:r>
      <w:r w:rsidRPr="00A54FED">
        <w:rPr>
          <w:rFonts w:ascii="Times New Roman" w:hAnsi="Times New Roman" w:cs="Times New Roman"/>
          <w:sz w:val="24"/>
          <w:lang w:val="sr-Latn-ME"/>
        </w:rPr>
        <w:t>šenj</w:t>
      </w:r>
      <w:r w:rsidR="00C84166">
        <w:rPr>
          <w:rFonts w:ascii="Times New Roman" w:hAnsi="Times New Roman" w:cs="Times New Roman"/>
          <w:sz w:val="24"/>
          <w:lang w:val="sr-Latn-ME"/>
        </w:rPr>
        <w:t>e koje će održati grupu, obezbi</w:t>
      </w:r>
      <w:r w:rsidR="002C3AFC">
        <w:rPr>
          <w:rFonts w:ascii="Times New Roman" w:hAnsi="Times New Roman" w:cs="Times New Roman"/>
          <w:sz w:val="24"/>
          <w:lang w:val="sr-Latn-ME"/>
        </w:rPr>
        <w:t>jediti uslove za dalju djelatnost</w:t>
      </w:r>
      <w:r w:rsidRPr="00A54FED">
        <w:rPr>
          <w:rFonts w:ascii="Times New Roman" w:hAnsi="Times New Roman" w:cs="Times New Roman"/>
          <w:sz w:val="24"/>
          <w:lang w:val="sr-Latn-ME"/>
        </w:rPr>
        <w:t>, uz ulaganje napora da svi učesnici imaju što v</w:t>
      </w:r>
      <w:r w:rsidR="007B267F">
        <w:rPr>
          <w:rFonts w:ascii="Times New Roman" w:hAnsi="Times New Roman" w:cs="Times New Roman"/>
          <w:sz w:val="24"/>
          <w:lang w:val="sr-Latn-ME"/>
        </w:rPr>
        <w:t>eće</w:t>
      </w:r>
      <w:r w:rsidRPr="00A54FED">
        <w:rPr>
          <w:rFonts w:ascii="Times New Roman" w:hAnsi="Times New Roman" w:cs="Times New Roman"/>
          <w:sz w:val="24"/>
          <w:lang w:val="sr-Latn-ME"/>
        </w:rPr>
        <w:t xml:space="preserve"> koristi u terapijskom smislu, kao i što manje štete u datom trenutku.</w:t>
      </w:r>
    </w:p>
    <w:p w:rsidR="007B267F" w:rsidRDefault="007B267F" w:rsidP="006A56AE">
      <w:pPr>
        <w:spacing w:after="0"/>
        <w:jc w:val="both"/>
        <w:rPr>
          <w:rFonts w:ascii="Times New Roman" w:hAnsi="Times New Roman" w:cs="Times New Roman"/>
          <w:sz w:val="24"/>
          <w:lang w:val="sr-Latn-ME"/>
        </w:rPr>
      </w:pPr>
      <w:r w:rsidRPr="007B267F">
        <w:rPr>
          <w:rFonts w:ascii="Times New Roman" w:hAnsi="Times New Roman" w:cs="Times New Roman"/>
          <w:sz w:val="24"/>
          <w:lang w:val="sr-Latn-ME"/>
        </w:rPr>
        <w:t xml:space="preserve">Jedan </w:t>
      </w:r>
      <w:r>
        <w:rPr>
          <w:rFonts w:ascii="Times New Roman" w:hAnsi="Times New Roman" w:cs="Times New Roman"/>
          <w:sz w:val="24"/>
          <w:lang w:val="sr-Latn-ME"/>
        </w:rPr>
        <w:t>od značajnih momenata za primjenu</w:t>
      </w:r>
      <w:r w:rsidRPr="007B267F">
        <w:rPr>
          <w:rFonts w:ascii="Times New Roman" w:hAnsi="Times New Roman" w:cs="Times New Roman"/>
          <w:sz w:val="24"/>
          <w:lang w:val="sr-Latn-ME"/>
        </w:rPr>
        <w:t xml:space="preserve"> konfrontacije jes</w:t>
      </w:r>
      <w:r>
        <w:rPr>
          <w:rFonts w:ascii="Times New Roman" w:hAnsi="Times New Roman" w:cs="Times New Roman"/>
          <w:sz w:val="24"/>
          <w:lang w:val="sr-Latn-ME"/>
        </w:rPr>
        <w:t>te</w:t>
      </w:r>
      <w:r w:rsidRPr="007B267F">
        <w:rPr>
          <w:rFonts w:ascii="Times New Roman" w:hAnsi="Times New Roman" w:cs="Times New Roman"/>
          <w:sz w:val="24"/>
          <w:lang w:val="sr-Latn-ME"/>
        </w:rPr>
        <w:t xml:space="preserve"> pojava </w:t>
      </w:r>
      <w:r w:rsidRPr="00A65891">
        <w:rPr>
          <w:rFonts w:ascii="Times New Roman" w:hAnsi="Times New Roman" w:cs="Times New Roman"/>
          <w:sz w:val="24"/>
          <w:lang w:val="sr-Latn-ME"/>
        </w:rPr>
        <w:t>"prikrivenih poruka" (hidden agenda).</w:t>
      </w:r>
      <w:r>
        <w:rPr>
          <w:rFonts w:ascii="Times New Roman" w:hAnsi="Times New Roman" w:cs="Times New Roman"/>
          <w:sz w:val="24"/>
          <w:lang w:val="sr-Latn-ME"/>
        </w:rPr>
        <w:t xml:space="preserve"> To predstavlja vrstu grupnog</w:t>
      </w:r>
      <w:r w:rsidRPr="007B267F">
        <w:rPr>
          <w:rFonts w:ascii="Times New Roman" w:hAnsi="Times New Roman" w:cs="Times New Roman"/>
          <w:sz w:val="24"/>
          <w:lang w:val="sr-Latn-ME"/>
        </w:rPr>
        <w:t xml:space="preserve"> otpora, ali je terapeut i da</w:t>
      </w:r>
      <w:r>
        <w:rPr>
          <w:rFonts w:ascii="Times New Roman" w:hAnsi="Times New Roman" w:cs="Times New Roman"/>
          <w:sz w:val="24"/>
          <w:lang w:val="sr-Latn-ME"/>
        </w:rPr>
        <w:t xml:space="preserve">lje uključen u grupnu dinamiku i </w:t>
      </w:r>
      <w:r w:rsidRPr="007B267F">
        <w:rPr>
          <w:rFonts w:ascii="Times New Roman" w:hAnsi="Times New Roman" w:cs="Times New Roman"/>
          <w:sz w:val="24"/>
          <w:lang w:val="sr-Latn-ME"/>
        </w:rPr>
        <w:t>treba da prepoznaje smetnje</w:t>
      </w:r>
      <w:r>
        <w:rPr>
          <w:rFonts w:ascii="Times New Roman" w:hAnsi="Times New Roman" w:cs="Times New Roman"/>
          <w:sz w:val="24"/>
          <w:lang w:val="sr-Latn-ME"/>
        </w:rPr>
        <w:t xml:space="preserve"> u</w:t>
      </w:r>
      <w:r w:rsidRPr="007B267F">
        <w:rPr>
          <w:rFonts w:ascii="Times New Roman" w:hAnsi="Times New Roman" w:cs="Times New Roman"/>
          <w:sz w:val="24"/>
          <w:lang w:val="sr-Latn-ME"/>
        </w:rPr>
        <w:t xml:space="preserve"> komunikacijama </w:t>
      </w:r>
      <w:r>
        <w:rPr>
          <w:rFonts w:ascii="Times New Roman" w:hAnsi="Times New Roman" w:cs="Times New Roman"/>
          <w:sz w:val="24"/>
          <w:lang w:val="sr-Latn-ME"/>
        </w:rPr>
        <w:t>i latentni sadržaj da bi usmjerio</w:t>
      </w:r>
      <w:r w:rsidRPr="007B267F">
        <w:rPr>
          <w:rFonts w:ascii="Times New Roman" w:hAnsi="Times New Roman" w:cs="Times New Roman"/>
          <w:sz w:val="24"/>
          <w:lang w:val="sr-Latn-ME"/>
        </w:rPr>
        <w:t xml:space="preserve"> grupu na konfliktnu temu. </w:t>
      </w:r>
    </w:p>
    <w:p w:rsidR="007B267F" w:rsidRDefault="00A65891" w:rsidP="006A56AE">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7B267F">
        <w:rPr>
          <w:rFonts w:ascii="Times New Roman" w:hAnsi="Times New Roman" w:cs="Times New Roman"/>
          <w:sz w:val="24"/>
          <w:lang w:val="sr-Latn-ME"/>
        </w:rPr>
        <w:t>Primjena</w:t>
      </w:r>
      <w:r w:rsidR="007B267F" w:rsidRPr="007B267F">
        <w:rPr>
          <w:rFonts w:ascii="Times New Roman" w:hAnsi="Times New Roman" w:cs="Times New Roman"/>
          <w:sz w:val="24"/>
          <w:lang w:val="sr-Latn-ME"/>
        </w:rPr>
        <w:t xml:space="preserve"> konfrontacije u grupi olakšava se </w:t>
      </w:r>
      <w:r w:rsidR="007B267F" w:rsidRPr="00A65891">
        <w:rPr>
          <w:rFonts w:ascii="Times New Roman" w:hAnsi="Times New Roman" w:cs="Times New Roman"/>
          <w:sz w:val="24"/>
          <w:lang w:val="sr-Latn-ME"/>
        </w:rPr>
        <w:t>samootkrivanjem (self disclosure)</w:t>
      </w:r>
      <w:r w:rsidR="007B267F" w:rsidRPr="007B267F">
        <w:rPr>
          <w:rFonts w:ascii="Times New Roman" w:hAnsi="Times New Roman" w:cs="Times New Roman"/>
          <w:sz w:val="24"/>
          <w:lang w:val="sr-Latn-ME"/>
        </w:rPr>
        <w:t xml:space="preserve"> pojedinih članova. </w:t>
      </w:r>
      <w:r w:rsidR="007B267F">
        <w:rPr>
          <w:rFonts w:ascii="Times New Roman" w:hAnsi="Times New Roman" w:cs="Times New Roman"/>
          <w:sz w:val="24"/>
          <w:lang w:val="sr-Latn-ME"/>
        </w:rPr>
        <w:t>Samootkrivanje se može odvijati:</w:t>
      </w:r>
    </w:p>
    <w:p w:rsidR="005010EB" w:rsidRDefault="007B267F" w:rsidP="007B267F">
      <w:pPr>
        <w:pStyle w:val="ListParagraph"/>
        <w:numPr>
          <w:ilvl w:val="0"/>
          <w:numId w:val="11"/>
        </w:numPr>
        <w:spacing w:after="0"/>
        <w:jc w:val="both"/>
        <w:rPr>
          <w:rFonts w:ascii="Times New Roman" w:hAnsi="Times New Roman" w:cs="Times New Roman"/>
          <w:sz w:val="24"/>
          <w:lang w:val="sr-Latn-ME"/>
        </w:rPr>
      </w:pPr>
      <w:r w:rsidRPr="007B267F">
        <w:rPr>
          <w:rFonts w:ascii="Times New Roman" w:hAnsi="Times New Roman" w:cs="Times New Roman"/>
          <w:sz w:val="24"/>
          <w:lang w:val="sr-Latn-ME"/>
        </w:rPr>
        <w:t xml:space="preserve">spontano </w:t>
      </w:r>
    </w:p>
    <w:p w:rsidR="005010EB" w:rsidRDefault="005010EB" w:rsidP="007B267F">
      <w:pPr>
        <w:pStyle w:val="ListParagraph"/>
        <w:numPr>
          <w:ilvl w:val="0"/>
          <w:numId w:val="11"/>
        </w:numPr>
        <w:spacing w:after="0"/>
        <w:jc w:val="both"/>
        <w:rPr>
          <w:rFonts w:ascii="Times New Roman" w:hAnsi="Times New Roman" w:cs="Times New Roman"/>
          <w:sz w:val="24"/>
          <w:lang w:val="sr-Latn-ME"/>
        </w:rPr>
      </w:pPr>
      <w:r>
        <w:rPr>
          <w:rFonts w:ascii="Times New Roman" w:hAnsi="Times New Roman" w:cs="Times New Roman"/>
          <w:sz w:val="24"/>
          <w:lang w:val="sr-Latn-ME"/>
        </w:rPr>
        <w:t>na podsticaj terapeuta</w:t>
      </w:r>
    </w:p>
    <w:p w:rsidR="005010EB" w:rsidRDefault="007B267F" w:rsidP="007B267F">
      <w:pPr>
        <w:pStyle w:val="ListParagraph"/>
        <w:numPr>
          <w:ilvl w:val="0"/>
          <w:numId w:val="11"/>
        </w:numPr>
        <w:spacing w:after="0"/>
        <w:jc w:val="both"/>
        <w:rPr>
          <w:rFonts w:ascii="Times New Roman" w:hAnsi="Times New Roman" w:cs="Times New Roman"/>
          <w:sz w:val="24"/>
          <w:lang w:val="sr-Latn-ME"/>
        </w:rPr>
      </w:pPr>
      <w:r w:rsidRPr="007B267F">
        <w:rPr>
          <w:rFonts w:ascii="Times New Roman" w:hAnsi="Times New Roman" w:cs="Times New Roman"/>
          <w:sz w:val="24"/>
          <w:lang w:val="sr-Latn-ME"/>
        </w:rPr>
        <w:t>može biti u skladu s</w:t>
      </w:r>
      <w:r w:rsidR="00C84166">
        <w:rPr>
          <w:rFonts w:ascii="Times New Roman" w:hAnsi="Times New Roman" w:cs="Times New Roman"/>
          <w:sz w:val="24"/>
          <w:lang w:val="sr-Latn-ME"/>
        </w:rPr>
        <w:t>a</w:t>
      </w:r>
      <w:r w:rsidRPr="007B267F">
        <w:rPr>
          <w:rFonts w:ascii="Times New Roman" w:hAnsi="Times New Roman" w:cs="Times New Roman"/>
          <w:sz w:val="24"/>
          <w:lang w:val="sr-Latn-ME"/>
        </w:rPr>
        <w:t xml:space="preserve"> grupnom situacijom</w:t>
      </w:r>
    </w:p>
    <w:p w:rsidR="00A65891" w:rsidRDefault="005010EB" w:rsidP="005010EB">
      <w:pPr>
        <w:pStyle w:val="ListParagraph"/>
        <w:numPr>
          <w:ilvl w:val="0"/>
          <w:numId w:val="11"/>
        </w:num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može biti </w:t>
      </w:r>
      <w:r w:rsidR="007B267F" w:rsidRPr="007B267F">
        <w:rPr>
          <w:rFonts w:ascii="Times New Roman" w:hAnsi="Times New Roman" w:cs="Times New Roman"/>
          <w:sz w:val="24"/>
          <w:lang w:val="sr-Latn-ME"/>
        </w:rPr>
        <w:t>u skladu sa jasno određenim programom l</w:t>
      </w:r>
      <w:r w:rsidR="00C84166">
        <w:rPr>
          <w:rFonts w:ascii="Times New Roman" w:hAnsi="Times New Roman" w:cs="Times New Roman"/>
          <w:sz w:val="24"/>
          <w:lang w:val="sr-Latn-ME"/>
        </w:rPr>
        <w:t>ij</w:t>
      </w:r>
      <w:r w:rsidR="007B267F" w:rsidRPr="007B267F">
        <w:rPr>
          <w:rFonts w:ascii="Times New Roman" w:hAnsi="Times New Roman" w:cs="Times New Roman"/>
          <w:sz w:val="24"/>
          <w:lang w:val="sr-Latn-ME"/>
        </w:rPr>
        <w:t>ečenja, kada dobija naziv "predstavljanje".</w:t>
      </w:r>
      <w:r w:rsidR="008902C7">
        <w:rPr>
          <w:rStyle w:val="FootnoteReference"/>
          <w:rFonts w:ascii="Times New Roman" w:hAnsi="Times New Roman" w:cs="Times New Roman"/>
          <w:sz w:val="24"/>
          <w:lang w:val="sr-Latn-ME"/>
        </w:rPr>
        <w:footnoteReference w:id="16"/>
      </w:r>
    </w:p>
    <w:p w:rsidR="005010EB" w:rsidRPr="00A65891" w:rsidRDefault="00A65891" w:rsidP="00A65891">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5010EB" w:rsidRPr="00A65891">
        <w:rPr>
          <w:rFonts w:ascii="Times New Roman" w:hAnsi="Times New Roman" w:cs="Times New Roman"/>
          <w:sz w:val="24"/>
          <w:lang w:val="sr-Latn-ME"/>
        </w:rPr>
        <w:t>Treba praviti razliku između konfrontacija koje se</w:t>
      </w:r>
      <w:r w:rsidR="00C84166">
        <w:rPr>
          <w:rFonts w:ascii="Times New Roman" w:hAnsi="Times New Roman" w:cs="Times New Roman"/>
          <w:sz w:val="24"/>
          <w:lang w:val="sr-Latn-ME"/>
        </w:rPr>
        <w:t xml:space="preserve"> primjenjuju u skladu sa aktuelnom</w:t>
      </w:r>
      <w:r w:rsidR="005010EB" w:rsidRPr="00A65891">
        <w:rPr>
          <w:rFonts w:ascii="Times New Roman" w:hAnsi="Times New Roman" w:cs="Times New Roman"/>
          <w:sz w:val="24"/>
          <w:lang w:val="sr-Latn-ME"/>
        </w:rPr>
        <w:t xml:space="preserve"> situacijom u grupi i sa stanjem pacijenata, i onih koje se prim</w:t>
      </w:r>
      <w:r w:rsidR="00C84166">
        <w:rPr>
          <w:rFonts w:ascii="Times New Roman" w:hAnsi="Times New Roman" w:cs="Times New Roman"/>
          <w:sz w:val="24"/>
          <w:lang w:val="sr-Latn-ME"/>
        </w:rPr>
        <w:t>j</w:t>
      </w:r>
      <w:r w:rsidR="005010EB" w:rsidRPr="00A65891">
        <w:rPr>
          <w:rFonts w:ascii="Times New Roman" w:hAnsi="Times New Roman" w:cs="Times New Roman"/>
          <w:sz w:val="24"/>
          <w:lang w:val="sr-Latn-ME"/>
        </w:rPr>
        <w:t>enjuju u sklopu određene teorije i fiksiranog programa l</w:t>
      </w:r>
      <w:r w:rsidR="00C84166">
        <w:rPr>
          <w:rFonts w:ascii="Times New Roman" w:hAnsi="Times New Roman" w:cs="Times New Roman"/>
          <w:sz w:val="24"/>
          <w:lang w:val="sr-Latn-ME"/>
        </w:rPr>
        <w:t>ij</w:t>
      </w:r>
      <w:r w:rsidR="005010EB" w:rsidRPr="00A65891">
        <w:rPr>
          <w:rFonts w:ascii="Times New Roman" w:hAnsi="Times New Roman" w:cs="Times New Roman"/>
          <w:sz w:val="24"/>
          <w:lang w:val="sr-Latn-ME"/>
        </w:rPr>
        <w:t>ečenja. Zbog ovoga mora da postoji značajno poklapanje metoda l</w:t>
      </w:r>
      <w:r w:rsidR="00C84166">
        <w:rPr>
          <w:rFonts w:ascii="Times New Roman" w:hAnsi="Times New Roman" w:cs="Times New Roman"/>
          <w:sz w:val="24"/>
          <w:lang w:val="sr-Latn-ME"/>
        </w:rPr>
        <w:t>ij</w:t>
      </w:r>
      <w:r w:rsidR="005010EB" w:rsidRPr="00A65891">
        <w:rPr>
          <w:rFonts w:ascii="Times New Roman" w:hAnsi="Times New Roman" w:cs="Times New Roman"/>
          <w:sz w:val="24"/>
          <w:lang w:val="sr-Latn-ME"/>
        </w:rPr>
        <w:t xml:space="preserve">ečenja i pacijenata. Svaki pacijent koji odudara od prosjeka može biti više ugrožen ili manje </w:t>
      </w:r>
      <w:r w:rsidR="00C84166" w:rsidRPr="00D51EF9">
        <w:rPr>
          <w:rFonts w:ascii="Times New Roman" w:hAnsi="Times New Roman" w:cs="Times New Roman"/>
          <w:sz w:val="24"/>
          <w:lang w:val="sr-Latn-ME"/>
        </w:rPr>
        <w:t>povrijeđen</w:t>
      </w:r>
      <w:r w:rsidR="005010EB" w:rsidRPr="00A65891">
        <w:rPr>
          <w:rFonts w:ascii="Times New Roman" w:hAnsi="Times New Roman" w:cs="Times New Roman"/>
          <w:sz w:val="24"/>
          <w:lang w:val="sr-Latn-ME"/>
        </w:rPr>
        <w:t xml:space="preserve">, konfrontacijom. U oba slučaja efekat nije povoljan. </w:t>
      </w:r>
    </w:p>
    <w:p w:rsidR="00525BE8" w:rsidRPr="00A65891" w:rsidRDefault="00A65891" w:rsidP="005010EB">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5010EB" w:rsidRPr="00A65891">
        <w:rPr>
          <w:rFonts w:ascii="Times New Roman" w:hAnsi="Times New Roman" w:cs="Times New Roman"/>
          <w:sz w:val="24"/>
          <w:lang w:val="sr-Latn-ME"/>
        </w:rPr>
        <w:t>Najnepovoljnije oštećenje nastaje kada proces predstavljanja i grupna konfrontacija ugroze i intrapsihičko i interpersonalno do psihotične dezintegracije, kao nepovoljnog spajanja vertikalne i horizontalne dimenzije.</w:t>
      </w:r>
      <w:r w:rsidR="008902C7">
        <w:rPr>
          <w:rStyle w:val="FootnoteReference"/>
          <w:rFonts w:ascii="Times New Roman" w:hAnsi="Times New Roman" w:cs="Times New Roman"/>
          <w:sz w:val="24"/>
          <w:lang w:val="sr-Latn-ME"/>
        </w:rPr>
        <w:footnoteReference w:id="17"/>
      </w:r>
    </w:p>
    <w:p w:rsidR="00525BE8" w:rsidRDefault="00A65891" w:rsidP="005010EB">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525BE8" w:rsidRPr="00525BE8">
        <w:rPr>
          <w:rFonts w:ascii="Times New Roman" w:hAnsi="Times New Roman" w:cs="Times New Roman"/>
          <w:sz w:val="24"/>
          <w:lang w:val="sr-Latn-ME"/>
        </w:rPr>
        <w:t>Konflikt u terapijskoj grupi nastaje</w:t>
      </w:r>
    </w:p>
    <w:p w:rsidR="00525BE8" w:rsidRDefault="00525BE8" w:rsidP="00525BE8">
      <w:pPr>
        <w:pStyle w:val="ListParagraph"/>
        <w:numPr>
          <w:ilvl w:val="0"/>
          <w:numId w:val="12"/>
        </w:numPr>
        <w:spacing w:after="0"/>
        <w:jc w:val="both"/>
        <w:rPr>
          <w:rFonts w:ascii="Times New Roman" w:hAnsi="Times New Roman" w:cs="Times New Roman"/>
          <w:sz w:val="24"/>
          <w:lang w:val="sr-Latn-ME"/>
        </w:rPr>
      </w:pPr>
      <w:r w:rsidRPr="00525BE8">
        <w:rPr>
          <w:rFonts w:ascii="Times New Roman" w:hAnsi="Times New Roman" w:cs="Times New Roman"/>
          <w:sz w:val="24"/>
          <w:lang w:val="sr-Latn-ME"/>
        </w:rPr>
        <w:t xml:space="preserve">kada postoji nesklad između ličnih i grupnih potreba i ciljeva </w:t>
      </w:r>
    </w:p>
    <w:p w:rsidR="00525BE8" w:rsidRDefault="00525BE8" w:rsidP="00525BE8">
      <w:pPr>
        <w:pStyle w:val="ListParagraph"/>
        <w:numPr>
          <w:ilvl w:val="0"/>
          <w:numId w:val="12"/>
        </w:numPr>
        <w:spacing w:after="0"/>
        <w:jc w:val="both"/>
        <w:rPr>
          <w:rFonts w:ascii="Times New Roman" w:hAnsi="Times New Roman" w:cs="Times New Roman"/>
          <w:sz w:val="24"/>
          <w:lang w:val="sr-Latn-ME"/>
        </w:rPr>
      </w:pPr>
      <w:r w:rsidRPr="00525BE8">
        <w:rPr>
          <w:rFonts w:ascii="Times New Roman" w:hAnsi="Times New Roman" w:cs="Times New Roman"/>
          <w:sz w:val="24"/>
          <w:lang w:val="sr-Latn-ME"/>
        </w:rPr>
        <w:t>kada postoji problem prihvatanja, dopadanja, naklonosti (posebno zbog transferno prebojene situacije i terap</w:t>
      </w:r>
      <w:r>
        <w:rPr>
          <w:rFonts w:ascii="Times New Roman" w:hAnsi="Times New Roman" w:cs="Times New Roman"/>
          <w:sz w:val="24"/>
          <w:lang w:val="sr-Latn-ME"/>
        </w:rPr>
        <w:t>ijski nekorisnog rivaliziranja)</w:t>
      </w:r>
    </w:p>
    <w:p w:rsidR="00525BE8" w:rsidRDefault="00525BE8" w:rsidP="00525BE8">
      <w:pPr>
        <w:pStyle w:val="ListParagraph"/>
        <w:numPr>
          <w:ilvl w:val="0"/>
          <w:numId w:val="12"/>
        </w:numPr>
        <w:spacing w:after="0"/>
        <w:jc w:val="both"/>
        <w:rPr>
          <w:rFonts w:ascii="Times New Roman" w:hAnsi="Times New Roman" w:cs="Times New Roman"/>
          <w:sz w:val="24"/>
          <w:lang w:val="sr-Latn-ME"/>
        </w:rPr>
      </w:pPr>
      <w:r>
        <w:rPr>
          <w:rFonts w:ascii="Times New Roman" w:hAnsi="Times New Roman" w:cs="Times New Roman"/>
          <w:sz w:val="24"/>
          <w:lang w:val="sr-Latn-ME"/>
        </w:rPr>
        <w:t>zbog moći i načina prim</w:t>
      </w:r>
      <w:r w:rsidR="00C84166">
        <w:rPr>
          <w:rFonts w:ascii="Times New Roman" w:hAnsi="Times New Roman" w:cs="Times New Roman"/>
          <w:sz w:val="24"/>
          <w:lang w:val="sr-Latn-ME"/>
        </w:rPr>
        <w:t>j</w:t>
      </w:r>
      <w:r>
        <w:rPr>
          <w:rFonts w:ascii="Times New Roman" w:hAnsi="Times New Roman" w:cs="Times New Roman"/>
          <w:sz w:val="24"/>
          <w:lang w:val="sr-Latn-ME"/>
        </w:rPr>
        <w:t>ene</w:t>
      </w:r>
    </w:p>
    <w:p w:rsidR="00525BE8" w:rsidRDefault="00525BE8" w:rsidP="00525BE8">
      <w:pPr>
        <w:pStyle w:val="ListParagraph"/>
        <w:numPr>
          <w:ilvl w:val="0"/>
          <w:numId w:val="12"/>
        </w:numPr>
        <w:spacing w:after="0"/>
        <w:jc w:val="both"/>
        <w:rPr>
          <w:rFonts w:ascii="Times New Roman" w:hAnsi="Times New Roman" w:cs="Times New Roman"/>
          <w:sz w:val="24"/>
          <w:lang w:val="sr-Latn-ME"/>
        </w:rPr>
      </w:pPr>
      <w:r w:rsidRPr="00525BE8">
        <w:rPr>
          <w:rFonts w:ascii="Times New Roman" w:hAnsi="Times New Roman" w:cs="Times New Roman"/>
          <w:sz w:val="24"/>
          <w:lang w:val="sr-Latn-ME"/>
        </w:rPr>
        <w:t>zbog neusklađenog ponašanja č</w:t>
      </w:r>
      <w:r>
        <w:rPr>
          <w:rFonts w:ascii="Times New Roman" w:hAnsi="Times New Roman" w:cs="Times New Roman"/>
          <w:sz w:val="24"/>
          <w:lang w:val="sr-Latn-ME"/>
        </w:rPr>
        <w:t>lanova grupe, uključujući vođu</w:t>
      </w:r>
    </w:p>
    <w:p w:rsidR="00525BE8" w:rsidRDefault="00525BE8" w:rsidP="00525BE8">
      <w:pPr>
        <w:pStyle w:val="ListParagraph"/>
        <w:numPr>
          <w:ilvl w:val="0"/>
          <w:numId w:val="12"/>
        </w:numPr>
        <w:spacing w:after="0"/>
        <w:jc w:val="both"/>
        <w:rPr>
          <w:rFonts w:ascii="Times New Roman" w:hAnsi="Times New Roman" w:cs="Times New Roman"/>
          <w:sz w:val="24"/>
          <w:lang w:val="sr-Latn-ME"/>
        </w:rPr>
      </w:pPr>
      <w:r>
        <w:rPr>
          <w:rFonts w:ascii="Times New Roman" w:hAnsi="Times New Roman" w:cs="Times New Roman"/>
          <w:sz w:val="24"/>
          <w:lang w:val="sr-Latn-ME"/>
        </w:rPr>
        <w:t>zbog donošenja odluka</w:t>
      </w:r>
      <w:r w:rsidR="008902C7">
        <w:rPr>
          <w:rStyle w:val="FootnoteReference"/>
          <w:rFonts w:ascii="Times New Roman" w:hAnsi="Times New Roman" w:cs="Times New Roman"/>
          <w:sz w:val="24"/>
          <w:lang w:val="sr-Latn-ME"/>
        </w:rPr>
        <w:footnoteReference w:id="18"/>
      </w:r>
    </w:p>
    <w:p w:rsidR="00525BE8" w:rsidRDefault="00525BE8" w:rsidP="00525BE8">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Terapeutova procjena</w:t>
      </w:r>
      <w:r w:rsidRPr="00525BE8">
        <w:rPr>
          <w:rFonts w:ascii="Times New Roman" w:hAnsi="Times New Roman" w:cs="Times New Roman"/>
          <w:sz w:val="24"/>
          <w:lang w:val="sr-Latn-ME"/>
        </w:rPr>
        <w:t xml:space="preserve"> određuje da li će se konflikt održavati na periferiji grupnih zbiva</w:t>
      </w:r>
      <w:r w:rsidR="00C84166">
        <w:rPr>
          <w:rFonts w:ascii="Times New Roman" w:hAnsi="Times New Roman" w:cs="Times New Roman"/>
          <w:sz w:val="24"/>
          <w:lang w:val="sr-Latn-ME"/>
        </w:rPr>
        <w:t>nja, ili će se prim</w:t>
      </w:r>
      <w:r>
        <w:rPr>
          <w:rFonts w:ascii="Times New Roman" w:hAnsi="Times New Roman" w:cs="Times New Roman"/>
          <w:sz w:val="24"/>
          <w:lang w:val="sr-Latn-ME"/>
        </w:rPr>
        <w:t>jeniti</w:t>
      </w:r>
      <w:r w:rsidRPr="00525BE8">
        <w:rPr>
          <w:rFonts w:ascii="Times New Roman" w:hAnsi="Times New Roman" w:cs="Times New Roman"/>
          <w:sz w:val="24"/>
          <w:lang w:val="sr-Latn-ME"/>
        </w:rPr>
        <w:t xml:space="preserve"> konfrontacija.</w:t>
      </w:r>
    </w:p>
    <w:p w:rsidR="00D51EF9" w:rsidRDefault="00D51EF9" w:rsidP="00525BE8">
      <w:pPr>
        <w:spacing w:after="0"/>
        <w:jc w:val="both"/>
        <w:rPr>
          <w:rFonts w:ascii="Times New Roman" w:hAnsi="Times New Roman" w:cs="Times New Roman"/>
          <w:sz w:val="24"/>
          <w:lang w:val="sr-Latn-ME"/>
        </w:rPr>
      </w:pPr>
    </w:p>
    <w:p w:rsidR="00D51EF9" w:rsidRDefault="00D51EF9" w:rsidP="00525BE8">
      <w:pPr>
        <w:spacing w:after="0"/>
        <w:jc w:val="both"/>
        <w:rPr>
          <w:rFonts w:ascii="Times New Roman" w:hAnsi="Times New Roman" w:cs="Times New Roman"/>
          <w:sz w:val="24"/>
          <w:lang w:val="sr-Latn-ME"/>
        </w:rPr>
      </w:pPr>
    </w:p>
    <w:p w:rsidR="00D51EF9" w:rsidRDefault="00D51EF9" w:rsidP="00F30336">
      <w:pPr>
        <w:pStyle w:val="Heading2"/>
      </w:pPr>
    </w:p>
    <w:p w:rsidR="00D51EF9" w:rsidRDefault="00D51EF9" w:rsidP="00F30336">
      <w:pPr>
        <w:pStyle w:val="Heading2"/>
      </w:pPr>
    </w:p>
    <w:p w:rsidR="00525BE8" w:rsidRPr="00A65891" w:rsidRDefault="005E5520" w:rsidP="00F30336">
      <w:pPr>
        <w:pStyle w:val="Heading2"/>
      </w:pPr>
      <w:bookmarkStart w:id="10" w:name="_Toc39535200"/>
      <w:r>
        <w:lastRenderedPageBreak/>
        <w:t xml:space="preserve">1.4.4. </w:t>
      </w:r>
      <w:r w:rsidR="00525BE8" w:rsidRPr="005E5520">
        <w:t>Značaj kri</w:t>
      </w:r>
      <w:r w:rsidR="00A65891">
        <w:t>ze</w:t>
      </w:r>
      <w:bookmarkEnd w:id="10"/>
    </w:p>
    <w:p w:rsidR="00525BE8" w:rsidRDefault="00A65891" w:rsidP="00525BE8">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525BE8" w:rsidRPr="00525BE8">
        <w:rPr>
          <w:rFonts w:ascii="Times New Roman" w:hAnsi="Times New Roman" w:cs="Times New Roman"/>
          <w:sz w:val="24"/>
          <w:lang w:val="sr-Latn-ME"/>
        </w:rPr>
        <w:t>Kriza predstavlja situaciju koja ugrožava opstanak.</w:t>
      </w:r>
      <w:r w:rsidR="00B25BD1">
        <w:rPr>
          <w:rFonts w:ascii="Times New Roman" w:hAnsi="Times New Roman" w:cs="Times New Roman"/>
          <w:sz w:val="24"/>
          <w:lang w:val="sr-Latn-ME"/>
        </w:rPr>
        <w:t xml:space="preserve"> </w:t>
      </w:r>
      <w:r w:rsidR="00525BE8" w:rsidRPr="00525BE8">
        <w:rPr>
          <w:rFonts w:ascii="Times New Roman" w:hAnsi="Times New Roman" w:cs="Times New Roman"/>
          <w:sz w:val="24"/>
          <w:lang w:val="sr-Latn-ME"/>
        </w:rPr>
        <w:t>Svaka konfrontacija može dobiti obilježje krize.</w:t>
      </w:r>
      <w:r w:rsidR="00B25BD1">
        <w:rPr>
          <w:rFonts w:ascii="Times New Roman" w:hAnsi="Times New Roman" w:cs="Times New Roman"/>
          <w:sz w:val="24"/>
          <w:lang w:val="sr-Latn-ME"/>
        </w:rPr>
        <w:t xml:space="preserve"> Kriza ugrožava ravnotežu s</w:t>
      </w:r>
      <w:r w:rsidR="00525BE8" w:rsidRPr="00525BE8">
        <w:rPr>
          <w:rFonts w:ascii="Times New Roman" w:hAnsi="Times New Roman" w:cs="Times New Roman"/>
          <w:sz w:val="24"/>
          <w:lang w:val="sr-Latn-ME"/>
        </w:rPr>
        <w:t>istema, homeostazu, zahtjeva otklanjanje uzroka ili promjene odnosa u sistemu i uspostavljanje nove ravnoteže.</w:t>
      </w:r>
      <w:r w:rsidR="00B25BD1">
        <w:rPr>
          <w:rFonts w:ascii="Times New Roman" w:hAnsi="Times New Roman" w:cs="Times New Roman"/>
          <w:sz w:val="24"/>
          <w:lang w:val="sr-Latn-ME"/>
        </w:rPr>
        <w:t xml:space="preserve"> </w:t>
      </w:r>
      <w:r w:rsidR="00525BE8" w:rsidRPr="00525BE8">
        <w:rPr>
          <w:rFonts w:ascii="Times New Roman" w:hAnsi="Times New Roman" w:cs="Times New Roman"/>
          <w:sz w:val="24"/>
          <w:lang w:val="sr-Latn-ME"/>
        </w:rPr>
        <w:t>Kriza može izazvati regresiju ili dezintegraciju, može biti potpuno ili djelimično rješena, može podstaći razvoj i učenje svih koji učestvuju u krizi.</w:t>
      </w:r>
    </w:p>
    <w:p w:rsidR="00525BE8" w:rsidRPr="00525BE8" w:rsidRDefault="00A65891" w:rsidP="00525BE8">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525BE8" w:rsidRPr="00525BE8">
        <w:rPr>
          <w:rFonts w:ascii="Times New Roman" w:hAnsi="Times New Roman" w:cs="Times New Roman"/>
          <w:sz w:val="24"/>
          <w:lang w:val="sr-Latn-ME"/>
        </w:rPr>
        <w:t>Osnovni principi za rešenje krize su:</w:t>
      </w:r>
    </w:p>
    <w:p w:rsidR="00525BE8" w:rsidRPr="00525BE8" w:rsidRDefault="00525BE8" w:rsidP="00A65891">
      <w:pPr>
        <w:pStyle w:val="ListParagraph"/>
        <w:numPr>
          <w:ilvl w:val="0"/>
          <w:numId w:val="26"/>
        </w:numPr>
        <w:spacing w:after="0"/>
        <w:jc w:val="both"/>
        <w:rPr>
          <w:rFonts w:ascii="Times New Roman" w:hAnsi="Times New Roman" w:cs="Times New Roman"/>
          <w:sz w:val="24"/>
          <w:lang w:val="sr-Latn-ME"/>
        </w:rPr>
      </w:pPr>
      <w:r w:rsidRPr="00A65891">
        <w:rPr>
          <w:rFonts w:ascii="Times New Roman" w:hAnsi="Times New Roman" w:cs="Times New Roman"/>
          <w:sz w:val="24"/>
          <w:lang w:val="sr-Latn-ME"/>
        </w:rPr>
        <w:t>Konfro</w:t>
      </w:r>
      <w:r w:rsidR="00D51EF9">
        <w:rPr>
          <w:rFonts w:ascii="Times New Roman" w:hAnsi="Times New Roman" w:cs="Times New Roman"/>
          <w:sz w:val="24"/>
          <w:lang w:val="sr-Latn-ME"/>
        </w:rPr>
        <w:t>n</w:t>
      </w:r>
      <w:r w:rsidRPr="00A65891">
        <w:rPr>
          <w:rFonts w:ascii="Times New Roman" w:hAnsi="Times New Roman" w:cs="Times New Roman"/>
          <w:sz w:val="24"/>
          <w:lang w:val="sr-Latn-ME"/>
        </w:rPr>
        <w:t>tacija licem u lice</w:t>
      </w:r>
      <w:r w:rsidR="00A65891" w:rsidRPr="00A65891">
        <w:rPr>
          <w:rFonts w:ascii="Times New Roman" w:hAnsi="Times New Roman" w:cs="Times New Roman"/>
          <w:sz w:val="24"/>
          <w:lang w:val="sr-Latn-ME"/>
        </w:rPr>
        <w:t xml:space="preserve"> </w:t>
      </w:r>
      <w:r w:rsidRPr="00525BE8">
        <w:rPr>
          <w:rFonts w:ascii="Times New Roman" w:hAnsi="Times New Roman" w:cs="Times New Roman"/>
          <w:sz w:val="24"/>
          <w:lang w:val="sr-Latn-ME"/>
        </w:rPr>
        <w:t>-</w:t>
      </w:r>
      <w:r w:rsidR="00A65891">
        <w:rPr>
          <w:rFonts w:ascii="Times New Roman" w:hAnsi="Times New Roman" w:cs="Times New Roman"/>
          <w:sz w:val="24"/>
          <w:lang w:val="sr-Latn-ME"/>
        </w:rPr>
        <w:t xml:space="preserve"> </w:t>
      </w:r>
      <w:r w:rsidRPr="00525BE8">
        <w:rPr>
          <w:rFonts w:ascii="Times New Roman" w:hAnsi="Times New Roman" w:cs="Times New Roman"/>
          <w:sz w:val="24"/>
          <w:lang w:val="sr-Latn-ME"/>
        </w:rPr>
        <w:t>neophodno je da učestvuju svi učesnici u kriznoj situaciji, a zbog poremećaja komunikacija među njima neophodno je učešće neutralne osobe u koju učesnici imaju povjerenja.</w:t>
      </w:r>
      <w:r w:rsidR="00B25BD1">
        <w:rPr>
          <w:rFonts w:ascii="Times New Roman" w:hAnsi="Times New Roman" w:cs="Times New Roman"/>
          <w:sz w:val="24"/>
          <w:lang w:val="sr-Latn-ME"/>
        </w:rPr>
        <w:t xml:space="preserve"> </w:t>
      </w:r>
      <w:r w:rsidR="00444D90">
        <w:rPr>
          <w:rFonts w:ascii="Times New Roman" w:hAnsi="Times New Roman" w:cs="Times New Roman"/>
          <w:sz w:val="24"/>
          <w:lang w:val="sr-Latn-ME"/>
        </w:rPr>
        <w:t>Ako je</w:t>
      </w:r>
      <w:r w:rsidR="001E6B28">
        <w:rPr>
          <w:rFonts w:ascii="Times New Roman" w:hAnsi="Times New Roman" w:cs="Times New Roman"/>
          <w:sz w:val="24"/>
          <w:lang w:val="sr-Latn-ME"/>
        </w:rPr>
        <w:t xml:space="preserve"> učesnik</w:t>
      </w:r>
      <w:r w:rsidRPr="00525BE8">
        <w:rPr>
          <w:rFonts w:ascii="Times New Roman" w:hAnsi="Times New Roman" w:cs="Times New Roman"/>
          <w:sz w:val="24"/>
          <w:lang w:val="sr-Latn-ME"/>
        </w:rPr>
        <w:t xml:space="preserve"> u krizi ne uzme učešće u konfrontaciji, ne može se korigovati njegovo ponašanje.</w:t>
      </w:r>
    </w:p>
    <w:p w:rsidR="00525BE8" w:rsidRPr="00525BE8" w:rsidRDefault="00525BE8" w:rsidP="00A65891">
      <w:pPr>
        <w:pStyle w:val="ListParagraph"/>
        <w:numPr>
          <w:ilvl w:val="0"/>
          <w:numId w:val="26"/>
        </w:numPr>
        <w:spacing w:after="0"/>
        <w:jc w:val="both"/>
        <w:rPr>
          <w:rFonts w:ascii="Times New Roman" w:hAnsi="Times New Roman" w:cs="Times New Roman"/>
          <w:sz w:val="24"/>
          <w:lang w:val="sr-Latn-ME"/>
        </w:rPr>
      </w:pPr>
      <w:r w:rsidRPr="00A65891">
        <w:rPr>
          <w:rFonts w:ascii="Times New Roman" w:hAnsi="Times New Roman" w:cs="Times New Roman"/>
          <w:sz w:val="24"/>
          <w:lang w:val="sr-Latn-ME"/>
        </w:rPr>
        <w:t xml:space="preserve">Uvremenjenost </w:t>
      </w:r>
      <w:r w:rsidRPr="00525BE8">
        <w:rPr>
          <w:rFonts w:ascii="Times New Roman" w:hAnsi="Times New Roman" w:cs="Times New Roman"/>
          <w:sz w:val="24"/>
          <w:lang w:val="sr-Latn-ME"/>
        </w:rPr>
        <w:t>je veoma važna za efikasniju primjenu konfro</w:t>
      </w:r>
      <w:r w:rsidR="00D51EF9">
        <w:rPr>
          <w:rFonts w:ascii="Times New Roman" w:hAnsi="Times New Roman" w:cs="Times New Roman"/>
          <w:sz w:val="24"/>
          <w:lang w:val="sr-Latn-ME"/>
        </w:rPr>
        <w:t>n</w:t>
      </w:r>
      <w:r w:rsidRPr="00525BE8">
        <w:rPr>
          <w:rFonts w:ascii="Times New Roman" w:hAnsi="Times New Roman" w:cs="Times New Roman"/>
          <w:sz w:val="24"/>
          <w:lang w:val="sr-Latn-ME"/>
        </w:rPr>
        <w:t>tacije.</w:t>
      </w:r>
      <w:r w:rsidR="00B25BD1">
        <w:rPr>
          <w:rFonts w:ascii="Times New Roman" w:hAnsi="Times New Roman" w:cs="Times New Roman"/>
          <w:sz w:val="24"/>
          <w:lang w:val="sr-Latn-ME"/>
        </w:rPr>
        <w:t xml:space="preserve"> </w:t>
      </w:r>
      <w:r w:rsidRPr="00525BE8">
        <w:rPr>
          <w:rFonts w:ascii="Times New Roman" w:hAnsi="Times New Roman" w:cs="Times New Roman"/>
          <w:sz w:val="24"/>
          <w:lang w:val="sr-Latn-ME"/>
        </w:rPr>
        <w:t>Neophodno je procijeniti kada su osjećanja učesnika optimalna za konstruktivno učešće i prihvatanje promjena.</w:t>
      </w:r>
      <w:r w:rsidR="00B25BD1">
        <w:rPr>
          <w:rFonts w:ascii="Times New Roman" w:hAnsi="Times New Roman" w:cs="Times New Roman"/>
          <w:sz w:val="24"/>
          <w:lang w:val="sr-Latn-ME"/>
        </w:rPr>
        <w:t xml:space="preserve"> </w:t>
      </w:r>
      <w:r w:rsidRPr="00525BE8">
        <w:rPr>
          <w:rFonts w:ascii="Times New Roman" w:hAnsi="Times New Roman" w:cs="Times New Roman"/>
          <w:sz w:val="24"/>
          <w:lang w:val="sr-Latn-ME"/>
        </w:rPr>
        <w:t>Odlaganje konfro</w:t>
      </w:r>
      <w:r w:rsidR="00D51EF9">
        <w:rPr>
          <w:rFonts w:ascii="Times New Roman" w:hAnsi="Times New Roman" w:cs="Times New Roman"/>
          <w:sz w:val="24"/>
          <w:lang w:val="sr-Latn-ME"/>
        </w:rPr>
        <w:t>n</w:t>
      </w:r>
      <w:r w:rsidRPr="00525BE8">
        <w:rPr>
          <w:rFonts w:ascii="Times New Roman" w:hAnsi="Times New Roman" w:cs="Times New Roman"/>
          <w:sz w:val="24"/>
          <w:lang w:val="sr-Latn-ME"/>
        </w:rPr>
        <w:t>tacije omogućava rješenje koja ne moraju biti u skladu sa grupnim ciljem.</w:t>
      </w:r>
    </w:p>
    <w:p w:rsidR="00525BE8" w:rsidRPr="00525BE8" w:rsidRDefault="00B25BD1" w:rsidP="00A65891">
      <w:pPr>
        <w:pStyle w:val="ListParagraph"/>
        <w:numPr>
          <w:ilvl w:val="0"/>
          <w:numId w:val="26"/>
        </w:numPr>
        <w:spacing w:after="0"/>
        <w:jc w:val="both"/>
        <w:rPr>
          <w:rFonts w:ascii="Times New Roman" w:hAnsi="Times New Roman" w:cs="Times New Roman"/>
          <w:sz w:val="24"/>
          <w:lang w:val="sr-Latn-ME"/>
        </w:rPr>
      </w:pPr>
      <w:r w:rsidRPr="00A65891">
        <w:rPr>
          <w:rFonts w:ascii="Times New Roman" w:hAnsi="Times New Roman" w:cs="Times New Roman"/>
          <w:sz w:val="24"/>
          <w:lang w:val="sr-Latn-ME"/>
        </w:rPr>
        <w:t>V</w:t>
      </w:r>
      <w:r w:rsidR="001E6B28" w:rsidRPr="00A65891">
        <w:rPr>
          <w:rFonts w:ascii="Times New Roman" w:hAnsi="Times New Roman" w:cs="Times New Roman"/>
          <w:sz w:val="24"/>
          <w:lang w:val="sr-Latn-ME"/>
        </w:rPr>
        <w:t>j</w:t>
      </w:r>
      <w:r w:rsidRPr="00A65891">
        <w:rPr>
          <w:rFonts w:ascii="Times New Roman" w:hAnsi="Times New Roman" w:cs="Times New Roman"/>
          <w:sz w:val="24"/>
          <w:lang w:val="sr-Latn-ME"/>
        </w:rPr>
        <w:t xml:space="preserve">ešto, </w:t>
      </w:r>
      <w:r w:rsidR="00525BE8" w:rsidRPr="00A65891">
        <w:rPr>
          <w:rFonts w:ascii="Times New Roman" w:hAnsi="Times New Roman" w:cs="Times New Roman"/>
          <w:sz w:val="24"/>
          <w:lang w:val="sr-Latn-ME"/>
        </w:rPr>
        <w:t>neutralno vođstvo nikako ne treba shvatiti kao pasivnost</w:t>
      </w:r>
      <w:r w:rsidR="00525BE8" w:rsidRPr="00525BE8">
        <w:rPr>
          <w:rFonts w:ascii="Times New Roman" w:hAnsi="Times New Roman" w:cs="Times New Roman"/>
          <w:sz w:val="24"/>
          <w:lang w:val="sr-Latn-ME"/>
        </w:rPr>
        <w:t>.</w:t>
      </w:r>
      <w:r>
        <w:rPr>
          <w:rFonts w:ascii="Times New Roman" w:hAnsi="Times New Roman" w:cs="Times New Roman"/>
          <w:sz w:val="24"/>
          <w:lang w:val="sr-Latn-ME"/>
        </w:rPr>
        <w:t xml:space="preserve"> </w:t>
      </w:r>
      <w:r w:rsidR="00525BE8" w:rsidRPr="00525BE8">
        <w:rPr>
          <w:rFonts w:ascii="Times New Roman" w:hAnsi="Times New Roman" w:cs="Times New Roman"/>
          <w:sz w:val="24"/>
          <w:lang w:val="sr-Latn-ME"/>
        </w:rPr>
        <w:t>Neutralnost p</w:t>
      </w:r>
      <w:r w:rsidR="001E6B28">
        <w:rPr>
          <w:rFonts w:ascii="Times New Roman" w:hAnsi="Times New Roman" w:cs="Times New Roman"/>
          <w:sz w:val="24"/>
          <w:lang w:val="sr-Latn-ME"/>
        </w:rPr>
        <w:t>odrazumijeva što objektivnij</w:t>
      </w:r>
      <w:r w:rsidR="00525BE8" w:rsidRPr="00525BE8">
        <w:rPr>
          <w:rFonts w:ascii="Times New Roman" w:hAnsi="Times New Roman" w:cs="Times New Roman"/>
          <w:sz w:val="24"/>
          <w:lang w:val="sr-Latn-ME"/>
        </w:rPr>
        <w:t xml:space="preserve">e </w:t>
      </w:r>
      <w:r w:rsidR="00525BE8" w:rsidRPr="00D51EF9">
        <w:rPr>
          <w:rFonts w:ascii="Times New Roman" w:hAnsi="Times New Roman" w:cs="Times New Roman"/>
          <w:sz w:val="24"/>
          <w:lang w:val="sr-Latn-ME"/>
        </w:rPr>
        <w:t>vred</w:t>
      </w:r>
      <w:r w:rsidR="00D51EF9" w:rsidRPr="00D51EF9">
        <w:rPr>
          <w:rFonts w:ascii="Times New Roman" w:hAnsi="Times New Roman" w:cs="Times New Roman"/>
          <w:sz w:val="24"/>
          <w:lang w:val="sr-Latn-ME"/>
        </w:rPr>
        <w:t>n</w:t>
      </w:r>
      <w:r w:rsidR="00525BE8" w:rsidRPr="00D51EF9">
        <w:rPr>
          <w:rFonts w:ascii="Times New Roman" w:hAnsi="Times New Roman" w:cs="Times New Roman"/>
          <w:sz w:val="24"/>
          <w:lang w:val="sr-Latn-ME"/>
        </w:rPr>
        <w:t>ovanje</w:t>
      </w:r>
      <w:r w:rsidR="00525BE8" w:rsidRPr="00525BE8">
        <w:rPr>
          <w:rFonts w:ascii="Times New Roman" w:hAnsi="Times New Roman" w:cs="Times New Roman"/>
          <w:sz w:val="24"/>
          <w:lang w:val="sr-Latn-ME"/>
        </w:rPr>
        <w:t xml:space="preserve"> podataka, ali je vođa veoma angažovan da održi kohenzivnost grupe i usmjerenost prema cilju.</w:t>
      </w:r>
      <w:r>
        <w:rPr>
          <w:rFonts w:ascii="Times New Roman" w:hAnsi="Times New Roman" w:cs="Times New Roman"/>
          <w:sz w:val="24"/>
          <w:lang w:val="sr-Latn-ME"/>
        </w:rPr>
        <w:t xml:space="preserve"> </w:t>
      </w:r>
      <w:r w:rsidR="00525BE8" w:rsidRPr="00525BE8">
        <w:rPr>
          <w:rFonts w:ascii="Times New Roman" w:hAnsi="Times New Roman" w:cs="Times New Roman"/>
          <w:sz w:val="24"/>
          <w:lang w:val="sr-Latn-ME"/>
        </w:rPr>
        <w:t>Od značaja je aktiviranje i onih koji nisu emocionalno upleteni u krizu.</w:t>
      </w:r>
    </w:p>
    <w:p w:rsidR="00525BE8" w:rsidRPr="00525BE8" w:rsidRDefault="00525BE8" w:rsidP="00A65891">
      <w:pPr>
        <w:pStyle w:val="ListParagraph"/>
        <w:numPr>
          <w:ilvl w:val="0"/>
          <w:numId w:val="26"/>
        </w:numPr>
        <w:spacing w:after="0"/>
        <w:jc w:val="both"/>
        <w:rPr>
          <w:rFonts w:ascii="Times New Roman" w:hAnsi="Times New Roman" w:cs="Times New Roman"/>
          <w:sz w:val="24"/>
          <w:lang w:val="sr-Latn-ME"/>
        </w:rPr>
      </w:pPr>
      <w:r w:rsidRPr="00A65891">
        <w:rPr>
          <w:rFonts w:ascii="Times New Roman" w:hAnsi="Times New Roman" w:cs="Times New Roman"/>
          <w:sz w:val="24"/>
          <w:lang w:val="sr-Latn-ME"/>
        </w:rPr>
        <w:t>Otvorena komunikacija obezbjeđuje sagledavanje uzroka i re</w:t>
      </w:r>
      <w:r w:rsidR="00D51EF9">
        <w:rPr>
          <w:rFonts w:ascii="Times New Roman" w:hAnsi="Times New Roman" w:cs="Times New Roman"/>
          <w:sz w:val="24"/>
          <w:lang w:val="sr-Latn-ME"/>
        </w:rPr>
        <w:t>j</w:t>
      </w:r>
      <w:r w:rsidRPr="00A65891">
        <w:rPr>
          <w:rFonts w:ascii="Times New Roman" w:hAnsi="Times New Roman" w:cs="Times New Roman"/>
          <w:sz w:val="24"/>
          <w:lang w:val="sr-Latn-ME"/>
        </w:rPr>
        <w:t>šenje krize.</w:t>
      </w:r>
      <w:r w:rsidR="00B25BD1">
        <w:rPr>
          <w:rFonts w:ascii="Times New Roman" w:hAnsi="Times New Roman" w:cs="Times New Roman"/>
          <w:sz w:val="24"/>
          <w:lang w:val="sr-Latn-ME"/>
        </w:rPr>
        <w:t xml:space="preserve"> </w:t>
      </w:r>
      <w:r w:rsidRPr="00525BE8">
        <w:rPr>
          <w:rFonts w:ascii="Times New Roman" w:hAnsi="Times New Roman" w:cs="Times New Roman"/>
          <w:sz w:val="24"/>
          <w:lang w:val="sr-Latn-ME"/>
        </w:rPr>
        <w:t>Veća kohenzivnost, veća potpora i veće osjećanje pripadanja olakšavaju ispoljavanje veoma bolnih i neprijatnih sadržaja i osjećanja.</w:t>
      </w:r>
    </w:p>
    <w:p w:rsidR="00525BE8" w:rsidRPr="00525BE8" w:rsidRDefault="00525BE8" w:rsidP="00A65891">
      <w:pPr>
        <w:pStyle w:val="ListParagraph"/>
        <w:numPr>
          <w:ilvl w:val="0"/>
          <w:numId w:val="26"/>
        </w:numPr>
        <w:spacing w:after="0"/>
        <w:jc w:val="both"/>
        <w:rPr>
          <w:rFonts w:ascii="Times New Roman" w:hAnsi="Times New Roman" w:cs="Times New Roman"/>
          <w:sz w:val="24"/>
          <w:lang w:val="sr-Latn-ME"/>
        </w:rPr>
      </w:pPr>
      <w:r w:rsidRPr="00525BE8">
        <w:rPr>
          <w:rFonts w:ascii="Times New Roman" w:hAnsi="Times New Roman" w:cs="Times New Roman"/>
          <w:sz w:val="24"/>
          <w:lang w:val="sr-Latn-ME"/>
        </w:rPr>
        <w:t xml:space="preserve">Prikladan </w:t>
      </w:r>
      <w:r w:rsidRPr="00A65891">
        <w:rPr>
          <w:rFonts w:ascii="Times New Roman" w:hAnsi="Times New Roman" w:cs="Times New Roman"/>
          <w:sz w:val="24"/>
          <w:lang w:val="sr-Latn-ME"/>
        </w:rPr>
        <w:t>nivo osjećanja</w:t>
      </w:r>
      <w:r w:rsidRPr="00525BE8">
        <w:rPr>
          <w:rFonts w:ascii="Times New Roman" w:hAnsi="Times New Roman" w:cs="Times New Roman"/>
          <w:sz w:val="24"/>
          <w:lang w:val="sr-Latn-ME"/>
        </w:rPr>
        <w:t xml:space="preserve">  obezbjeđuje dovoljno angažovanosti učesnika i spremnost za mjenjanje.</w:t>
      </w:r>
      <w:r w:rsidR="00B25BD1">
        <w:rPr>
          <w:rFonts w:ascii="Times New Roman" w:hAnsi="Times New Roman" w:cs="Times New Roman"/>
          <w:sz w:val="24"/>
          <w:lang w:val="sr-Latn-ME"/>
        </w:rPr>
        <w:t xml:space="preserve"> </w:t>
      </w:r>
      <w:r w:rsidRPr="00525BE8">
        <w:rPr>
          <w:rFonts w:ascii="Times New Roman" w:hAnsi="Times New Roman" w:cs="Times New Roman"/>
          <w:sz w:val="24"/>
          <w:lang w:val="sr-Latn-ME"/>
        </w:rPr>
        <w:t>Visok nivo emocija može osujetiti objektivnosti i saradnje svih učesnika, pa i izazvati pravu eskalaciju emocija sa gubitkom neutralnosti terapeuta.</w:t>
      </w:r>
    </w:p>
    <w:p w:rsidR="00525BE8" w:rsidRDefault="00525BE8" w:rsidP="00A65891">
      <w:pPr>
        <w:pStyle w:val="ListParagraph"/>
        <w:numPr>
          <w:ilvl w:val="0"/>
          <w:numId w:val="26"/>
        </w:numPr>
        <w:spacing w:after="0"/>
        <w:jc w:val="both"/>
        <w:rPr>
          <w:rFonts w:ascii="Times New Roman" w:hAnsi="Times New Roman" w:cs="Times New Roman"/>
          <w:sz w:val="24"/>
          <w:lang w:val="sr-Latn-ME"/>
        </w:rPr>
      </w:pPr>
      <w:r w:rsidRPr="00A65891">
        <w:rPr>
          <w:rFonts w:ascii="Times New Roman" w:hAnsi="Times New Roman" w:cs="Times New Roman"/>
          <w:sz w:val="24"/>
          <w:lang w:val="sr-Latn-ME"/>
        </w:rPr>
        <w:t>Spremnost učesnika u krizi</w:t>
      </w:r>
      <w:r w:rsidRPr="00525BE8">
        <w:rPr>
          <w:rFonts w:ascii="Times New Roman" w:hAnsi="Times New Roman" w:cs="Times New Roman"/>
          <w:sz w:val="24"/>
          <w:lang w:val="sr-Latn-ME"/>
        </w:rPr>
        <w:t xml:space="preserve"> da preispitaju svoje uloge, da odgovore otvoreno, da slušaju</w:t>
      </w:r>
      <w:r w:rsidR="00B25BD1">
        <w:rPr>
          <w:rFonts w:ascii="Times New Roman" w:hAnsi="Times New Roman" w:cs="Times New Roman"/>
          <w:sz w:val="24"/>
          <w:lang w:val="sr-Latn-ME"/>
        </w:rPr>
        <w:t xml:space="preserve"> druge, da žele m</w:t>
      </w:r>
      <w:r w:rsidR="00D51EF9">
        <w:rPr>
          <w:rFonts w:ascii="Times New Roman" w:hAnsi="Times New Roman" w:cs="Times New Roman"/>
          <w:sz w:val="24"/>
          <w:lang w:val="sr-Latn-ME"/>
        </w:rPr>
        <w:t>i</w:t>
      </w:r>
      <w:r w:rsidR="00B25BD1">
        <w:rPr>
          <w:rFonts w:ascii="Times New Roman" w:hAnsi="Times New Roman" w:cs="Times New Roman"/>
          <w:sz w:val="24"/>
          <w:lang w:val="sr-Latn-ME"/>
        </w:rPr>
        <w:t>jenjanje, al</w:t>
      </w:r>
      <w:r w:rsidR="00D51EF9">
        <w:rPr>
          <w:rFonts w:ascii="Times New Roman" w:hAnsi="Times New Roman" w:cs="Times New Roman"/>
          <w:sz w:val="24"/>
          <w:lang w:val="sr-Latn-ME"/>
        </w:rPr>
        <w:t>i</w:t>
      </w:r>
      <w:r w:rsidR="00B25BD1">
        <w:rPr>
          <w:rFonts w:ascii="Times New Roman" w:hAnsi="Times New Roman" w:cs="Times New Roman"/>
          <w:sz w:val="24"/>
          <w:lang w:val="sr-Latn-ME"/>
        </w:rPr>
        <w:t xml:space="preserve"> i</w:t>
      </w:r>
      <w:r w:rsidRPr="00525BE8">
        <w:rPr>
          <w:rFonts w:ascii="Times New Roman" w:hAnsi="Times New Roman" w:cs="Times New Roman"/>
          <w:sz w:val="24"/>
          <w:lang w:val="sr-Latn-ME"/>
        </w:rPr>
        <w:t xml:space="preserve"> dalje pripadanje grupi.</w:t>
      </w:r>
      <w:r w:rsidR="00A65891">
        <w:rPr>
          <w:rStyle w:val="FootnoteReference"/>
          <w:rFonts w:ascii="Times New Roman" w:hAnsi="Times New Roman" w:cs="Times New Roman"/>
          <w:sz w:val="24"/>
          <w:lang w:val="sr-Latn-ME"/>
        </w:rPr>
        <w:footnoteReference w:id="19"/>
      </w:r>
    </w:p>
    <w:p w:rsidR="00A65891" w:rsidRDefault="00A65891" w:rsidP="00525BE8">
      <w:pPr>
        <w:spacing w:after="0"/>
        <w:jc w:val="both"/>
        <w:rPr>
          <w:rFonts w:ascii="Times New Roman" w:hAnsi="Times New Roman" w:cs="Times New Roman"/>
          <w:sz w:val="24"/>
          <w:lang w:val="sr-Latn-ME"/>
        </w:rPr>
      </w:pPr>
    </w:p>
    <w:p w:rsidR="00D51EF9" w:rsidRDefault="00225802" w:rsidP="002C05D1">
      <w:pPr>
        <w:spacing w:after="0"/>
        <w:jc w:val="both"/>
        <w:rPr>
          <w:rFonts w:ascii="Times New Roman" w:hAnsi="Times New Roman" w:cs="Times New Roman"/>
          <w:sz w:val="24"/>
          <w:lang w:val="sr-Latn-ME"/>
        </w:rPr>
      </w:pPr>
      <w:r>
        <w:rPr>
          <w:rFonts w:ascii="Times New Roman" w:hAnsi="Times New Roman" w:cs="Times New Roman"/>
          <w:sz w:val="24"/>
          <w:lang w:val="sr-Latn-ME"/>
        </w:rPr>
        <w:t>A</w:t>
      </w:r>
      <w:r w:rsidR="00525BE8" w:rsidRPr="00525BE8">
        <w:rPr>
          <w:rFonts w:ascii="Times New Roman" w:hAnsi="Times New Roman" w:cs="Times New Roman"/>
          <w:sz w:val="24"/>
          <w:lang w:val="sr-Latn-ME"/>
        </w:rPr>
        <w:t>ktivnosti članova grupe u konfrontaciji može biti u direktnoj srazmjeri</w:t>
      </w:r>
      <w:r w:rsidR="00A23288">
        <w:rPr>
          <w:rFonts w:ascii="Times New Roman" w:hAnsi="Times New Roman" w:cs="Times New Roman"/>
          <w:sz w:val="24"/>
          <w:lang w:val="sr-Latn-ME"/>
        </w:rPr>
        <w:t xml:space="preserve"> </w:t>
      </w:r>
      <w:r w:rsidR="00525BE8" w:rsidRPr="00525BE8">
        <w:rPr>
          <w:rFonts w:ascii="Times New Roman" w:hAnsi="Times New Roman" w:cs="Times New Roman"/>
          <w:sz w:val="24"/>
          <w:lang w:val="sr-Latn-ME"/>
        </w:rPr>
        <w:t>”grupnom narcioidnošću”.</w:t>
      </w:r>
      <w:r w:rsidR="00B25BD1">
        <w:rPr>
          <w:rFonts w:ascii="Times New Roman" w:hAnsi="Times New Roman" w:cs="Times New Roman"/>
          <w:sz w:val="24"/>
          <w:lang w:val="sr-Latn-ME"/>
        </w:rPr>
        <w:t xml:space="preserve"> </w:t>
      </w:r>
      <w:r w:rsidR="00525BE8" w:rsidRPr="00525BE8">
        <w:rPr>
          <w:rFonts w:ascii="Times New Roman" w:hAnsi="Times New Roman" w:cs="Times New Roman"/>
          <w:sz w:val="24"/>
          <w:lang w:val="sr-Latn-ME"/>
        </w:rPr>
        <w:t>Iza ovoga stoji zahtjev grupe da pacijent postigne što veću sličnost sa svim ostalim članovima.</w:t>
      </w:r>
      <w:r w:rsidR="00B25BD1">
        <w:rPr>
          <w:rFonts w:ascii="Times New Roman" w:hAnsi="Times New Roman" w:cs="Times New Roman"/>
          <w:sz w:val="24"/>
          <w:lang w:val="sr-Latn-ME"/>
        </w:rPr>
        <w:t xml:space="preserve"> </w:t>
      </w:r>
      <w:r w:rsidR="00525BE8" w:rsidRPr="00525BE8">
        <w:rPr>
          <w:rFonts w:ascii="Times New Roman" w:hAnsi="Times New Roman" w:cs="Times New Roman"/>
          <w:sz w:val="24"/>
          <w:lang w:val="sr-Latn-ME"/>
        </w:rPr>
        <w:t>Konfro</w:t>
      </w:r>
      <w:r w:rsidR="00D51EF9">
        <w:rPr>
          <w:rFonts w:ascii="Times New Roman" w:hAnsi="Times New Roman" w:cs="Times New Roman"/>
          <w:sz w:val="24"/>
          <w:lang w:val="sr-Latn-ME"/>
        </w:rPr>
        <w:t>n</w:t>
      </w:r>
      <w:r w:rsidR="00525BE8" w:rsidRPr="00525BE8">
        <w:rPr>
          <w:rFonts w:ascii="Times New Roman" w:hAnsi="Times New Roman" w:cs="Times New Roman"/>
          <w:sz w:val="24"/>
          <w:lang w:val="sr-Latn-ME"/>
        </w:rPr>
        <w:t>tacija i pritisak zahtjevaju konformiranje.</w:t>
      </w:r>
      <w:r w:rsidR="00B25BD1">
        <w:rPr>
          <w:rFonts w:ascii="Times New Roman" w:hAnsi="Times New Roman" w:cs="Times New Roman"/>
          <w:sz w:val="24"/>
          <w:lang w:val="sr-Latn-ME"/>
        </w:rPr>
        <w:t xml:space="preserve"> </w:t>
      </w:r>
      <w:r w:rsidR="00525BE8" w:rsidRPr="00A65891">
        <w:rPr>
          <w:rFonts w:ascii="Times New Roman" w:hAnsi="Times New Roman" w:cs="Times New Roman"/>
          <w:sz w:val="24"/>
          <w:lang w:val="sr-Latn-ME"/>
        </w:rPr>
        <w:t>Ne može se reći da je konfro</w:t>
      </w:r>
      <w:r w:rsidR="00D51EF9">
        <w:rPr>
          <w:rFonts w:ascii="Times New Roman" w:hAnsi="Times New Roman" w:cs="Times New Roman"/>
          <w:sz w:val="24"/>
          <w:lang w:val="sr-Latn-ME"/>
        </w:rPr>
        <w:t>n</w:t>
      </w:r>
      <w:r w:rsidR="00525BE8" w:rsidRPr="00A65891">
        <w:rPr>
          <w:rFonts w:ascii="Times New Roman" w:hAnsi="Times New Roman" w:cs="Times New Roman"/>
          <w:sz w:val="24"/>
          <w:lang w:val="sr-Latn-ME"/>
        </w:rPr>
        <w:t>tacija uspješna ako se samo iznudi formalno slaganje i podređivanje.</w:t>
      </w:r>
      <w:r w:rsidR="00B25BD1" w:rsidRPr="00A65891">
        <w:rPr>
          <w:rFonts w:ascii="Times New Roman" w:hAnsi="Times New Roman" w:cs="Times New Roman"/>
          <w:sz w:val="24"/>
          <w:lang w:val="sr-Latn-ME"/>
        </w:rPr>
        <w:t xml:space="preserve"> </w:t>
      </w:r>
      <w:r w:rsidR="00525BE8" w:rsidRPr="00A65891">
        <w:rPr>
          <w:rFonts w:ascii="Times New Roman" w:hAnsi="Times New Roman" w:cs="Times New Roman"/>
          <w:sz w:val="24"/>
          <w:lang w:val="sr-Latn-ME"/>
        </w:rPr>
        <w:t>To onda može prerasti u odbranu od zahtjeva za značajnim promjenama i za osmišljenim aktivnim učešćem u postizanju grupnog i individualno</w:t>
      </w:r>
      <w:r w:rsidR="00D51EF9">
        <w:rPr>
          <w:rFonts w:ascii="Times New Roman" w:hAnsi="Times New Roman" w:cs="Times New Roman"/>
          <w:sz w:val="24"/>
          <w:lang w:val="sr-Latn-ME"/>
        </w:rPr>
        <w:t>g</w:t>
      </w:r>
      <w:r w:rsidR="00525BE8" w:rsidRPr="00A65891">
        <w:rPr>
          <w:rFonts w:ascii="Times New Roman" w:hAnsi="Times New Roman" w:cs="Times New Roman"/>
          <w:sz w:val="24"/>
          <w:lang w:val="sr-Latn-ME"/>
        </w:rPr>
        <w:t xml:space="preserve"> cilja.</w:t>
      </w:r>
      <w:r w:rsidR="00A65891">
        <w:rPr>
          <w:rStyle w:val="FootnoteReference"/>
          <w:rFonts w:ascii="Times New Roman" w:hAnsi="Times New Roman" w:cs="Times New Roman"/>
          <w:sz w:val="24"/>
          <w:lang w:val="sr-Latn-ME"/>
        </w:rPr>
        <w:footnoteReference w:id="20"/>
      </w:r>
    </w:p>
    <w:p w:rsidR="002C05D1" w:rsidRDefault="002C05D1" w:rsidP="002C05D1">
      <w:pPr>
        <w:spacing w:after="0"/>
        <w:jc w:val="both"/>
        <w:rPr>
          <w:rFonts w:ascii="Times New Roman" w:hAnsi="Times New Roman" w:cs="Times New Roman"/>
          <w:sz w:val="24"/>
          <w:lang w:val="sr-Latn-ME"/>
        </w:rPr>
      </w:pPr>
    </w:p>
    <w:p w:rsidR="002C05D1" w:rsidRPr="002C05D1" w:rsidRDefault="002C05D1" w:rsidP="002C05D1">
      <w:pPr>
        <w:spacing w:after="0"/>
        <w:jc w:val="both"/>
        <w:rPr>
          <w:rFonts w:ascii="Times New Roman" w:hAnsi="Times New Roman" w:cs="Times New Roman"/>
          <w:sz w:val="24"/>
          <w:lang w:val="sr-Latn-ME"/>
        </w:rPr>
      </w:pPr>
    </w:p>
    <w:p w:rsidR="000F359B" w:rsidRPr="00A65891" w:rsidRDefault="00E66299" w:rsidP="00F30336">
      <w:pPr>
        <w:pStyle w:val="Heading2"/>
      </w:pPr>
      <w:bookmarkStart w:id="11" w:name="_Toc39535201"/>
      <w:r>
        <w:t xml:space="preserve">1.4.5. </w:t>
      </w:r>
      <w:r w:rsidR="00A65891">
        <w:t>Grupa psihotičnih pacijenata</w:t>
      </w:r>
      <w:bookmarkEnd w:id="11"/>
    </w:p>
    <w:p w:rsidR="00A65891" w:rsidRDefault="00A65891" w:rsidP="00525BE8">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0F359B">
        <w:rPr>
          <w:rFonts w:ascii="Times New Roman" w:hAnsi="Times New Roman" w:cs="Times New Roman"/>
          <w:sz w:val="24"/>
          <w:lang w:val="sr-Latn-ME"/>
        </w:rPr>
        <w:t>Psihoza je psihički poremećaj kod koga je primarni si</w:t>
      </w:r>
      <w:r w:rsidR="00D51EF9">
        <w:rPr>
          <w:rFonts w:ascii="Times New Roman" w:hAnsi="Times New Roman" w:cs="Times New Roman"/>
          <w:sz w:val="24"/>
          <w:lang w:val="sr-Latn-ME"/>
        </w:rPr>
        <w:t>m</w:t>
      </w:r>
      <w:r w:rsidR="000F359B">
        <w:rPr>
          <w:rFonts w:ascii="Times New Roman" w:hAnsi="Times New Roman" w:cs="Times New Roman"/>
          <w:sz w:val="24"/>
          <w:lang w:val="sr-Latn-ME"/>
        </w:rPr>
        <w:t xml:space="preserve">ptom prisutni otuđenje pacijenata od realnosti. Ogledaju se u poremećenom kontaktu ili čak prekidu kontakta sa stvarnošću, dubokim </w:t>
      </w:r>
      <w:r w:rsidR="000F359B">
        <w:rPr>
          <w:rFonts w:ascii="Times New Roman" w:hAnsi="Times New Roman" w:cs="Times New Roman"/>
          <w:sz w:val="24"/>
          <w:lang w:val="sr-Latn-ME"/>
        </w:rPr>
        <w:lastRenderedPageBreak/>
        <w:t>poremećajem opažanja, emocije , mišljenja i ponašanja. Psihotičnoj osobi često nedostaje uvid u sopstvenu bolest, pa stoga bolesnik vjeruje da nije on bitno poremećen, već njegova okolina.</w:t>
      </w:r>
      <w:r w:rsidR="00B41174">
        <w:rPr>
          <w:rFonts w:ascii="Times New Roman" w:hAnsi="Times New Roman" w:cs="Times New Roman"/>
          <w:sz w:val="24"/>
          <w:lang w:val="sr-Latn-ME"/>
        </w:rPr>
        <w:t xml:space="preserve"> </w:t>
      </w:r>
      <w:r>
        <w:rPr>
          <w:rFonts w:ascii="Times New Roman" w:hAnsi="Times New Roman" w:cs="Times New Roman"/>
          <w:sz w:val="24"/>
          <w:lang w:val="sr-Latn-ME"/>
        </w:rPr>
        <w:t xml:space="preserve">   </w:t>
      </w:r>
    </w:p>
    <w:p w:rsidR="0098079A" w:rsidRDefault="00A65891" w:rsidP="001C130E">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B41174">
        <w:rPr>
          <w:rFonts w:ascii="Times New Roman" w:hAnsi="Times New Roman" w:cs="Times New Roman"/>
          <w:sz w:val="24"/>
          <w:lang w:val="sr-Latn-ME"/>
        </w:rPr>
        <w:t xml:space="preserve">Psihoze se najčešće dijele u dvije grupe: propratne ili organske i endogene odnosno funcionalne. Propratne  psihoze nastaju kao izaz nekog organskog oboljenja ili poremećaja, na primjer kod malarije, poremećaja neke </w:t>
      </w:r>
      <w:r w:rsidR="003F1028">
        <w:rPr>
          <w:rFonts w:ascii="Times New Roman" w:hAnsi="Times New Roman" w:cs="Times New Roman"/>
          <w:sz w:val="24"/>
          <w:lang w:val="sr-Latn-ME"/>
        </w:rPr>
        <w:t>žlijezde, alkoholizma itd. Kako su ove psihoze sekundarnog karaktera, one nestaju ako se ukloni osnovna bolest ili porem</w:t>
      </w:r>
      <w:r w:rsidR="001C130E">
        <w:rPr>
          <w:rFonts w:ascii="Times New Roman" w:hAnsi="Times New Roman" w:cs="Times New Roman"/>
          <w:sz w:val="24"/>
          <w:lang w:val="sr-Latn-ME"/>
        </w:rPr>
        <w:t>ećaj, pod uslovima da je osnovno</w:t>
      </w:r>
      <w:r w:rsidR="003F1028">
        <w:rPr>
          <w:rFonts w:ascii="Times New Roman" w:hAnsi="Times New Roman" w:cs="Times New Roman"/>
          <w:sz w:val="24"/>
          <w:lang w:val="sr-Latn-ME"/>
        </w:rPr>
        <w:t xml:space="preserve"> oboljenje izliječivo. Te psihoze se zato i nazivaju organske, jer imaju organsku osnovu. Drugu grupu čine funcionalne psihoze. Smatraju se da u njihovom nastajanju važniju ulogu imaju urođeni i </w:t>
      </w:r>
      <w:r w:rsidR="003F1028" w:rsidRPr="001C130E">
        <w:rPr>
          <w:rFonts w:ascii="Times New Roman" w:hAnsi="Times New Roman" w:cs="Times New Roman"/>
          <w:sz w:val="24"/>
          <w:lang w:val="sr-Latn-ME"/>
        </w:rPr>
        <w:t>nasledni</w:t>
      </w:r>
      <w:r w:rsidR="003F1028">
        <w:rPr>
          <w:rFonts w:ascii="Times New Roman" w:hAnsi="Times New Roman" w:cs="Times New Roman"/>
          <w:sz w:val="24"/>
          <w:lang w:val="sr-Latn-ME"/>
        </w:rPr>
        <w:t xml:space="preserve"> faktori, ali isto tako i cjelokupan sistem socijalizacije i činioci sredine. Jedna od funcionalnih psi</w:t>
      </w:r>
      <w:r w:rsidR="00271E4B">
        <w:rPr>
          <w:rFonts w:ascii="Times New Roman" w:hAnsi="Times New Roman" w:cs="Times New Roman"/>
          <w:sz w:val="24"/>
          <w:lang w:val="sr-Latn-ME"/>
        </w:rPr>
        <w:t>hoza je šizofrenija. Šizofrenij</w:t>
      </w:r>
      <w:r w:rsidR="003F1028">
        <w:rPr>
          <w:rFonts w:ascii="Times New Roman" w:hAnsi="Times New Roman" w:cs="Times New Roman"/>
          <w:sz w:val="24"/>
          <w:lang w:val="sr-Latn-ME"/>
        </w:rPr>
        <w:t>a je mentalni poremećaji koji se karakteriše naglim prekidom misaonog procesa i veoma emotivnom reakcijom. Kod</w:t>
      </w:r>
      <w:r w:rsidR="0098079A">
        <w:rPr>
          <w:rFonts w:ascii="Times New Roman" w:hAnsi="Times New Roman" w:cs="Times New Roman"/>
          <w:sz w:val="24"/>
          <w:lang w:val="sr-Latn-ME"/>
        </w:rPr>
        <w:t xml:space="preserve"> š</w:t>
      </w:r>
      <w:r w:rsidR="00225802">
        <w:rPr>
          <w:rFonts w:ascii="Times New Roman" w:hAnsi="Times New Roman" w:cs="Times New Roman"/>
          <w:sz w:val="24"/>
          <w:lang w:val="sr-Latn-ME"/>
        </w:rPr>
        <w:t>izofreni</w:t>
      </w:r>
      <w:r w:rsidR="003F1028">
        <w:rPr>
          <w:rFonts w:ascii="Times New Roman" w:hAnsi="Times New Roman" w:cs="Times New Roman"/>
          <w:sz w:val="24"/>
          <w:lang w:val="sr-Latn-ME"/>
        </w:rPr>
        <w:t xml:space="preserve">h pacijenata  gdje se </w:t>
      </w:r>
      <w:r w:rsidR="00225802">
        <w:rPr>
          <w:rFonts w:ascii="Times New Roman" w:hAnsi="Times New Roman" w:cs="Times New Roman"/>
          <w:sz w:val="24"/>
          <w:lang w:val="sr-Latn-ME"/>
        </w:rPr>
        <w:t xml:space="preserve"> konf</w:t>
      </w:r>
      <w:r w:rsidR="001C130E">
        <w:rPr>
          <w:rFonts w:ascii="Times New Roman" w:hAnsi="Times New Roman" w:cs="Times New Roman"/>
          <w:sz w:val="24"/>
          <w:lang w:val="sr-Latn-ME"/>
        </w:rPr>
        <w:t>r</w:t>
      </w:r>
      <w:r w:rsidR="00225802">
        <w:rPr>
          <w:rFonts w:ascii="Times New Roman" w:hAnsi="Times New Roman" w:cs="Times New Roman"/>
          <w:sz w:val="24"/>
          <w:lang w:val="sr-Latn-ME"/>
        </w:rPr>
        <w:t>o</w:t>
      </w:r>
      <w:r w:rsidR="001C130E">
        <w:rPr>
          <w:rFonts w:ascii="Times New Roman" w:hAnsi="Times New Roman" w:cs="Times New Roman"/>
          <w:sz w:val="24"/>
          <w:lang w:val="sr-Latn-ME"/>
        </w:rPr>
        <w:t>n</w:t>
      </w:r>
      <w:r w:rsidR="00225802">
        <w:rPr>
          <w:rFonts w:ascii="Times New Roman" w:hAnsi="Times New Roman" w:cs="Times New Roman"/>
          <w:sz w:val="24"/>
          <w:lang w:val="sr-Latn-ME"/>
        </w:rPr>
        <w:t xml:space="preserve">tacija </w:t>
      </w:r>
      <w:r w:rsidR="00525BE8" w:rsidRPr="00525BE8">
        <w:rPr>
          <w:rFonts w:ascii="Times New Roman" w:hAnsi="Times New Roman" w:cs="Times New Roman"/>
          <w:sz w:val="24"/>
          <w:lang w:val="sr-Latn-ME"/>
        </w:rPr>
        <w:t xml:space="preserve"> primj</w:t>
      </w:r>
      <w:r w:rsidR="0098079A">
        <w:rPr>
          <w:rFonts w:ascii="Times New Roman" w:hAnsi="Times New Roman" w:cs="Times New Roman"/>
          <w:sz w:val="24"/>
          <w:lang w:val="sr-Latn-ME"/>
        </w:rPr>
        <w:t>e</w:t>
      </w:r>
      <w:r w:rsidR="00525BE8" w:rsidRPr="00525BE8">
        <w:rPr>
          <w:rFonts w:ascii="Times New Roman" w:hAnsi="Times New Roman" w:cs="Times New Roman"/>
          <w:sz w:val="24"/>
          <w:lang w:val="sr-Latn-ME"/>
        </w:rPr>
        <w:t>njuje radi poboljšanja odnosa pacijenata prema bolesti, liječenju i realnosti.</w:t>
      </w:r>
      <w:r w:rsidR="00B25BD1">
        <w:rPr>
          <w:rFonts w:ascii="Times New Roman" w:hAnsi="Times New Roman" w:cs="Times New Roman"/>
          <w:sz w:val="24"/>
          <w:lang w:val="sr-Latn-ME"/>
        </w:rPr>
        <w:t xml:space="preserve"> </w:t>
      </w:r>
      <w:r w:rsidR="00525BE8" w:rsidRPr="00525BE8">
        <w:rPr>
          <w:rFonts w:ascii="Times New Roman" w:hAnsi="Times New Roman" w:cs="Times New Roman"/>
          <w:sz w:val="24"/>
          <w:lang w:val="sr-Latn-ME"/>
        </w:rPr>
        <w:t>Aktivnosti terapeuta o</w:t>
      </w:r>
      <w:r w:rsidR="001C130E">
        <w:rPr>
          <w:rFonts w:ascii="Times New Roman" w:hAnsi="Times New Roman" w:cs="Times New Roman"/>
          <w:sz w:val="24"/>
          <w:lang w:val="sr-Latn-ME"/>
        </w:rPr>
        <w:t>bezbjeđuje klarifikaciju i konf</w:t>
      </w:r>
      <w:r w:rsidR="00525BE8" w:rsidRPr="00525BE8">
        <w:rPr>
          <w:rFonts w:ascii="Times New Roman" w:hAnsi="Times New Roman" w:cs="Times New Roman"/>
          <w:sz w:val="24"/>
          <w:lang w:val="sr-Latn-ME"/>
        </w:rPr>
        <w:t>r</w:t>
      </w:r>
      <w:r w:rsidR="001C130E">
        <w:rPr>
          <w:rFonts w:ascii="Times New Roman" w:hAnsi="Times New Roman" w:cs="Times New Roman"/>
          <w:sz w:val="24"/>
          <w:lang w:val="sr-Latn-ME"/>
        </w:rPr>
        <w:t>ontaciju sa psihotičkim si</w:t>
      </w:r>
      <w:r w:rsidR="00525BE8" w:rsidRPr="00525BE8">
        <w:rPr>
          <w:rFonts w:ascii="Times New Roman" w:hAnsi="Times New Roman" w:cs="Times New Roman"/>
          <w:sz w:val="24"/>
          <w:lang w:val="sr-Latn-ME"/>
        </w:rPr>
        <w:t>m</w:t>
      </w:r>
      <w:r w:rsidR="001C130E">
        <w:rPr>
          <w:rFonts w:ascii="Times New Roman" w:hAnsi="Times New Roman" w:cs="Times New Roman"/>
          <w:sz w:val="24"/>
          <w:lang w:val="sr-Latn-ME"/>
        </w:rPr>
        <w:t>pto</w:t>
      </w:r>
      <w:r w:rsidR="00525BE8" w:rsidRPr="00525BE8">
        <w:rPr>
          <w:rFonts w:ascii="Times New Roman" w:hAnsi="Times New Roman" w:cs="Times New Roman"/>
          <w:sz w:val="24"/>
          <w:lang w:val="sr-Latn-ME"/>
        </w:rPr>
        <w:t>m</w:t>
      </w:r>
      <w:r w:rsidR="001C130E">
        <w:rPr>
          <w:rFonts w:ascii="Times New Roman" w:hAnsi="Times New Roman" w:cs="Times New Roman"/>
          <w:sz w:val="24"/>
          <w:lang w:val="sr-Latn-ME"/>
        </w:rPr>
        <w:t>im</w:t>
      </w:r>
      <w:r w:rsidR="00525BE8" w:rsidRPr="00525BE8">
        <w:rPr>
          <w:rFonts w:ascii="Times New Roman" w:hAnsi="Times New Roman" w:cs="Times New Roman"/>
          <w:sz w:val="24"/>
          <w:lang w:val="sr-Latn-ME"/>
        </w:rPr>
        <w:t>a, obraćajući se i pacijentu i grupi.</w:t>
      </w:r>
      <w:r w:rsidR="00B25BD1">
        <w:rPr>
          <w:rFonts w:ascii="Times New Roman" w:hAnsi="Times New Roman" w:cs="Times New Roman"/>
          <w:sz w:val="24"/>
          <w:lang w:val="sr-Latn-ME"/>
        </w:rPr>
        <w:t xml:space="preserve"> </w:t>
      </w:r>
      <w:r w:rsidR="00525BE8" w:rsidRPr="00525BE8">
        <w:rPr>
          <w:rFonts w:ascii="Times New Roman" w:hAnsi="Times New Roman" w:cs="Times New Roman"/>
          <w:sz w:val="24"/>
          <w:lang w:val="sr-Latn-ME"/>
        </w:rPr>
        <w:t xml:space="preserve">Terapeut povezuje sadžaje koji se dobiju  od više pacijenata i svoju komunikaciju </w:t>
      </w:r>
      <w:r w:rsidR="001C130E">
        <w:rPr>
          <w:rFonts w:ascii="Times New Roman" w:hAnsi="Times New Roman" w:cs="Times New Roman"/>
          <w:sz w:val="24"/>
          <w:lang w:val="sr-Latn-ME"/>
        </w:rPr>
        <w:t xml:space="preserve">usmjerava </w:t>
      </w:r>
      <w:r w:rsidR="00525BE8" w:rsidRPr="00525BE8">
        <w:rPr>
          <w:rFonts w:ascii="Times New Roman" w:hAnsi="Times New Roman" w:cs="Times New Roman"/>
          <w:sz w:val="24"/>
          <w:lang w:val="sr-Latn-ME"/>
        </w:rPr>
        <w:t>u “grupni prostor”.</w:t>
      </w:r>
      <w:r w:rsidR="00B25BD1">
        <w:rPr>
          <w:rFonts w:ascii="Times New Roman" w:hAnsi="Times New Roman" w:cs="Times New Roman"/>
          <w:sz w:val="24"/>
          <w:lang w:val="sr-Latn-ME"/>
        </w:rPr>
        <w:t xml:space="preserve"> </w:t>
      </w:r>
      <w:r w:rsidR="00225802">
        <w:rPr>
          <w:rFonts w:ascii="Times New Roman" w:hAnsi="Times New Roman" w:cs="Times New Roman"/>
          <w:sz w:val="24"/>
          <w:lang w:val="sr-Latn-ME"/>
        </w:rPr>
        <w:t xml:space="preserve">U kasnijim fazama </w:t>
      </w:r>
      <w:r w:rsidR="00525BE8" w:rsidRPr="00525BE8">
        <w:rPr>
          <w:rFonts w:ascii="Times New Roman" w:hAnsi="Times New Roman" w:cs="Times New Roman"/>
          <w:sz w:val="24"/>
          <w:lang w:val="sr-Latn-ME"/>
        </w:rPr>
        <w:t>može doći do učešća poboljšanih pacijenata u konfrontaciji.</w:t>
      </w:r>
      <w:r w:rsidR="00B25BD1">
        <w:rPr>
          <w:rFonts w:ascii="Times New Roman" w:hAnsi="Times New Roman" w:cs="Times New Roman"/>
          <w:sz w:val="24"/>
          <w:lang w:val="sr-Latn-ME"/>
        </w:rPr>
        <w:t xml:space="preserve"> </w:t>
      </w:r>
      <w:r w:rsidR="00525BE8" w:rsidRPr="00525BE8">
        <w:rPr>
          <w:rFonts w:ascii="Times New Roman" w:hAnsi="Times New Roman" w:cs="Times New Roman"/>
          <w:sz w:val="24"/>
          <w:lang w:val="sr-Latn-ME"/>
        </w:rPr>
        <w:t>Na primjer, kada neki pacijent “napadne”</w:t>
      </w:r>
      <w:r w:rsidR="001C130E">
        <w:rPr>
          <w:rFonts w:ascii="Times New Roman" w:hAnsi="Times New Roman" w:cs="Times New Roman"/>
          <w:sz w:val="24"/>
          <w:lang w:val="sr-Latn-ME"/>
        </w:rPr>
        <w:t xml:space="preserve"> </w:t>
      </w:r>
      <w:r w:rsidR="00525BE8" w:rsidRPr="00525BE8">
        <w:rPr>
          <w:rFonts w:ascii="Times New Roman" w:hAnsi="Times New Roman" w:cs="Times New Roman"/>
          <w:sz w:val="24"/>
          <w:lang w:val="sr-Latn-ME"/>
        </w:rPr>
        <w:t>terapeuta, poboljšani ga mogu zaštiti ili mogu napasti “napadača”</w:t>
      </w:r>
      <w:r w:rsidR="00B25BD1">
        <w:rPr>
          <w:rFonts w:ascii="Times New Roman" w:hAnsi="Times New Roman" w:cs="Times New Roman"/>
          <w:sz w:val="24"/>
          <w:lang w:val="sr-Latn-ME"/>
        </w:rPr>
        <w:t xml:space="preserve">. </w:t>
      </w:r>
      <w:r w:rsidR="00525BE8" w:rsidRPr="0098079A">
        <w:rPr>
          <w:rFonts w:ascii="Times New Roman" w:hAnsi="Times New Roman" w:cs="Times New Roman"/>
          <w:sz w:val="24"/>
          <w:lang w:val="sr-Latn-ME"/>
        </w:rPr>
        <w:t>Vještina terapeuta je u tome da izdrži agresiju</w:t>
      </w:r>
      <w:r w:rsidR="0098079A">
        <w:rPr>
          <w:rFonts w:ascii="Times New Roman" w:hAnsi="Times New Roman" w:cs="Times New Roman"/>
          <w:sz w:val="24"/>
          <w:lang w:val="sr-Latn-ME"/>
        </w:rPr>
        <w:t>.</w:t>
      </w:r>
      <w:r w:rsidR="0098079A">
        <w:rPr>
          <w:rStyle w:val="FootnoteReference"/>
          <w:rFonts w:ascii="Times New Roman" w:hAnsi="Times New Roman" w:cs="Times New Roman"/>
          <w:sz w:val="24"/>
          <w:lang w:val="sr-Latn-ME"/>
        </w:rPr>
        <w:footnoteReference w:id="21"/>
      </w:r>
      <w:r w:rsidR="00B25BD1" w:rsidRPr="0098079A">
        <w:rPr>
          <w:rFonts w:ascii="Times New Roman" w:hAnsi="Times New Roman" w:cs="Times New Roman"/>
          <w:sz w:val="24"/>
          <w:lang w:val="sr-Latn-ME"/>
        </w:rPr>
        <w:t xml:space="preserve"> </w:t>
      </w:r>
      <w:r w:rsidR="00525BE8" w:rsidRPr="00525BE8">
        <w:rPr>
          <w:rFonts w:ascii="Times New Roman" w:hAnsi="Times New Roman" w:cs="Times New Roman"/>
          <w:sz w:val="24"/>
          <w:lang w:val="sr-Latn-ME"/>
        </w:rPr>
        <w:t>U grupu psihotično depresivnih pacijenata konfrontacija sa bolešću odvija se kroz poređenje stanja starih i novih članova.</w:t>
      </w:r>
      <w:r w:rsidR="00B25BD1">
        <w:rPr>
          <w:rFonts w:ascii="Times New Roman" w:hAnsi="Times New Roman" w:cs="Times New Roman"/>
          <w:sz w:val="24"/>
          <w:lang w:val="sr-Latn-ME"/>
        </w:rPr>
        <w:t xml:space="preserve"> </w:t>
      </w:r>
      <w:r w:rsidR="00525BE8" w:rsidRPr="00525BE8">
        <w:rPr>
          <w:rFonts w:ascii="Times New Roman" w:hAnsi="Times New Roman" w:cs="Times New Roman"/>
          <w:sz w:val="24"/>
          <w:lang w:val="sr-Latn-ME"/>
        </w:rPr>
        <w:t>Terapeut u početku</w:t>
      </w:r>
      <w:r w:rsidR="001C130E">
        <w:rPr>
          <w:rFonts w:ascii="Times New Roman" w:hAnsi="Times New Roman" w:cs="Times New Roman"/>
          <w:sz w:val="24"/>
          <w:lang w:val="sr-Latn-ME"/>
        </w:rPr>
        <w:t xml:space="preserve"> </w:t>
      </w:r>
      <w:r w:rsidR="00525BE8" w:rsidRPr="00525BE8">
        <w:rPr>
          <w:rFonts w:ascii="Times New Roman" w:hAnsi="Times New Roman" w:cs="Times New Roman"/>
          <w:sz w:val="24"/>
          <w:lang w:val="sr-Latn-ME"/>
        </w:rPr>
        <w:t>”proziva” pacijente koji mogu da smanje vrijednost depresivnih i su</w:t>
      </w:r>
      <w:r w:rsidR="001C130E">
        <w:rPr>
          <w:rFonts w:ascii="Times New Roman" w:hAnsi="Times New Roman" w:cs="Times New Roman"/>
          <w:sz w:val="24"/>
          <w:lang w:val="sr-Latn-ME"/>
        </w:rPr>
        <w:t>i</w:t>
      </w:r>
      <w:r w:rsidR="00525BE8" w:rsidRPr="00525BE8">
        <w:rPr>
          <w:rFonts w:ascii="Times New Roman" w:hAnsi="Times New Roman" w:cs="Times New Roman"/>
          <w:sz w:val="24"/>
          <w:lang w:val="sr-Latn-ME"/>
        </w:rPr>
        <w:t>cidalnih sadržaja.</w:t>
      </w:r>
      <w:r w:rsidR="00B25BD1">
        <w:rPr>
          <w:rFonts w:ascii="Times New Roman" w:hAnsi="Times New Roman" w:cs="Times New Roman"/>
          <w:sz w:val="24"/>
          <w:lang w:val="sr-Latn-ME"/>
        </w:rPr>
        <w:t xml:space="preserve"> </w:t>
      </w:r>
      <w:r w:rsidR="00525BE8" w:rsidRPr="00525BE8">
        <w:rPr>
          <w:rFonts w:ascii="Times New Roman" w:hAnsi="Times New Roman" w:cs="Times New Roman"/>
          <w:sz w:val="24"/>
          <w:lang w:val="sr-Latn-ME"/>
        </w:rPr>
        <w:t>Kasnije se poboljšani samoinicijativno konfrontiraju sa pacijentom u lošem stanju, što predstavlja naučni obrazac.</w:t>
      </w:r>
      <w:r w:rsidR="00B25BD1">
        <w:rPr>
          <w:rFonts w:ascii="Times New Roman" w:hAnsi="Times New Roman" w:cs="Times New Roman"/>
          <w:sz w:val="24"/>
          <w:lang w:val="sr-Latn-ME"/>
        </w:rPr>
        <w:t xml:space="preserve"> </w:t>
      </w:r>
      <w:r w:rsidR="00525BE8" w:rsidRPr="00525BE8">
        <w:rPr>
          <w:rFonts w:ascii="Times New Roman" w:hAnsi="Times New Roman" w:cs="Times New Roman"/>
          <w:sz w:val="24"/>
          <w:lang w:val="sr-Latn-ME"/>
        </w:rPr>
        <w:t>Grupa depresivnih se konfrontira sa pacijentom histerično-narcističkog tipa koji terapeuta traži suviše za se</w:t>
      </w:r>
      <w:r w:rsidR="00225802">
        <w:rPr>
          <w:rFonts w:ascii="Times New Roman" w:hAnsi="Times New Roman" w:cs="Times New Roman"/>
          <w:sz w:val="24"/>
          <w:lang w:val="sr-Latn-ME"/>
        </w:rPr>
        <w:t>be, pa je to razlog što se ovak</w:t>
      </w:r>
      <w:r w:rsidR="00525BE8" w:rsidRPr="00525BE8">
        <w:rPr>
          <w:rFonts w:ascii="Times New Roman" w:hAnsi="Times New Roman" w:cs="Times New Roman"/>
          <w:sz w:val="24"/>
          <w:lang w:val="sr-Latn-ME"/>
        </w:rPr>
        <w:t>vi pacijenti manje održe u grupi.</w:t>
      </w:r>
    </w:p>
    <w:p w:rsidR="001C130E" w:rsidRDefault="001C130E" w:rsidP="001C130E">
      <w:pPr>
        <w:spacing w:after="0"/>
        <w:jc w:val="both"/>
        <w:rPr>
          <w:rFonts w:ascii="Times New Roman" w:hAnsi="Times New Roman" w:cs="Times New Roman"/>
          <w:sz w:val="24"/>
          <w:lang w:val="sr-Latn-ME"/>
        </w:rPr>
      </w:pPr>
    </w:p>
    <w:p w:rsidR="001C130E" w:rsidRPr="001C130E" w:rsidRDefault="001C130E" w:rsidP="001C130E">
      <w:pPr>
        <w:spacing w:after="0"/>
        <w:jc w:val="both"/>
        <w:rPr>
          <w:rFonts w:ascii="Times New Roman" w:hAnsi="Times New Roman" w:cs="Times New Roman"/>
          <w:sz w:val="24"/>
          <w:lang w:val="sr-Latn-ME"/>
        </w:rPr>
      </w:pPr>
    </w:p>
    <w:p w:rsidR="008E3271" w:rsidRPr="00E66299" w:rsidRDefault="00E66299" w:rsidP="00F30336">
      <w:pPr>
        <w:pStyle w:val="Heading2"/>
      </w:pPr>
      <w:bookmarkStart w:id="12" w:name="_Toc39535202"/>
      <w:r>
        <w:t xml:space="preserve">1.4.6. </w:t>
      </w:r>
      <w:r w:rsidR="0098079A">
        <w:t>Grupa neurotičnih pacijenata</w:t>
      </w:r>
      <w:bookmarkEnd w:id="12"/>
    </w:p>
    <w:p w:rsidR="0098079A" w:rsidRDefault="0098079A" w:rsidP="007D366D">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8E3271">
        <w:rPr>
          <w:rFonts w:ascii="Times New Roman" w:hAnsi="Times New Roman" w:cs="Times New Roman"/>
          <w:sz w:val="24"/>
          <w:lang w:val="sr-Latn-ME"/>
        </w:rPr>
        <w:t>Neurotični poremećaji ili neuroze su lakši psihički poremećaji kod kojih je za određeno vrijeme smanjena sposobnost snalaženja u pojedinim sit</w:t>
      </w:r>
      <w:r w:rsidR="00271E4B">
        <w:rPr>
          <w:rFonts w:ascii="Times New Roman" w:hAnsi="Times New Roman" w:cs="Times New Roman"/>
          <w:sz w:val="24"/>
          <w:lang w:val="sr-Latn-ME"/>
        </w:rPr>
        <w:t>u</w:t>
      </w:r>
      <w:r w:rsidR="008E3271">
        <w:rPr>
          <w:rFonts w:ascii="Times New Roman" w:hAnsi="Times New Roman" w:cs="Times New Roman"/>
          <w:sz w:val="24"/>
          <w:lang w:val="sr-Latn-ME"/>
        </w:rPr>
        <w:t>acijama i prilagođavanja ljudima. Neuroze se ispoljavaju u različitim oblicima subjektivnog trpljenja kao i poremećajima ravnoteže sa sobom i spoljnjim svijetom, a da pritom ne dolazi do kvalitativnih izmjena u doživljanju sopstvenog „ja“ i u doživljavanju objektivne realnosti.</w:t>
      </w:r>
    </w:p>
    <w:p w:rsidR="00D776AE" w:rsidRPr="008E3271" w:rsidRDefault="008E3271" w:rsidP="007D366D">
      <w:pPr>
        <w:spacing w:after="0"/>
        <w:jc w:val="both"/>
        <w:rPr>
          <w:rFonts w:ascii="Times New Roman" w:hAnsi="Times New Roman" w:cs="Times New Roman"/>
          <w:sz w:val="24"/>
          <w:lang w:val="sr-Latn-ME"/>
        </w:rPr>
      </w:pPr>
      <w:r>
        <w:rPr>
          <w:rFonts w:ascii="Times New Roman" w:hAnsi="Times New Roman" w:cs="Times New Roman"/>
          <w:sz w:val="24"/>
          <w:lang w:val="sr-Latn-ME"/>
        </w:rPr>
        <w:t>Osnovu neuroze čine neurotični konflikti, poseban intrapsihički nesvjesni sadržaj koji rađa anksioznost</w:t>
      </w:r>
      <w:r w:rsidR="001C130E">
        <w:rPr>
          <w:rFonts w:ascii="Times New Roman" w:hAnsi="Times New Roman" w:cs="Times New Roman"/>
          <w:sz w:val="24"/>
          <w:lang w:val="sr-Latn-ME"/>
        </w:rPr>
        <w:t xml:space="preserve"> </w:t>
      </w:r>
      <w:r>
        <w:rPr>
          <w:rFonts w:ascii="Times New Roman" w:hAnsi="Times New Roman" w:cs="Times New Roman"/>
          <w:sz w:val="24"/>
          <w:lang w:val="sr-Latn-ME"/>
        </w:rPr>
        <w:t>“dinamičko jezgro svih neuroza“.</w:t>
      </w:r>
      <w:r w:rsidR="001C130E">
        <w:rPr>
          <w:rFonts w:ascii="Times New Roman" w:hAnsi="Times New Roman" w:cs="Times New Roman"/>
          <w:sz w:val="24"/>
          <w:lang w:val="sr-Latn-ME"/>
        </w:rPr>
        <w:t xml:space="preserve"> Simp</w:t>
      </w:r>
      <w:r w:rsidR="00D776AE">
        <w:rPr>
          <w:rFonts w:ascii="Times New Roman" w:hAnsi="Times New Roman" w:cs="Times New Roman"/>
          <w:sz w:val="24"/>
          <w:lang w:val="sr-Latn-ME"/>
        </w:rPr>
        <w:t>tomi u neurozi izraz su neurotičkih konflikata, a ne primarna osnova, suština i sadržaj neuroze. Dijagnozu neuroze zato treba zasni</w:t>
      </w:r>
      <w:r w:rsidR="001C130E">
        <w:rPr>
          <w:rFonts w:ascii="Times New Roman" w:hAnsi="Times New Roman" w:cs="Times New Roman"/>
          <w:sz w:val="24"/>
          <w:lang w:val="sr-Latn-ME"/>
        </w:rPr>
        <w:t>vati, prije svega, na neurotično</w:t>
      </w:r>
      <w:r w:rsidR="00D776AE">
        <w:rPr>
          <w:rFonts w:ascii="Times New Roman" w:hAnsi="Times New Roman" w:cs="Times New Roman"/>
          <w:sz w:val="24"/>
          <w:lang w:val="sr-Latn-ME"/>
        </w:rPr>
        <w:t>m konfliktu, a tek potom na si</w:t>
      </w:r>
      <w:r w:rsidR="001C130E">
        <w:rPr>
          <w:rFonts w:ascii="Times New Roman" w:hAnsi="Times New Roman" w:cs="Times New Roman"/>
          <w:sz w:val="24"/>
          <w:lang w:val="sr-Latn-ME"/>
        </w:rPr>
        <w:t>m</w:t>
      </w:r>
      <w:r w:rsidR="00D776AE">
        <w:rPr>
          <w:rFonts w:ascii="Times New Roman" w:hAnsi="Times New Roman" w:cs="Times New Roman"/>
          <w:sz w:val="24"/>
          <w:lang w:val="sr-Latn-ME"/>
        </w:rPr>
        <w:t>ptomima. Neuroza je izraz ranog oštećenja ličnosti, kada i nastaje in</w:t>
      </w:r>
      <w:r w:rsidR="00271E4B">
        <w:rPr>
          <w:rFonts w:ascii="Times New Roman" w:hAnsi="Times New Roman" w:cs="Times New Roman"/>
          <w:sz w:val="24"/>
          <w:lang w:val="sr-Latn-ME"/>
        </w:rPr>
        <w:t>trapsihički konflikt, pa stoga n</w:t>
      </w:r>
      <w:r w:rsidR="00D776AE">
        <w:rPr>
          <w:rFonts w:ascii="Times New Roman" w:hAnsi="Times New Roman" w:cs="Times New Roman"/>
          <w:sz w:val="24"/>
          <w:lang w:val="sr-Latn-ME"/>
        </w:rPr>
        <w:t>eurotičar ima tipčnu anamnezu koja otkriva rano ispoljavanje neurotičkih manifestacija karakteristčnih za određeni period razvoja i sazrijevanja. Ovi pacijenti posjeduju neurotičku stukturu ličnosti koja se odlikuje fiksiranošću ili tendencijama ka fiksiranju neurotičkih konflikta kao i iracionalnim stavom prema njemu.</w:t>
      </w:r>
    </w:p>
    <w:p w:rsidR="0098079A" w:rsidRDefault="0098079A" w:rsidP="00BA1BCA">
      <w:pPr>
        <w:spacing w:after="0"/>
        <w:jc w:val="both"/>
        <w:rPr>
          <w:rFonts w:ascii="Times New Roman" w:hAnsi="Times New Roman" w:cs="Times New Roman"/>
          <w:sz w:val="24"/>
          <w:lang w:val="sr-Latn-ME"/>
        </w:rPr>
      </w:pPr>
      <w:r>
        <w:rPr>
          <w:rFonts w:ascii="Times New Roman" w:hAnsi="Times New Roman" w:cs="Times New Roman"/>
          <w:sz w:val="24"/>
          <w:lang w:val="sr-Latn-ME"/>
        </w:rPr>
        <w:lastRenderedPageBreak/>
        <w:t xml:space="preserve">    </w:t>
      </w:r>
      <w:r w:rsidR="007D366D" w:rsidRPr="007D366D">
        <w:rPr>
          <w:rFonts w:ascii="Times New Roman" w:hAnsi="Times New Roman" w:cs="Times New Roman"/>
          <w:sz w:val="24"/>
          <w:lang w:val="sr-Latn-ME"/>
        </w:rPr>
        <w:t>U grupi neurotičkih pacijenata dinamika je veoma složena, posebno zbog istovremene individualne psihoterapije.</w:t>
      </w:r>
      <w:r w:rsidR="00B25BD1">
        <w:rPr>
          <w:rFonts w:ascii="Times New Roman" w:hAnsi="Times New Roman" w:cs="Times New Roman"/>
          <w:sz w:val="24"/>
          <w:lang w:val="sr-Latn-ME"/>
        </w:rPr>
        <w:t xml:space="preserve"> </w:t>
      </w:r>
      <w:r w:rsidR="00225802">
        <w:rPr>
          <w:rFonts w:ascii="Times New Roman" w:hAnsi="Times New Roman" w:cs="Times New Roman"/>
          <w:sz w:val="24"/>
          <w:lang w:val="sr-Latn-ME"/>
        </w:rPr>
        <w:t xml:space="preserve">Ovdje se najviše </w:t>
      </w:r>
      <w:r w:rsidR="007D366D" w:rsidRPr="007D366D">
        <w:rPr>
          <w:rFonts w:ascii="Times New Roman" w:hAnsi="Times New Roman" w:cs="Times New Roman"/>
          <w:sz w:val="24"/>
          <w:lang w:val="sr-Latn-ME"/>
        </w:rPr>
        <w:t xml:space="preserve"> miješaju vertikalna i horizontalna dimenzija.</w:t>
      </w:r>
      <w:r w:rsidR="00D776AE">
        <w:rPr>
          <w:rFonts w:ascii="Times New Roman" w:hAnsi="Times New Roman" w:cs="Times New Roman"/>
          <w:sz w:val="24"/>
          <w:lang w:val="sr-Latn-ME"/>
        </w:rPr>
        <w:t xml:space="preserve"> </w:t>
      </w:r>
      <w:r w:rsidR="007D366D" w:rsidRPr="007D366D">
        <w:rPr>
          <w:rFonts w:ascii="Times New Roman" w:hAnsi="Times New Roman" w:cs="Times New Roman"/>
          <w:sz w:val="24"/>
          <w:lang w:val="sr-Latn-ME"/>
        </w:rPr>
        <w:t>Individualni tretman ponekad olakšava pojavu otpora grupi.</w:t>
      </w:r>
      <w:r w:rsidR="00B25BD1">
        <w:rPr>
          <w:rFonts w:ascii="Times New Roman" w:hAnsi="Times New Roman" w:cs="Times New Roman"/>
          <w:sz w:val="24"/>
          <w:lang w:val="sr-Latn-ME"/>
        </w:rPr>
        <w:t xml:space="preserve"> </w:t>
      </w:r>
      <w:r w:rsidR="007D366D" w:rsidRPr="007D366D">
        <w:rPr>
          <w:rFonts w:ascii="Times New Roman" w:hAnsi="Times New Roman" w:cs="Times New Roman"/>
          <w:sz w:val="24"/>
          <w:lang w:val="sr-Latn-ME"/>
        </w:rPr>
        <w:t>Suprostavljajući se konf</w:t>
      </w:r>
      <w:r w:rsidR="00BA1BCA">
        <w:rPr>
          <w:rFonts w:ascii="Times New Roman" w:hAnsi="Times New Roman" w:cs="Times New Roman"/>
          <w:sz w:val="24"/>
          <w:lang w:val="sr-Latn-ME"/>
        </w:rPr>
        <w:t>r</w:t>
      </w:r>
      <w:r w:rsidR="007D366D" w:rsidRPr="007D366D">
        <w:rPr>
          <w:rFonts w:ascii="Times New Roman" w:hAnsi="Times New Roman" w:cs="Times New Roman"/>
          <w:sz w:val="24"/>
          <w:lang w:val="sr-Latn-ME"/>
        </w:rPr>
        <w:t>o</w:t>
      </w:r>
      <w:r w:rsidR="00BA1BCA">
        <w:rPr>
          <w:rFonts w:ascii="Times New Roman" w:hAnsi="Times New Roman" w:cs="Times New Roman"/>
          <w:sz w:val="24"/>
          <w:lang w:val="sr-Latn-ME"/>
        </w:rPr>
        <w:t>n</w:t>
      </w:r>
      <w:r w:rsidR="007D366D" w:rsidRPr="007D366D">
        <w:rPr>
          <w:rFonts w:ascii="Times New Roman" w:hAnsi="Times New Roman" w:cs="Times New Roman"/>
          <w:sz w:val="24"/>
          <w:lang w:val="sr-Latn-ME"/>
        </w:rPr>
        <w:t>taciji koju su pokrenuli drugi pacijenti, zbog neprikladnog ponašanja prema članu grupe, pacijent kaže da to nije bilo svjesno i dodaje:</w:t>
      </w:r>
      <w:r>
        <w:rPr>
          <w:rFonts w:ascii="Times New Roman" w:hAnsi="Times New Roman" w:cs="Times New Roman"/>
          <w:sz w:val="24"/>
          <w:lang w:val="sr-Latn-ME"/>
        </w:rPr>
        <w:t xml:space="preserve"> </w:t>
      </w:r>
      <w:r w:rsidR="007D366D" w:rsidRPr="0098079A">
        <w:rPr>
          <w:rFonts w:ascii="Times New Roman" w:hAnsi="Times New Roman" w:cs="Times New Roman"/>
          <w:sz w:val="24"/>
          <w:lang w:val="sr-Latn-ME"/>
        </w:rPr>
        <w:t>”A ako je nesvjesno, to zna</w:t>
      </w:r>
      <w:r w:rsidR="00A717AE" w:rsidRPr="0098079A">
        <w:rPr>
          <w:rFonts w:ascii="Times New Roman" w:hAnsi="Times New Roman" w:cs="Times New Roman"/>
          <w:sz w:val="24"/>
          <w:lang w:val="sr-Latn-ME"/>
        </w:rPr>
        <w:t xml:space="preserve"> samo moj dok</w:t>
      </w:r>
      <w:r w:rsidR="007D366D" w:rsidRPr="0098079A">
        <w:rPr>
          <w:rFonts w:ascii="Times New Roman" w:hAnsi="Times New Roman" w:cs="Times New Roman"/>
          <w:sz w:val="24"/>
          <w:lang w:val="sr-Latn-ME"/>
        </w:rPr>
        <w:t>tor”</w:t>
      </w:r>
      <w:r>
        <w:rPr>
          <w:rStyle w:val="FootnoteReference"/>
          <w:rFonts w:ascii="Times New Roman" w:hAnsi="Times New Roman" w:cs="Times New Roman"/>
          <w:sz w:val="24"/>
          <w:lang w:val="sr-Latn-ME"/>
        </w:rPr>
        <w:footnoteReference w:id="22"/>
      </w:r>
      <w:r w:rsidR="00B25BD1">
        <w:rPr>
          <w:rFonts w:ascii="Times New Roman" w:hAnsi="Times New Roman" w:cs="Times New Roman"/>
          <w:sz w:val="24"/>
          <w:lang w:val="sr-Latn-ME"/>
        </w:rPr>
        <w:t xml:space="preserve"> </w:t>
      </w:r>
      <w:r w:rsidR="0013629A">
        <w:rPr>
          <w:rFonts w:ascii="Times New Roman" w:hAnsi="Times New Roman" w:cs="Times New Roman"/>
          <w:sz w:val="24"/>
          <w:lang w:val="sr-Latn-ME"/>
        </w:rPr>
        <w:t xml:space="preserve">Ovi </w:t>
      </w:r>
      <w:r w:rsidR="007D366D" w:rsidRPr="007D366D">
        <w:rPr>
          <w:rFonts w:ascii="Times New Roman" w:hAnsi="Times New Roman" w:cs="Times New Roman"/>
          <w:sz w:val="24"/>
          <w:lang w:val="sr-Latn-ME"/>
        </w:rPr>
        <w:t xml:space="preserve"> pacijenti prihvataju bolest i</w:t>
      </w:r>
      <w:r w:rsidR="0013629A">
        <w:rPr>
          <w:rFonts w:ascii="Times New Roman" w:hAnsi="Times New Roman" w:cs="Times New Roman"/>
          <w:sz w:val="24"/>
          <w:lang w:val="sr-Latn-ME"/>
        </w:rPr>
        <w:t xml:space="preserve"> liječenje če</w:t>
      </w:r>
      <w:r w:rsidR="007D366D" w:rsidRPr="007D366D">
        <w:rPr>
          <w:rFonts w:ascii="Times New Roman" w:hAnsi="Times New Roman" w:cs="Times New Roman"/>
          <w:sz w:val="24"/>
          <w:lang w:val="sr-Latn-ME"/>
        </w:rPr>
        <w:t>sto samo formalno, konf</w:t>
      </w:r>
      <w:r w:rsidR="00BA1BCA">
        <w:rPr>
          <w:rFonts w:ascii="Times New Roman" w:hAnsi="Times New Roman" w:cs="Times New Roman"/>
          <w:sz w:val="24"/>
          <w:lang w:val="sr-Latn-ME"/>
        </w:rPr>
        <w:t>r</w:t>
      </w:r>
      <w:r w:rsidR="007D366D" w:rsidRPr="007D366D">
        <w:rPr>
          <w:rFonts w:ascii="Times New Roman" w:hAnsi="Times New Roman" w:cs="Times New Roman"/>
          <w:sz w:val="24"/>
          <w:lang w:val="sr-Latn-ME"/>
        </w:rPr>
        <w:t>o</w:t>
      </w:r>
      <w:r w:rsidR="00BA1BCA">
        <w:rPr>
          <w:rFonts w:ascii="Times New Roman" w:hAnsi="Times New Roman" w:cs="Times New Roman"/>
          <w:sz w:val="24"/>
          <w:lang w:val="sr-Latn-ME"/>
        </w:rPr>
        <w:t>n</w:t>
      </w:r>
      <w:r w:rsidR="007D366D" w:rsidRPr="007D366D">
        <w:rPr>
          <w:rFonts w:ascii="Times New Roman" w:hAnsi="Times New Roman" w:cs="Times New Roman"/>
          <w:sz w:val="24"/>
          <w:lang w:val="sr-Latn-ME"/>
        </w:rPr>
        <w:t>tacija</w:t>
      </w:r>
      <w:r w:rsidR="00BA1BCA">
        <w:rPr>
          <w:rFonts w:ascii="Times New Roman" w:hAnsi="Times New Roman" w:cs="Times New Roman"/>
          <w:sz w:val="24"/>
          <w:lang w:val="sr-Latn-ME"/>
        </w:rPr>
        <w:t xml:space="preserve"> treba da otkloni otpore i podsta</w:t>
      </w:r>
      <w:r w:rsidR="007D366D" w:rsidRPr="007D366D">
        <w:rPr>
          <w:rFonts w:ascii="Times New Roman" w:hAnsi="Times New Roman" w:cs="Times New Roman"/>
          <w:sz w:val="24"/>
          <w:lang w:val="sr-Latn-ME"/>
        </w:rPr>
        <w:t>kne spremnost na mijenjanje.</w:t>
      </w:r>
      <w:r w:rsidR="00B25BD1">
        <w:rPr>
          <w:rFonts w:ascii="Times New Roman" w:hAnsi="Times New Roman" w:cs="Times New Roman"/>
          <w:sz w:val="24"/>
          <w:lang w:val="sr-Latn-ME"/>
        </w:rPr>
        <w:t xml:space="preserve"> </w:t>
      </w:r>
      <w:r w:rsidR="007D366D" w:rsidRPr="007D366D">
        <w:rPr>
          <w:rFonts w:ascii="Times New Roman" w:hAnsi="Times New Roman" w:cs="Times New Roman"/>
          <w:sz w:val="24"/>
          <w:lang w:val="sr-Latn-ME"/>
        </w:rPr>
        <w:t>Konf</w:t>
      </w:r>
      <w:r w:rsidR="00BA1BCA">
        <w:rPr>
          <w:rFonts w:ascii="Times New Roman" w:hAnsi="Times New Roman" w:cs="Times New Roman"/>
          <w:sz w:val="24"/>
          <w:lang w:val="sr-Latn-ME"/>
        </w:rPr>
        <w:t>r</w:t>
      </w:r>
      <w:r w:rsidR="007D366D" w:rsidRPr="007D366D">
        <w:rPr>
          <w:rFonts w:ascii="Times New Roman" w:hAnsi="Times New Roman" w:cs="Times New Roman"/>
          <w:sz w:val="24"/>
          <w:lang w:val="sr-Latn-ME"/>
        </w:rPr>
        <w:t>o</w:t>
      </w:r>
      <w:r w:rsidR="00BA1BCA">
        <w:rPr>
          <w:rFonts w:ascii="Times New Roman" w:hAnsi="Times New Roman" w:cs="Times New Roman"/>
          <w:sz w:val="24"/>
          <w:lang w:val="sr-Latn-ME"/>
        </w:rPr>
        <w:t>n</w:t>
      </w:r>
      <w:r w:rsidR="007D366D" w:rsidRPr="007D366D">
        <w:rPr>
          <w:rFonts w:ascii="Times New Roman" w:hAnsi="Times New Roman" w:cs="Times New Roman"/>
          <w:sz w:val="24"/>
          <w:lang w:val="sr-Latn-ME"/>
        </w:rPr>
        <w:t>tacijom često treba otkloniti otpor zbog jasne sekundarne dobiti.</w:t>
      </w:r>
      <w:r w:rsidR="00B25BD1">
        <w:rPr>
          <w:rFonts w:ascii="Times New Roman" w:hAnsi="Times New Roman" w:cs="Times New Roman"/>
          <w:sz w:val="24"/>
          <w:lang w:val="sr-Latn-ME"/>
        </w:rPr>
        <w:t xml:space="preserve"> </w:t>
      </w:r>
      <w:r w:rsidR="007D366D" w:rsidRPr="007D366D">
        <w:rPr>
          <w:rFonts w:ascii="Times New Roman" w:hAnsi="Times New Roman" w:cs="Times New Roman"/>
          <w:sz w:val="24"/>
          <w:lang w:val="sr-Latn-ME"/>
        </w:rPr>
        <w:t>U ovakvim slučajevima i depresivni neurotičari mogu postati veoma agresivi prema terapeutu.</w:t>
      </w:r>
      <w:r w:rsidR="00B25BD1">
        <w:rPr>
          <w:rFonts w:ascii="Times New Roman" w:hAnsi="Times New Roman" w:cs="Times New Roman"/>
          <w:sz w:val="24"/>
          <w:lang w:val="sr-Latn-ME"/>
        </w:rPr>
        <w:t xml:space="preserve"> </w:t>
      </w:r>
      <w:r w:rsidR="0013629A">
        <w:rPr>
          <w:rFonts w:ascii="Times New Roman" w:hAnsi="Times New Roman" w:cs="Times New Roman"/>
          <w:sz w:val="24"/>
          <w:lang w:val="sr-Latn-ME"/>
        </w:rPr>
        <w:t xml:space="preserve">Članovi grupe </w:t>
      </w:r>
      <w:r w:rsidR="007D366D" w:rsidRPr="007D366D">
        <w:rPr>
          <w:rFonts w:ascii="Times New Roman" w:hAnsi="Times New Roman" w:cs="Times New Roman"/>
          <w:sz w:val="24"/>
          <w:lang w:val="sr-Latn-ME"/>
        </w:rPr>
        <w:t>dobro mogu osjetiti otpore drugih pacijenata i njihovo saopštenje se lakše prihvata, čak i kada preraste u zah</w:t>
      </w:r>
      <w:r w:rsidR="00BA1BCA">
        <w:rPr>
          <w:rFonts w:ascii="Times New Roman" w:hAnsi="Times New Roman" w:cs="Times New Roman"/>
          <w:sz w:val="24"/>
          <w:lang w:val="sr-Latn-ME"/>
        </w:rPr>
        <w:t>t</w:t>
      </w:r>
      <w:r w:rsidR="007D366D" w:rsidRPr="007D366D">
        <w:rPr>
          <w:rFonts w:ascii="Times New Roman" w:hAnsi="Times New Roman" w:cs="Times New Roman"/>
          <w:sz w:val="24"/>
          <w:lang w:val="sr-Latn-ME"/>
        </w:rPr>
        <w:t>jev.</w:t>
      </w:r>
    </w:p>
    <w:p w:rsidR="00BA1BCA" w:rsidRDefault="00BA1BCA" w:rsidP="00BA1BCA">
      <w:pPr>
        <w:spacing w:after="0"/>
        <w:jc w:val="both"/>
        <w:rPr>
          <w:rFonts w:ascii="Times New Roman" w:hAnsi="Times New Roman" w:cs="Times New Roman"/>
          <w:sz w:val="24"/>
          <w:lang w:val="sr-Latn-ME"/>
        </w:rPr>
      </w:pPr>
    </w:p>
    <w:p w:rsidR="00BA1BCA" w:rsidRPr="00BA1BCA" w:rsidRDefault="00BA1BCA" w:rsidP="00BA1BCA">
      <w:pPr>
        <w:spacing w:after="0"/>
        <w:jc w:val="both"/>
        <w:rPr>
          <w:rFonts w:ascii="Times New Roman" w:hAnsi="Times New Roman" w:cs="Times New Roman"/>
          <w:sz w:val="24"/>
          <w:lang w:val="sr-Latn-ME"/>
        </w:rPr>
      </w:pPr>
    </w:p>
    <w:p w:rsidR="00271E4B" w:rsidRPr="0098079A" w:rsidRDefault="00E66299" w:rsidP="00F30336">
      <w:pPr>
        <w:pStyle w:val="Heading2"/>
      </w:pPr>
      <w:bookmarkStart w:id="13" w:name="_Toc39535203"/>
      <w:r>
        <w:t xml:space="preserve">1.4.7. </w:t>
      </w:r>
      <w:r w:rsidR="0098079A">
        <w:t>Grupa alkoholičara</w:t>
      </w:r>
      <w:bookmarkEnd w:id="13"/>
    </w:p>
    <w:p w:rsidR="00D776AE" w:rsidRDefault="0098079A" w:rsidP="007D366D">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D776AE">
        <w:rPr>
          <w:rFonts w:ascii="Times New Roman" w:hAnsi="Times New Roman" w:cs="Times New Roman"/>
          <w:sz w:val="24"/>
          <w:lang w:val="sr-Latn-ME"/>
        </w:rPr>
        <w:t>Alkoholizam je bolest od koje pati i pojedinac i društvo, bolest na koju ne obraćamo dovoljno pažnje, mada je njena rasprostranjenost i štetnost veoma značajna. Razvoj alkoholizma prolazi kroz određene faze, koje imaju svoju kara</w:t>
      </w:r>
      <w:r w:rsidR="00BA1BCA">
        <w:rPr>
          <w:rFonts w:ascii="Times New Roman" w:hAnsi="Times New Roman" w:cs="Times New Roman"/>
          <w:sz w:val="24"/>
          <w:lang w:val="sr-Latn-ME"/>
        </w:rPr>
        <w:t>k</w:t>
      </w:r>
      <w:r w:rsidR="00D776AE">
        <w:rPr>
          <w:rFonts w:ascii="Times New Roman" w:hAnsi="Times New Roman" w:cs="Times New Roman"/>
          <w:sz w:val="24"/>
          <w:lang w:val="sr-Latn-ME"/>
        </w:rPr>
        <w:t>teristične znake koji određuju fazu.</w:t>
      </w:r>
      <w:r w:rsidR="001473FD">
        <w:rPr>
          <w:rFonts w:ascii="Times New Roman" w:hAnsi="Times New Roman" w:cs="Times New Roman"/>
          <w:sz w:val="24"/>
          <w:lang w:val="sr-Latn-ME"/>
        </w:rPr>
        <w:t xml:space="preserve"> Tako razlikujemo sledeće faze:</w:t>
      </w:r>
    </w:p>
    <w:p w:rsidR="001473FD" w:rsidRDefault="001473FD" w:rsidP="0098079A">
      <w:pPr>
        <w:pStyle w:val="ListParagraph"/>
        <w:numPr>
          <w:ilvl w:val="0"/>
          <w:numId w:val="27"/>
        </w:numPr>
        <w:spacing w:after="0"/>
        <w:jc w:val="both"/>
        <w:rPr>
          <w:rFonts w:ascii="Times New Roman" w:hAnsi="Times New Roman" w:cs="Times New Roman"/>
          <w:sz w:val="24"/>
          <w:lang w:val="sr-Latn-ME"/>
        </w:rPr>
      </w:pPr>
      <w:r>
        <w:rPr>
          <w:rFonts w:ascii="Times New Roman" w:hAnsi="Times New Roman" w:cs="Times New Roman"/>
          <w:sz w:val="24"/>
          <w:lang w:val="sr-Latn-ME"/>
        </w:rPr>
        <w:t>Faza umjerenog pijenja</w:t>
      </w:r>
    </w:p>
    <w:p w:rsidR="001473FD" w:rsidRDefault="001473FD" w:rsidP="0098079A">
      <w:pPr>
        <w:pStyle w:val="ListParagraph"/>
        <w:numPr>
          <w:ilvl w:val="0"/>
          <w:numId w:val="27"/>
        </w:numPr>
        <w:spacing w:after="0"/>
        <w:jc w:val="both"/>
        <w:rPr>
          <w:rFonts w:ascii="Times New Roman" w:hAnsi="Times New Roman" w:cs="Times New Roman"/>
          <w:sz w:val="24"/>
          <w:lang w:val="sr-Latn-ME"/>
        </w:rPr>
      </w:pPr>
      <w:r>
        <w:rPr>
          <w:rFonts w:ascii="Times New Roman" w:hAnsi="Times New Roman" w:cs="Times New Roman"/>
          <w:sz w:val="24"/>
          <w:lang w:val="sr-Latn-ME"/>
        </w:rPr>
        <w:t>Trening faza</w:t>
      </w:r>
    </w:p>
    <w:p w:rsidR="001473FD" w:rsidRDefault="00BA1BCA" w:rsidP="0098079A">
      <w:pPr>
        <w:pStyle w:val="ListParagraph"/>
        <w:numPr>
          <w:ilvl w:val="0"/>
          <w:numId w:val="27"/>
        </w:numPr>
        <w:spacing w:after="0"/>
        <w:jc w:val="both"/>
        <w:rPr>
          <w:rFonts w:ascii="Times New Roman" w:hAnsi="Times New Roman" w:cs="Times New Roman"/>
          <w:sz w:val="24"/>
          <w:lang w:val="sr-Latn-ME"/>
        </w:rPr>
      </w:pPr>
      <w:r>
        <w:rPr>
          <w:rFonts w:ascii="Times New Roman" w:hAnsi="Times New Roman" w:cs="Times New Roman"/>
          <w:sz w:val="24"/>
          <w:lang w:val="sr-Latn-ME"/>
        </w:rPr>
        <w:t>Pretoksikomanska(predzavisna</w:t>
      </w:r>
      <w:r w:rsidR="001473FD">
        <w:rPr>
          <w:rFonts w:ascii="Times New Roman" w:hAnsi="Times New Roman" w:cs="Times New Roman"/>
          <w:sz w:val="24"/>
          <w:lang w:val="sr-Latn-ME"/>
        </w:rPr>
        <w:t>)faza</w:t>
      </w:r>
    </w:p>
    <w:p w:rsidR="001473FD" w:rsidRDefault="001473FD" w:rsidP="0098079A">
      <w:pPr>
        <w:pStyle w:val="ListParagraph"/>
        <w:numPr>
          <w:ilvl w:val="0"/>
          <w:numId w:val="27"/>
        </w:numPr>
        <w:spacing w:after="0"/>
        <w:jc w:val="both"/>
        <w:rPr>
          <w:rFonts w:ascii="Times New Roman" w:hAnsi="Times New Roman" w:cs="Times New Roman"/>
          <w:sz w:val="24"/>
          <w:lang w:val="sr-Latn-ME"/>
        </w:rPr>
      </w:pPr>
      <w:r>
        <w:rPr>
          <w:rFonts w:ascii="Times New Roman" w:hAnsi="Times New Roman" w:cs="Times New Roman"/>
          <w:sz w:val="24"/>
          <w:lang w:val="sr-Latn-ME"/>
        </w:rPr>
        <w:t>Psihička zavisnot</w:t>
      </w:r>
    </w:p>
    <w:p w:rsidR="001473FD" w:rsidRDefault="001473FD" w:rsidP="0098079A">
      <w:pPr>
        <w:pStyle w:val="ListParagraph"/>
        <w:numPr>
          <w:ilvl w:val="0"/>
          <w:numId w:val="27"/>
        </w:numPr>
        <w:spacing w:after="0"/>
        <w:jc w:val="both"/>
        <w:rPr>
          <w:rFonts w:ascii="Times New Roman" w:hAnsi="Times New Roman" w:cs="Times New Roman"/>
          <w:sz w:val="24"/>
          <w:lang w:val="sr-Latn-ME"/>
        </w:rPr>
      </w:pPr>
      <w:r>
        <w:rPr>
          <w:rFonts w:ascii="Times New Roman" w:hAnsi="Times New Roman" w:cs="Times New Roman"/>
          <w:sz w:val="24"/>
          <w:lang w:val="sr-Latn-ME"/>
        </w:rPr>
        <w:t>Toksikomanska faza</w:t>
      </w:r>
    </w:p>
    <w:p w:rsidR="001473FD" w:rsidRDefault="0098079A" w:rsidP="001473FD">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1473FD">
        <w:rPr>
          <w:rFonts w:ascii="Times New Roman" w:hAnsi="Times New Roman" w:cs="Times New Roman"/>
          <w:sz w:val="24"/>
          <w:lang w:val="sr-Latn-ME"/>
        </w:rPr>
        <w:t>Faza umjerenog pijenja je faza gdje ljudi koji piju alkohol su u riziku da jednog dana postanu alkoholičari. Da l</w:t>
      </w:r>
      <w:r w:rsidR="00BA1BCA">
        <w:rPr>
          <w:rFonts w:ascii="Times New Roman" w:hAnsi="Times New Roman" w:cs="Times New Roman"/>
          <w:sz w:val="24"/>
          <w:lang w:val="sr-Latn-ME"/>
        </w:rPr>
        <w:t>i će se to desiti i kada, ne mo</w:t>
      </w:r>
      <w:r w:rsidR="001473FD">
        <w:rPr>
          <w:rFonts w:ascii="Times New Roman" w:hAnsi="Times New Roman" w:cs="Times New Roman"/>
          <w:sz w:val="24"/>
          <w:lang w:val="sr-Latn-ME"/>
        </w:rPr>
        <w:t>že se odrediti, ali rizik postoji.</w:t>
      </w:r>
    </w:p>
    <w:p w:rsidR="001473FD" w:rsidRDefault="0098079A" w:rsidP="001473FD">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1473FD">
        <w:rPr>
          <w:rFonts w:ascii="Times New Roman" w:hAnsi="Times New Roman" w:cs="Times New Roman"/>
          <w:sz w:val="24"/>
          <w:lang w:val="sr-Latn-ME"/>
        </w:rPr>
        <w:t>Ni treninig faza se ne smatra fazom zavisnosti. To je u stvari jedan prelaz između faza umjerenog pijenja i zavisno</w:t>
      </w:r>
      <w:r w:rsidR="00BA1BCA">
        <w:rPr>
          <w:rFonts w:ascii="Times New Roman" w:hAnsi="Times New Roman" w:cs="Times New Roman"/>
          <w:sz w:val="24"/>
          <w:lang w:val="sr-Latn-ME"/>
        </w:rPr>
        <w:t>s</w:t>
      </w:r>
      <w:r w:rsidR="001473FD">
        <w:rPr>
          <w:rFonts w:ascii="Times New Roman" w:hAnsi="Times New Roman" w:cs="Times New Roman"/>
          <w:sz w:val="24"/>
          <w:lang w:val="sr-Latn-ME"/>
        </w:rPr>
        <w:t>ti. Osoba i dalje pije umjereno, ali joj se dogodi da se povremeno napije u nekoj situaciji. Ove dvije faze ne zah</w:t>
      </w:r>
      <w:r w:rsidR="00BA1BCA">
        <w:rPr>
          <w:rFonts w:ascii="Times New Roman" w:hAnsi="Times New Roman" w:cs="Times New Roman"/>
          <w:sz w:val="24"/>
          <w:lang w:val="sr-Latn-ME"/>
        </w:rPr>
        <w:t>ti</w:t>
      </w:r>
      <w:r w:rsidR="001473FD">
        <w:rPr>
          <w:rFonts w:ascii="Times New Roman" w:hAnsi="Times New Roman" w:cs="Times New Roman"/>
          <w:sz w:val="24"/>
          <w:lang w:val="sr-Latn-ME"/>
        </w:rPr>
        <w:t>jevaju stručno-medicinsku pomoć, ali treba povećati opreznosti što se pijenja alkohola tiče.</w:t>
      </w:r>
    </w:p>
    <w:p w:rsidR="001473FD" w:rsidRDefault="0098079A" w:rsidP="001473FD">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1473FD">
        <w:rPr>
          <w:rFonts w:ascii="Times New Roman" w:hAnsi="Times New Roman" w:cs="Times New Roman"/>
          <w:sz w:val="24"/>
          <w:lang w:val="sr-Latn-ME"/>
        </w:rPr>
        <w:t xml:space="preserve">Glavna odlika pretoksikomanske faze je povećanje tolerancije i psihičke zavisnoti. Povećanje tolerancije je pojava da alkoholičar može da „podnese“ veću količinu alkohola nego ranije. </w:t>
      </w:r>
      <w:r w:rsidR="0039568D">
        <w:rPr>
          <w:rFonts w:ascii="Times New Roman" w:hAnsi="Times New Roman" w:cs="Times New Roman"/>
          <w:sz w:val="24"/>
          <w:lang w:val="sr-Latn-ME"/>
        </w:rPr>
        <w:t>Ova pojava se razvija postepeno, tako da alkoholičari „privikavaju“ organizam na sve veće i veće količine alkohola.</w:t>
      </w:r>
    </w:p>
    <w:p w:rsidR="0039568D" w:rsidRDefault="0098079A" w:rsidP="001473FD">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39568D">
        <w:rPr>
          <w:rFonts w:ascii="Times New Roman" w:hAnsi="Times New Roman" w:cs="Times New Roman"/>
          <w:sz w:val="24"/>
          <w:lang w:val="sr-Latn-ME"/>
        </w:rPr>
        <w:t>Trajanje psihičke zavisnosti ili oslanjanje na efekat alkohola je potreba alkoholičara radi olakšanja fizičkih ili emocionalnih bolova.</w:t>
      </w:r>
    </w:p>
    <w:p w:rsidR="001E6B28" w:rsidRDefault="0098079A" w:rsidP="001473FD">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39568D">
        <w:rPr>
          <w:rFonts w:ascii="Times New Roman" w:hAnsi="Times New Roman" w:cs="Times New Roman"/>
          <w:sz w:val="24"/>
          <w:lang w:val="sr-Latn-ME"/>
        </w:rPr>
        <w:t>Poslednja faza je toksikomanska zavisnost od alkohola. Nju karakterišu  gubitak kontole, zatim  alkoholna amnezija. Kada je riječ o alkoholn</w:t>
      </w:r>
      <w:r w:rsidR="00BA1BCA">
        <w:rPr>
          <w:rFonts w:ascii="Times New Roman" w:hAnsi="Times New Roman" w:cs="Times New Roman"/>
          <w:sz w:val="24"/>
          <w:lang w:val="sr-Latn-ME"/>
        </w:rPr>
        <w:t>oj krizi, javljuju se pacijentim</w:t>
      </w:r>
      <w:r w:rsidR="0039568D">
        <w:rPr>
          <w:rFonts w:ascii="Times New Roman" w:hAnsi="Times New Roman" w:cs="Times New Roman"/>
          <w:sz w:val="24"/>
          <w:lang w:val="sr-Latn-ME"/>
        </w:rPr>
        <w:t>a koji ne piju duži vremenski period. Mogu se javiti i tokom liječenja.</w:t>
      </w:r>
    </w:p>
    <w:p w:rsidR="0098079A" w:rsidRDefault="0039568D" w:rsidP="001473FD">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Krize se ne javljaju obavezno, ali su moguće. One su obično pokazatelj da se alkoholičaru javlja želja za propijanjem, ili ako se dogodi tokom terapije, znak su ozbiljnih otpora liječenja i imaju svoj terapijski uzrok. </w:t>
      </w:r>
    </w:p>
    <w:p w:rsidR="0039568D" w:rsidRDefault="0039568D" w:rsidP="001473FD">
      <w:pPr>
        <w:spacing w:after="0"/>
        <w:jc w:val="both"/>
        <w:rPr>
          <w:rFonts w:ascii="Times New Roman" w:hAnsi="Times New Roman" w:cs="Times New Roman"/>
          <w:sz w:val="24"/>
          <w:lang w:val="sr-Latn-ME"/>
        </w:rPr>
      </w:pPr>
      <w:r>
        <w:rPr>
          <w:rFonts w:ascii="Times New Roman" w:hAnsi="Times New Roman" w:cs="Times New Roman"/>
          <w:sz w:val="24"/>
          <w:lang w:val="sr-Latn-ME"/>
        </w:rPr>
        <w:t>Razlikujemo dvije vrste krize:</w:t>
      </w:r>
    </w:p>
    <w:p w:rsidR="0039568D" w:rsidRDefault="0039568D" w:rsidP="0039568D">
      <w:pPr>
        <w:pStyle w:val="ListParagraph"/>
        <w:numPr>
          <w:ilvl w:val="0"/>
          <w:numId w:val="16"/>
        </w:numPr>
        <w:spacing w:after="0"/>
        <w:jc w:val="both"/>
        <w:rPr>
          <w:rFonts w:ascii="Times New Roman" w:hAnsi="Times New Roman" w:cs="Times New Roman"/>
          <w:sz w:val="24"/>
          <w:lang w:val="sr-Latn-ME"/>
        </w:rPr>
      </w:pPr>
      <w:r>
        <w:rPr>
          <w:rFonts w:ascii="Times New Roman" w:hAnsi="Times New Roman" w:cs="Times New Roman"/>
          <w:sz w:val="24"/>
          <w:lang w:val="sr-Latn-ME"/>
        </w:rPr>
        <w:lastRenderedPageBreak/>
        <w:t>Otvorena</w:t>
      </w:r>
    </w:p>
    <w:p w:rsidR="0098079A" w:rsidRPr="0098079A" w:rsidRDefault="0039568D" w:rsidP="0098079A">
      <w:pPr>
        <w:pStyle w:val="ListParagraph"/>
        <w:numPr>
          <w:ilvl w:val="0"/>
          <w:numId w:val="16"/>
        </w:numPr>
        <w:spacing w:after="0"/>
        <w:jc w:val="both"/>
        <w:rPr>
          <w:rFonts w:ascii="Times New Roman" w:hAnsi="Times New Roman" w:cs="Times New Roman"/>
          <w:sz w:val="24"/>
          <w:lang w:val="sr-Latn-ME"/>
        </w:rPr>
      </w:pPr>
      <w:r w:rsidRPr="0039568D">
        <w:rPr>
          <w:rFonts w:ascii="Times New Roman" w:hAnsi="Times New Roman" w:cs="Times New Roman"/>
          <w:sz w:val="24"/>
          <w:lang w:val="sr-Latn-ME"/>
        </w:rPr>
        <w:t xml:space="preserve">Zatvorena </w:t>
      </w:r>
    </w:p>
    <w:p w:rsidR="007D366D" w:rsidRPr="0098079A" w:rsidRDefault="0098079A" w:rsidP="007D366D">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1E6B28">
        <w:rPr>
          <w:rFonts w:ascii="Times New Roman" w:hAnsi="Times New Roman" w:cs="Times New Roman"/>
          <w:sz w:val="24"/>
          <w:lang w:val="sr-Latn-ME"/>
        </w:rPr>
        <w:t>Otvorena kriza se manifestuje otvorenom željom za pijenjem</w:t>
      </w:r>
      <w:r w:rsidR="00BA1BCA">
        <w:rPr>
          <w:rFonts w:ascii="Times New Roman" w:hAnsi="Times New Roman" w:cs="Times New Roman"/>
          <w:sz w:val="24"/>
          <w:lang w:val="sr-Latn-ME"/>
        </w:rPr>
        <w:t xml:space="preserve"> </w:t>
      </w:r>
      <w:r w:rsidR="001E6B28">
        <w:rPr>
          <w:rFonts w:ascii="Times New Roman" w:hAnsi="Times New Roman" w:cs="Times New Roman"/>
          <w:sz w:val="24"/>
          <w:lang w:val="sr-Latn-ME"/>
        </w:rPr>
        <w:t>(tokom ljetnjih vrućina želja za hladnim pivom). Dobro li</w:t>
      </w:r>
      <w:r w:rsidR="00BA1BCA">
        <w:rPr>
          <w:rFonts w:ascii="Times New Roman" w:hAnsi="Times New Roman" w:cs="Times New Roman"/>
          <w:sz w:val="24"/>
          <w:lang w:val="sr-Latn-ME"/>
        </w:rPr>
        <w:t>ječenje pacijentata, lako je sav</w:t>
      </w:r>
      <w:r w:rsidR="001E6B28">
        <w:rPr>
          <w:rFonts w:ascii="Times New Roman" w:hAnsi="Times New Roman" w:cs="Times New Roman"/>
          <w:sz w:val="24"/>
          <w:lang w:val="sr-Latn-ME"/>
        </w:rPr>
        <w:t>ladiva uz pomoć postupaka u rješavanju krize, koje se nauče tokom terapije i sasto</w:t>
      </w:r>
      <w:r w:rsidR="00B75CBC">
        <w:rPr>
          <w:rFonts w:ascii="Times New Roman" w:hAnsi="Times New Roman" w:cs="Times New Roman"/>
          <w:sz w:val="24"/>
          <w:lang w:val="sr-Latn-ME"/>
        </w:rPr>
        <w:t xml:space="preserve">je se iz sedam koraka. Posebne </w:t>
      </w:r>
      <w:r w:rsidR="001E6B28">
        <w:rPr>
          <w:rFonts w:ascii="Times New Roman" w:hAnsi="Times New Roman" w:cs="Times New Roman"/>
          <w:sz w:val="24"/>
          <w:lang w:val="sr-Latn-ME"/>
        </w:rPr>
        <w:t xml:space="preserve">vrste otvorene krize  su snovi o </w:t>
      </w:r>
      <w:r w:rsidR="00B75CBC">
        <w:rPr>
          <w:rFonts w:ascii="Times New Roman" w:hAnsi="Times New Roman" w:cs="Times New Roman"/>
          <w:sz w:val="24"/>
          <w:lang w:val="sr-Latn-ME"/>
        </w:rPr>
        <w:t>prijenju. Za razliku od otvorene</w:t>
      </w:r>
      <w:r w:rsidR="001E6B28">
        <w:rPr>
          <w:rFonts w:ascii="Times New Roman" w:hAnsi="Times New Roman" w:cs="Times New Roman"/>
          <w:sz w:val="24"/>
          <w:lang w:val="sr-Latn-ME"/>
        </w:rPr>
        <w:t>, zatvorena kriza je složenija. Kod nje ne postoji otvorena želj</w:t>
      </w:r>
      <w:r w:rsidR="00B75CBC">
        <w:rPr>
          <w:rFonts w:ascii="Times New Roman" w:hAnsi="Times New Roman" w:cs="Times New Roman"/>
          <w:sz w:val="24"/>
          <w:lang w:val="sr-Latn-ME"/>
        </w:rPr>
        <w:t>a za pijenjem, već se manifestu</w:t>
      </w:r>
      <w:r w:rsidR="001E6B28">
        <w:rPr>
          <w:rFonts w:ascii="Times New Roman" w:hAnsi="Times New Roman" w:cs="Times New Roman"/>
          <w:sz w:val="24"/>
          <w:lang w:val="sr-Latn-ME"/>
        </w:rPr>
        <w:t>je kroz psihičke probleme</w:t>
      </w:r>
      <w:r w:rsidR="00B75CBC">
        <w:rPr>
          <w:rFonts w:ascii="Times New Roman" w:hAnsi="Times New Roman" w:cs="Times New Roman"/>
          <w:sz w:val="24"/>
          <w:lang w:val="sr-Latn-ME"/>
        </w:rPr>
        <w:t xml:space="preserve"> </w:t>
      </w:r>
      <w:r w:rsidR="001E6B28">
        <w:rPr>
          <w:rFonts w:ascii="Times New Roman" w:hAnsi="Times New Roman" w:cs="Times New Roman"/>
          <w:sz w:val="24"/>
          <w:lang w:val="sr-Latn-ME"/>
        </w:rPr>
        <w:t>(nervoza, napetost) i tjelesne smetnje (glavobolja, muke, povraćanje)</w:t>
      </w:r>
      <w:r w:rsidR="00B75CBC">
        <w:rPr>
          <w:rFonts w:ascii="Times New Roman" w:hAnsi="Times New Roman" w:cs="Times New Roman"/>
          <w:sz w:val="24"/>
          <w:lang w:val="sr-Latn-ME"/>
        </w:rPr>
        <w:t>.</w:t>
      </w:r>
    </w:p>
    <w:p w:rsidR="00F30336" w:rsidRDefault="0098079A" w:rsidP="007D366D">
      <w:pPr>
        <w:spacing w:after="0"/>
        <w:jc w:val="both"/>
        <w:rPr>
          <w:rFonts w:ascii="Times New Roman" w:hAnsi="Times New Roman" w:cs="Times New Roman"/>
          <w:color w:val="000000" w:themeColor="text1"/>
          <w:sz w:val="24"/>
          <w:lang w:val="sr-Latn-ME"/>
        </w:rPr>
      </w:pPr>
      <w:r>
        <w:rPr>
          <w:rFonts w:ascii="Times New Roman" w:hAnsi="Times New Roman" w:cs="Times New Roman"/>
          <w:sz w:val="24"/>
          <w:lang w:val="sr-Latn-ME"/>
        </w:rPr>
        <w:t xml:space="preserve">     </w:t>
      </w:r>
      <w:r w:rsidR="007D366D" w:rsidRPr="007D366D">
        <w:rPr>
          <w:rFonts w:ascii="Times New Roman" w:hAnsi="Times New Roman" w:cs="Times New Roman"/>
          <w:sz w:val="24"/>
          <w:lang w:val="sr-Latn-ME"/>
        </w:rPr>
        <w:t>Grupa alkoholičara veoma brzo obezbjeđuje osjećanje pripadanja svojim članovima, što podrazumijeva izrazitu grupnu kohezivnost.</w:t>
      </w:r>
      <w:r w:rsidR="00B25BD1">
        <w:rPr>
          <w:rFonts w:ascii="Times New Roman" w:hAnsi="Times New Roman" w:cs="Times New Roman"/>
          <w:sz w:val="24"/>
          <w:lang w:val="sr-Latn-ME"/>
        </w:rPr>
        <w:t xml:space="preserve"> </w:t>
      </w:r>
      <w:r w:rsidR="007D366D" w:rsidRPr="007D366D">
        <w:rPr>
          <w:rFonts w:ascii="Times New Roman" w:hAnsi="Times New Roman" w:cs="Times New Roman"/>
          <w:sz w:val="24"/>
          <w:lang w:val="sr-Latn-ME"/>
        </w:rPr>
        <w:t>Ovo se potvrđuje i brzim nastajanjem</w:t>
      </w:r>
      <w:r w:rsidR="00B75CBC">
        <w:rPr>
          <w:rFonts w:ascii="Times New Roman" w:hAnsi="Times New Roman" w:cs="Times New Roman"/>
          <w:sz w:val="24"/>
          <w:lang w:val="sr-Latn-ME"/>
        </w:rPr>
        <w:t xml:space="preserve"> ”pseudokoh</w:t>
      </w:r>
      <w:r w:rsidR="007D366D" w:rsidRPr="0098079A">
        <w:rPr>
          <w:rFonts w:ascii="Times New Roman" w:hAnsi="Times New Roman" w:cs="Times New Roman"/>
          <w:sz w:val="24"/>
          <w:lang w:val="sr-Latn-ME"/>
        </w:rPr>
        <w:t>ezivnosti”</w:t>
      </w:r>
      <w:r>
        <w:rPr>
          <w:rFonts w:ascii="Times New Roman" w:hAnsi="Times New Roman" w:cs="Times New Roman"/>
          <w:sz w:val="24"/>
          <w:lang w:val="sr-Latn-ME"/>
        </w:rPr>
        <w:t>.</w:t>
      </w:r>
      <w:r>
        <w:rPr>
          <w:rStyle w:val="FootnoteReference"/>
          <w:rFonts w:ascii="Times New Roman" w:hAnsi="Times New Roman" w:cs="Times New Roman"/>
          <w:sz w:val="24"/>
          <w:lang w:val="sr-Latn-ME"/>
        </w:rPr>
        <w:footnoteReference w:id="23"/>
      </w:r>
      <w:r w:rsidR="00B25BD1">
        <w:rPr>
          <w:rFonts w:ascii="Times New Roman" w:hAnsi="Times New Roman" w:cs="Times New Roman"/>
          <w:sz w:val="24"/>
          <w:lang w:val="sr-Latn-ME"/>
        </w:rPr>
        <w:t xml:space="preserve"> </w:t>
      </w:r>
      <w:r w:rsidR="007D366D" w:rsidRPr="007D366D">
        <w:rPr>
          <w:rFonts w:ascii="Times New Roman" w:hAnsi="Times New Roman" w:cs="Times New Roman"/>
          <w:sz w:val="24"/>
          <w:lang w:val="sr-Latn-ME"/>
        </w:rPr>
        <w:t>Psihološki je to prava kohezivnost, ali je antiterapijska, jer njeguje alkoholizam.</w:t>
      </w:r>
      <w:r w:rsidR="00B25BD1">
        <w:rPr>
          <w:rFonts w:ascii="Times New Roman" w:hAnsi="Times New Roman" w:cs="Times New Roman"/>
          <w:sz w:val="24"/>
          <w:lang w:val="sr-Latn-ME"/>
        </w:rPr>
        <w:t xml:space="preserve"> </w:t>
      </w:r>
      <w:r w:rsidR="007D366D" w:rsidRPr="007D366D">
        <w:rPr>
          <w:rFonts w:ascii="Times New Roman" w:hAnsi="Times New Roman" w:cs="Times New Roman"/>
          <w:sz w:val="24"/>
          <w:lang w:val="sr-Latn-ME"/>
        </w:rPr>
        <w:t>Ovakav oblik grupnog otpora isključuje tera</w:t>
      </w:r>
      <w:r w:rsidR="00B75CBC">
        <w:rPr>
          <w:rFonts w:ascii="Times New Roman" w:hAnsi="Times New Roman" w:cs="Times New Roman"/>
          <w:sz w:val="24"/>
          <w:lang w:val="sr-Latn-ME"/>
        </w:rPr>
        <w:t>p</w:t>
      </w:r>
      <w:r w:rsidR="007D366D" w:rsidRPr="007D366D">
        <w:rPr>
          <w:rFonts w:ascii="Times New Roman" w:hAnsi="Times New Roman" w:cs="Times New Roman"/>
          <w:sz w:val="24"/>
          <w:lang w:val="sr-Latn-ME"/>
        </w:rPr>
        <w:t>euta iz grupne dinamike, smatrajući ga strancem i drugačijim od svih ostalih članova grupe.</w:t>
      </w:r>
      <w:r w:rsidR="00B25BD1">
        <w:rPr>
          <w:rFonts w:ascii="Times New Roman" w:hAnsi="Times New Roman" w:cs="Times New Roman"/>
          <w:sz w:val="24"/>
          <w:lang w:val="sr-Latn-ME"/>
        </w:rPr>
        <w:t xml:space="preserve"> </w:t>
      </w:r>
      <w:r w:rsidRPr="00F30336">
        <w:rPr>
          <w:rFonts w:ascii="Times New Roman" w:eastAsia="Calibri" w:hAnsi="Times New Roman" w:cs="Times New Roman"/>
          <w:color w:val="000000" w:themeColor="text1"/>
          <w:sz w:val="24"/>
          <w:lang w:val="sr-Latn-ME"/>
        </w:rPr>
        <w:t>Pseudokohezivnost se osujećuje izrazito aktivnim stavom terapeuta i postojanjem”zdravog jezgra” u grupi. Za brži ulazak  u tretman i smanjivanju negativnih posl</w:t>
      </w:r>
      <w:r w:rsidR="00B75CBC">
        <w:rPr>
          <w:rFonts w:ascii="Times New Roman" w:eastAsia="Calibri" w:hAnsi="Times New Roman" w:cs="Times New Roman"/>
          <w:color w:val="000000" w:themeColor="text1"/>
          <w:sz w:val="24"/>
          <w:lang w:val="sr-Latn-ME"/>
        </w:rPr>
        <w:t>jedica alkoholizma značajna je i podrška</w:t>
      </w:r>
      <w:r w:rsidRPr="00F30336">
        <w:rPr>
          <w:rFonts w:ascii="Times New Roman" w:eastAsia="Calibri" w:hAnsi="Times New Roman" w:cs="Times New Roman"/>
          <w:color w:val="000000" w:themeColor="text1"/>
          <w:sz w:val="24"/>
          <w:lang w:val="sr-Latn-ME"/>
        </w:rPr>
        <w:t xml:space="preserve"> društvene zajednice  i edukacije zav</w:t>
      </w:r>
      <w:r w:rsidR="00886F5D">
        <w:rPr>
          <w:rFonts w:ascii="Times New Roman" w:eastAsia="Calibri" w:hAnsi="Times New Roman" w:cs="Times New Roman"/>
          <w:color w:val="000000" w:themeColor="text1"/>
          <w:sz w:val="24"/>
          <w:lang w:val="sr-Latn-ME"/>
        </w:rPr>
        <w:t>isnika i cije</w:t>
      </w:r>
      <w:r w:rsidR="00F30336">
        <w:rPr>
          <w:rFonts w:ascii="Times New Roman" w:eastAsia="Calibri" w:hAnsi="Times New Roman" w:cs="Times New Roman"/>
          <w:color w:val="000000" w:themeColor="text1"/>
          <w:sz w:val="24"/>
          <w:lang w:val="sr-Latn-ME"/>
        </w:rPr>
        <w:t>le porodice.</w:t>
      </w:r>
      <w:r w:rsidR="00F30336">
        <w:rPr>
          <w:rStyle w:val="FootnoteReference"/>
          <w:rFonts w:ascii="Times New Roman" w:eastAsia="Calibri" w:hAnsi="Times New Roman" w:cs="Times New Roman"/>
          <w:color w:val="000000" w:themeColor="text1"/>
          <w:sz w:val="24"/>
          <w:lang w:val="sr-Latn-ME"/>
        </w:rPr>
        <w:footnoteReference w:id="24"/>
      </w:r>
    </w:p>
    <w:p w:rsidR="00F30336" w:rsidRDefault="007D366D" w:rsidP="007D366D">
      <w:pPr>
        <w:spacing w:after="0"/>
        <w:jc w:val="both"/>
        <w:rPr>
          <w:rFonts w:ascii="Times New Roman" w:hAnsi="Times New Roman" w:cs="Times New Roman"/>
          <w:sz w:val="24"/>
          <w:lang w:val="sr-Latn-ME"/>
        </w:rPr>
      </w:pPr>
      <w:r w:rsidRPr="007D366D">
        <w:rPr>
          <w:rFonts w:ascii="Times New Roman" w:hAnsi="Times New Roman" w:cs="Times New Roman"/>
          <w:sz w:val="24"/>
          <w:lang w:val="sr-Latn-ME"/>
        </w:rPr>
        <w:t>U programima liječenja alkoholizma konf</w:t>
      </w:r>
      <w:r w:rsidR="00B75CBC">
        <w:rPr>
          <w:rFonts w:ascii="Times New Roman" w:hAnsi="Times New Roman" w:cs="Times New Roman"/>
          <w:sz w:val="24"/>
          <w:lang w:val="sr-Latn-ME"/>
        </w:rPr>
        <w:t>r</w:t>
      </w:r>
      <w:r w:rsidRPr="007D366D">
        <w:rPr>
          <w:rFonts w:ascii="Times New Roman" w:hAnsi="Times New Roman" w:cs="Times New Roman"/>
          <w:sz w:val="24"/>
          <w:lang w:val="sr-Latn-ME"/>
        </w:rPr>
        <w:t>o</w:t>
      </w:r>
      <w:r w:rsidR="00B75CBC">
        <w:rPr>
          <w:rFonts w:ascii="Times New Roman" w:hAnsi="Times New Roman" w:cs="Times New Roman"/>
          <w:sz w:val="24"/>
          <w:lang w:val="sr-Latn-ME"/>
        </w:rPr>
        <w:t>n</w:t>
      </w:r>
      <w:r w:rsidRPr="007D366D">
        <w:rPr>
          <w:rFonts w:ascii="Times New Roman" w:hAnsi="Times New Roman" w:cs="Times New Roman"/>
          <w:sz w:val="24"/>
          <w:lang w:val="sr-Latn-ME"/>
        </w:rPr>
        <w:t>tacija se izrazito olakšava strukturisanim predstavljanjem i učešćem supruge ili drugih saradnika u grupnoj terapiji.</w:t>
      </w:r>
      <w:r w:rsidR="00B25BD1">
        <w:rPr>
          <w:rFonts w:ascii="Times New Roman" w:hAnsi="Times New Roman" w:cs="Times New Roman"/>
          <w:sz w:val="24"/>
          <w:lang w:val="sr-Latn-ME"/>
        </w:rPr>
        <w:t xml:space="preserve"> </w:t>
      </w:r>
      <w:r w:rsidRPr="007D366D">
        <w:rPr>
          <w:rFonts w:ascii="Times New Roman" w:hAnsi="Times New Roman" w:cs="Times New Roman"/>
          <w:sz w:val="24"/>
          <w:lang w:val="sr-Latn-ME"/>
        </w:rPr>
        <w:t>Da bi pacijent prihvatio liječenje, počinje</w:t>
      </w:r>
      <w:r w:rsidR="00B75CBC">
        <w:rPr>
          <w:rFonts w:ascii="Times New Roman" w:hAnsi="Times New Roman" w:cs="Times New Roman"/>
          <w:sz w:val="24"/>
          <w:lang w:val="sr-Latn-ME"/>
        </w:rPr>
        <w:t xml:space="preserve"> se od prihvatanja</w:t>
      </w:r>
      <w:r w:rsidRPr="007D366D">
        <w:rPr>
          <w:rFonts w:ascii="Times New Roman" w:hAnsi="Times New Roman" w:cs="Times New Roman"/>
          <w:sz w:val="24"/>
          <w:lang w:val="sr-Latn-ME"/>
        </w:rPr>
        <w:t xml:space="preserve"> bolesti.</w:t>
      </w:r>
      <w:r w:rsidR="00B25BD1">
        <w:rPr>
          <w:rFonts w:ascii="Times New Roman" w:hAnsi="Times New Roman" w:cs="Times New Roman"/>
          <w:sz w:val="24"/>
          <w:lang w:val="sr-Latn-ME"/>
        </w:rPr>
        <w:t xml:space="preserve"> </w:t>
      </w:r>
      <w:r w:rsidRPr="007D366D">
        <w:rPr>
          <w:rFonts w:ascii="Times New Roman" w:hAnsi="Times New Roman" w:cs="Times New Roman"/>
          <w:sz w:val="24"/>
          <w:lang w:val="sr-Latn-ME"/>
        </w:rPr>
        <w:t>Neophodno je konfrontirati gas a poremeć</w:t>
      </w:r>
      <w:r w:rsidR="0013629A">
        <w:rPr>
          <w:rFonts w:ascii="Times New Roman" w:hAnsi="Times New Roman" w:cs="Times New Roman"/>
          <w:sz w:val="24"/>
          <w:lang w:val="sr-Latn-ME"/>
        </w:rPr>
        <w:t>ajima ponašanja i odnosa, kao i</w:t>
      </w:r>
      <w:r w:rsidRPr="007D366D">
        <w:rPr>
          <w:rFonts w:ascii="Times New Roman" w:hAnsi="Times New Roman" w:cs="Times New Roman"/>
          <w:sz w:val="24"/>
          <w:lang w:val="sr-Latn-ME"/>
        </w:rPr>
        <w:t xml:space="preserve"> </w:t>
      </w:r>
      <w:r w:rsidR="0013629A">
        <w:rPr>
          <w:rFonts w:ascii="Times New Roman" w:hAnsi="Times New Roman" w:cs="Times New Roman"/>
          <w:sz w:val="24"/>
          <w:lang w:val="sr-Latn-ME"/>
        </w:rPr>
        <w:t>s</w:t>
      </w:r>
      <w:r w:rsidRPr="007D366D">
        <w:rPr>
          <w:rFonts w:ascii="Times New Roman" w:hAnsi="Times New Roman" w:cs="Times New Roman"/>
          <w:sz w:val="24"/>
          <w:lang w:val="sr-Latn-ME"/>
        </w:rPr>
        <w:t>a drugima posl</w:t>
      </w:r>
      <w:r w:rsidR="00B75CBC">
        <w:rPr>
          <w:rFonts w:ascii="Times New Roman" w:hAnsi="Times New Roman" w:cs="Times New Roman"/>
          <w:sz w:val="24"/>
          <w:lang w:val="sr-Latn-ME"/>
        </w:rPr>
        <w:t>j</w:t>
      </w:r>
      <w:r w:rsidRPr="007D366D">
        <w:rPr>
          <w:rFonts w:ascii="Times New Roman" w:hAnsi="Times New Roman" w:cs="Times New Roman"/>
          <w:sz w:val="24"/>
          <w:lang w:val="sr-Latn-ME"/>
        </w:rPr>
        <w:t>edicama bolesti, a to je mnogo lakše u prisustvu supruge.</w:t>
      </w:r>
      <w:r w:rsidR="00B25BD1">
        <w:rPr>
          <w:rFonts w:ascii="Times New Roman" w:hAnsi="Times New Roman" w:cs="Times New Roman"/>
          <w:sz w:val="24"/>
          <w:lang w:val="sr-Latn-ME"/>
        </w:rPr>
        <w:t xml:space="preserve"> </w:t>
      </w:r>
      <w:r w:rsidR="0013629A">
        <w:rPr>
          <w:rFonts w:ascii="Times New Roman" w:hAnsi="Times New Roman" w:cs="Times New Roman"/>
          <w:sz w:val="24"/>
          <w:lang w:val="sr-Latn-ME"/>
        </w:rPr>
        <w:t xml:space="preserve">Ponekad je </w:t>
      </w:r>
      <w:r w:rsidRPr="007D366D">
        <w:rPr>
          <w:rFonts w:ascii="Times New Roman" w:hAnsi="Times New Roman" w:cs="Times New Roman"/>
          <w:sz w:val="24"/>
          <w:lang w:val="sr-Latn-ME"/>
        </w:rPr>
        <w:t xml:space="preserve"> neophodno da konf</w:t>
      </w:r>
      <w:r w:rsidR="00B75CBC">
        <w:rPr>
          <w:rFonts w:ascii="Times New Roman" w:hAnsi="Times New Roman" w:cs="Times New Roman"/>
          <w:sz w:val="24"/>
          <w:lang w:val="sr-Latn-ME"/>
        </w:rPr>
        <w:t>r</w:t>
      </w:r>
      <w:r w:rsidRPr="007D366D">
        <w:rPr>
          <w:rFonts w:ascii="Times New Roman" w:hAnsi="Times New Roman" w:cs="Times New Roman"/>
          <w:sz w:val="24"/>
          <w:lang w:val="sr-Latn-ME"/>
        </w:rPr>
        <w:t>o</w:t>
      </w:r>
      <w:r w:rsidR="00B75CBC">
        <w:rPr>
          <w:rFonts w:ascii="Times New Roman" w:hAnsi="Times New Roman" w:cs="Times New Roman"/>
          <w:sz w:val="24"/>
          <w:lang w:val="sr-Latn-ME"/>
        </w:rPr>
        <w:t>ntacija prera</w:t>
      </w:r>
      <w:r w:rsidRPr="007D366D">
        <w:rPr>
          <w:rFonts w:ascii="Times New Roman" w:hAnsi="Times New Roman" w:cs="Times New Roman"/>
          <w:sz w:val="24"/>
          <w:lang w:val="sr-Latn-ME"/>
        </w:rPr>
        <w:t>s</w:t>
      </w:r>
      <w:r w:rsidR="00B75CBC">
        <w:rPr>
          <w:rFonts w:ascii="Times New Roman" w:hAnsi="Times New Roman" w:cs="Times New Roman"/>
          <w:sz w:val="24"/>
          <w:lang w:val="sr-Latn-ME"/>
        </w:rPr>
        <w:t>t</w:t>
      </w:r>
      <w:r w:rsidRPr="007D366D">
        <w:rPr>
          <w:rFonts w:ascii="Times New Roman" w:hAnsi="Times New Roman" w:cs="Times New Roman"/>
          <w:sz w:val="24"/>
          <w:lang w:val="sr-Latn-ME"/>
        </w:rPr>
        <w:t xml:space="preserve">e u napad, </w:t>
      </w:r>
      <w:r w:rsidR="00B75CBC">
        <w:rPr>
          <w:rFonts w:ascii="Times New Roman" w:hAnsi="Times New Roman" w:cs="Times New Roman"/>
          <w:sz w:val="24"/>
          <w:lang w:val="sr-Latn-ME"/>
        </w:rPr>
        <w:t>sa ciljem da se dovede u krizu sistem</w:t>
      </w:r>
      <w:r w:rsidR="00B25BD1">
        <w:rPr>
          <w:rFonts w:ascii="Times New Roman" w:hAnsi="Times New Roman" w:cs="Times New Roman"/>
          <w:sz w:val="24"/>
          <w:lang w:val="sr-Latn-ME"/>
        </w:rPr>
        <w:t xml:space="preserve"> ličnosti, ili si</w:t>
      </w:r>
      <w:r w:rsidR="00B75CBC">
        <w:rPr>
          <w:rFonts w:ascii="Times New Roman" w:hAnsi="Times New Roman" w:cs="Times New Roman"/>
          <w:sz w:val="24"/>
          <w:lang w:val="sr-Latn-ME"/>
        </w:rPr>
        <w:t>stem porodičnih odnosa, a kojim</w:t>
      </w:r>
      <w:r w:rsidRPr="007D366D">
        <w:rPr>
          <w:rFonts w:ascii="Times New Roman" w:hAnsi="Times New Roman" w:cs="Times New Roman"/>
          <w:sz w:val="24"/>
          <w:lang w:val="sr-Latn-ME"/>
        </w:rPr>
        <w:t xml:space="preserve"> se održava alkoholičarsko ponašanje, kako bi se obezbjedili uslovi za učešće u liječenju i za preusmjeravanje sistema.</w:t>
      </w:r>
      <w:r w:rsidR="00F30336">
        <w:rPr>
          <w:rFonts w:ascii="Times New Roman" w:hAnsi="Times New Roman" w:cs="Times New Roman"/>
          <w:sz w:val="24"/>
          <w:lang w:val="sr-Latn-ME"/>
        </w:rPr>
        <w:t xml:space="preserve"> </w:t>
      </w:r>
      <w:r w:rsidRPr="007D366D">
        <w:rPr>
          <w:rFonts w:ascii="Times New Roman" w:hAnsi="Times New Roman" w:cs="Times New Roman"/>
          <w:sz w:val="24"/>
          <w:lang w:val="sr-Latn-ME"/>
        </w:rPr>
        <w:t>Istovremeno se obezbjeđuje potpuna potpora, uz uslov da pacijent prihvati principe grupe, tj.</w:t>
      </w:r>
      <w:r w:rsidR="00B75CBC">
        <w:rPr>
          <w:rFonts w:ascii="Times New Roman" w:hAnsi="Times New Roman" w:cs="Times New Roman"/>
          <w:sz w:val="24"/>
          <w:lang w:val="sr-Latn-ME"/>
        </w:rPr>
        <w:t xml:space="preserve"> </w:t>
      </w:r>
      <w:r w:rsidRPr="007D366D">
        <w:rPr>
          <w:rFonts w:ascii="Times New Roman" w:hAnsi="Times New Roman" w:cs="Times New Roman"/>
          <w:sz w:val="24"/>
          <w:lang w:val="sr-Latn-ME"/>
        </w:rPr>
        <w:t>liječenja.</w:t>
      </w:r>
      <w:r w:rsidR="00B75CBC">
        <w:rPr>
          <w:rFonts w:ascii="Times New Roman" w:hAnsi="Times New Roman" w:cs="Times New Roman"/>
          <w:sz w:val="24"/>
          <w:lang w:val="sr-Latn-ME"/>
        </w:rPr>
        <w:t xml:space="preserve"> </w:t>
      </w:r>
      <w:r w:rsidRPr="007D366D">
        <w:rPr>
          <w:rFonts w:ascii="Times New Roman" w:hAnsi="Times New Roman" w:cs="Times New Roman"/>
          <w:sz w:val="24"/>
          <w:lang w:val="sr-Latn-ME"/>
        </w:rPr>
        <w:t>”Predstavljanje” je vremenski i sadržinski određeno u programu liječenja.</w:t>
      </w:r>
      <w:r w:rsidR="00B25BD1">
        <w:rPr>
          <w:rFonts w:ascii="Times New Roman" w:hAnsi="Times New Roman" w:cs="Times New Roman"/>
          <w:sz w:val="24"/>
          <w:lang w:val="sr-Latn-ME"/>
        </w:rPr>
        <w:t xml:space="preserve"> </w:t>
      </w:r>
      <w:r w:rsidRPr="007D366D">
        <w:rPr>
          <w:rFonts w:ascii="Times New Roman" w:hAnsi="Times New Roman" w:cs="Times New Roman"/>
          <w:sz w:val="24"/>
          <w:lang w:val="sr-Latn-ME"/>
        </w:rPr>
        <w:t>Supružnici pripremaju anamnezu bolesti i života, a to je analiza alkoholičarskog sistema.</w:t>
      </w:r>
      <w:r w:rsidR="00B25BD1">
        <w:rPr>
          <w:rFonts w:ascii="Times New Roman" w:hAnsi="Times New Roman" w:cs="Times New Roman"/>
          <w:sz w:val="24"/>
          <w:lang w:val="sr-Latn-ME"/>
        </w:rPr>
        <w:t xml:space="preserve"> </w:t>
      </w:r>
      <w:r w:rsidRPr="007D366D">
        <w:rPr>
          <w:rFonts w:ascii="Times New Roman" w:hAnsi="Times New Roman" w:cs="Times New Roman"/>
          <w:sz w:val="24"/>
          <w:lang w:val="sr-Latn-ME"/>
        </w:rPr>
        <w:t>To mora odgovarati principima liječenja i primjenjenoj koncepciji bolesti.</w:t>
      </w:r>
      <w:r w:rsidR="00B25BD1">
        <w:rPr>
          <w:rFonts w:ascii="Times New Roman" w:hAnsi="Times New Roman" w:cs="Times New Roman"/>
          <w:sz w:val="24"/>
          <w:lang w:val="sr-Latn-ME"/>
        </w:rPr>
        <w:t xml:space="preserve"> </w:t>
      </w:r>
      <w:r w:rsidRPr="007D366D">
        <w:rPr>
          <w:rFonts w:ascii="Times New Roman" w:hAnsi="Times New Roman" w:cs="Times New Roman"/>
          <w:sz w:val="24"/>
          <w:lang w:val="sr-Latn-ME"/>
        </w:rPr>
        <w:t>Ako predstavljanje nije dobro, ako supružnici ne prihvataju bolest, onda konfro</w:t>
      </w:r>
      <w:r w:rsidR="00B75CBC">
        <w:rPr>
          <w:rFonts w:ascii="Times New Roman" w:hAnsi="Times New Roman" w:cs="Times New Roman"/>
          <w:sz w:val="24"/>
          <w:lang w:val="sr-Latn-ME"/>
        </w:rPr>
        <w:t>n</w:t>
      </w:r>
      <w:r w:rsidRPr="007D366D">
        <w:rPr>
          <w:rFonts w:ascii="Times New Roman" w:hAnsi="Times New Roman" w:cs="Times New Roman"/>
          <w:sz w:val="24"/>
          <w:lang w:val="sr-Latn-ME"/>
        </w:rPr>
        <w:t>tacija postaje više napad, sa ciljem da “demaskira”.</w:t>
      </w:r>
      <w:r w:rsidR="00B25BD1">
        <w:rPr>
          <w:rFonts w:ascii="Times New Roman" w:hAnsi="Times New Roman" w:cs="Times New Roman"/>
          <w:sz w:val="24"/>
          <w:lang w:val="sr-Latn-ME"/>
        </w:rPr>
        <w:t xml:space="preserve"> </w:t>
      </w:r>
      <w:r w:rsidR="00F30336">
        <w:rPr>
          <w:rFonts w:ascii="Times New Roman" w:hAnsi="Times New Roman" w:cs="Times New Roman"/>
          <w:sz w:val="24"/>
          <w:lang w:val="sr-Latn-ME"/>
        </w:rPr>
        <w:t xml:space="preserve"> </w:t>
      </w:r>
    </w:p>
    <w:p w:rsidR="007D366D" w:rsidRDefault="00F30336" w:rsidP="007D366D">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7D366D" w:rsidRPr="007D366D">
        <w:rPr>
          <w:rFonts w:ascii="Times New Roman" w:hAnsi="Times New Roman" w:cs="Times New Roman"/>
          <w:sz w:val="24"/>
          <w:lang w:val="sr-Latn-ME"/>
        </w:rPr>
        <w:t>Konfro</w:t>
      </w:r>
      <w:r w:rsidR="00B75CBC">
        <w:rPr>
          <w:rFonts w:ascii="Times New Roman" w:hAnsi="Times New Roman" w:cs="Times New Roman"/>
          <w:sz w:val="24"/>
          <w:lang w:val="sr-Latn-ME"/>
        </w:rPr>
        <w:t>n</w:t>
      </w:r>
      <w:r w:rsidR="007D366D" w:rsidRPr="007D366D">
        <w:rPr>
          <w:rFonts w:ascii="Times New Roman" w:hAnsi="Times New Roman" w:cs="Times New Roman"/>
          <w:sz w:val="24"/>
          <w:lang w:val="sr-Latn-ME"/>
        </w:rPr>
        <w:t>t</w:t>
      </w:r>
      <w:r w:rsidR="00B75CBC">
        <w:rPr>
          <w:rFonts w:ascii="Times New Roman" w:hAnsi="Times New Roman" w:cs="Times New Roman"/>
          <w:sz w:val="24"/>
          <w:lang w:val="sr-Latn-ME"/>
        </w:rPr>
        <w:t>acija se primjenjuje za cijelo</w:t>
      </w:r>
      <w:r w:rsidR="007D366D" w:rsidRPr="007D366D">
        <w:rPr>
          <w:rFonts w:ascii="Times New Roman" w:hAnsi="Times New Roman" w:cs="Times New Roman"/>
          <w:sz w:val="24"/>
          <w:lang w:val="sr-Latn-ME"/>
        </w:rPr>
        <w:t xml:space="preserve"> vrijeme liječenja , ali je u skladu sa fazom liječenja, stanjem i načinom učešća pacijenata, tj. supružnika.</w:t>
      </w:r>
      <w:r w:rsidR="00B25BD1">
        <w:rPr>
          <w:rFonts w:ascii="Times New Roman" w:hAnsi="Times New Roman" w:cs="Times New Roman"/>
          <w:sz w:val="24"/>
          <w:lang w:val="sr-Latn-ME"/>
        </w:rPr>
        <w:t xml:space="preserve"> </w:t>
      </w:r>
      <w:r w:rsidR="00A717AE">
        <w:rPr>
          <w:rFonts w:ascii="Times New Roman" w:hAnsi="Times New Roman" w:cs="Times New Roman"/>
          <w:sz w:val="24"/>
          <w:lang w:val="sr-Latn-ME"/>
        </w:rPr>
        <w:t>Tek  na osnovu ovoga mož</w:t>
      </w:r>
      <w:r w:rsidR="007D366D" w:rsidRPr="007D366D">
        <w:rPr>
          <w:rFonts w:ascii="Times New Roman" w:hAnsi="Times New Roman" w:cs="Times New Roman"/>
          <w:sz w:val="24"/>
          <w:lang w:val="sr-Latn-ME"/>
        </w:rPr>
        <w:t>e se očekivati potpuno mijenjanje sistema interpersonalnih odnosa, što obezbjeđuje mijenjanje cjelokupnog ponašanja, odnosno načina života.</w:t>
      </w:r>
    </w:p>
    <w:p w:rsidR="007D366D" w:rsidRDefault="00F30336" w:rsidP="00525BE8">
      <w:pPr>
        <w:spacing w:after="0"/>
        <w:jc w:val="both"/>
        <w:rPr>
          <w:rFonts w:ascii="Times New Roman" w:hAnsi="Times New Roman" w:cs="Times New Roman"/>
          <w:sz w:val="24"/>
          <w:lang w:val="sr-Latn-ME"/>
        </w:rPr>
      </w:pPr>
      <w:r>
        <w:rPr>
          <w:rFonts w:ascii="Times New Roman" w:hAnsi="Times New Roman" w:cs="Times New Roman"/>
          <w:color w:val="000000" w:themeColor="text1"/>
          <w:sz w:val="24"/>
          <w:lang w:val="sr-Latn-ME"/>
        </w:rPr>
        <w:t xml:space="preserve">Takođe, i </w:t>
      </w:r>
      <w:r w:rsidRPr="00F30336">
        <w:rPr>
          <w:rFonts w:ascii="Times New Roman" w:hAnsi="Times New Roman" w:cs="Times New Roman"/>
          <w:sz w:val="24"/>
          <w:lang w:val="sr-Latn-ME"/>
        </w:rPr>
        <w:t xml:space="preserve">Arnold M. Washton piše o prednostima grupne terapije u liječenju alkoholičara. To su prihvatanje i podrška od strane drugih , nalaženje uzroka u članovima koji dugo ne piju, sticanje </w:t>
      </w:r>
      <w:r w:rsidR="00B75CBC">
        <w:rPr>
          <w:rFonts w:ascii="Times New Roman" w:hAnsi="Times New Roman" w:cs="Times New Roman"/>
          <w:sz w:val="24"/>
          <w:lang w:val="sr-Latn-ME"/>
        </w:rPr>
        <w:t>i</w:t>
      </w:r>
      <w:r w:rsidR="002C05D1">
        <w:rPr>
          <w:rFonts w:ascii="Times New Roman" w:hAnsi="Times New Roman" w:cs="Times New Roman"/>
          <w:sz w:val="24"/>
          <w:lang w:val="sr-Latn-ME"/>
        </w:rPr>
        <w:t>dentite</w:t>
      </w:r>
      <w:r w:rsidRPr="00F30336">
        <w:rPr>
          <w:rFonts w:ascii="Times New Roman" w:hAnsi="Times New Roman" w:cs="Times New Roman"/>
          <w:sz w:val="24"/>
          <w:lang w:val="sr-Latn-ME"/>
        </w:rPr>
        <w:t>ta, učenje discipline kroz poštovanje normi i granica ponašanja, edukacija o alkohol</w:t>
      </w:r>
      <w:r w:rsidR="002C05D1">
        <w:rPr>
          <w:rFonts w:ascii="Times New Roman" w:hAnsi="Times New Roman" w:cs="Times New Roman"/>
          <w:sz w:val="24"/>
          <w:lang w:val="sr-Latn-ME"/>
        </w:rPr>
        <w:t>izmu, dijeljenje istih problema</w:t>
      </w:r>
      <w:r w:rsidRPr="00F30336">
        <w:rPr>
          <w:rFonts w:ascii="Times New Roman" w:hAnsi="Times New Roman" w:cs="Times New Roman"/>
          <w:sz w:val="24"/>
          <w:lang w:val="sr-Latn-ME"/>
        </w:rPr>
        <w:t xml:space="preserve"> drugima, dobijanje</w:t>
      </w:r>
      <w:r>
        <w:rPr>
          <w:rFonts w:ascii="Times New Roman" w:hAnsi="Times New Roman" w:cs="Times New Roman"/>
          <w:sz w:val="24"/>
          <w:lang w:val="sr-Latn-ME"/>
        </w:rPr>
        <w:t xml:space="preserve"> informacija o liječenju.</w:t>
      </w:r>
      <w:r>
        <w:rPr>
          <w:rStyle w:val="FootnoteReference"/>
          <w:rFonts w:ascii="Times New Roman" w:hAnsi="Times New Roman" w:cs="Times New Roman"/>
          <w:sz w:val="24"/>
          <w:lang w:val="sr-Latn-ME"/>
        </w:rPr>
        <w:footnoteReference w:id="25"/>
      </w:r>
    </w:p>
    <w:p w:rsidR="00F30336" w:rsidRDefault="00F30336" w:rsidP="00525BE8">
      <w:pPr>
        <w:spacing w:after="0"/>
        <w:jc w:val="both"/>
        <w:rPr>
          <w:rFonts w:ascii="Times New Roman" w:hAnsi="Times New Roman" w:cs="Times New Roman"/>
          <w:sz w:val="24"/>
          <w:lang w:val="sr-Latn-ME"/>
        </w:rPr>
      </w:pPr>
    </w:p>
    <w:p w:rsidR="002C05D1" w:rsidRDefault="002C05D1" w:rsidP="00525BE8">
      <w:pPr>
        <w:spacing w:after="0"/>
        <w:jc w:val="both"/>
        <w:rPr>
          <w:rFonts w:ascii="Times New Roman" w:hAnsi="Times New Roman" w:cs="Times New Roman"/>
          <w:sz w:val="24"/>
          <w:lang w:val="sr-Latn-ME"/>
        </w:rPr>
      </w:pPr>
    </w:p>
    <w:p w:rsidR="005E5520" w:rsidRDefault="005E5520" w:rsidP="00525BE8">
      <w:pPr>
        <w:spacing w:after="0"/>
        <w:jc w:val="both"/>
        <w:rPr>
          <w:rFonts w:ascii="Times New Roman" w:hAnsi="Times New Roman" w:cs="Times New Roman"/>
          <w:sz w:val="24"/>
          <w:lang w:val="sr-Latn-ME"/>
        </w:rPr>
      </w:pPr>
    </w:p>
    <w:p w:rsidR="007D366D" w:rsidRPr="005D3938" w:rsidRDefault="007D366D" w:rsidP="00F30336">
      <w:pPr>
        <w:pStyle w:val="Heading1"/>
        <w:jc w:val="left"/>
      </w:pPr>
      <w:bookmarkStart w:id="14" w:name="_Toc39535204"/>
      <w:r w:rsidRPr="005D3938">
        <w:lastRenderedPageBreak/>
        <w:t>ZAKLJUČAK</w:t>
      </w:r>
      <w:bookmarkEnd w:id="14"/>
    </w:p>
    <w:p w:rsidR="005D3938" w:rsidRDefault="005D3938" w:rsidP="007D366D">
      <w:pPr>
        <w:spacing w:after="0"/>
        <w:jc w:val="both"/>
        <w:rPr>
          <w:rFonts w:ascii="Times New Roman" w:hAnsi="Times New Roman" w:cs="Times New Roman"/>
          <w:sz w:val="24"/>
          <w:szCs w:val="24"/>
          <w:lang w:val="sr-Latn-ME"/>
        </w:rPr>
      </w:pPr>
    </w:p>
    <w:p w:rsidR="009A48D1" w:rsidRPr="007D366D" w:rsidRDefault="00F30336" w:rsidP="007D366D">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9A48D1">
        <w:rPr>
          <w:rFonts w:ascii="Times New Roman" w:hAnsi="Times New Roman" w:cs="Times New Roman"/>
          <w:sz w:val="24"/>
          <w:lang w:val="sr-Latn-ME"/>
        </w:rPr>
        <w:t xml:space="preserve">Kako </w:t>
      </w:r>
      <w:r w:rsidR="009A48D1" w:rsidRPr="009A48D1">
        <w:rPr>
          <w:rFonts w:ascii="Times New Roman" w:hAnsi="Times New Roman" w:cs="Times New Roman"/>
          <w:sz w:val="24"/>
          <w:lang w:val="sr-Latn-ME"/>
        </w:rPr>
        <w:t>snažna terapijska alijansa</w:t>
      </w:r>
      <w:r w:rsidR="009A48D1">
        <w:rPr>
          <w:rFonts w:ascii="Times New Roman" w:hAnsi="Times New Roman" w:cs="Times New Roman"/>
          <w:sz w:val="24"/>
          <w:lang w:val="sr-Latn-ME"/>
        </w:rPr>
        <w:t xml:space="preserve"> predstavlja</w:t>
      </w:r>
      <w:r w:rsidR="009A48D1" w:rsidRPr="009A48D1">
        <w:rPr>
          <w:rFonts w:ascii="Times New Roman" w:hAnsi="Times New Roman" w:cs="Times New Roman"/>
          <w:sz w:val="24"/>
          <w:lang w:val="sr-Latn-ME"/>
        </w:rPr>
        <w:t xml:space="preserve"> najpouzdaniji predznak usp</w:t>
      </w:r>
      <w:r w:rsidR="009A48D1">
        <w:rPr>
          <w:rFonts w:ascii="Times New Roman" w:hAnsi="Times New Roman" w:cs="Times New Roman"/>
          <w:sz w:val="24"/>
          <w:lang w:val="sr-Latn-ME"/>
        </w:rPr>
        <w:t>j</w:t>
      </w:r>
      <w:r w:rsidR="009A48D1" w:rsidRPr="009A48D1">
        <w:rPr>
          <w:rFonts w:ascii="Times New Roman" w:hAnsi="Times New Roman" w:cs="Times New Roman"/>
          <w:sz w:val="24"/>
          <w:lang w:val="sr-Latn-ME"/>
        </w:rPr>
        <w:t>ešne terapije, značajnija</w:t>
      </w:r>
      <w:r w:rsidR="009A48D1">
        <w:rPr>
          <w:rFonts w:ascii="Times New Roman" w:hAnsi="Times New Roman" w:cs="Times New Roman"/>
          <w:sz w:val="24"/>
          <w:lang w:val="sr-Latn-ME"/>
        </w:rPr>
        <w:t xml:space="preserve"> je i od terapijskog pravca i</w:t>
      </w:r>
      <w:r w:rsidR="009A48D1" w:rsidRPr="009A48D1">
        <w:rPr>
          <w:rFonts w:ascii="Times New Roman" w:hAnsi="Times New Roman" w:cs="Times New Roman"/>
          <w:sz w:val="24"/>
          <w:lang w:val="sr-Latn-ME"/>
        </w:rPr>
        <w:t xml:space="preserve"> t</w:t>
      </w:r>
      <w:r w:rsidR="009A48D1">
        <w:rPr>
          <w:rFonts w:ascii="Times New Roman" w:hAnsi="Times New Roman" w:cs="Times New Roman"/>
          <w:sz w:val="24"/>
          <w:lang w:val="sr-Latn-ME"/>
        </w:rPr>
        <w:t>ehnika koje se koriste u radu, i</w:t>
      </w:r>
      <w:r w:rsidR="009A48D1" w:rsidRPr="009A48D1">
        <w:rPr>
          <w:rFonts w:ascii="Times New Roman" w:hAnsi="Times New Roman" w:cs="Times New Roman"/>
          <w:sz w:val="24"/>
          <w:lang w:val="sr-Latn-ME"/>
        </w:rPr>
        <w:t xml:space="preserve"> ona se uspostavlja na prvim seansama.</w:t>
      </w:r>
      <w:r w:rsidR="005D3938" w:rsidRPr="005D3938">
        <w:t xml:space="preserve"> </w:t>
      </w:r>
      <w:r w:rsidR="005D3938">
        <w:rPr>
          <w:rFonts w:ascii="Times New Roman" w:hAnsi="Times New Roman" w:cs="Times New Roman"/>
          <w:sz w:val="24"/>
          <w:lang w:val="sr-Latn-ME"/>
        </w:rPr>
        <w:t>T</w:t>
      </w:r>
      <w:r w:rsidR="005D3938" w:rsidRPr="005D3938">
        <w:rPr>
          <w:rFonts w:ascii="Times New Roman" w:hAnsi="Times New Roman" w:cs="Times New Roman"/>
          <w:sz w:val="24"/>
          <w:lang w:val="sr-Latn-ME"/>
        </w:rPr>
        <w:t>erapijska alijansa u grupnim procesima liječenja zavisi od nivoa saradnje između čitave grupe i pojedinih članova koji teže zdravlju, odrastanju i sazrijevanju uz pomoć terapeuta.</w:t>
      </w:r>
      <w:r w:rsidR="009A48D1" w:rsidRPr="009A48D1">
        <w:rPr>
          <w:rFonts w:ascii="Times New Roman" w:hAnsi="Times New Roman" w:cs="Times New Roman"/>
          <w:sz w:val="24"/>
          <w:lang w:val="sr-Latn-ME"/>
        </w:rPr>
        <w:t xml:space="preserve"> </w:t>
      </w:r>
    </w:p>
    <w:p w:rsidR="007D366D" w:rsidRPr="007D366D" w:rsidRDefault="00F30336" w:rsidP="007D366D">
      <w:pPr>
        <w:spacing w:after="0"/>
        <w:jc w:val="both"/>
        <w:rPr>
          <w:rFonts w:ascii="Times New Roman" w:hAnsi="Times New Roman" w:cs="Times New Roman"/>
          <w:sz w:val="24"/>
          <w:lang w:val="sr-Latn-ME"/>
        </w:rPr>
      </w:pPr>
      <w:r>
        <w:rPr>
          <w:rFonts w:ascii="Times New Roman" w:hAnsi="Times New Roman" w:cs="Times New Roman"/>
          <w:sz w:val="24"/>
          <w:lang w:val="sr-Latn-ME"/>
        </w:rPr>
        <w:t xml:space="preserve">     </w:t>
      </w:r>
      <w:r w:rsidR="005D3938">
        <w:rPr>
          <w:rFonts w:ascii="Times New Roman" w:hAnsi="Times New Roman" w:cs="Times New Roman"/>
          <w:sz w:val="24"/>
          <w:lang w:val="sr-Latn-ME"/>
        </w:rPr>
        <w:t>S tim u vezi, v</w:t>
      </w:r>
      <w:r w:rsidR="0013629A">
        <w:rPr>
          <w:rFonts w:ascii="Times New Roman" w:hAnsi="Times New Roman" w:cs="Times New Roman"/>
          <w:sz w:val="24"/>
          <w:lang w:val="sr-Latn-ME"/>
        </w:rPr>
        <w:t xml:space="preserve">eoma je bitno da </w:t>
      </w:r>
      <w:r w:rsidR="004344ED">
        <w:rPr>
          <w:rFonts w:ascii="Times New Roman" w:hAnsi="Times New Roman" w:cs="Times New Roman"/>
          <w:sz w:val="24"/>
          <w:lang w:val="sr-Latn-ME"/>
        </w:rPr>
        <w:t xml:space="preserve"> terapeut z</w:t>
      </w:r>
      <w:r w:rsidR="007D366D" w:rsidRPr="007D366D">
        <w:rPr>
          <w:rFonts w:ascii="Times New Roman" w:hAnsi="Times New Roman" w:cs="Times New Roman"/>
          <w:sz w:val="24"/>
          <w:lang w:val="sr-Latn-ME"/>
        </w:rPr>
        <w:t>a svaku aktivnost u grupi, a p</w:t>
      </w:r>
      <w:r w:rsidR="004344ED">
        <w:rPr>
          <w:rFonts w:ascii="Times New Roman" w:hAnsi="Times New Roman" w:cs="Times New Roman"/>
          <w:sz w:val="24"/>
          <w:lang w:val="sr-Latn-ME"/>
        </w:rPr>
        <w:t>os</w:t>
      </w:r>
      <w:r w:rsidR="005D3938">
        <w:rPr>
          <w:rFonts w:ascii="Times New Roman" w:hAnsi="Times New Roman" w:cs="Times New Roman"/>
          <w:sz w:val="24"/>
          <w:lang w:val="sr-Latn-ME"/>
        </w:rPr>
        <w:t>e</w:t>
      </w:r>
      <w:r w:rsidR="005D2D6E">
        <w:rPr>
          <w:rFonts w:ascii="Times New Roman" w:hAnsi="Times New Roman" w:cs="Times New Roman"/>
          <w:sz w:val="24"/>
          <w:lang w:val="sr-Latn-ME"/>
        </w:rPr>
        <w:t>b</w:t>
      </w:r>
      <w:r w:rsidR="004344ED">
        <w:rPr>
          <w:rFonts w:ascii="Times New Roman" w:hAnsi="Times New Roman" w:cs="Times New Roman"/>
          <w:sz w:val="24"/>
          <w:lang w:val="sr-Latn-ME"/>
        </w:rPr>
        <w:t>no za konfro</w:t>
      </w:r>
      <w:r w:rsidR="005D3938">
        <w:rPr>
          <w:rFonts w:ascii="Times New Roman" w:hAnsi="Times New Roman" w:cs="Times New Roman"/>
          <w:sz w:val="24"/>
          <w:lang w:val="sr-Latn-ME"/>
        </w:rPr>
        <w:t>n</w:t>
      </w:r>
      <w:r w:rsidR="004344ED">
        <w:rPr>
          <w:rFonts w:ascii="Times New Roman" w:hAnsi="Times New Roman" w:cs="Times New Roman"/>
          <w:sz w:val="24"/>
          <w:lang w:val="sr-Latn-ME"/>
        </w:rPr>
        <w:t xml:space="preserve">taciju </w:t>
      </w:r>
      <w:r w:rsidR="007D366D" w:rsidRPr="007D366D">
        <w:rPr>
          <w:rFonts w:ascii="Times New Roman" w:hAnsi="Times New Roman" w:cs="Times New Roman"/>
          <w:sz w:val="24"/>
          <w:lang w:val="sr-Latn-ME"/>
        </w:rPr>
        <w:t>mora da shvati trojstvo svoje uloge:</w:t>
      </w:r>
    </w:p>
    <w:p w:rsidR="007D366D" w:rsidRPr="007D366D" w:rsidRDefault="007D366D" w:rsidP="007D366D">
      <w:pPr>
        <w:pStyle w:val="ListParagraph"/>
        <w:numPr>
          <w:ilvl w:val="0"/>
          <w:numId w:val="14"/>
        </w:numPr>
        <w:spacing w:after="0"/>
        <w:jc w:val="both"/>
        <w:rPr>
          <w:rFonts w:ascii="Times New Roman" w:hAnsi="Times New Roman" w:cs="Times New Roman"/>
          <w:sz w:val="24"/>
          <w:lang w:val="sr-Latn-ME"/>
        </w:rPr>
      </w:pPr>
      <w:r w:rsidRPr="007D366D">
        <w:rPr>
          <w:rFonts w:ascii="Times New Roman" w:hAnsi="Times New Roman" w:cs="Times New Roman"/>
          <w:sz w:val="24"/>
          <w:lang w:val="sr-Latn-ME"/>
        </w:rPr>
        <w:t>da je član grupe</w:t>
      </w:r>
    </w:p>
    <w:p w:rsidR="007D366D" w:rsidRPr="007D366D" w:rsidRDefault="007D366D" w:rsidP="007D366D">
      <w:pPr>
        <w:pStyle w:val="ListParagraph"/>
        <w:numPr>
          <w:ilvl w:val="0"/>
          <w:numId w:val="14"/>
        </w:numPr>
        <w:spacing w:after="0"/>
        <w:jc w:val="both"/>
        <w:rPr>
          <w:rFonts w:ascii="Times New Roman" w:hAnsi="Times New Roman" w:cs="Times New Roman"/>
          <w:sz w:val="24"/>
          <w:lang w:val="sr-Latn-ME"/>
        </w:rPr>
      </w:pPr>
      <w:r w:rsidRPr="007D366D">
        <w:rPr>
          <w:rFonts w:ascii="Times New Roman" w:hAnsi="Times New Roman" w:cs="Times New Roman"/>
          <w:sz w:val="24"/>
          <w:lang w:val="sr-Latn-ME"/>
        </w:rPr>
        <w:t xml:space="preserve">da usmjerava grupu prema određenom cilju </w:t>
      </w:r>
    </w:p>
    <w:p w:rsidR="007D366D" w:rsidRDefault="007D366D" w:rsidP="00F30336">
      <w:pPr>
        <w:pStyle w:val="ListParagraph"/>
        <w:numPr>
          <w:ilvl w:val="0"/>
          <w:numId w:val="14"/>
        </w:numPr>
        <w:spacing w:after="0"/>
        <w:jc w:val="both"/>
        <w:rPr>
          <w:rFonts w:ascii="Times New Roman" w:hAnsi="Times New Roman" w:cs="Times New Roman"/>
          <w:sz w:val="24"/>
          <w:lang w:val="sr-Latn-ME"/>
        </w:rPr>
      </w:pPr>
      <w:r w:rsidRPr="007D366D">
        <w:rPr>
          <w:rFonts w:ascii="Times New Roman" w:hAnsi="Times New Roman" w:cs="Times New Roman"/>
          <w:sz w:val="24"/>
          <w:lang w:val="sr-Latn-ME"/>
        </w:rPr>
        <w:t>da se stara za svakog člana grupe</w:t>
      </w:r>
    </w:p>
    <w:p w:rsidR="00F30336" w:rsidRPr="00F30336" w:rsidRDefault="00F30336" w:rsidP="00F30336">
      <w:pPr>
        <w:pStyle w:val="ListParagraph"/>
        <w:spacing w:after="0"/>
        <w:ind w:left="1440"/>
        <w:jc w:val="both"/>
        <w:rPr>
          <w:rFonts w:ascii="Times New Roman" w:hAnsi="Times New Roman" w:cs="Times New Roman"/>
          <w:sz w:val="24"/>
          <w:lang w:val="sr-Latn-ME"/>
        </w:rPr>
      </w:pPr>
    </w:p>
    <w:p w:rsidR="007D366D" w:rsidRDefault="007D366D" w:rsidP="007D366D">
      <w:pPr>
        <w:spacing w:after="0"/>
        <w:jc w:val="both"/>
        <w:rPr>
          <w:rFonts w:ascii="Times New Roman" w:hAnsi="Times New Roman" w:cs="Times New Roman"/>
          <w:sz w:val="24"/>
          <w:lang w:val="sr-Latn-ME"/>
        </w:rPr>
      </w:pPr>
      <w:r w:rsidRPr="007D366D">
        <w:rPr>
          <w:rFonts w:ascii="Times New Roman" w:hAnsi="Times New Roman" w:cs="Times New Roman"/>
          <w:sz w:val="24"/>
          <w:lang w:val="sr-Latn-ME"/>
        </w:rPr>
        <w:t>On određuje zahtjeve, ali i granice.</w:t>
      </w:r>
      <w:r w:rsidR="00B25BD1">
        <w:rPr>
          <w:rFonts w:ascii="Times New Roman" w:hAnsi="Times New Roman" w:cs="Times New Roman"/>
          <w:sz w:val="24"/>
          <w:lang w:val="sr-Latn-ME"/>
        </w:rPr>
        <w:t xml:space="preserve"> </w:t>
      </w:r>
      <w:r w:rsidRPr="007D366D">
        <w:rPr>
          <w:rFonts w:ascii="Times New Roman" w:hAnsi="Times New Roman" w:cs="Times New Roman"/>
          <w:sz w:val="24"/>
          <w:lang w:val="sr-Latn-ME"/>
        </w:rPr>
        <w:t>Terapeut mora, zbog toga, da i samom sebi postavlja granice.</w:t>
      </w:r>
      <w:r w:rsidR="00B25BD1">
        <w:rPr>
          <w:rFonts w:ascii="Times New Roman" w:hAnsi="Times New Roman" w:cs="Times New Roman"/>
          <w:sz w:val="24"/>
          <w:lang w:val="sr-Latn-ME"/>
        </w:rPr>
        <w:t xml:space="preserve"> </w:t>
      </w:r>
      <w:r w:rsidRPr="007D366D">
        <w:rPr>
          <w:rFonts w:ascii="Times New Roman" w:hAnsi="Times New Roman" w:cs="Times New Roman"/>
          <w:sz w:val="24"/>
          <w:lang w:val="sr-Latn-ME"/>
        </w:rPr>
        <w:t>Konfrotacija smanjuje psihološku distance među članovima grupe, kao i profesionalnu distancu terapeuta prema drugima.</w:t>
      </w:r>
      <w:r w:rsidR="00B25BD1">
        <w:rPr>
          <w:rFonts w:ascii="Times New Roman" w:hAnsi="Times New Roman" w:cs="Times New Roman"/>
          <w:sz w:val="24"/>
          <w:lang w:val="sr-Latn-ME"/>
        </w:rPr>
        <w:t xml:space="preserve"> </w:t>
      </w:r>
      <w:r w:rsidRPr="007D366D">
        <w:rPr>
          <w:rFonts w:ascii="Times New Roman" w:hAnsi="Times New Roman" w:cs="Times New Roman"/>
          <w:sz w:val="24"/>
          <w:lang w:val="sr-Latn-ME"/>
        </w:rPr>
        <w:t>Terapeut lakše postaje nesposoban, ali istovremeno lakše može da izgubi granicu za sopstveno ponašanje.</w:t>
      </w:r>
      <w:r w:rsidR="00B25BD1">
        <w:rPr>
          <w:rFonts w:ascii="Times New Roman" w:hAnsi="Times New Roman" w:cs="Times New Roman"/>
          <w:sz w:val="24"/>
          <w:lang w:val="sr-Latn-ME"/>
        </w:rPr>
        <w:t xml:space="preserve"> </w:t>
      </w:r>
      <w:r w:rsidRPr="007D366D">
        <w:rPr>
          <w:rFonts w:ascii="Times New Roman" w:hAnsi="Times New Roman" w:cs="Times New Roman"/>
          <w:sz w:val="24"/>
          <w:lang w:val="sr-Latn-ME"/>
        </w:rPr>
        <w:t>Vještina terapeutova održava se u tome da, po iskustvu i procjeni trenutka, obustavi konfrontaciju, što moeže imati po</w:t>
      </w:r>
      <w:r w:rsidR="004344ED">
        <w:rPr>
          <w:rFonts w:ascii="Times New Roman" w:hAnsi="Times New Roman" w:cs="Times New Roman"/>
          <w:sz w:val="24"/>
          <w:lang w:val="sr-Latn-ME"/>
        </w:rPr>
        <w:t>voljniji efekat.</w:t>
      </w:r>
      <w:r w:rsidRPr="007D366D">
        <w:rPr>
          <w:rFonts w:ascii="Times New Roman" w:hAnsi="Times New Roman" w:cs="Times New Roman"/>
          <w:sz w:val="24"/>
          <w:lang w:val="sr-Latn-ME"/>
        </w:rPr>
        <w:t>Konfrotacija ne sm</w:t>
      </w:r>
      <w:r w:rsidR="004344ED">
        <w:rPr>
          <w:rFonts w:ascii="Times New Roman" w:hAnsi="Times New Roman" w:cs="Times New Roman"/>
          <w:sz w:val="24"/>
          <w:lang w:val="sr-Latn-ME"/>
        </w:rPr>
        <w:t>ij</w:t>
      </w:r>
      <w:r w:rsidRPr="007D366D">
        <w:rPr>
          <w:rFonts w:ascii="Times New Roman" w:hAnsi="Times New Roman" w:cs="Times New Roman"/>
          <w:sz w:val="24"/>
          <w:lang w:val="sr-Latn-ME"/>
        </w:rPr>
        <w:t>e biti napad na pacijenta sa ciljem da se on odbaci.</w:t>
      </w:r>
      <w:r w:rsidR="00B25BD1">
        <w:rPr>
          <w:rFonts w:ascii="Times New Roman" w:hAnsi="Times New Roman" w:cs="Times New Roman"/>
          <w:sz w:val="24"/>
          <w:lang w:val="sr-Latn-ME"/>
        </w:rPr>
        <w:t xml:space="preserve"> </w:t>
      </w:r>
      <w:r w:rsidRPr="007D366D">
        <w:rPr>
          <w:rFonts w:ascii="Times New Roman" w:hAnsi="Times New Roman" w:cs="Times New Roman"/>
          <w:sz w:val="24"/>
          <w:lang w:val="sr-Latn-ME"/>
        </w:rPr>
        <w:t>Terapeut toko</w:t>
      </w:r>
      <w:r w:rsidR="00B742C3">
        <w:rPr>
          <w:rFonts w:ascii="Times New Roman" w:hAnsi="Times New Roman" w:cs="Times New Roman"/>
          <w:sz w:val="24"/>
          <w:lang w:val="sr-Latn-ME"/>
        </w:rPr>
        <w:t xml:space="preserve">m sastanka treba da obezbjedi </w:t>
      </w:r>
      <w:r w:rsidRPr="007D366D">
        <w:rPr>
          <w:rFonts w:ascii="Times New Roman" w:hAnsi="Times New Roman" w:cs="Times New Roman"/>
          <w:sz w:val="24"/>
          <w:lang w:val="sr-Latn-ME"/>
        </w:rPr>
        <w:t xml:space="preserve">zadovoljavajuće </w:t>
      </w:r>
      <w:r w:rsidR="004344ED">
        <w:rPr>
          <w:rFonts w:ascii="Times New Roman" w:hAnsi="Times New Roman" w:cs="Times New Roman"/>
          <w:sz w:val="24"/>
          <w:lang w:val="sr-Latn-ME"/>
        </w:rPr>
        <w:t>razrešenje za grupu</w:t>
      </w:r>
      <w:r w:rsidRPr="007D366D">
        <w:rPr>
          <w:rFonts w:ascii="Times New Roman" w:hAnsi="Times New Roman" w:cs="Times New Roman"/>
          <w:sz w:val="24"/>
          <w:lang w:val="sr-Latn-ME"/>
        </w:rPr>
        <w:t>.</w:t>
      </w:r>
      <w:r w:rsidR="00B25BD1">
        <w:rPr>
          <w:rFonts w:ascii="Times New Roman" w:hAnsi="Times New Roman" w:cs="Times New Roman"/>
          <w:sz w:val="24"/>
          <w:lang w:val="sr-Latn-ME"/>
        </w:rPr>
        <w:t xml:space="preserve"> </w:t>
      </w:r>
      <w:r w:rsidRPr="007D366D">
        <w:rPr>
          <w:rFonts w:ascii="Times New Roman" w:hAnsi="Times New Roman" w:cs="Times New Roman"/>
          <w:sz w:val="24"/>
          <w:lang w:val="sr-Latn-ME"/>
        </w:rPr>
        <w:t>Konfrotacija ne treba da započinje na kraju sastanka, jer se ne mogu odrediti dužina i ishod, a bez obzira na ishod konfrotacije grupni sastanak treba uvijek završiti prihvatljivim emocionalnim rasterećenjem.</w:t>
      </w:r>
      <w:r w:rsidR="00B25BD1">
        <w:rPr>
          <w:rFonts w:ascii="Times New Roman" w:hAnsi="Times New Roman" w:cs="Times New Roman"/>
          <w:sz w:val="24"/>
          <w:lang w:val="sr-Latn-ME"/>
        </w:rPr>
        <w:t xml:space="preserve"> </w:t>
      </w:r>
      <w:r w:rsidRPr="007D366D">
        <w:rPr>
          <w:rFonts w:ascii="Times New Roman" w:hAnsi="Times New Roman" w:cs="Times New Roman"/>
          <w:sz w:val="24"/>
          <w:lang w:val="sr-Latn-ME"/>
        </w:rPr>
        <w:t>Nepovoljno je ako konfrotacija postane ritual ili šablon.</w:t>
      </w:r>
      <w:r w:rsidR="00B25BD1">
        <w:rPr>
          <w:rFonts w:ascii="Times New Roman" w:hAnsi="Times New Roman" w:cs="Times New Roman"/>
          <w:sz w:val="24"/>
          <w:lang w:val="sr-Latn-ME"/>
        </w:rPr>
        <w:t xml:space="preserve"> </w:t>
      </w:r>
      <w:r w:rsidRPr="007D366D">
        <w:rPr>
          <w:rFonts w:ascii="Times New Roman" w:hAnsi="Times New Roman" w:cs="Times New Roman"/>
          <w:sz w:val="24"/>
          <w:lang w:val="sr-Latn-ME"/>
        </w:rPr>
        <w:t>Ne može se odvijati na isti način u raznim grupama, niti u istoj grupi sa raznim pacijentima.</w:t>
      </w:r>
      <w:r w:rsidR="00B25BD1">
        <w:rPr>
          <w:rFonts w:ascii="Times New Roman" w:hAnsi="Times New Roman" w:cs="Times New Roman"/>
          <w:sz w:val="24"/>
          <w:lang w:val="sr-Latn-ME"/>
        </w:rPr>
        <w:t xml:space="preserve"> </w:t>
      </w:r>
      <w:r w:rsidR="004344ED">
        <w:rPr>
          <w:rFonts w:ascii="Times New Roman" w:hAnsi="Times New Roman" w:cs="Times New Roman"/>
          <w:sz w:val="24"/>
          <w:lang w:val="sr-Latn-ME"/>
        </w:rPr>
        <w:t xml:space="preserve">Tako se gube </w:t>
      </w:r>
      <w:r w:rsidRPr="007D366D">
        <w:rPr>
          <w:rFonts w:ascii="Times New Roman" w:hAnsi="Times New Roman" w:cs="Times New Roman"/>
          <w:sz w:val="24"/>
          <w:lang w:val="sr-Latn-ME"/>
        </w:rPr>
        <w:t xml:space="preserve"> osnovno obilježje autentičnosti i prilagođenosti pacijentu i opštoj grupnoj situaciji.</w:t>
      </w:r>
      <w:r w:rsidR="00B25BD1">
        <w:rPr>
          <w:rFonts w:ascii="Times New Roman" w:hAnsi="Times New Roman" w:cs="Times New Roman"/>
          <w:sz w:val="24"/>
          <w:lang w:val="sr-Latn-ME"/>
        </w:rPr>
        <w:t xml:space="preserve"> </w:t>
      </w:r>
      <w:r w:rsidR="004344ED">
        <w:rPr>
          <w:rFonts w:ascii="Times New Roman" w:hAnsi="Times New Roman" w:cs="Times New Roman"/>
          <w:sz w:val="24"/>
          <w:lang w:val="sr-Latn-ME"/>
        </w:rPr>
        <w:t>D</w:t>
      </w:r>
      <w:r w:rsidRPr="007D366D">
        <w:rPr>
          <w:rFonts w:ascii="Times New Roman" w:hAnsi="Times New Roman" w:cs="Times New Roman"/>
          <w:sz w:val="24"/>
          <w:lang w:val="sr-Latn-ME"/>
        </w:rPr>
        <w:t xml:space="preserve">obro vođena </w:t>
      </w:r>
      <w:r w:rsidR="004344ED">
        <w:rPr>
          <w:rFonts w:ascii="Times New Roman" w:hAnsi="Times New Roman" w:cs="Times New Roman"/>
          <w:sz w:val="24"/>
          <w:lang w:val="sr-Latn-ME"/>
        </w:rPr>
        <w:t xml:space="preserve"> je </w:t>
      </w:r>
      <w:r w:rsidRPr="007D366D">
        <w:rPr>
          <w:rFonts w:ascii="Times New Roman" w:hAnsi="Times New Roman" w:cs="Times New Roman"/>
          <w:sz w:val="24"/>
          <w:lang w:val="sr-Latn-ME"/>
        </w:rPr>
        <w:t>jedino ona konfrotacija u kojoj se odvija koristan stepen prilagođenosti terapeuta pacijentu i grupi.</w:t>
      </w:r>
    </w:p>
    <w:p w:rsidR="00176ED6" w:rsidRDefault="00176ED6" w:rsidP="007D366D">
      <w:pPr>
        <w:spacing w:after="0"/>
        <w:jc w:val="both"/>
        <w:rPr>
          <w:rFonts w:ascii="Times New Roman" w:hAnsi="Times New Roman" w:cs="Times New Roman"/>
          <w:sz w:val="24"/>
          <w:lang w:val="sr-Latn-ME"/>
        </w:rPr>
      </w:pPr>
    </w:p>
    <w:p w:rsidR="00176ED6" w:rsidRDefault="00176ED6" w:rsidP="007D366D">
      <w:pPr>
        <w:spacing w:after="0"/>
        <w:jc w:val="both"/>
        <w:rPr>
          <w:rFonts w:ascii="Times New Roman" w:hAnsi="Times New Roman" w:cs="Times New Roman"/>
          <w:sz w:val="24"/>
          <w:lang w:val="sr-Latn-ME"/>
        </w:rPr>
      </w:pPr>
    </w:p>
    <w:p w:rsidR="00176ED6" w:rsidRDefault="00176ED6" w:rsidP="007D366D">
      <w:pPr>
        <w:spacing w:after="0"/>
        <w:jc w:val="both"/>
        <w:rPr>
          <w:rFonts w:ascii="Times New Roman" w:hAnsi="Times New Roman" w:cs="Times New Roman"/>
          <w:sz w:val="24"/>
          <w:lang w:val="sr-Latn-ME"/>
        </w:rPr>
      </w:pPr>
    </w:p>
    <w:p w:rsidR="00176ED6" w:rsidRDefault="00176ED6" w:rsidP="007D366D">
      <w:pPr>
        <w:spacing w:after="0"/>
        <w:jc w:val="both"/>
        <w:rPr>
          <w:rFonts w:ascii="Times New Roman" w:hAnsi="Times New Roman" w:cs="Times New Roman"/>
          <w:sz w:val="24"/>
          <w:lang w:val="sr-Latn-ME"/>
        </w:rPr>
      </w:pPr>
    </w:p>
    <w:p w:rsidR="00176ED6" w:rsidRDefault="00176ED6" w:rsidP="007D366D">
      <w:pPr>
        <w:spacing w:after="0"/>
        <w:jc w:val="both"/>
        <w:rPr>
          <w:rFonts w:ascii="Times New Roman" w:hAnsi="Times New Roman" w:cs="Times New Roman"/>
          <w:sz w:val="24"/>
          <w:lang w:val="sr-Latn-ME"/>
        </w:rPr>
      </w:pPr>
    </w:p>
    <w:p w:rsidR="00176ED6" w:rsidRDefault="00176ED6" w:rsidP="007D366D">
      <w:pPr>
        <w:spacing w:after="0"/>
        <w:jc w:val="both"/>
        <w:rPr>
          <w:rFonts w:ascii="Times New Roman" w:hAnsi="Times New Roman" w:cs="Times New Roman"/>
          <w:sz w:val="24"/>
          <w:lang w:val="sr-Latn-ME"/>
        </w:rPr>
      </w:pPr>
    </w:p>
    <w:p w:rsidR="00176ED6" w:rsidRDefault="00176ED6" w:rsidP="007D366D">
      <w:pPr>
        <w:spacing w:after="0"/>
        <w:jc w:val="both"/>
        <w:rPr>
          <w:rFonts w:ascii="Times New Roman" w:hAnsi="Times New Roman" w:cs="Times New Roman"/>
          <w:sz w:val="24"/>
          <w:lang w:val="sr-Latn-ME"/>
        </w:rPr>
      </w:pPr>
    </w:p>
    <w:p w:rsidR="00176ED6" w:rsidRDefault="00176ED6" w:rsidP="007D366D">
      <w:pPr>
        <w:spacing w:after="0"/>
        <w:jc w:val="both"/>
        <w:rPr>
          <w:rFonts w:ascii="Times New Roman" w:hAnsi="Times New Roman" w:cs="Times New Roman"/>
          <w:sz w:val="24"/>
          <w:lang w:val="sr-Latn-ME"/>
        </w:rPr>
      </w:pPr>
    </w:p>
    <w:p w:rsidR="00176ED6" w:rsidRDefault="00176ED6" w:rsidP="007D366D">
      <w:pPr>
        <w:spacing w:after="0"/>
        <w:jc w:val="both"/>
        <w:rPr>
          <w:rFonts w:ascii="Times New Roman" w:hAnsi="Times New Roman" w:cs="Times New Roman"/>
          <w:sz w:val="24"/>
          <w:lang w:val="sr-Latn-ME"/>
        </w:rPr>
      </w:pPr>
    </w:p>
    <w:p w:rsidR="00176ED6" w:rsidRDefault="00176ED6" w:rsidP="007D366D">
      <w:pPr>
        <w:spacing w:after="0"/>
        <w:jc w:val="both"/>
        <w:rPr>
          <w:rFonts w:ascii="Times New Roman" w:hAnsi="Times New Roman" w:cs="Times New Roman"/>
          <w:sz w:val="24"/>
          <w:lang w:val="sr-Latn-ME"/>
        </w:rPr>
      </w:pPr>
    </w:p>
    <w:p w:rsidR="00176ED6" w:rsidRDefault="00176ED6" w:rsidP="007D366D">
      <w:pPr>
        <w:spacing w:after="0"/>
        <w:jc w:val="both"/>
        <w:rPr>
          <w:rFonts w:ascii="Times New Roman" w:hAnsi="Times New Roman" w:cs="Times New Roman"/>
          <w:sz w:val="24"/>
          <w:lang w:val="sr-Latn-ME"/>
        </w:rPr>
      </w:pPr>
    </w:p>
    <w:p w:rsidR="00176ED6" w:rsidRDefault="00176ED6" w:rsidP="007D366D">
      <w:pPr>
        <w:spacing w:after="0"/>
        <w:jc w:val="both"/>
        <w:rPr>
          <w:rFonts w:ascii="Times New Roman" w:hAnsi="Times New Roman" w:cs="Times New Roman"/>
          <w:sz w:val="24"/>
          <w:lang w:val="sr-Latn-ME"/>
        </w:rPr>
      </w:pPr>
    </w:p>
    <w:p w:rsidR="00176ED6" w:rsidRDefault="00176ED6" w:rsidP="007D366D">
      <w:pPr>
        <w:spacing w:after="0"/>
        <w:jc w:val="both"/>
        <w:rPr>
          <w:rFonts w:ascii="Times New Roman" w:hAnsi="Times New Roman" w:cs="Times New Roman"/>
          <w:sz w:val="24"/>
          <w:lang w:val="sr-Latn-ME"/>
        </w:rPr>
      </w:pPr>
    </w:p>
    <w:p w:rsidR="00176ED6" w:rsidRDefault="00176ED6" w:rsidP="007D366D">
      <w:pPr>
        <w:spacing w:after="0"/>
        <w:jc w:val="both"/>
        <w:rPr>
          <w:rFonts w:ascii="Times New Roman" w:hAnsi="Times New Roman" w:cs="Times New Roman"/>
          <w:sz w:val="24"/>
          <w:lang w:val="sr-Latn-ME"/>
        </w:rPr>
      </w:pPr>
    </w:p>
    <w:p w:rsidR="00F30336" w:rsidRDefault="00F30336" w:rsidP="007D366D">
      <w:pPr>
        <w:spacing w:after="0"/>
        <w:jc w:val="both"/>
        <w:rPr>
          <w:rFonts w:ascii="Times New Roman" w:hAnsi="Times New Roman" w:cs="Times New Roman"/>
          <w:sz w:val="24"/>
          <w:lang w:val="sr-Latn-ME"/>
        </w:rPr>
      </w:pPr>
    </w:p>
    <w:p w:rsidR="00F30336" w:rsidRDefault="00F30336" w:rsidP="007D366D">
      <w:pPr>
        <w:spacing w:after="0"/>
        <w:jc w:val="both"/>
        <w:rPr>
          <w:rFonts w:ascii="Times New Roman" w:hAnsi="Times New Roman" w:cs="Times New Roman"/>
          <w:sz w:val="24"/>
          <w:lang w:val="sr-Latn-ME"/>
        </w:rPr>
      </w:pPr>
    </w:p>
    <w:p w:rsidR="00F30336" w:rsidRDefault="00F30336" w:rsidP="007D366D">
      <w:pPr>
        <w:spacing w:after="0"/>
        <w:jc w:val="both"/>
        <w:rPr>
          <w:rFonts w:ascii="Times New Roman" w:hAnsi="Times New Roman" w:cs="Times New Roman"/>
          <w:sz w:val="28"/>
          <w:lang w:val="sr-Latn-ME"/>
        </w:rPr>
      </w:pPr>
    </w:p>
    <w:p w:rsidR="00393E1C" w:rsidRDefault="00176ED6" w:rsidP="005453FB">
      <w:pPr>
        <w:pStyle w:val="Heading1"/>
        <w:jc w:val="left"/>
      </w:pPr>
      <w:bookmarkStart w:id="15" w:name="_Toc39535205"/>
      <w:r>
        <w:lastRenderedPageBreak/>
        <w:t>Literatura</w:t>
      </w:r>
      <w:bookmarkEnd w:id="15"/>
      <w:r>
        <w:t xml:space="preserve">  </w:t>
      </w:r>
    </w:p>
    <w:p w:rsidR="002C05D1" w:rsidRPr="002C05D1" w:rsidRDefault="002C05D1" w:rsidP="002C05D1">
      <w:pPr>
        <w:rPr>
          <w:lang w:val="sr-Latn-ME"/>
        </w:rPr>
      </w:pPr>
    </w:p>
    <w:p w:rsidR="005453FB" w:rsidRPr="00DF5842" w:rsidRDefault="00393E1C" w:rsidP="00393E1C">
      <w:pPr>
        <w:rPr>
          <w:rFonts w:ascii="Times New Roman" w:hAnsi="Times New Roman" w:cs="Times New Roman"/>
          <w:sz w:val="24"/>
          <w:szCs w:val="24"/>
          <w:lang w:val="sr-Latn-ME"/>
        </w:rPr>
      </w:pPr>
      <w:r w:rsidRPr="00DF5842">
        <w:rPr>
          <w:rFonts w:ascii="Times New Roman" w:hAnsi="Times New Roman" w:cs="Times New Roman"/>
          <w:sz w:val="24"/>
          <w:szCs w:val="24"/>
          <w:lang w:val="sr-Latn-ME"/>
        </w:rPr>
        <w:t xml:space="preserve">Dedić, Čalovska-Hercog, Petović, Vukosavljević, Đurić, </w:t>
      </w:r>
      <w:r w:rsidRPr="00DF5842">
        <w:rPr>
          <w:rFonts w:ascii="Times New Roman" w:hAnsi="Times New Roman" w:cs="Times New Roman"/>
          <w:i/>
          <w:sz w:val="24"/>
          <w:szCs w:val="24"/>
          <w:lang w:val="sr-Latn-ME"/>
        </w:rPr>
        <w:t>Sloboda i psihoterpija</w:t>
      </w:r>
      <w:r w:rsidR="004B1F22">
        <w:rPr>
          <w:rFonts w:ascii="Times New Roman" w:hAnsi="Times New Roman" w:cs="Times New Roman"/>
          <w:sz w:val="24"/>
          <w:szCs w:val="24"/>
          <w:lang w:val="sr-Latn-ME"/>
        </w:rPr>
        <w:t>-zbornik rezimea,</w:t>
      </w:r>
      <w:r w:rsidRPr="00DF5842">
        <w:rPr>
          <w:rFonts w:ascii="Times New Roman" w:hAnsi="Times New Roman" w:cs="Times New Roman"/>
          <w:sz w:val="24"/>
          <w:szCs w:val="24"/>
          <w:lang w:val="sr-Latn-ME"/>
        </w:rPr>
        <w:t xml:space="preserve"> Beograd, 2019</w:t>
      </w:r>
      <w:r w:rsidR="00DF5842" w:rsidRPr="00DF5842">
        <w:rPr>
          <w:rFonts w:ascii="Times New Roman" w:hAnsi="Times New Roman" w:cs="Times New Roman"/>
          <w:sz w:val="24"/>
          <w:szCs w:val="24"/>
          <w:lang w:val="sr-Latn-ME"/>
        </w:rPr>
        <w:t xml:space="preserve"> </w:t>
      </w:r>
    </w:p>
    <w:p w:rsidR="00393E1C" w:rsidRDefault="00393E1C" w:rsidP="00393E1C">
      <w:pPr>
        <w:rPr>
          <w:rFonts w:ascii="Times New Roman" w:hAnsi="Times New Roman" w:cs="Times New Roman"/>
          <w:sz w:val="24"/>
          <w:szCs w:val="24"/>
          <w:lang w:val="sr-Latn-ME"/>
        </w:rPr>
      </w:pPr>
      <w:r w:rsidRPr="00DF5842">
        <w:rPr>
          <w:rFonts w:ascii="Times New Roman" w:hAnsi="Times New Roman" w:cs="Times New Roman"/>
          <w:sz w:val="24"/>
          <w:szCs w:val="24"/>
          <w:lang w:val="sr-Latn-ME"/>
        </w:rPr>
        <w:t xml:space="preserve">Slađana Dragišić Labaš, </w:t>
      </w:r>
      <w:r w:rsidRPr="00DF5842">
        <w:rPr>
          <w:rFonts w:ascii="Times New Roman" w:hAnsi="Times New Roman" w:cs="Times New Roman"/>
          <w:i/>
          <w:sz w:val="24"/>
          <w:szCs w:val="24"/>
          <w:lang w:val="sr-Latn-ME"/>
        </w:rPr>
        <w:t>Značaj psihoedukacije u liječenju alkoholizma sistemskom porodičnom terapijom</w:t>
      </w:r>
      <w:r w:rsidRPr="00DF5842">
        <w:rPr>
          <w:rFonts w:ascii="Times New Roman" w:hAnsi="Times New Roman" w:cs="Times New Roman"/>
          <w:sz w:val="24"/>
          <w:szCs w:val="24"/>
          <w:lang w:val="sr-Latn-ME"/>
        </w:rPr>
        <w:t>, Izvorni naučni članak</w:t>
      </w:r>
      <w:r w:rsidR="00DF5842" w:rsidRPr="00DF5842">
        <w:rPr>
          <w:rFonts w:ascii="Times New Roman" w:hAnsi="Times New Roman" w:cs="Times New Roman"/>
          <w:sz w:val="24"/>
          <w:szCs w:val="24"/>
          <w:lang w:val="sr-Latn-ME"/>
        </w:rPr>
        <w:t>, Filozofski fakultet Beograd, Beograd, 2009</w:t>
      </w:r>
    </w:p>
    <w:p w:rsidR="005453FB" w:rsidRPr="00DF5842" w:rsidRDefault="005453FB" w:rsidP="00393E1C">
      <w:pPr>
        <w:rPr>
          <w:rFonts w:ascii="Times New Roman" w:hAnsi="Times New Roman" w:cs="Times New Roman"/>
          <w:sz w:val="24"/>
          <w:szCs w:val="24"/>
          <w:lang w:val="sr-Latn-ME"/>
        </w:rPr>
      </w:pPr>
      <w:r w:rsidRPr="005453FB">
        <w:rPr>
          <w:rFonts w:ascii="Times New Roman" w:hAnsi="Times New Roman" w:cs="Times New Roman"/>
          <w:sz w:val="24"/>
          <w:szCs w:val="24"/>
          <w:lang w:val="sr-Latn-ME"/>
        </w:rPr>
        <w:t xml:space="preserve">Petrović, Sedmak, Ćorić, </w:t>
      </w:r>
      <w:r w:rsidRPr="005453FB">
        <w:rPr>
          <w:rFonts w:ascii="Times New Roman" w:hAnsi="Times New Roman" w:cs="Times New Roman"/>
          <w:i/>
          <w:sz w:val="24"/>
          <w:szCs w:val="24"/>
          <w:lang w:val="sr-Latn-ME"/>
        </w:rPr>
        <w:t>Metode grupnog socijalnog rada</w:t>
      </w:r>
      <w:r w:rsidRPr="005453FB">
        <w:rPr>
          <w:rFonts w:ascii="Times New Roman" w:hAnsi="Times New Roman" w:cs="Times New Roman"/>
          <w:sz w:val="24"/>
          <w:szCs w:val="24"/>
          <w:lang w:val="sr-Latn-ME"/>
        </w:rPr>
        <w:t>, Beograd, 2005</w:t>
      </w:r>
    </w:p>
    <w:sectPr w:rsidR="005453FB" w:rsidRPr="00DF5842" w:rsidSect="00AF3AAC">
      <w:footerReference w:type="default" r:id="rId9"/>
      <w:pgSz w:w="12240" w:h="15840"/>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C8C" w:rsidRDefault="00CA1C8C" w:rsidP="00082D4D">
      <w:pPr>
        <w:spacing w:after="0" w:line="240" w:lineRule="auto"/>
      </w:pPr>
      <w:r>
        <w:separator/>
      </w:r>
    </w:p>
  </w:endnote>
  <w:endnote w:type="continuationSeparator" w:id="0">
    <w:p w:rsidR="00CA1C8C" w:rsidRDefault="00CA1C8C" w:rsidP="0008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B59" w:rsidRDefault="00B01B59">
    <w:pPr>
      <w:pStyle w:val="Footer"/>
      <w:jc w:val="right"/>
    </w:pPr>
  </w:p>
  <w:p w:rsidR="00B01B59" w:rsidRDefault="00B01B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354985"/>
      <w:docPartObj>
        <w:docPartGallery w:val="Page Numbers (Bottom of Page)"/>
        <w:docPartUnique/>
      </w:docPartObj>
    </w:sdtPr>
    <w:sdtEndPr>
      <w:rPr>
        <w:noProof/>
      </w:rPr>
    </w:sdtEndPr>
    <w:sdtContent>
      <w:p w:rsidR="00B01B59" w:rsidRDefault="00B01B59">
        <w:pPr>
          <w:pStyle w:val="Footer"/>
          <w:jc w:val="right"/>
        </w:pPr>
        <w:r>
          <w:fldChar w:fldCharType="begin"/>
        </w:r>
        <w:r>
          <w:instrText xml:space="preserve"> PAGE   \* MERGEFORMAT </w:instrText>
        </w:r>
        <w:r>
          <w:fldChar w:fldCharType="separate"/>
        </w:r>
        <w:r w:rsidR="00013EB8">
          <w:rPr>
            <w:noProof/>
          </w:rPr>
          <w:t>16</w:t>
        </w:r>
        <w:r>
          <w:rPr>
            <w:noProof/>
          </w:rPr>
          <w:fldChar w:fldCharType="end"/>
        </w:r>
      </w:p>
    </w:sdtContent>
  </w:sdt>
  <w:p w:rsidR="00B01B59" w:rsidRDefault="00B01B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C8C" w:rsidRDefault="00CA1C8C" w:rsidP="00082D4D">
      <w:pPr>
        <w:spacing w:after="0" w:line="240" w:lineRule="auto"/>
      </w:pPr>
      <w:r>
        <w:separator/>
      </w:r>
    </w:p>
  </w:footnote>
  <w:footnote w:type="continuationSeparator" w:id="0">
    <w:p w:rsidR="00CA1C8C" w:rsidRDefault="00CA1C8C" w:rsidP="00082D4D">
      <w:pPr>
        <w:spacing w:after="0" w:line="240" w:lineRule="auto"/>
      </w:pPr>
      <w:r>
        <w:continuationSeparator/>
      </w:r>
    </w:p>
  </w:footnote>
  <w:footnote w:id="1">
    <w:p w:rsidR="00B01B59" w:rsidRPr="00A75A8A" w:rsidRDefault="00B01B59">
      <w:pPr>
        <w:pStyle w:val="FootnoteText"/>
        <w:rPr>
          <w:rFonts w:ascii="Times New Roman" w:hAnsi="Times New Roman" w:cs="Times New Roman"/>
          <w:lang w:val="sr-Latn-ME"/>
        </w:rPr>
      </w:pPr>
      <w:r>
        <w:rPr>
          <w:rStyle w:val="FootnoteReference"/>
        </w:rPr>
        <w:footnoteRef/>
      </w:r>
      <w:r>
        <w:t xml:space="preserve"> </w:t>
      </w:r>
      <w:r w:rsidRPr="00A75A8A">
        <w:rPr>
          <w:rFonts w:ascii="Times New Roman" w:hAnsi="Times New Roman" w:cs="Times New Roman"/>
        </w:rPr>
        <w:t>Petrović, Sedmak, Ćorić, Metode grupnog socijalnog rada, Beograd, 2005,str. 194</w:t>
      </w:r>
    </w:p>
  </w:footnote>
  <w:footnote w:id="2">
    <w:p w:rsidR="00B01B59" w:rsidRPr="007C1604" w:rsidRDefault="00B01B59">
      <w:pPr>
        <w:pStyle w:val="FootnoteText"/>
        <w:rPr>
          <w:rFonts w:ascii="Times New Roman" w:hAnsi="Times New Roman" w:cs="Times New Roman"/>
        </w:rPr>
      </w:pPr>
      <w:r w:rsidRPr="007C1604">
        <w:rPr>
          <w:rStyle w:val="FootnoteReference"/>
          <w:rFonts w:ascii="Times New Roman" w:hAnsi="Times New Roman" w:cs="Times New Roman"/>
        </w:rPr>
        <w:footnoteRef/>
      </w:r>
      <w:r w:rsidRPr="007C1604">
        <w:rPr>
          <w:rFonts w:ascii="Times New Roman" w:hAnsi="Times New Roman" w:cs="Times New Roman"/>
        </w:rPr>
        <w:t xml:space="preserve"> Ibid.str.195</w:t>
      </w:r>
    </w:p>
  </w:footnote>
  <w:footnote w:id="3">
    <w:p w:rsidR="00B01B59" w:rsidRPr="007C1604" w:rsidRDefault="00B01B59">
      <w:pPr>
        <w:pStyle w:val="FootnoteText"/>
        <w:rPr>
          <w:rFonts w:ascii="Times New Roman" w:hAnsi="Times New Roman" w:cs="Times New Roman"/>
          <w:lang w:val="sr-Latn-ME"/>
        </w:rPr>
      </w:pPr>
      <w:r w:rsidRPr="007C1604">
        <w:rPr>
          <w:rStyle w:val="FootnoteReference"/>
          <w:rFonts w:ascii="Times New Roman" w:hAnsi="Times New Roman" w:cs="Times New Roman"/>
        </w:rPr>
        <w:footnoteRef/>
      </w:r>
      <w:r w:rsidRPr="007C1604">
        <w:rPr>
          <w:rFonts w:ascii="Times New Roman" w:hAnsi="Times New Roman" w:cs="Times New Roman"/>
        </w:rPr>
        <w:t xml:space="preserve"> Ibid.str.196</w:t>
      </w:r>
    </w:p>
  </w:footnote>
  <w:footnote w:id="4">
    <w:p w:rsidR="00B01B59" w:rsidRPr="005633D1" w:rsidRDefault="00B01B59">
      <w:pPr>
        <w:pStyle w:val="FootnoteText"/>
        <w:rPr>
          <w:lang w:val="sr-Latn-ME"/>
        </w:rPr>
      </w:pPr>
      <w:r w:rsidRPr="007C1604">
        <w:rPr>
          <w:rStyle w:val="FootnoteReference"/>
          <w:rFonts w:ascii="Times New Roman" w:hAnsi="Times New Roman" w:cs="Times New Roman"/>
        </w:rPr>
        <w:footnoteRef/>
      </w:r>
      <w:r w:rsidRPr="007C1604">
        <w:rPr>
          <w:rFonts w:ascii="Times New Roman" w:hAnsi="Times New Roman" w:cs="Times New Roman"/>
        </w:rPr>
        <w:t xml:space="preserve"> Ibid.str.197</w:t>
      </w:r>
    </w:p>
  </w:footnote>
  <w:footnote w:id="5">
    <w:p w:rsidR="00B01B59" w:rsidRPr="00735023" w:rsidRDefault="00B01B59">
      <w:pPr>
        <w:pStyle w:val="FootnoteText"/>
        <w:rPr>
          <w:rFonts w:ascii="Times New Roman" w:hAnsi="Times New Roman" w:cs="Times New Roman"/>
          <w:lang w:val="sr-Latn-ME"/>
        </w:rPr>
      </w:pPr>
      <w:r w:rsidRPr="00735023">
        <w:rPr>
          <w:rStyle w:val="FootnoteReference"/>
          <w:rFonts w:ascii="Times New Roman" w:hAnsi="Times New Roman" w:cs="Times New Roman"/>
        </w:rPr>
        <w:footnoteRef/>
      </w:r>
      <w:r w:rsidRPr="00735023">
        <w:rPr>
          <w:rFonts w:ascii="Times New Roman" w:hAnsi="Times New Roman" w:cs="Times New Roman"/>
        </w:rPr>
        <w:t xml:space="preserve"> Ibid.str.198</w:t>
      </w:r>
    </w:p>
  </w:footnote>
  <w:footnote w:id="6">
    <w:p w:rsidR="00B01B59" w:rsidRPr="005633D1" w:rsidRDefault="00B01B59">
      <w:pPr>
        <w:pStyle w:val="FootnoteText"/>
        <w:rPr>
          <w:lang w:val="sr-Latn-ME"/>
        </w:rPr>
      </w:pPr>
      <w:r w:rsidRPr="00735023">
        <w:rPr>
          <w:rStyle w:val="FootnoteReference"/>
          <w:rFonts w:ascii="Times New Roman" w:hAnsi="Times New Roman" w:cs="Times New Roman"/>
        </w:rPr>
        <w:footnoteRef/>
      </w:r>
      <w:r w:rsidRPr="00735023">
        <w:rPr>
          <w:rFonts w:ascii="Times New Roman" w:hAnsi="Times New Roman" w:cs="Times New Roman"/>
        </w:rPr>
        <w:t xml:space="preserve"> Ibid.str.199</w:t>
      </w:r>
    </w:p>
  </w:footnote>
  <w:footnote w:id="7">
    <w:p w:rsidR="00B01B59" w:rsidRPr="00FD07DE" w:rsidRDefault="00B01B59">
      <w:pPr>
        <w:pStyle w:val="FootnoteText"/>
        <w:rPr>
          <w:rFonts w:ascii="Times New Roman" w:hAnsi="Times New Roman" w:cs="Times New Roman"/>
        </w:rPr>
      </w:pPr>
      <w:r w:rsidRPr="00FD07DE">
        <w:rPr>
          <w:rStyle w:val="FootnoteReference"/>
          <w:rFonts w:ascii="Times New Roman" w:hAnsi="Times New Roman" w:cs="Times New Roman"/>
        </w:rPr>
        <w:footnoteRef/>
      </w:r>
      <w:r w:rsidRPr="00FD07DE">
        <w:rPr>
          <w:rFonts w:ascii="Times New Roman" w:hAnsi="Times New Roman" w:cs="Times New Roman"/>
        </w:rPr>
        <w:t xml:space="preserve"> Ibid.</w:t>
      </w:r>
    </w:p>
  </w:footnote>
  <w:footnote w:id="8">
    <w:p w:rsidR="00B01B59" w:rsidRPr="00FD07DE" w:rsidRDefault="00B01B59">
      <w:pPr>
        <w:pStyle w:val="FootnoteText"/>
        <w:rPr>
          <w:rFonts w:ascii="Times New Roman" w:hAnsi="Times New Roman" w:cs="Times New Roman"/>
          <w:lang w:val="sr-Latn-ME"/>
        </w:rPr>
      </w:pPr>
      <w:r w:rsidRPr="00FD07DE">
        <w:rPr>
          <w:rStyle w:val="FootnoteReference"/>
          <w:rFonts w:ascii="Times New Roman" w:hAnsi="Times New Roman" w:cs="Times New Roman"/>
        </w:rPr>
        <w:footnoteRef/>
      </w:r>
      <w:r w:rsidRPr="00FD07DE">
        <w:rPr>
          <w:rFonts w:ascii="Times New Roman" w:hAnsi="Times New Roman" w:cs="Times New Roman"/>
        </w:rPr>
        <w:t xml:space="preserve"> Ibid.</w:t>
      </w:r>
    </w:p>
  </w:footnote>
  <w:footnote w:id="9">
    <w:p w:rsidR="00B01B59" w:rsidRPr="00EF797B" w:rsidRDefault="00B01B59">
      <w:pPr>
        <w:pStyle w:val="FootnoteText"/>
        <w:rPr>
          <w:lang w:val="sr-Latn-ME"/>
        </w:rPr>
      </w:pPr>
      <w:r w:rsidRPr="00FD07DE">
        <w:rPr>
          <w:rStyle w:val="FootnoteReference"/>
          <w:rFonts w:ascii="Times New Roman" w:hAnsi="Times New Roman" w:cs="Times New Roman"/>
        </w:rPr>
        <w:footnoteRef/>
      </w:r>
      <w:r w:rsidRPr="00FD07DE">
        <w:rPr>
          <w:rFonts w:ascii="Times New Roman" w:hAnsi="Times New Roman" w:cs="Times New Roman"/>
        </w:rPr>
        <w:t xml:space="preserve"> Ibid.</w:t>
      </w:r>
    </w:p>
  </w:footnote>
  <w:footnote w:id="10">
    <w:p w:rsidR="00B01B59" w:rsidRPr="00B01B59" w:rsidRDefault="00B01B59">
      <w:pPr>
        <w:pStyle w:val="FootnoteText"/>
        <w:rPr>
          <w:rFonts w:ascii="Times New Roman" w:hAnsi="Times New Roman" w:cs="Times New Roman"/>
          <w:lang w:val="sr-Latn-ME"/>
        </w:rPr>
      </w:pPr>
      <w:r w:rsidRPr="00B01B59">
        <w:rPr>
          <w:rStyle w:val="FootnoteReference"/>
          <w:rFonts w:ascii="Times New Roman" w:hAnsi="Times New Roman" w:cs="Times New Roman"/>
        </w:rPr>
        <w:footnoteRef/>
      </w:r>
      <w:r w:rsidRPr="00B01B59">
        <w:rPr>
          <w:rFonts w:ascii="Times New Roman" w:hAnsi="Times New Roman" w:cs="Times New Roman"/>
        </w:rPr>
        <w:t xml:space="preserve"> Ibid.str.201</w:t>
      </w:r>
    </w:p>
  </w:footnote>
  <w:footnote w:id="11">
    <w:p w:rsidR="00B01B59" w:rsidRPr="005633D1" w:rsidRDefault="00B01B59">
      <w:pPr>
        <w:pStyle w:val="FootnoteText"/>
        <w:rPr>
          <w:lang w:val="sr-Latn-ME"/>
        </w:rPr>
      </w:pPr>
      <w:r w:rsidRPr="00B01B59">
        <w:rPr>
          <w:rStyle w:val="FootnoteReference"/>
          <w:rFonts w:ascii="Times New Roman" w:hAnsi="Times New Roman" w:cs="Times New Roman"/>
        </w:rPr>
        <w:footnoteRef/>
      </w:r>
      <w:r w:rsidRPr="00B01B59">
        <w:rPr>
          <w:rFonts w:ascii="Times New Roman" w:hAnsi="Times New Roman" w:cs="Times New Roman"/>
        </w:rPr>
        <w:t xml:space="preserve"> Dedić, Čalovska-Hercog, Petović, Vukosavljević, Đurić, Sloboda i psihoter</w:t>
      </w:r>
      <w:r>
        <w:rPr>
          <w:rFonts w:ascii="Times New Roman" w:hAnsi="Times New Roman" w:cs="Times New Roman"/>
        </w:rPr>
        <w:t>a</w:t>
      </w:r>
      <w:r w:rsidRPr="00B01B59">
        <w:rPr>
          <w:rFonts w:ascii="Times New Roman" w:hAnsi="Times New Roman" w:cs="Times New Roman"/>
        </w:rPr>
        <w:t>pija-zbornik rezimea, Beograd, 2019, str.14</w:t>
      </w:r>
    </w:p>
  </w:footnote>
  <w:footnote w:id="12">
    <w:p w:rsidR="00B01B59" w:rsidRPr="00BF2112" w:rsidRDefault="00B01B59">
      <w:pPr>
        <w:pStyle w:val="FootnoteText"/>
        <w:rPr>
          <w:rFonts w:ascii="Times New Roman" w:hAnsi="Times New Roman" w:cs="Times New Roman"/>
        </w:rPr>
      </w:pPr>
      <w:r w:rsidRPr="00BF2112">
        <w:rPr>
          <w:rStyle w:val="FootnoteReference"/>
          <w:rFonts w:ascii="Times New Roman" w:hAnsi="Times New Roman" w:cs="Times New Roman"/>
        </w:rPr>
        <w:footnoteRef/>
      </w:r>
      <w:r w:rsidRPr="00BF2112">
        <w:rPr>
          <w:rFonts w:ascii="Times New Roman" w:hAnsi="Times New Roman" w:cs="Times New Roman"/>
        </w:rPr>
        <w:t xml:space="preserve"> Petrović, Sedmak, Ćorić, Metode grupnog socijalnog rada, Beograd, 2005, str.203</w:t>
      </w:r>
    </w:p>
  </w:footnote>
  <w:footnote w:id="13">
    <w:p w:rsidR="00B01B59" w:rsidRDefault="00B01B59">
      <w:pPr>
        <w:pStyle w:val="FootnoteText"/>
      </w:pPr>
      <w:r w:rsidRPr="00BF2112">
        <w:rPr>
          <w:rStyle w:val="FootnoteReference"/>
          <w:rFonts w:ascii="Times New Roman" w:hAnsi="Times New Roman" w:cs="Times New Roman"/>
        </w:rPr>
        <w:footnoteRef/>
      </w:r>
      <w:r w:rsidRPr="00BF2112">
        <w:rPr>
          <w:rFonts w:ascii="Times New Roman" w:hAnsi="Times New Roman" w:cs="Times New Roman"/>
        </w:rPr>
        <w:t xml:space="preserve"> Ibid.</w:t>
      </w:r>
    </w:p>
  </w:footnote>
  <w:footnote w:id="14">
    <w:p w:rsidR="00B01B59" w:rsidRPr="00C84166" w:rsidRDefault="00B01B59">
      <w:pPr>
        <w:pStyle w:val="FootnoteText"/>
        <w:rPr>
          <w:rFonts w:ascii="Times New Roman" w:hAnsi="Times New Roman" w:cs="Times New Roman"/>
        </w:rPr>
      </w:pPr>
      <w:r w:rsidRPr="00C84166">
        <w:rPr>
          <w:rStyle w:val="FootnoteReference"/>
          <w:rFonts w:ascii="Times New Roman" w:hAnsi="Times New Roman" w:cs="Times New Roman"/>
        </w:rPr>
        <w:footnoteRef/>
      </w:r>
      <w:r w:rsidRPr="00C84166">
        <w:rPr>
          <w:rFonts w:ascii="Times New Roman" w:hAnsi="Times New Roman" w:cs="Times New Roman"/>
        </w:rPr>
        <w:t xml:space="preserve"> Ibid.</w:t>
      </w:r>
    </w:p>
  </w:footnote>
  <w:footnote w:id="15">
    <w:p w:rsidR="00B01B59" w:rsidRPr="00D51EF9" w:rsidRDefault="00B01B59">
      <w:pPr>
        <w:pStyle w:val="FootnoteText"/>
        <w:rPr>
          <w:rFonts w:ascii="Times New Roman" w:hAnsi="Times New Roman" w:cs="Times New Roman"/>
        </w:rPr>
      </w:pPr>
      <w:r w:rsidRPr="00D51EF9">
        <w:rPr>
          <w:rStyle w:val="FootnoteReference"/>
          <w:rFonts w:ascii="Times New Roman" w:hAnsi="Times New Roman" w:cs="Times New Roman"/>
        </w:rPr>
        <w:footnoteRef/>
      </w:r>
      <w:r w:rsidRPr="00D51EF9">
        <w:rPr>
          <w:rFonts w:ascii="Times New Roman" w:hAnsi="Times New Roman" w:cs="Times New Roman"/>
        </w:rPr>
        <w:t xml:space="preserve"> Ibid.</w:t>
      </w:r>
    </w:p>
  </w:footnote>
  <w:footnote w:id="16">
    <w:p w:rsidR="00B01B59" w:rsidRPr="00D51EF9" w:rsidRDefault="00B01B59">
      <w:pPr>
        <w:pStyle w:val="FootnoteText"/>
        <w:rPr>
          <w:rFonts w:ascii="Times New Roman" w:hAnsi="Times New Roman" w:cs="Times New Roman"/>
        </w:rPr>
      </w:pPr>
      <w:r w:rsidRPr="00D51EF9">
        <w:rPr>
          <w:rStyle w:val="FootnoteReference"/>
          <w:rFonts w:ascii="Times New Roman" w:hAnsi="Times New Roman" w:cs="Times New Roman"/>
        </w:rPr>
        <w:footnoteRef/>
      </w:r>
      <w:r w:rsidRPr="00D51EF9">
        <w:rPr>
          <w:rFonts w:ascii="Times New Roman" w:hAnsi="Times New Roman" w:cs="Times New Roman"/>
        </w:rPr>
        <w:t xml:space="preserve"> Ibid.</w:t>
      </w:r>
    </w:p>
  </w:footnote>
  <w:footnote w:id="17">
    <w:p w:rsidR="00B01B59" w:rsidRPr="00D51EF9" w:rsidRDefault="00B01B59">
      <w:pPr>
        <w:pStyle w:val="FootnoteText"/>
        <w:rPr>
          <w:rFonts w:ascii="Times New Roman" w:hAnsi="Times New Roman" w:cs="Times New Roman"/>
        </w:rPr>
      </w:pPr>
      <w:r w:rsidRPr="00D51EF9">
        <w:rPr>
          <w:rStyle w:val="FootnoteReference"/>
          <w:rFonts w:ascii="Times New Roman" w:hAnsi="Times New Roman" w:cs="Times New Roman"/>
        </w:rPr>
        <w:footnoteRef/>
      </w:r>
      <w:r w:rsidRPr="00D51EF9">
        <w:rPr>
          <w:rFonts w:ascii="Times New Roman" w:hAnsi="Times New Roman" w:cs="Times New Roman"/>
        </w:rPr>
        <w:t xml:space="preserve"> Ibid.</w:t>
      </w:r>
    </w:p>
  </w:footnote>
  <w:footnote w:id="18">
    <w:p w:rsidR="00B01B59" w:rsidRDefault="00B01B59">
      <w:pPr>
        <w:pStyle w:val="FootnoteText"/>
      </w:pPr>
      <w:r w:rsidRPr="00D51EF9">
        <w:rPr>
          <w:rStyle w:val="FootnoteReference"/>
          <w:rFonts w:ascii="Times New Roman" w:hAnsi="Times New Roman" w:cs="Times New Roman"/>
        </w:rPr>
        <w:footnoteRef/>
      </w:r>
      <w:r w:rsidR="00D51EF9">
        <w:rPr>
          <w:rFonts w:ascii="Times New Roman" w:hAnsi="Times New Roman" w:cs="Times New Roman"/>
        </w:rPr>
        <w:t xml:space="preserve"> </w:t>
      </w:r>
      <w:r w:rsidRPr="00D51EF9">
        <w:rPr>
          <w:rFonts w:ascii="Times New Roman" w:hAnsi="Times New Roman" w:cs="Times New Roman"/>
        </w:rPr>
        <w:t>Ibid.</w:t>
      </w:r>
    </w:p>
  </w:footnote>
  <w:footnote w:id="19">
    <w:p w:rsidR="00B01B59" w:rsidRPr="00D51EF9" w:rsidRDefault="00B01B59">
      <w:pPr>
        <w:pStyle w:val="FootnoteText"/>
        <w:rPr>
          <w:rFonts w:ascii="Times New Roman" w:hAnsi="Times New Roman" w:cs="Times New Roman"/>
          <w:lang w:val="sr-Latn-ME"/>
        </w:rPr>
      </w:pPr>
      <w:r w:rsidRPr="00D51EF9">
        <w:rPr>
          <w:rStyle w:val="FootnoteReference"/>
          <w:rFonts w:ascii="Times New Roman" w:hAnsi="Times New Roman" w:cs="Times New Roman"/>
        </w:rPr>
        <w:footnoteRef/>
      </w:r>
      <w:r w:rsidRPr="00D51EF9">
        <w:rPr>
          <w:rFonts w:ascii="Times New Roman" w:hAnsi="Times New Roman" w:cs="Times New Roman"/>
        </w:rPr>
        <w:t xml:space="preserve"> Ibid.str.211</w:t>
      </w:r>
    </w:p>
  </w:footnote>
  <w:footnote w:id="20">
    <w:p w:rsidR="00B01B59" w:rsidRPr="00A65891" w:rsidRDefault="00B01B59">
      <w:pPr>
        <w:pStyle w:val="FootnoteText"/>
        <w:rPr>
          <w:lang w:val="sr-Latn-ME"/>
        </w:rPr>
      </w:pPr>
      <w:r w:rsidRPr="00D51EF9">
        <w:rPr>
          <w:rStyle w:val="FootnoteReference"/>
          <w:rFonts w:ascii="Times New Roman" w:hAnsi="Times New Roman" w:cs="Times New Roman"/>
        </w:rPr>
        <w:footnoteRef/>
      </w:r>
      <w:r w:rsidRPr="00D51EF9">
        <w:rPr>
          <w:rFonts w:ascii="Times New Roman" w:hAnsi="Times New Roman" w:cs="Times New Roman"/>
        </w:rPr>
        <w:t xml:space="preserve"> Ibid.</w:t>
      </w:r>
    </w:p>
  </w:footnote>
  <w:footnote w:id="21">
    <w:p w:rsidR="00B01B59" w:rsidRPr="001C130E" w:rsidRDefault="00B01B59">
      <w:pPr>
        <w:pStyle w:val="FootnoteText"/>
        <w:rPr>
          <w:rFonts w:ascii="Times New Roman" w:hAnsi="Times New Roman" w:cs="Times New Roman"/>
          <w:lang w:val="sr-Latn-ME"/>
        </w:rPr>
      </w:pPr>
      <w:r w:rsidRPr="001C130E">
        <w:rPr>
          <w:rStyle w:val="FootnoteReference"/>
          <w:rFonts w:ascii="Times New Roman" w:hAnsi="Times New Roman" w:cs="Times New Roman"/>
        </w:rPr>
        <w:footnoteRef/>
      </w:r>
      <w:r w:rsidRPr="001C130E">
        <w:rPr>
          <w:rFonts w:ascii="Times New Roman" w:hAnsi="Times New Roman" w:cs="Times New Roman"/>
        </w:rPr>
        <w:t xml:space="preserve"> Ibid.</w:t>
      </w:r>
    </w:p>
  </w:footnote>
  <w:footnote w:id="22">
    <w:p w:rsidR="00B01B59" w:rsidRPr="00BA1BCA" w:rsidRDefault="00B01B59">
      <w:pPr>
        <w:pStyle w:val="FootnoteText"/>
        <w:rPr>
          <w:rFonts w:ascii="Times New Roman" w:hAnsi="Times New Roman" w:cs="Times New Roman"/>
          <w:lang w:val="sr-Latn-ME"/>
        </w:rPr>
      </w:pPr>
      <w:r w:rsidRPr="00BA1BCA">
        <w:rPr>
          <w:rStyle w:val="FootnoteReference"/>
          <w:rFonts w:ascii="Times New Roman" w:hAnsi="Times New Roman" w:cs="Times New Roman"/>
        </w:rPr>
        <w:footnoteRef/>
      </w:r>
      <w:r w:rsidRPr="00BA1BCA">
        <w:rPr>
          <w:rFonts w:ascii="Times New Roman" w:hAnsi="Times New Roman" w:cs="Times New Roman"/>
        </w:rPr>
        <w:t xml:space="preserve"> Ibid.</w:t>
      </w:r>
    </w:p>
  </w:footnote>
  <w:footnote w:id="23">
    <w:p w:rsidR="00B01B59" w:rsidRPr="002C05D1" w:rsidRDefault="00B01B59">
      <w:pPr>
        <w:pStyle w:val="FootnoteText"/>
        <w:rPr>
          <w:rFonts w:ascii="Times New Roman" w:hAnsi="Times New Roman" w:cs="Times New Roman"/>
          <w:lang w:val="sr-Latn-ME"/>
        </w:rPr>
      </w:pPr>
      <w:r w:rsidRPr="00B75CBC">
        <w:rPr>
          <w:rStyle w:val="FootnoteReference"/>
          <w:rFonts w:ascii="Times New Roman" w:hAnsi="Times New Roman" w:cs="Times New Roman"/>
        </w:rPr>
        <w:footnoteRef/>
      </w:r>
      <w:r w:rsidRPr="00B75CBC">
        <w:rPr>
          <w:rFonts w:ascii="Times New Roman" w:hAnsi="Times New Roman" w:cs="Times New Roman"/>
        </w:rPr>
        <w:t xml:space="preserve"> </w:t>
      </w:r>
      <w:r w:rsidRPr="002C05D1">
        <w:rPr>
          <w:rFonts w:ascii="Times New Roman" w:hAnsi="Times New Roman" w:cs="Times New Roman"/>
        </w:rPr>
        <w:t>Ibid.</w:t>
      </w:r>
    </w:p>
  </w:footnote>
  <w:footnote w:id="24">
    <w:p w:rsidR="00B01B59" w:rsidRPr="002C05D1" w:rsidRDefault="00B01B59">
      <w:pPr>
        <w:pStyle w:val="FootnoteText"/>
        <w:rPr>
          <w:rFonts w:ascii="Times New Roman" w:hAnsi="Times New Roman" w:cs="Times New Roman"/>
          <w:lang w:val="sr-Latn-ME"/>
        </w:rPr>
      </w:pPr>
      <w:r w:rsidRPr="002C05D1">
        <w:rPr>
          <w:rStyle w:val="FootnoteReference"/>
          <w:rFonts w:ascii="Times New Roman" w:hAnsi="Times New Roman" w:cs="Times New Roman"/>
        </w:rPr>
        <w:footnoteRef/>
      </w:r>
      <w:r w:rsidRPr="002C05D1">
        <w:rPr>
          <w:rFonts w:ascii="Times New Roman" w:hAnsi="Times New Roman" w:cs="Times New Roman"/>
        </w:rPr>
        <w:t xml:space="preserve"> Slađana Dragišić Labaš, Značaj psihoedukacije u liječenju alkoholizma sistemskom porodičnom terapijom, Izvorni naučni članak, Filozofski fakultet Beograd, Beograd, 2009, str.200</w:t>
      </w:r>
    </w:p>
  </w:footnote>
  <w:footnote w:id="25">
    <w:p w:rsidR="00B01B59" w:rsidRPr="00F30336" w:rsidRDefault="00B01B59">
      <w:pPr>
        <w:pStyle w:val="FootnoteText"/>
        <w:rPr>
          <w:lang w:val="sr-Latn-ME"/>
        </w:rPr>
      </w:pPr>
      <w:r w:rsidRPr="002C05D1">
        <w:rPr>
          <w:rStyle w:val="FootnoteReference"/>
          <w:rFonts w:ascii="Times New Roman" w:hAnsi="Times New Roman" w:cs="Times New Roman"/>
        </w:rPr>
        <w:footnoteRef/>
      </w:r>
      <w:r w:rsidRPr="002C05D1">
        <w:rPr>
          <w:rFonts w:ascii="Times New Roman" w:hAnsi="Times New Roman" w:cs="Times New Roman"/>
        </w:rPr>
        <w:t xml:space="preserve"> Ibid.</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4C8C"/>
    <w:multiLevelType w:val="hybridMultilevel"/>
    <w:tmpl w:val="FD96F764"/>
    <w:lvl w:ilvl="0" w:tplc="2C1A000F">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1" w15:restartNumberingAfterBreak="0">
    <w:nsid w:val="08EE36BD"/>
    <w:multiLevelType w:val="hybridMultilevel"/>
    <w:tmpl w:val="BF6C2AB4"/>
    <w:lvl w:ilvl="0" w:tplc="FA1810F4">
      <w:start w:val="5"/>
      <w:numFmt w:val="bullet"/>
      <w:lvlText w:val="•"/>
      <w:lvlJc w:val="left"/>
      <w:pPr>
        <w:ind w:left="1080" w:hanging="720"/>
      </w:pPr>
      <w:rPr>
        <w:rFonts w:ascii="Times New Roman" w:eastAsiaTheme="minorHAns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13CA5CF3"/>
    <w:multiLevelType w:val="hybridMultilevel"/>
    <w:tmpl w:val="B1BC1222"/>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4DE13BD"/>
    <w:multiLevelType w:val="hybridMultilevel"/>
    <w:tmpl w:val="BD1A026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2DB53412"/>
    <w:multiLevelType w:val="hybridMultilevel"/>
    <w:tmpl w:val="83AA8322"/>
    <w:lvl w:ilvl="0" w:tplc="2C1A000F">
      <w:start w:val="1"/>
      <w:numFmt w:val="decimal"/>
      <w:lvlText w:val="%1."/>
      <w:lvlJc w:val="left"/>
      <w:pPr>
        <w:ind w:left="927" w:hanging="360"/>
      </w:pPr>
    </w:lvl>
    <w:lvl w:ilvl="1" w:tplc="2C1A0019" w:tentative="1">
      <w:start w:val="1"/>
      <w:numFmt w:val="lowerLetter"/>
      <w:lvlText w:val="%2."/>
      <w:lvlJc w:val="left"/>
      <w:pPr>
        <w:ind w:left="1647" w:hanging="360"/>
      </w:pPr>
    </w:lvl>
    <w:lvl w:ilvl="2" w:tplc="2C1A001B" w:tentative="1">
      <w:start w:val="1"/>
      <w:numFmt w:val="lowerRoman"/>
      <w:lvlText w:val="%3."/>
      <w:lvlJc w:val="right"/>
      <w:pPr>
        <w:ind w:left="2367" w:hanging="180"/>
      </w:pPr>
    </w:lvl>
    <w:lvl w:ilvl="3" w:tplc="2C1A000F" w:tentative="1">
      <w:start w:val="1"/>
      <w:numFmt w:val="decimal"/>
      <w:lvlText w:val="%4."/>
      <w:lvlJc w:val="left"/>
      <w:pPr>
        <w:ind w:left="3087" w:hanging="360"/>
      </w:pPr>
    </w:lvl>
    <w:lvl w:ilvl="4" w:tplc="2C1A0019" w:tentative="1">
      <w:start w:val="1"/>
      <w:numFmt w:val="lowerLetter"/>
      <w:lvlText w:val="%5."/>
      <w:lvlJc w:val="left"/>
      <w:pPr>
        <w:ind w:left="3807" w:hanging="360"/>
      </w:pPr>
    </w:lvl>
    <w:lvl w:ilvl="5" w:tplc="2C1A001B" w:tentative="1">
      <w:start w:val="1"/>
      <w:numFmt w:val="lowerRoman"/>
      <w:lvlText w:val="%6."/>
      <w:lvlJc w:val="right"/>
      <w:pPr>
        <w:ind w:left="4527" w:hanging="180"/>
      </w:pPr>
    </w:lvl>
    <w:lvl w:ilvl="6" w:tplc="2C1A000F" w:tentative="1">
      <w:start w:val="1"/>
      <w:numFmt w:val="decimal"/>
      <w:lvlText w:val="%7."/>
      <w:lvlJc w:val="left"/>
      <w:pPr>
        <w:ind w:left="5247" w:hanging="360"/>
      </w:pPr>
    </w:lvl>
    <w:lvl w:ilvl="7" w:tplc="2C1A0019" w:tentative="1">
      <w:start w:val="1"/>
      <w:numFmt w:val="lowerLetter"/>
      <w:lvlText w:val="%8."/>
      <w:lvlJc w:val="left"/>
      <w:pPr>
        <w:ind w:left="5967" w:hanging="360"/>
      </w:pPr>
    </w:lvl>
    <w:lvl w:ilvl="8" w:tplc="2C1A001B" w:tentative="1">
      <w:start w:val="1"/>
      <w:numFmt w:val="lowerRoman"/>
      <w:lvlText w:val="%9."/>
      <w:lvlJc w:val="right"/>
      <w:pPr>
        <w:ind w:left="6687" w:hanging="180"/>
      </w:pPr>
    </w:lvl>
  </w:abstractNum>
  <w:abstractNum w:abstractNumId="5" w15:restartNumberingAfterBreak="0">
    <w:nsid w:val="2F4E7AEF"/>
    <w:multiLevelType w:val="hybridMultilevel"/>
    <w:tmpl w:val="16DEACA2"/>
    <w:lvl w:ilvl="0" w:tplc="44026A1C">
      <w:start w:val="1"/>
      <w:numFmt w:val="decimal"/>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31E72F47"/>
    <w:multiLevelType w:val="hybridMultilevel"/>
    <w:tmpl w:val="E586C710"/>
    <w:lvl w:ilvl="0" w:tplc="2C1A000F">
      <w:start w:val="1"/>
      <w:numFmt w:val="decimal"/>
      <w:lvlText w:val="%1."/>
      <w:lvlJc w:val="left"/>
      <w:pPr>
        <w:ind w:left="1069" w:hanging="360"/>
      </w:pPr>
      <w:rPr>
        <w:rFonts w:hint="default"/>
      </w:rPr>
    </w:lvl>
    <w:lvl w:ilvl="1" w:tplc="2C1A0003" w:tentative="1">
      <w:start w:val="1"/>
      <w:numFmt w:val="bullet"/>
      <w:lvlText w:val="o"/>
      <w:lvlJc w:val="left"/>
      <w:pPr>
        <w:ind w:left="1789" w:hanging="360"/>
      </w:pPr>
      <w:rPr>
        <w:rFonts w:ascii="Courier New" w:hAnsi="Courier New" w:cs="Courier New" w:hint="default"/>
      </w:rPr>
    </w:lvl>
    <w:lvl w:ilvl="2" w:tplc="2C1A0005" w:tentative="1">
      <w:start w:val="1"/>
      <w:numFmt w:val="bullet"/>
      <w:lvlText w:val=""/>
      <w:lvlJc w:val="left"/>
      <w:pPr>
        <w:ind w:left="2509" w:hanging="360"/>
      </w:pPr>
      <w:rPr>
        <w:rFonts w:ascii="Wingdings" w:hAnsi="Wingdings" w:hint="default"/>
      </w:rPr>
    </w:lvl>
    <w:lvl w:ilvl="3" w:tplc="2C1A0001" w:tentative="1">
      <w:start w:val="1"/>
      <w:numFmt w:val="bullet"/>
      <w:lvlText w:val=""/>
      <w:lvlJc w:val="left"/>
      <w:pPr>
        <w:ind w:left="3229" w:hanging="360"/>
      </w:pPr>
      <w:rPr>
        <w:rFonts w:ascii="Symbol" w:hAnsi="Symbol" w:hint="default"/>
      </w:rPr>
    </w:lvl>
    <w:lvl w:ilvl="4" w:tplc="2C1A0003" w:tentative="1">
      <w:start w:val="1"/>
      <w:numFmt w:val="bullet"/>
      <w:lvlText w:val="o"/>
      <w:lvlJc w:val="left"/>
      <w:pPr>
        <w:ind w:left="3949" w:hanging="360"/>
      </w:pPr>
      <w:rPr>
        <w:rFonts w:ascii="Courier New" w:hAnsi="Courier New" w:cs="Courier New" w:hint="default"/>
      </w:rPr>
    </w:lvl>
    <w:lvl w:ilvl="5" w:tplc="2C1A0005" w:tentative="1">
      <w:start w:val="1"/>
      <w:numFmt w:val="bullet"/>
      <w:lvlText w:val=""/>
      <w:lvlJc w:val="left"/>
      <w:pPr>
        <w:ind w:left="4669" w:hanging="360"/>
      </w:pPr>
      <w:rPr>
        <w:rFonts w:ascii="Wingdings" w:hAnsi="Wingdings" w:hint="default"/>
      </w:rPr>
    </w:lvl>
    <w:lvl w:ilvl="6" w:tplc="2C1A0001" w:tentative="1">
      <w:start w:val="1"/>
      <w:numFmt w:val="bullet"/>
      <w:lvlText w:val=""/>
      <w:lvlJc w:val="left"/>
      <w:pPr>
        <w:ind w:left="5389" w:hanging="360"/>
      </w:pPr>
      <w:rPr>
        <w:rFonts w:ascii="Symbol" w:hAnsi="Symbol" w:hint="default"/>
      </w:rPr>
    </w:lvl>
    <w:lvl w:ilvl="7" w:tplc="2C1A0003" w:tentative="1">
      <w:start w:val="1"/>
      <w:numFmt w:val="bullet"/>
      <w:lvlText w:val="o"/>
      <w:lvlJc w:val="left"/>
      <w:pPr>
        <w:ind w:left="6109" w:hanging="360"/>
      </w:pPr>
      <w:rPr>
        <w:rFonts w:ascii="Courier New" w:hAnsi="Courier New" w:cs="Courier New" w:hint="default"/>
      </w:rPr>
    </w:lvl>
    <w:lvl w:ilvl="8" w:tplc="2C1A0005" w:tentative="1">
      <w:start w:val="1"/>
      <w:numFmt w:val="bullet"/>
      <w:lvlText w:val=""/>
      <w:lvlJc w:val="left"/>
      <w:pPr>
        <w:ind w:left="6829" w:hanging="360"/>
      </w:pPr>
      <w:rPr>
        <w:rFonts w:ascii="Wingdings" w:hAnsi="Wingdings" w:hint="default"/>
      </w:rPr>
    </w:lvl>
  </w:abstractNum>
  <w:abstractNum w:abstractNumId="7" w15:restartNumberingAfterBreak="0">
    <w:nsid w:val="32B32989"/>
    <w:multiLevelType w:val="hybridMultilevel"/>
    <w:tmpl w:val="33FCC94E"/>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336F6C96"/>
    <w:multiLevelType w:val="hybridMultilevel"/>
    <w:tmpl w:val="1944A6A6"/>
    <w:lvl w:ilvl="0" w:tplc="2C1A000F">
      <w:start w:val="1"/>
      <w:numFmt w:val="decimal"/>
      <w:lvlText w:val="%1."/>
      <w:lvlJc w:val="left"/>
      <w:pPr>
        <w:ind w:left="927" w:hanging="360"/>
      </w:pPr>
    </w:lvl>
    <w:lvl w:ilvl="1" w:tplc="2C1A0019" w:tentative="1">
      <w:start w:val="1"/>
      <w:numFmt w:val="lowerLetter"/>
      <w:lvlText w:val="%2."/>
      <w:lvlJc w:val="left"/>
      <w:pPr>
        <w:ind w:left="1647" w:hanging="360"/>
      </w:pPr>
    </w:lvl>
    <w:lvl w:ilvl="2" w:tplc="2C1A001B" w:tentative="1">
      <w:start w:val="1"/>
      <w:numFmt w:val="lowerRoman"/>
      <w:lvlText w:val="%3."/>
      <w:lvlJc w:val="right"/>
      <w:pPr>
        <w:ind w:left="2367" w:hanging="180"/>
      </w:pPr>
    </w:lvl>
    <w:lvl w:ilvl="3" w:tplc="2C1A000F" w:tentative="1">
      <w:start w:val="1"/>
      <w:numFmt w:val="decimal"/>
      <w:lvlText w:val="%4."/>
      <w:lvlJc w:val="left"/>
      <w:pPr>
        <w:ind w:left="3087" w:hanging="360"/>
      </w:pPr>
    </w:lvl>
    <w:lvl w:ilvl="4" w:tplc="2C1A0019" w:tentative="1">
      <w:start w:val="1"/>
      <w:numFmt w:val="lowerLetter"/>
      <w:lvlText w:val="%5."/>
      <w:lvlJc w:val="left"/>
      <w:pPr>
        <w:ind w:left="3807" w:hanging="360"/>
      </w:pPr>
    </w:lvl>
    <w:lvl w:ilvl="5" w:tplc="2C1A001B" w:tentative="1">
      <w:start w:val="1"/>
      <w:numFmt w:val="lowerRoman"/>
      <w:lvlText w:val="%6."/>
      <w:lvlJc w:val="right"/>
      <w:pPr>
        <w:ind w:left="4527" w:hanging="180"/>
      </w:pPr>
    </w:lvl>
    <w:lvl w:ilvl="6" w:tplc="2C1A000F" w:tentative="1">
      <w:start w:val="1"/>
      <w:numFmt w:val="decimal"/>
      <w:lvlText w:val="%7."/>
      <w:lvlJc w:val="left"/>
      <w:pPr>
        <w:ind w:left="5247" w:hanging="360"/>
      </w:pPr>
    </w:lvl>
    <w:lvl w:ilvl="7" w:tplc="2C1A0019" w:tentative="1">
      <w:start w:val="1"/>
      <w:numFmt w:val="lowerLetter"/>
      <w:lvlText w:val="%8."/>
      <w:lvlJc w:val="left"/>
      <w:pPr>
        <w:ind w:left="5967" w:hanging="360"/>
      </w:pPr>
    </w:lvl>
    <w:lvl w:ilvl="8" w:tplc="2C1A001B" w:tentative="1">
      <w:start w:val="1"/>
      <w:numFmt w:val="lowerRoman"/>
      <w:lvlText w:val="%9."/>
      <w:lvlJc w:val="right"/>
      <w:pPr>
        <w:ind w:left="6687" w:hanging="180"/>
      </w:pPr>
    </w:lvl>
  </w:abstractNum>
  <w:abstractNum w:abstractNumId="9" w15:restartNumberingAfterBreak="0">
    <w:nsid w:val="39A37254"/>
    <w:multiLevelType w:val="hybridMultilevel"/>
    <w:tmpl w:val="BBECF278"/>
    <w:lvl w:ilvl="0" w:tplc="2C1A000F">
      <w:start w:val="1"/>
      <w:numFmt w:val="decimal"/>
      <w:lvlText w:val="%1."/>
      <w:lvlJc w:val="left"/>
      <w:pPr>
        <w:ind w:left="1069" w:hanging="360"/>
      </w:pPr>
      <w:rPr>
        <w:rFonts w:hint="default"/>
      </w:rPr>
    </w:lvl>
    <w:lvl w:ilvl="1" w:tplc="2C1A0003" w:tentative="1">
      <w:start w:val="1"/>
      <w:numFmt w:val="bullet"/>
      <w:lvlText w:val="o"/>
      <w:lvlJc w:val="left"/>
      <w:pPr>
        <w:ind w:left="1931" w:hanging="360"/>
      </w:pPr>
      <w:rPr>
        <w:rFonts w:ascii="Courier New" w:hAnsi="Courier New" w:cs="Courier New" w:hint="default"/>
      </w:rPr>
    </w:lvl>
    <w:lvl w:ilvl="2" w:tplc="2C1A0005" w:tentative="1">
      <w:start w:val="1"/>
      <w:numFmt w:val="bullet"/>
      <w:lvlText w:val=""/>
      <w:lvlJc w:val="left"/>
      <w:pPr>
        <w:ind w:left="2651" w:hanging="360"/>
      </w:pPr>
      <w:rPr>
        <w:rFonts w:ascii="Wingdings" w:hAnsi="Wingdings" w:hint="default"/>
      </w:rPr>
    </w:lvl>
    <w:lvl w:ilvl="3" w:tplc="2C1A0001" w:tentative="1">
      <w:start w:val="1"/>
      <w:numFmt w:val="bullet"/>
      <w:lvlText w:val=""/>
      <w:lvlJc w:val="left"/>
      <w:pPr>
        <w:ind w:left="3371" w:hanging="360"/>
      </w:pPr>
      <w:rPr>
        <w:rFonts w:ascii="Symbol" w:hAnsi="Symbol" w:hint="default"/>
      </w:rPr>
    </w:lvl>
    <w:lvl w:ilvl="4" w:tplc="2C1A0003" w:tentative="1">
      <w:start w:val="1"/>
      <w:numFmt w:val="bullet"/>
      <w:lvlText w:val="o"/>
      <w:lvlJc w:val="left"/>
      <w:pPr>
        <w:ind w:left="4091" w:hanging="360"/>
      </w:pPr>
      <w:rPr>
        <w:rFonts w:ascii="Courier New" w:hAnsi="Courier New" w:cs="Courier New" w:hint="default"/>
      </w:rPr>
    </w:lvl>
    <w:lvl w:ilvl="5" w:tplc="2C1A0005" w:tentative="1">
      <w:start w:val="1"/>
      <w:numFmt w:val="bullet"/>
      <w:lvlText w:val=""/>
      <w:lvlJc w:val="left"/>
      <w:pPr>
        <w:ind w:left="4811" w:hanging="360"/>
      </w:pPr>
      <w:rPr>
        <w:rFonts w:ascii="Wingdings" w:hAnsi="Wingdings" w:hint="default"/>
      </w:rPr>
    </w:lvl>
    <w:lvl w:ilvl="6" w:tplc="2C1A0001" w:tentative="1">
      <w:start w:val="1"/>
      <w:numFmt w:val="bullet"/>
      <w:lvlText w:val=""/>
      <w:lvlJc w:val="left"/>
      <w:pPr>
        <w:ind w:left="5531" w:hanging="360"/>
      </w:pPr>
      <w:rPr>
        <w:rFonts w:ascii="Symbol" w:hAnsi="Symbol" w:hint="default"/>
      </w:rPr>
    </w:lvl>
    <w:lvl w:ilvl="7" w:tplc="2C1A0003" w:tentative="1">
      <w:start w:val="1"/>
      <w:numFmt w:val="bullet"/>
      <w:lvlText w:val="o"/>
      <w:lvlJc w:val="left"/>
      <w:pPr>
        <w:ind w:left="6251" w:hanging="360"/>
      </w:pPr>
      <w:rPr>
        <w:rFonts w:ascii="Courier New" w:hAnsi="Courier New" w:cs="Courier New" w:hint="default"/>
      </w:rPr>
    </w:lvl>
    <w:lvl w:ilvl="8" w:tplc="2C1A0005" w:tentative="1">
      <w:start w:val="1"/>
      <w:numFmt w:val="bullet"/>
      <w:lvlText w:val=""/>
      <w:lvlJc w:val="left"/>
      <w:pPr>
        <w:ind w:left="6971" w:hanging="360"/>
      </w:pPr>
      <w:rPr>
        <w:rFonts w:ascii="Wingdings" w:hAnsi="Wingdings" w:hint="default"/>
      </w:rPr>
    </w:lvl>
  </w:abstractNum>
  <w:abstractNum w:abstractNumId="10" w15:restartNumberingAfterBreak="0">
    <w:nsid w:val="41923BC7"/>
    <w:multiLevelType w:val="hybridMultilevel"/>
    <w:tmpl w:val="0308916C"/>
    <w:lvl w:ilvl="0" w:tplc="2C1A0019">
      <w:start w:val="1"/>
      <w:numFmt w:val="lowerLetter"/>
      <w:lvlText w:val="%1."/>
      <w:lvlJc w:val="left"/>
      <w:pPr>
        <w:ind w:left="927"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43600DAC"/>
    <w:multiLevelType w:val="hybridMultilevel"/>
    <w:tmpl w:val="45FC403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485F1F6F"/>
    <w:multiLevelType w:val="hybridMultilevel"/>
    <w:tmpl w:val="166C7B2A"/>
    <w:lvl w:ilvl="0" w:tplc="2C1A000F">
      <w:start w:val="1"/>
      <w:numFmt w:val="decimal"/>
      <w:lvlText w:val="%1."/>
      <w:lvlJc w:val="left"/>
      <w:pPr>
        <w:ind w:left="786" w:hanging="360"/>
      </w:pPr>
    </w:lvl>
    <w:lvl w:ilvl="1" w:tplc="2C1A0019">
      <w:start w:val="1"/>
      <w:numFmt w:val="lowerLetter"/>
      <w:lvlText w:val="%2."/>
      <w:lvlJc w:val="left"/>
      <w:pPr>
        <w:ind w:left="1506" w:hanging="360"/>
      </w:pPr>
    </w:lvl>
    <w:lvl w:ilvl="2" w:tplc="5F20EB0C">
      <w:start w:val="1"/>
      <w:numFmt w:val="lowerLetter"/>
      <w:lvlText w:val="%3)"/>
      <w:lvlJc w:val="left"/>
      <w:pPr>
        <w:ind w:left="1636" w:hanging="360"/>
      </w:pPr>
      <w:rPr>
        <w:rFonts w:hint="default"/>
      </w:rPr>
    </w:lvl>
    <w:lvl w:ilvl="3" w:tplc="2C1A000F" w:tentative="1">
      <w:start w:val="1"/>
      <w:numFmt w:val="decimal"/>
      <w:lvlText w:val="%4."/>
      <w:lvlJc w:val="left"/>
      <w:pPr>
        <w:ind w:left="2946" w:hanging="360"/>
      </w:pPr>
    </w:lvl>
    <w:lvl w:ilvl="4" w:tplc="2C1A0019" w:tentative="1">
      <w:start w:val="1"/>
      <w:numFmt w:val="lowerLetter"/>
      <w:lvlText w:val="%5."/>
      <w:lvlJc w:val="left"/>
      <w:pPr>
        <w:ind w:left="3666" w:hanging="360"/>
      </w:pPr>
    </w:lvl>
    <w:lvl w:ilvl="5" w:tplc="2C1A001B" w:tentative="1">
      <w:start w:val="1"/>
      <w:numFmt w:val="lowerRoman"/>
      <w:lvlText w:val="%6."/>
      <w:lvlJc w:val="right"/>
      <w:pPr>
        <w:ind w:left="4386" w:hanging="180"/>
      </w:pPr>
    </w:lvl>
    <w:lvl w:ilvl="6" w:tplc="2C1A000F" w:tentative="1">
      <w:start w:val="1"/>
      <w:numFmt w:val="decimal"/>
      <w:lvlText w:val="%7."/>
      <w:lvlJc w:val="left"/>
      <w:pPr>
        <w:ind w:left="5106" w:hanging="360"/>
      </w:pPr>
    </w:lvl>
    <w:lvl w:ilvl="7" w:tplc="2C1A0019" w:tentative="1">
      <w:start w:val="1"/>
      <w:numFmt w:val="lowerLetter"/>
      <w:lvlText w:val="%8."/>
      <w:lvlJc w:val="left"/>
      <w:pPr>
        <w:ind w:left="5826" w:hanging="360"/>
      </w:pPr>
    </w:lvl>
    <w:lvl w:ilvl="8" w:tplc="2C1A001B" w:tentative="1">
      <w:start w:val="1"/>
      <w:numFmt w:val="lowerRoman"/>
      <w:lvlText w:val="%9."/>
      <w:lvlJc w:val="right"/>
      <w:pPr>
        <w:ind w:left="6546" w:hanging="180"/>
      </w:pPr>
    </w:lvl>
  </w:abstractNum>
  <w:abstractNum w:abstractNumId="13" w15:restartNumberingAfterBreak="0">
    <w:nsid w:val="4AFD0FB9"/>
    <w:multiLevelType w:val="hybridMultilevel"/>
    <w:tmpl w:val="D0887D2A"/>
    <w:lvl w:ilvl="0" w:tplc="2C1A000F">
      <w:start w:val="1"/>
      <w:numFmt w:val="decimal"/>
      <w:lvlText w:val="%1."/>
      <w:lvlJc w:val="left"/>
      <w:pPr>
        <w:ind w:left="927" w:hanging="360"/>
      </w:pPr>
      <w:rPr>
        <w:rFonts w:hint="default"/>
      </w:rPr>
    </w:lvl>
    <w:lvl w:ilvl="1" w:tplc="2C1A0003" w:tentative="1">
      <w:start w:val="1"/>
      <w:numFmt w:val="bullet"/>
      <w:lvlText w:val="o"/>
      <w:lvlJc w:val="left"/>
      <w:pPr>
        <w:ind w:left="1647" w:hanging="360"/>
      </w:pPr>
      <w:rPr>
        <w:rFonts w:ascii="Courier New" w:hAnsi="Courier New" w:cs="Courier New" w:hint="default"/>
      </w:rPr>
    </w:lvl>
    <w:lvl w:ilvl="2" w:tplc="2C1A0005" w:tentative="1">
      <w:start w:val="1"/>
      <w:numFmt w:val="bullet"/>
      <w:lvlText w:val=""/>
      <w:lvlJc w:val="left"/>
      <w:pPr>
        <w:ind w:left="2367" w:hanging="360"/>
      </w:pPr>
      <w:rPr>
        <w:rFonts w:ascii="Wingdings" w:hAnsi="Wingdings" w:hint="default"/>
      </w:rPr>
    </w:lvl>
    <w:lvl w:ilvl="3" w:tplc="2C1A0001" w:tentative="1">
      <w:start w:val="1"/>
      <w:numFmt w:val="bullet"/>
      <w:lvlText w:val=""/>
      <w:lvlJc w:val="left"/>
      <w:pPr>
        <w:ind w:left="3087" w:hanging="360"/>
      </w:pPr>
      <w:rPr>
        <w:rFonts w:ascii="Symbol" w:hAnsi="Symbol" w:hint="default"/>
      </w:rPr>
    </w:lvl>
    <w:lvl w:ilvl="4" w:tplc="2C1A0003" w:tentative="1">
      <w:start w:val="1"/>
      <w:numFmt w:val="bullet"/>
      <w:lvlText w:val="o"/>
      <w:lvlJc w:val="left"/>
      <w:pPr>
        <w:ind w:left="3807" w:hanging="360"/>
      </w:pPr>
      <w:rPr>
        <w:rFonts w:ascii="Courier New" w:hAnsi="Courier New" w:cs="Courier New" w:hint="default"/>
      </w:rPr>
    </w:lvl>
    <w:lvl w:ilvl="5" w:tplc="2C1A0005" w:tentative="1">
      <w:start w:val="1"/>
      <w:numFmt w:val="bullet"/>
      <w:lvlText w:val=""/>
      <w:lvlJc w:val="left"/>
      <w:pPr>
        <w:ind w:left="4527" w:hanging="360"/>
      </w:pPr>
      <w:rPr>
        <w:rFonts w:ascii="Wingdings" w:hAnsi="Wingdings" w:hint="default"/>
      </w:rPr>
    </w:lvl>
    <w:lvl w:ilvl="6" w:tplc="2C1A0001" w:tentative="1">
      <w:start w:val="1"/>
      <w:numFmt w:val="bullet"/>
      <w:lvlText w:val=""/>
      <w:lvlJc w:val="left"/>
      <w:pPr>
        <w:ind w:left="5247" w:hanging="360"/>
      </w:pPr>
      <w:rPr>
        <w:rFonts w:ascii="Symbol" w:hAnsi="Symbol" w:hint="default"/>
      </w:rPr>
    </w:lvl>
    <w:lvl w:ilvl="7" w:tplc="2C1A0003" w:tentative="1">
      <w:start w:val="1"/>
      <w:numFmt w:val="bullet"/>
      <w:lvlText w:val="o"/>
      <w:lvlJc w:val="left"/>
      <w:pPr>
        <w:ind w:left="5967" w:hanging="360"/>
      </w:pPr>
      <w:rPr>
        <w:rFonts w:ascii="Courier New" w:hAnsi="Courier New" w:cs="Courier New" w:hint="default"/>
      </w:rPr>
    </w:lvl>
    <w:lvl w:ilvl="8" w:tplc="2C1A0005" w:tentative="1">
      <w:start w:val="1"/>
      <w:numFmt w:val="bullet"/>
      <w:lvlText w:val=""/>
      <w:lvlJc w:val="left"/>
      <w:pPr>
        <w:ind w:left="6687" w:hanging="360"/>
      </w:pPr>
      <w:rPr>
        <w:rFonts w:ascii="Wingdings" w:hAnsi="Wingdings" w:hint="default"/>
      </w:rPr>
    </w:lvl>
  </w:abstractNum>
  <w:abstractNum w:abstractNumId="14" w15:restartNumberingAfterBreak="0">
    <w:nsid w:val="4FF81690"/>
    <w:multiLevelType w:val="hybridMultilevel"/>
    <w:tmpl w:val="8EEC9BFE"/>
    <w:lvl w:ilvl="0" w:tplc="2C1A000F">
      <w:start w:val="1"/>
      <w:numFmt w:val="decimal"/>
      <w:lvlText w:val="%1."/>
      <w:lvlJc w:val="left"/>
      <w:pPr>
        <w:ind w:left="1069" w:hanging="360"/>
      </w:pPr>
      <w:rPr>
        <w:rFonts w:hint="default"/>
      </w:rPr>
    </w:lvl>
    <w:lvl w:ilvl="1" w:tplc="2C1A0003" w:tentative="1">
      <w:start w:val="1"/>
      <w:numFmt w:val="bullet"/>
      <w:lvlText w:val="o"/>
      <w:lvlJc w:val="left"/>
      <w:pPr>
        <w:ind w:left="1789" w:hanging="360"/>
      </w:pPr>
      <w:rPr>
        <w:rFonts w:ascii="Courier New" w:hAnsi="Courier New" w:cs="Courier New" w:hint="default"/>
      </w:rPr>
    </w:lvl>
    <w:lvl w:ilvl="2" w:tplc="2C1A0005" w:tentative="1">
      <w:start w:val="1"/>
      <w:numFmt w:val="bullet"/>
      <w:lvlText w:val=""/>
      <w:lvlJc w:val="left"/>
      <w:pPr>
        <w:ind w:left="2509" w:hanging="360"/>
      </w:pPr>
      <w:rPr>
        <w:rFonts w:ascii="Wingdings" w:hAnsi="Wingdings" w:hint="default"/>
      </w:rPr>
    </w:lvl>
    <w:lvl w:ilvl="3" w:tplc="2C1A0001" w:tentative="1">
      <w:start w:val="1"/>
      <w:numFmt w:val="bullet"/>
      <w:lvlText w:val=""/>
      <w:lvlJc w:val="left"/>
      <w:pPr>
        <w:ind w:left="3229" w:hanging="360"/>
      </w:pPr>
      <w:rPr>
        <w:rFonts w:ascii="Symbol" w:hAnsi="Symbol" w:hint="default"/>
      </w:rPr>
    </w:lvl>
    <w:lvl w:ilvl="4" w:tplc="2C1A0003" w:tentative="1">
      <w:start w:val="1"/>
      <w:numFmt w:val="bullet"/>
      <w:lvlText w:val="o"/>
      <w:lvlJc w:val="left"/>
      <w:pPr>
        <w:ind w:left="3949" w:hanging="360"/>
      </w:pPr>
      <w:rPr>
        <w:rFonts w:ascii="Courier New" w:hAnsi="Courier New" w:cs="Courier New" w:hint="default"/>
      </w:rPr>
    </w:lvl>
    <w:lvl w:ilvl="5" w:tplc="2C1A0005" w:tentative="1">
      <w:start w:val="1"/>
      <w:numFmt w:val="bullet"/>
      <w:lvlText w:val=""/>
      <w:lvlJc w:val="left"/>
      <w:pPr>
        <w:ind w:left="4669" w:hanging="360"/>
      </w:pPr>
      <w:rPr>
        <w:rFonts w:ascii="Wingdings" w:hAnsi="Wingdings" w:hint="default"/>
      </w:rPr>
    </w:lvl>
    <w:lvl w:ilvl="6" w:tplc="2C1A0001" w:tentative="1">
      <w:start w:val="1"/>
      <w:numFmt w:val="bullet"/>
      <w:lvlText w:val=""/>
      <w:lvlJc w:val="left"/>
      <w:pPr>
        <w:ind w:left="5389" w:hanging="360"/>
      </w:pPr>
      <w:rPr>
        <w:rFonts w:ascii="Symbol" w:hAnsi="Symbol" w:hint="default"/>
      </w:rPr>
    </w:lvl>
    <w:lvl w:ilvl="7" w:tplc="2C1A0003" w:tentative="1">
      <w:start w:val="1"/>
      <w:numFmt w:val="bullet"/>
      <w:lvlText w:val="o"/>
      <w:lvlJc w:val="left"/>
      <w:pPr>
        <w:ind w:left="6109" w:hanging="360"/>
      </w:pPr>
      <w:rPr>
        <w:rFonts w:ascii="Courier New" w:hAnsi="Courier New" w:cs="Courier New" w:hint="default"/>
      </w:rPr>
    </w:lvl>
    <w:lvl w:ilvl="8" w:tplc="2C1A0005" w:tentative="1">
      <w:start w:val="1"/>
      <w:numFmt w:val="bullet"/>
      <w:lvlText w:val=""/>
      <w:lvlJc w:val="left"/>
      <w:pPr>
        <w:ind w:left="6829" w:hanging="360"/>
      </w:pPr>
      <w:rPr>
        <w:rFonts w:ascii="Wingdings" w:hAnsi="Wingdings" w:hint="default"/>
      </w:rPr>
    </w:lvl>
  </w:abstractNum>
  <w:abstractNum w:abstractNumId="15" w15:restartNumberingAfterBreak="0">
    <w:nsid w:val="504B180D"/>
    <w:multiLevelType w:val="multilevel"/>
    <w:tmpl w:val="2C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0E9311F"/>
    <w:multiLevelType w:val="hybridMultilevel"/>
    <w:tmpl w:val="72C0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1F04C9"/>
    <w:multiLevelType w:val="hybridMultilevel"/>
    <w:tmpl w:val="7EA4CB42"/>
    <w:lvl w:ilvl="0" w:tplc="2C1A000F">
      <w:start w:val="1"/>
      <w:numFmt w:val="decimal"/>
      <w:lvlText w:val="%1."/>
      <w:lvlJc w:val="left"/>
      <w:pPr>
        <w:ind w:left="927" w:hanging="360"/>
      </w:pPr>
    </w:lvl>
    <w:lvl w:ilvl="1" w:tplc="2C1A0019" w:tentative="1">
      <w:start w:val="1"/>
      <w:numFmt w:val="lowerLetter"/>
      <w:lvlText w:val="%2."/>
      <w:lvlJc w:val="left"/>
      <w:pPr>
        <w:ind w:left="1647" w:hanging="360"/>
      </w:pPr>
    </w:lvl>
    <w:lvl w:ilvl="2" w:tplc="2C1A001B" w:tentative="1">
      <w:start w:val="1"/>
      <w:numFmt w:val="lowerRoman"/>
      <w:lvlText w:val="%3."/>
      <w:lvlJc w:val="right"/>
      <w:pPr>
        <w:ind w:left="2367" w:hanging="180"/>
      </w:pPr>
    </w:lvl>
    <w:lvl w:ilvl="3" w:tplc="2C1A000F" w:tentative="1">
      <w:start w:val="1"/>
      <w:numFmt w:val="decimal"/>
      <w:lvlText w:val="%4."/>
      <w:lvlJc w:val="left"/>
      <w:pPr>
        <w:ind w:left="3087" w:hanging="360"/>
      </w:pPr>
    </w:lvl>
    <w:lvl w:ilvl="4" w:tplc="2C1A0019" w:tentative="1">
      <w:start w:val="1"/>
      <w:numFmt w:val="lowerLetter"/>
      <w:lvlText w:val="%5."/>
      <w:lvlJc w:val="left"/>
      <w:pPr>
        <w:ind w:left="3807" w:hanging="360"/>
      </w:pPr>
    </w:lvl>
    <w:lvl w:ilvl="5" w:tplc="2C1A001B" w:tentative="1">
      <w:start w:val="1"/>
      <w:numFmt w:val="lowerRoman"/>
      <w:lvlText w:val="%6."/>
      <w:lvlJc w:val="right"/>
      <w:pPr>
        <w:ind w:left="4527" w:hanging="180"/>
      </w:pPr>
    </w:lvl>
    <w:lvl w:ilvl="6" w:tplc="2C1A000F" w:tentative="1">
      <w:start w:val="1"/>
      <w:numFmt w:val="decimal"/>
      <w:lvlText w:val="%7."/>
      <w:lvlJc w:val="left"/>
      <w:pPr>
        <w:ind w:left="5247" w:hanging="360"/>
      </w:pPr>
    </w:lvl>
    <w:lvl w:ilvl="7" w:tplc="2C1A0019" w:tentative="1">
      <w:start w:val="1"/>
      <w:numFmt w:val="lowerLetter"/>
      <w:lvlText w:val="%8."/>
      <w:lvlJc w:val="left"/>
      <w:pPr>
        <w:ind w:left="5967" w:hanging="360"/>
      </w:pPr>
    </w:lvl>
    <w:lvl w:ilvl="8" w:tplc="2C1A001B" w:tentative="1">
      <w:start w:val="1"/>
      <w:numFmt w:val="lowerRoman"/>
      <w:lvlText w:val="%9."/>
      <w:lvlJc w:val="right"/>
      <w:pPr>
        <w:ind w:left="6687" w:hanging="180"/>
      </w:pPr>
    </w:lvl>
  </w:abstractNum>
  <w:abstractNum w:abstractNumId="18" w15:restartNumberingAfterBreak="0">
    <w:nsid w:val="621C27B7"/>
    <w:multiLevelType w:val="hybridMultilevel"/>
    <w:tmpl w:val="8E7CC0E8"/>
    <w:lvl w:ilvl="0" w:tplc="2C1A000F">
      <w:start w:val="1"/>
      <w:numFmt w:val="decimal"/>
      <w:lvlText w:val="%1."/>
      <w:lvlJc w:val="left"/>
      <w:pPr>
        <w:ind w:left="927" w:hanging="360"/>
      </w:pPr>
    </w:lvl>
    <w:lvl w:ilvl="1" w:tplc="2C1A0019" w:tentative="1">
      <w:start w:val="1"/>
      <w:numFmt w:val="lowerLetter"/>
      <w:lvlText w:val="%2."/>
      <w:lvlJc w:val="left"/>
      <w:pPr>
        <w:ind w:left="1647" w:hanging="360"/>
      </w:pPr>
    </w:lvl>
    <w:lvl w:ilvl="2" w:tplc="2C1A001B" w:tentative="1">
      <w:start w:val="1"/>
      <w:numFmt w:val="lowerRoman"/>
      <w:lvlText w:val="%3."/>
      <w:lvlJc w:val="right"/>
      <w:pPr>
        <w:ind w:left="2367" w:hanging="180"/>
      </w:pPr>
    </w:lvl>
    <w:lvl w:ilvl="3" w:tplc="2C1A000F" w:tentative="1">
      <w:start w:val="1"/>
      <w:numFmt w:val="decimal"/>
      <w:lvlText w:val="%4."/>
      <w:lvlJc w:val="left"/>
      <w:pPr>
        <w:ind w:left="3087" w:hanging="360"/>
      </w:pPr>
    </w:lvl>
    <w:lvl w:ilvl="4" w:tplc="2C1A0019" w:tentative="1">
      <w:start w:val="1"/>
      <w:numFmt w:val="lowerLetter"/>
      <w:lvlText w:val="%5."/>
      <w:lvlJc w:val="left"/>
      <w:pPr>
        <w:ind w:left="3807" w:hanging="360"/>
      </w:pPr>
    </w:lvl>
    <w:lvl w:ilvl="5" w:tplc="2C1A001B" w:tentative="1">
      <w:start w:val="1"/>
      <w:numFmt w:val="lowerRoman"/>
      <w:lvlText w:val="%6."/>
      <w:lvlJc w:val="right"/>
      <w:pPr>
        <w:ind w:left="4527" w:hanging="180"/>
      </w:pPr>
    </w:lvl>
    <w:lvl w:ilvl="6" w:tplc="2C1A000F" w:tentative="1">
      <w:start w:val="1"/>
      <w:numFmt w:val="decimal"/>
      <w:lvlText w:val="%7."/>
      <w:lvlJc w:val="left"/>
      <w:pPr>
        <w:ind w:left="5247" w:hanging="360"/>
      </w:pPr>
    </w:lvl>
    <w:lvl w:ilvl="7" w:tplc="2C1A0019" w:tentative="1">
      <w:start w:val="1"/>
      <w:numFmt w:val="lowerLetter"/>
      <w:lvlText w:val="%8."/>
      <w:lvlJc w:val="left"/>
      <w:pPr>
        <w:ind w:left="5967" w:hanging="360"/>
      </w:pPr>
    </w:lvl>
    <w:lvl w:ilvl="8" w:tplc="2C1A001B" w:tentative="1">
      <w:start w:val="1"/>
      <w:numFmt w:val="lowerRoman"/>
      <w:lvlText w:val="%9."/>
      <w:lvlJc w:val="right"/>
      <w:pPr>
        <w:ind w:left="6687" w:hanging="180"/>
      </w:pPr>
    </w:lvl>
  </w:abstractNum>
  <w:abstractNum w:abstractNumId="19" w15:restartNumberingAfterBreak="0">
    <w:nsid w:val="6AAB682C"/>
    <w:multiLevelType w:val="hybridMultilevel"/>
    <w:tmpl w:val="3558FC5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6B7B25AD"/>
    <w:multiLevelType w:val="hybridMultilevel"/>
    <w:tmpl w:val="F8847CDE"/>
    <w:lvl w:ilvl="0" w:tplc="2C1A0001">
      <w:start w:val="1"/>
      <w:numFmt w:val="bullet"/>
      <w:lvlText w:val=""/>
      <w:lvlJc w:val="left"/>
      <w:pPr>
        <w:ind w:left="927" w:hanging="360"/>
      </w:pPr>
      <w:rPr>
        <w:rFonts w:ascii="Symbol" w:hAnsi="Symbol" w:hint="default"/>
      </w:rPr>
    </w:lvl>
    <w:lvl w:ilvl="1" w:tplc="2C1A0003" w:tentative="1">
      <w:start w:val="1"/>
      <w:numFmt w:val="bullet"/>
      <w:lvlText w:val="o"/>
      <w:lvlJc w:val="left"/>
      <w:pPr>
        <w:ind w:left="1647" w:hanging="360"/>
      </w:pPr>
      <w:rPr>
        <w:rFonts w:ascii="Courier New" w:hAnsi="Courier New" w:cs="Courier New" w:hint="default"/>
      </w:rPr>
    </w:lvl>
    <w:lvl w:ilvl="2" w:tplc="2C1A0005" w:tentative="1">
      <w:start w:val="1"/>
      <w:numFmt w:val="bullet"/>
      <w:lvlText w:val=""/>
      <w:lvlJc w:val="left"/>
      <w:pPr>
        <w:ind w:left="2367" w:hanging="360"/>
      </w:pPr>
      <w:rPr>
        <w:rFonts w:ascii="Wingdings" w:hAnsi="Wingdings" w:hint="default"/>
      </w:rPr>
    </w:lvl>
    <w:lvl w:ilvl="3" w:tplc="2C1A0001" w:tentative="1">
      <w:start w:val="1"/>
      <w:numFmt w:val="bullet"/>
      <w:lvlText w:val=""/>
      <w:lvlJc w:val="left"/>
      <w:pPr>
        <w:ind w:left="3087" w:hanging="360"/>
      </w:pPr>
      <w:rPr>
        <w:rFonts w:ascii="Symbol" w:hAnsi="Symbol" w:hint="default"/>
      </w:rPr>
    </w:lvl>
    <w:lvl w:ilvl="4" w:tplc="2C1A0003" w:tentative="1">
      <w:start w:val="1"/>
      <w:numFmt w:val="bullet"/>
      <w:lvlText w:val="o"/>
      <w:lvlJc w:val="left"/>
      <w:pPr>
        <w:ind w:left="3807" w:hanging="360"/>
      </w:pPr>
      <w:rPr>
        <w:rFonts w:ascii="Courier New" w:hAnsi="Courier New" w:cs="Courier New" w:hint="default"/>
      </w:rPr>
    </w:lvl>
    <w:lvl w:ilvl="5" w:tplc="2C1A0005" w:tentative="1">
      <w:start w:val="1"/>
      <w:numFmt w:val="bullet"/>
      <w:lvlText w:val=""/>
      <w:lvlJc w:val="left"/>
      <w:pPr>
        <w:ind w:left="4527" w:hanging="360"/>
      </w:pPr>
      <w:rPr>
        <w:rFonts w:ascii="Wingdings" w:hAnsi="Wingdings" w:hint="default"/>
      </w:rPr>
    </w:lvl>
    <w:lvl w:ilvl="6" w:tplc="2C1A0001" w:tentative="1">
      <w:start w:val="1"/>
      <w:numFmt w:val="bullet"/>
      <w:lvlText w:val=""/>
      <w:lvlJc w:val="left"/>
      <w:pPr>
        <w:ind w:left="5247" w:hanging="360"/>
      </w:pPr>
      <w:rPr>
        <w:rFonts w:ascii="Symbol" w:hAnsi="Symbol" w:hint="default"/>
      </w:rPr>
    </w:lvl>
    <w:lvl w:ilvl="7" w:tplc="2C1A0003" w:tentative="1">
      <w:start w:val="1"/>
      <w:numFmt w:val="bullet"/>
      <w:lvlText w:val="o"/>
      <w:lvlJc w:val="left"/>
      <w:pPr>
        <w:ind w:left="5967" w:hanging="360"/>
      </w:pPr>
      <w:rPr>
        <w:rFonts w:ascii="Courier New" w:hAnsi="Courier New" w:cs="Courier New" w:hint="default"/>
      </w:rPr>
    </w:lvl>
    <w:lvl w:ilvl="8" w:tplc="2C1A0005" w:tentative="1">
      <w:start w:val="1"/>
      <w:numFmt w:val="bullet"/>
      <w:lvlText w:val=""/>
      <w:lvlJc w:val="left"/>
      <w:pPr>
        <w:ind w:left="6687" w:hanging="360"/>
      </w:pPr>
      <w:rPr>
        <w:rFonts w:ascii="Wingdings" w:hAnsi="Wingdings" w:hint="default"/>
      </w:rPr>
    </w:lvl>
  </w:abstractNum>
  <w:abstractNum w:abstractNumId="21" w15:restartNumberingAfterBreak="0">
    <w:nsid w:val="6D563E61"/>
    <w:multiLevelType w:val="hybridMultilevel"/>
    <w:tmpl w:val="B032055E"/>
    <w:lvl w:ilvl="0" w:tplc="2C1A0019">
      <w:start w:val="1"/>
      <w:numFmt w:val="lowerLetter"/>
      <w:lvlText w:val="%1."/>
      <w:lvlJc w:val="left"/>
      <w:pPr>
        <w:ind w:left="927" w:hanging="360"/>
      </w:pPr>
    </w:lvl>
    <w:lvl w:ilvl="1" w:tplc="2C1A0019" w:tentative="1">
      <w:start w:val="1"/>
      <w:numFmt w:val="lowerLetter"/>
      <w:lvlText w:val="%2."/>
      <w:lvlJc w:val="left"/>
      <w:pPr>
        <w:ind w:left="1789" w:hanging="360"/>
      </w:pPr>
    </w:lvl>
    <w:lvl w:ilvl="2" w:tplc="2C1A001B" w:tentative="1">
      <w:start w:val="1"/>
      <w:numFmt w:val="lowerRoman"/>
      <w:lvlText w:val="%3."/>
      <w:lvlJc w:val="right"/>
      <w:pPr>
        <w:ind w:left="2509" w:hanging="180"/>
      </w:pPr>
    </w:lvl>
    <w:lvl w:ilvl="3" w:tplc="2C1A000F" w:tentative="1">
      <w:start w:val="1"/>
      <w:numFmt w:val="decimal"/>
      <w:lvlText w:val="%4."/>
      <w:lvlJc w:val="left"/>
      <w:pPr>
        <w:ind w:left="3229" w:hanging="360"/>
      </w:pPr>
    </w:lvl>
    <w:lvl w:ilvl="4" w:tplc="2C1A0019" w:tentative="1">
      <w:start w:val="1"/>
      <w:numFmt w:val="lowerLetter"/>
      <w:lvlText w:val="%5."/>
      <w:lvlJc w:val="left"/>
      <w:pPr>
        <w:ind w:left="3949" w:hanging="360"/>
      </w:pPr>
    </w:lvl>
    <w:lvl w:ilvl="5" w:tplc="2C1A001B" w:tentative="1">
      <w:start w:val="1"/>
      <w:numFmt w:val="lowerRoman"/>
      <w:lvlText w:val="%6."/>
      <w:lvlJc w:val="right"/>
      <w:pPr>
        <w:ind w:left="4669" w:hanging="180"/>
      </w:pPr>
    </w:lvl>
    <w:lvl w:ilvl="6" w:tplc="2C1A000F" w:tentative="1">
      <w:start w:val="1"/>
      <w:numFmt w:val="decimal"/>
      <w:lvlText w:val="%7."/>
      <w:lvlJc w:val="left"/>
      <w:pPr>
        <w:ind w:left="5389" w:hanging="360"/>
      </w:pPr>
    </w:lvl>
    <w:lvl w:ilvl="7" w:tplc="2C1A0019" w:tentative="1">
      <w:start w:val="1"/>
      <w:numFmt w:val="lowerLetter"/>
      <w:lvlText w:val="%8."/>
      <w:lvlJc w:val="left"/>
      <w:pPr>
        <w:ind w:left="6109" w:hanging="360"/>
      </w:pPr>
    </w:lvl>
    <w:lvl w:ilvl="8" w:tplc="2C1A001B" w:tentative="1">
      <w:start w:val="1"/>
      <w:numFmt w:val="lowerRoman"/>
      <w:lvlText w:val="%9."/>
      <w:lvlJc w:val="right"/>
      <w:pPr>
        <w:ind w:left="6829" w:hanging="180"/>
      </w:pPr>
    </w:lvl>
  </w:abstractNum>
  <w:abstractNum w:abstractNumId="22" w15:restartNumberingAfterBreak="0">
    <w:nsid w:val="6EB90DD2"/>
    <w:multiLevelType w:val="hybridMultilevel"/>
    <w:tmpl w:val="DA56A71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707B5D1C"/>
    <w:multiLevelType w:val="hybridMultilevel"/>
    <w:tmpl w:val="8BFEFCFA"/>
    <w:lvl w:ilvl="0" w:tplc="2C1A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32B0D6C"/>
    <w:multiLevelType w:val="hybridMultilevel"/>
    <w:tmpl w:val="4BFC5A2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15:restartNumberingAfterBreak="0">
    <w:nsid w:val="7BB40093"/>
    <w:multiLevelType w:val="hybridMultilevel"/>
    <w:tmpl w:val="540A8BE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15:restartNumberingAfterBreak="0">
    <w:nsid w:val="7C62162C"/>
    <w:multiLevelType w:val="hybridMultilevel"/>
    <w:tmpl w:val="862856F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5"/>
  </w:num>
  <w:num w:numId="4">
    <w:abstractNumId w:val="17"/>
  </w:num>
  <w:num w:numId="5">
    <w:abstractNumId w:val="7"/>
  </w:num>
  <w:num w:numId="6">
    <w:abstractNumId w:val="25"/>
  </w:num>
  <w:num w:numId="7">
    <w:abstractNumId w:val="24"/>
  </w:num>
  <w:num w:numId="8">
    <w:abstractNumId w:val="26"/>
  </w:num>
  <w:num w:numId="9">
    <w:abstractNumId w:val="18"/>
  </w:num>
  <w:num w:numId="10">
    <w:abstractNumId w:val="12"/>
  </w:num>
  <w:num w:numId="11">
    <w:abstractNumId w:val="21"/>
  </w:num>
  <w:num w:numId="12">
    <w:abstractNumId w:val="10"/>
  </w:num>
  <w:num w:numId="13">
    <w:abstractNumId w:val="20"/>
  </w:num>
  <w:num w:numId="14">
    <w:abstractNumId w:val="0"/>
  </w:num>
  <w:num w:numId="15">
    <w:abstractNumId w:val="16"/>
  </w:num>
  <w:num w:numId="16">
    <w:abstractNumId w:val="2"/>
  </w:num>
  <w:num w:numId="17">
    <w:abstractNumId w:val="3"/>
  </w:num>
  <w:num w:numId="18">
    <w:abstractNumId w:val="19"/>
  </w:num>
  <w:num w:numId="19">
    <w:abstractNumId w:val="14"/>
  </w:num>
  <w:num w:numId="20">
    <w:abstractNumId w:val="4"/>
  </w:num>
  <w:num w:numId="21">
    <w:abstractNumId w:val="1"/>
  </w:num>
  <w:num w:numId="22">
    <w:abstractNumId w:val="6"/>
  </w:num>
  <w:num w:numId="23">
    <w:abstractNumId w:val="9"/>
  </w:num>
  <w:num w:numId="24">
    <w:abstractNumId w:val="15"/>
  </w:num>
  <w:num w:numId="25">
    <w:abstractNumId w:val="13"/>
  </w:num>
  <w:num w:numId="26">
    <w:abstractNumId w:val="8"/>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7D8"/>
    <w:rsid w:val="00013EB8"/>
    <w:rsid w:val="0002606A"/>
    <w:rsid w:val="000337BA"/>
    <w:rsid w:val="00042078"/>
    <w:rsid w:val="000472F0"/>
    <w:rsid w:val="00064E2A"/>
    <w:rsid w:val="00082D4D"/>
    <w:rsid w:val="000953DC"/>
    <w:rsid w:val="000B2E01"/>
    <w:rsid w:val="000B2E09"/>
    <w:rsid w:val="000C3006"/>
    <w:rsid w:val="000D1C17"/>
    <w:rsid w:val="000F17F6"/>
    <w:rsid w:val="000F1FF5"/>
    <w:rsid w:val="000F359B"/>
    <w:rsid w:val="0013629A"/>
    <w:rsid w:val="001473FD"/>
    <w:rsid w:val="00161766"/>
    <w:rsid w:val="0016304B"/>
    <w:rsid w:val="00176ED6"/>
    <w:rsid w:val="001C130E"/>
    <w:rsid w:val="001E6B28"/>
    <w:rsid w:val="001F05F5"/>
    <w:rsid w:val="00222AE6"/>
    <w:rsid w:val="002249A5"/>
    <w:rsid w:val="00225802"/>
    <w:rsid w:val="0026225A"/>
    <w:rsid w:val="00271E4B"/>
    <w:rsid w:val="002877FE"/>
    <w:rsid w:val="002C05D1"/>
    <w:rsid w:val="002C0DA5"/>
    <w:rsid w:val="002C3AFC"/>
    <w:rsid w:val="002C6B59"/>
    <w:rsid w:val="002E5312"/>
    <w:rsid w:val="00334DD7"/>
    <w:rsid w:val="003704E7"/>
    <w:rsid w:val="00393E1C"/>
    <w:rsid w:val="0039568D"/>
    <w:rsid w:val="003D4281"/>
    <w:rsid w:val="003F1028"/>
    <w:rsid w:val="004268DD"/>
    <w:rsid w:val="004344ED"/>
    <w:rsid w:val="004419D0"/>
    <w:rsid w:val="00444D90"/>
    <w:rsid w:val="004B1F22"/>
    <w:rsid w:val="004C1206"/>
    <w:rsid w:val="004C6134"/>
    <w:rsid w:val="004F490A"/>
    <w:rsid w:val="005010EB"/>
    <w:rsid w:val="00525BE8"/>
    <w:rsid w:val="0052608A"/>
    <w:rsid w:val="00536710"/>
    <w:rsid w:val="005453FB"/>
    <w:rsid w:val="00546A80"/>
    <w:rsid w:val="005633D1"/>
    <w:rsid w:val="00583710"/>
    <w:rsid w:val="005D2D6E"/>
    <w:rsid w:val="005D3938"/>
    <w:rsid w:val="005E5520"/>
    <w:rsid w:val="006142F9"/>
    <w:rsid w:val="0066250E"/>
    <w:rsid w:val="006A56AE"/>
    <w:rsid w:val="006B1D9E"/>
    <w:rsid w:val="006F1E9E"/>
    <w:rsid w:val="00735023"/>
    <w:rsid w:val="0074668B"/>
    <w:rsid w:val="007B267F"/>
    <w:rsid w:val="007B67A2"/>
    <w:rsid w:val="007C1604"/>
    <w:rsid w:val="007D366D"/>
    <w:rsid w:val="00815415"/>
    <w:rsid w:val="00862B2C"/>
    <w:rsid w:val="008827D8"/>
    <w:rsid w:val="00886F5D"/>
    <w:rsid w:val="008902C7"/>
    <w:rsid w:val="008E3271"/>
    <w:rsid w:val="0090333B"/>
    <w:rsid w:val="0098079A"/>
    <w:rsid w:val="009A48D1"/>
    <w:rsid w:val="009B3A6D"/>
    <w:rsid w:val="009C45A3"/>
    <w:rsid w:val="009E09C8"/>
    <w:rsid w:val="00A04497"/>
    <w:rsid w:val="00A23288"/>
    <w:rsid w:val="00A54FED"/>
    <w:rsid w:val="00A65891"/>
    <w:rsid w:val="00A717AE"/>
    <w:rsid w:val="00A75A8A"/>
    <w:rsid w:val="00AA0D05"/>
    <w:rsid w:val="00AF0640"/>
    <w:rsid w:val="00AF3AAC"/>
    <w:rsid w:val="00B01B59"/>
    <w:rsid w:val="00B25BD1"/>
    <w:rsid w:val="00B352DF"/>
    <w:rsid w:val="00B41174"/>
    <w:rsid w:val="00B679EB"/>
    <w:rsid w:val="00B742C3"/>
    <w:rsid w:val="00B75CBC"/>
    <w:rsid w:val="00B8366D"/>
    <w:rsid w:val="00BA1BCA"/>
    <w:rsid w:val="00BA2B37"/>
    <w:rsid w:val="00BF2112"/>
    <w:rsid w:val="00BF5F75"/>
    <w:rsid w:val="00C62A60"/>
    <w:rsid w:val="00C667F2"/>
    <w:rsid w:val="00C84166"/>
    <w:rsid w:val="00CA1C8C"/>
    <w:rsid w:val="00CC31C7"/>
    <w:rsid w:val="00CC7016"/>
    <w:rsid w:val="00CD7343"/>
    <w:rsid w:val="00D51EF9"/>
    <w:rsid w:val="00D776AE"/>
    <w:rsid w:val="00DF5842"/>
    <w:rsid w:val="00E02DE1"/>
    <w:rsid w:val="00E42BDC"/>
    <w:rsid w:val="00E66299"/>
    <w:rsid w:val="00E75B36"/>
    <w:rsid w:val="00E90931"/>
    <w:rsid w:val="00ED065F"/>
    <w:rsid w:val="00EF797B"/>
    <w:rsid w:val="00F30336"/>
    <w:rsid w:val="00F7422F"/>
    <w:rsid w:val="00FA4AA4"/>
    <w:rsid w:val="00FA4F14"/>
    <w:rsid w:val="00FD07DE"/>
    <w:rsid w:val="00FF4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9DD47C-BECE-4BAD-AEC6-86756F555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9C8"/>
  </w:style>
  <w:style w:type="paragraph" w:styleId="Heading1">
    <w:name w:val="heading 1"/>
    <w:basedOn w:val="Normal"/>
    <w:next w:val="Normal"/>
    <w:link w:val="Heading1Char"/>
    <w:uiPriority w:val="9"/>
    <w:qFormat/>
    <w:rsid w:val="00F30336"/>
    <w:pPr>
      <w:jc w:val="center"/>
      <w:outlineLvl w:val="0"/>
    </w:pPr>
    <w:rPr>
      <w:rFonts w:ascii="Times New Roman" w:hAnsi="Times New Roman" w:cs="Times New Roman"/>
      <w:sz w:val="28"/>
      <w:szCs w:val="28"/>
      <w:lang w:val="sr-Latn-ME"/>
    </w:rPr>
  </w:style>
  <w:style w:type="paragraph" w:styleId="Heading2">
    <w:name w:val="heading 2"/>
    <w:basedOn w:val="Normal"/>
    <w:next w:val="Normal"/>
    <w:link w:val="Heading2Char"/>
    <w:uiPriority w:val="9"/>
    <w:unhideWhenUsed/>
    <w:qFormat/>
    <w:rsid w:val="00F30336"/>
    <w:pPr>
      <w:jc w:val="center"/>
      <w:outlineLvl w:val="1"/>
    </w:pPr>
    <w:rPr>
      <w:rFonts w:ascii="Times New Roman" w:hAnsi="Times New Roman" w:cs="Times New Roman"/>
      <w:sz w:val="28"/>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016"/>
    <w:pPr>
      <w:ind w:left="720"/>
      <w:contextualSpacing/>
    </w:pPr>
  </w:style>
  <w:style w:type="paragraph" w:styleId="Header">
    <w:name w:val="header"/>
    <w:basedOn w:val="Normal"/>
    <w:link w:val="HeaderChar"/>
    <w:uiPriority w:val="99"/>
    <w:unhideWhenUsed/>
    <w:rsid w:val="0008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D4D"/>
  </w:style>
  <w:style w:type="paragraph" w:styleId="Footer">
    <w:name w:val="footer"/>
    <w:basedOn w:val="Normal"/>
    <w:link w:val="FooterChar"/>
    <w:uiPriority w:val="99"/>
    <w:unhideWhenUsed/>
    <w:rsid w:val="00082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D4D"/>
  </w:style>
  <w:style w:type="paragraph" w:styleId="FootnoteText">
    <w:name w:val="footnote text"/>
    <w:basedOn w:val="Normal"/>
    <w:link w:val="FootnoteTextChar"/>
    <w:uiPriority w:val="99"/>
    <w:semiHidden/>
    <w:unhideWhenUsed/>
    <w:rsid w:val="00E42B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2BDC"/>
    <w:rPr>
      <w:sz w:val="20"/>
      <w:szCs w:val="20"/>
    </w:rPr>
  </w:style>
  <w:style w:type="character" w:styleId="FootnoteReference">
    <w:name w:val="footnote reference"/>
    <w:basedOn w:val="DefaultParagraphFont"/>
    <w:uiPriority w:val="99"/>
    <w:semiHidden/>
    <w:unhideWhenUsed/>
    <w:rsid w:val="00E42BDC"/>
    <w:rPr>
      <w:vertAlign w:val="superscript"/>
    </w:rPr>
  </w:style>
  <w:style w:type="character" w:customStyle="1" w:styleId="Heading1Char">
    <w:name w:val="Heading 1 Char"/>
    <w:basedOn w:val="DefaultParagraphFont"/>
    <w:link w:val="Heading1"/>
    <w:uiPriority w:val="9"/>
    <w:rsid w:val="00F30336"/>
    <w:rPr>
      <w:rFonts w:ascii="Times New Roman" w:hAnsi="Times New Roman" w:cs="Times New Roman"/>
      <w:sz w:val="28"/>
      <w:szCs w:val="28"/>
      <w:lang w:val="sr-Latn-ME"/>
    </w:rPr>
  </w:style>
  <w:style w:type="character" w:customStyle="1" w:styleId="Heading2Char">
    <w:name w:val="Heading 2 Char"/>
    <w:basedOn w:val="DefaultParagraphFont"/>
    <w:link w:val="Heading2"/>
    <w:uiPriority w:val="9"/>
    <w:rsid w:val="00F30336"/>
    <w:rPr>
      <w:rFonts w:ascii="Times New Roman" w:hAnsi="Times New Roman" w:cs="Times New Roman"/>
      <w:sz w:val="28"/>
      <w:lang w:val="sr-Latn-ME"/>
    </w:rPr>
  </w:style>
  <w:style w:type="paragraph" w:styleId="TOC1">
    <w:name w:val="toc 1"/>
    <w:basedOn w:val="Normal"/>
    <w:next w:val="Normal"/>
    <w:autoRedefine/>
    <w:uiPriority w:val="39"/>
    <w:unhideWhenUsed/>
    <w:rsid w:val="00F30336"/>
    <w:pPr>
      <w:spacing w:after="100"/>
    </w:pPr>
  </w:style>
  <w:style w:type="paragraph" w:styleId="TOC2">
    <w:name w:val="toc 2"/>
    <w:basedOn w:val="Normal"/>
    <w:next w:val="Normal"/>
    <w:autoRedefine/>
    <w:uiPriority w:val="39"/>
    <w:unhideWhenUsed/>
    <w:rsid w:val="00F30336"/>
    <w:pPr>
      <w:spacing w:after="100"/>
      <w:ind w:left="220"/>
    </w:pPr>
  </w:style>
  <w:style w:type="character" w:styleId="Hyperlink">
    <w:name w:val="Hyperlink"/>
    <w:basedOn w:val="DefaultParagraphFont"/>
    <w:uiPriority w:val="99"/>
    <w:unhideWhenUsed/>
    <w:rsid w:val="00F303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03B47-4325-45BB-9A92-A31A4F8B5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5886</Words>
  <Characters>33551</Characters>
  <Application>Microsoft Office Word</Application>
  <DocSecurity>0</DocSecurity>
  <Lines>279</Lines>
  <Paragraphs>78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Laptop</dc:creator>
  <cp:lastModifiedBy>Korisnik</cp:lastModifiedBy>
  <cp:revision>2</cp:revision>
  <dcterms:created xsi:type="dcterms:W3CDTF">2020-05-18T09:05:00Z</dcterms:created>
  <dcterms:modified xsi:type="dcterms:W3CDTF">2020-05-18T09:05:00Z</dcterms:modified>
</cp:coreProperties>
</file>