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9EF95" w14:textId="529DB4FE" w:rsidR="0055503C" w:rsidRDefault="0055503C" w:rsidP="00A95871">
      <w:pPr>
        <w:pStyle w:val="BodyText"/>
        <w:ind w:left="0"/>
        <w:rPr>
          <w:rFonts w:ascii="Times New Roman"/>
          <w:sz w:val="20"/>
        </w:rPr>
      </w:pPr>
      <w:bookmarkStart w:id="0" w:name="_GoBack"/>
      <w:bookmarkEnd w:id="0"/>
    </w:p>
    <w:p w14:paraId="26B91CC5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26916BCA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33E0DD08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548C3BAB" w14:textId="77777777" w:rsidR="0055503C" w:rsidRDefault="0055503C" w:rsidP="0055503C">
      <w:pPr>
        <w:pStyle w:val="BodyText"/>
        <w:spacing w:before="8"/>
        <w:rPr>
          <w:rFonts w:ascii="Times New Roman"/>
          <w:sz w:val="13"/>
        </w:rPr>
      </w:pPr>
    </w:p>
    <w:p w14:paraId="22D9FF11" w14:textId="77777777" w:rsidR="0055503C" w:rsidRDefault="0055503C" w:rsidP="0055503C">
      <w:pPr>
        <w:pStyle w:val="BodyText"/>
        <w:ind w:left="16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ME" w:eastAsia="sr-Latn-ME" w:bidi="ar-SA"/>
        </w:rPr>
        <w:drawing>
          <wp:inline distT="0" distB="0" distL="0" distR="0" wp14:anchorId="067E4EC8" wp14:editId="36A0F8C4">
            <wp:extent cx="3843854" cy="36652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854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AF0E4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449819C5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1A216439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0E0EA764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63386225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051A15D6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54C477E6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1038A57F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6831C509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5860EA8C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1912D581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029564C6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3847A82B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300B41DB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3AEA3CEF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47307683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293F69B1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00C66693" w14:textId="77777777" w:rsidR="0055503C" w:rsidRDefault="0055503C" w:rsidP="0055503C">
      <w:pPr>
        <w:pStyle w:val="BodyText"/>
        <w:rPr>
          <w:rFonts w:ascii="Times New Roman"/>
          <w:sz w:val="20"/>
        </w:rPr>
      </w:pPr>
    </w:p>
    <w:p w14:paraId="5659BC84" w14:textId="77777777" w:rsidR="0055503C" w:rsidRDefault="0055503C" w:rsidP="0055503C">
      <w:pPr>
        <w:pStyle w:val="BodyText"/>
        <w:spacing w:before="8"/>
        <w:rPr>
          <w:rFonts w:ascii="Times New Roman"/>
          <w:sz w:val="27"/>
        </w:rPr>
      </w:pPr>
    </w:p>
    <w:p w14:paraId="4BA1E6C0" w14:textId="698B5974" w:rsidR="0055503C" w:rsidRDefault="00000938" w:rsidP="0055503C">
      <w:pPr>
        <w:widowControl/>
        <w:autoSpaceDE/>
        <w:autoSpaceDN/>
        <w:spacing w:line="276" w:lineRule="auto"/>
        <w:jc w:val="center"/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</w:pPr>
      <w:r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 xml:space="preserve">Guideline to </w:t>
      </w:r>
      <w:r w:rsidR="008F20C3"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>the</w:t>
      </w:r>
      <w:r w:rsidR="0055503C" w:rsidRPr="00027649"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 xml:space="preserve"> </w:t>
      </w:r>
    </w:p>
    <w:p w14:paraId="1D1E2E0B" w14:textId="34E913D3" w:rsidR="0055503C" w:rsidRPr="00027649" w:rsidRDefault="0055503C" w:rsidP="0055503C">
      <w:pPr>
        <w:widowControl/>
        <w:autoSpaceDE/>
        <w:autoSpaceDN/>
        <w:spacing w:line="276" w:lineRule="auto"/>
        <w:jc w:val="center"/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</w:pPr>
      <w:r w:rsidRPr="00027649"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>Network Application</w:t>
      </w:r>
      <w:r w:rsidR="008F20C3"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 xml:space="preserve"> Round</w:t>
      </w:r>
    </w:p>
    <w:p w14:paraId="60334BED" w14:textId="654296E0" w:rsidR="00057788" w:rsidRPr="00565716" w:rsidRDefault="0055503C" w:rsidP="0055503C">
      <w:pPr>
        <w:ind w:left="1480" w:right="1731"/>
        <w:jc w:val="center"/>
        <w:rPr>
          <w:b/>
          <w:sz w:val="52"/>
        </w:rPr>
        <w:sectPr w:rsidR="00057788" w:rsidRPr="00565716" w:rsidSect="007D5865">
          <w:footerReference w:type="default" r:id="rId10"/>
          <w:type w:val="continuous"/>
          <w:pgSz w:w="11910" w:h="16840"/>
          <w:pgMar w:top="1580" w:right="880" w:bottom="280" w:left="1280" w:header="720" w:footer="720" w:gutter="0"/>
          <w:cols w:space="720"/>
          <w:titlePg/>
          <w:docGrid w:linePitch="326"/>
        </w:sectPr>
      </w:pPr>
      <w:r w:rsidRPr="00565716"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>202</w:t>
      </w:r>
      <w:r w:rsidR="0041609A"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>2</w:t>
      </w:r>
      <w:r w:rsidR="00AB4B4B"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>/2</w:t>
      </w:r>
      <w:r w:rsidR="0041609A">
        <w:rPr>
          <w:rFonts w:eastAsia="Times New Roman" w:cs="Times New Roman"/>
          <w:b/>
          <w:bCs/>
          <w:color w:val="5B738E"/>
          <w:sz w:val="48"/>
          <w:szCs w:val="48"/>
          <w:lang w:bidi="ar-SA"/>
        </w:rPr>
        <w:t>3</w:t>
      </w:r>
    </w:p>
    <w:p w14:paraId="41E31289" w14:textId="45B5FF8B" w:rsidR="00CE1BA0" w:rsidRPr="003102AC" w:rsidRDefault="00CE1BA0" w:rsidP="00CE1BA0">
      <w:pPr>
        <w:rPr>
          <w:b/>
          <w:color w:val="000000" w:themeColor="text1"/>
        </w:rPr>
      </w:pPr>
      <w:r>
        <w:rPr>
          <w:b/>
          <w:color w:val="000000" w:themeColor="text1"/>
          <w:sz w:val="28"/>
          <w:szCs w:val="24"/>
        </w:rPr>
        <w:lastRenderedPageBreak/>
        <w:t>First steps for a new application</w:t>
      </w:r>
      <w:r w:rsidRPr="003102AC">
        <w:rPr>
          <w:b/>
          <w:color w:val="000000" w:themeColor="text1"/>
          <w:sz w:val="28"/>
          <w:szCs w:val="24"/>
        </w:rPr>
        <w:t>:</w:t>
      </w:r>
    </w:p>
    <w:p w14:paraId="3E978292" w14:textId="419A3ADB" w:rsidR="00CE1BA0" w:rsidRPr="00501F6A" w:rsidRDefault="00CE1BA0" w:rsidP="00C853A4">
      <w:pPr>
        <w:rPr>
          <w:sz w:val="22"/>
        </w:rPr>
      </w:pPr>
    </w:p>
    <w:p w14:paraId="613523DE" w14:textId="01DACC8D" w:rsidR="00C853A4" w:rsidRPr="00501F6A" w:rsidDel="00BB6018" w:rsidRDefault="00584EAE" w:rsidP="00C853A4">
      <w:pPr>
        <w:rPr>
          <w:sz w:val="22"/>
        </w:rPr>
      </w:pPr>
      <w:r w:rsidRPr="00501F6A" w:rsidDel="00BB6018">
        <w:rPr>
          <w:sz w:val="22"/>
        </w:rPr>
        <w:t xml:space="preserve">Always get in contact with your local </w:t>
      </w:r>
      <w:r w:rsidRPr="00501F6A" w:rsidDel="00BB6018">
        <w:rPr>
          <w:b/>
          <w:bCs/>
          <w:sz w:val="22"/>
        </w:rPr>
        <w:t>National CEEPUS Office</w:t>
      </w:r>
      <w:r w:rsidR="008E356C" w:rsidRPr="00501F6A" w:rsidDel="00BB6018">
        <w:rPr>
          <w:sz w:val="22"/>
        </w:rPr>
        <w:t xml:space="preserve"> </w:t>
      </w:r>
      <w:r w:rsidR="008E356C" w:rsidRPr="00501F6A" w:rsidDel="00BB6018">
        <w:rPr>
          <w:b/>
          <w:bCs/>
          <w:sz w:val="22"/>
        </w:rPr>
        <w:t>(NCO)</w:t>
      </w:r>
      <w:r w:rsidRPr="00501F6A" w:rsidDel="00BB6018">
        <w:rPr>
          <w:sz w:val="22"/>
        </w:rPr>
        <w:t xml:space="preserve"> for further assistance.</w:t>
      </w:r>
    </w:p>
    <w:p w14:paraId="369776EB" w14:textId="6679307B" w:rsidR="00EE7AE2" w:rsidRPr="00501F6A" w:rsidDel="00BB6018" w:rsidRDefault="00EE7AE2" w:rsidP="00C853A4">
      <w:pPr>
        <w:rPr>
          <w:sz w:val="22"/>
        </w:rPr>
      </w:pPr>
      <w:r w:rsidRPr="00501F6A" w:rsidDel="00BB6018">
        <w:rPr>
          <w:sz w:val="22"/>
        </w:rPr>
        <w:t xml:space="preserve">Please have in mind, that it is essential for a successful network application, to stay </w:t>
      </w:r>
      <w:r w:rsidRPr="004C06A6" w:rsidDel="00BB6018">
        <w:rPr>
          <w:sz w:val="22"/>
        </w:rPr>
        <w:t>in good</w:t>
      </w:r>
      <w:r w:rsidRPr="004C06A6" w:rsidDel="00BB6018">
        <w:rPr>
          <w:b/>
          <w:bCs/>
          <w:sz w:val="22"/>
        </w:rPr>
        <w:t xml:space="preserve"> contact with all your network partners</w:t>
      </w:r>
      <w:r w:rsidRPr="00501F6A" w:rsidDel="00BB6018">
        <w:rPr>
          <w:sz w:val="22"/>
        </w:rPr>
        <w:t>.</w:t>
      </w:r>
    </w:p>
    <w:p w14:paraId="00F78AA7" w14:textId="77777777" w:rsidR="00C853A4" w:rsidRPr="00DC54F6" w:rsidRDefault="00C853A4" w:rsidP="00584EAE">
      <w:pPr>
        <w:ind w:left="0"/>
      </w:pPr>
    </w:p>
    <w:p w14:paraId="338ECB10" w14:textId="4997B2AC" w:rsidR="00C853A4" w:rsidRPr="00191320" w:rsidRDefault="00C853A4" w:rsidP="00E40D6F">
      <w:pPr>
        <w:spacing w:after="60"/>
        <w:rPr>
          <w:b/>
          <w:u w:val="single"/>
        </w:rPr>
      </w:pPr>
      <w:r w:rsidRPr="00191320">
        <w:rPr>
          <w:b/>
          <w:u w:val="single"/>
        </w:rPr>
        <w:t xml:space="preserve">Your network is active in </w:t>
      </w:r>
      <w:r w:rsidR="00AB4B4B">
        <w:rPr>
          <w:b/>
          <w:u w:val="single"/>
        </w:rPr>
        <w:t>20</w:t>
      </w:r>
      <w:r w:rsidR="00666076">
        <w:rPr>
          <w:b/>
          <w:u w:val="single"/>
        </w:rPr>
        <w:t>2</w:t>
      </w:r>
      <w:r w:rsidR="0041609A">
        <w:rPr>
          <w:b/>
          <w:u w:val="single"/>
        </w:rPr>
        <w:t>1</w:t>
      </w:r>
      <w:r w:rsidR="00AB4B4B">
        <w:rPr>
          <w:b/>
          <w:u w:val="single"/>
        </w:rPr>
        <w:t>/2</w:t>
      </w:r>
      <w:r w:rsidR="0041609A">
        <w:rPr>
          <w:b/>
          <w:u w:val="single"/>
        </w:rPr>
        <w:t>2</w:t>
      </w:r>
      <w:r w:rsidR="00A95871">
        <w:rPr>
          <w:b/>
          <w:u w:val="single"/>
        </w:rPr>
        <w:t xml:space="preserve"> (also in </w:t>
      </w:r>
      <w:r w:rsidRPr="00191320">
        <w:rPr>
          <w:b/>
          <w:u w:val="single"/>
        </w:rPr>
        <w:t xml:space="preserve">umbrella </w:t>
      </w:r>
      <w:r w:rsidR="00A95871">
        <w:rPr>
          <w:b/>
          <w:u w:val="single"/>
        </w:rPr>
        <w:t>status)</w:t>
      </w:r>
      <w:r w:rsidRPr="00191320">
        <w:rPr>
          <w:b/>
          <w:u w:val="single"/>
        </w:rPr>
        <w:t xml:space="preserve"> and you want to prolong it:</w:t>
      </w:r>
    </w:p>
    <w:p w14:paraId="0810E69B" w14:textId="5FF16D76" w:rsidR="00C853A4" w:rsidRPr="00F35ED4" w:rsidRDefault="00C853A4" w:rsidP="0055503C">
      <w:pPr>
        <w:ind w:firstLine="720"/>
        <w:rPr>
          <w:b/>
          <w:sz w:val="22"/>
          <w:szCs w:val="20"/>
        </w:rPr>
      </w:pPr>
      <w:r w:rsidRPr="00F35ED4">
        <w:rPr>
          <w:sz w:val="22"/>
          <w:szCs w:val="20"/>
        </w:rPr>
        <w:t xml:space="preserve">Please access your network in </w:t>
      </w:r>
      <w:r w:rsidR="00AB4B4B">
        <w:rPr>
          <w:b/>
          <w:sz w:val="22"/>
          <w:szCs w:val="20"/>
        </w:rPr>
        <w:t>2</w:t>
      </w:r>
      <w:r w:rsidR="0041609A">
        <w:rPr>
          <w:b/>
          <w:sz w:val="22"/>
          <w:szCs w:val="20"/>
        </w:rPr>
        <w:t>1</w:t>
      </w:r>
      <w:r w:rsidR="00AB4B4B">
        <w:rPr>
          <w:b/>
          <w:sz w:val="22"/>
          <w:szCs w:val="20"/>
        </w:rPr>
        <w:t>/2</w:t>
      </w:r>
      <w:r w:rsidR="0041609A">
        <w:rPr>
          <w:b/>
          <w:sz w:val="22"/>
          <w:szCs w:val="20"/>
        </w:rPr>
        <w:t xml:space="preserve">2 </w:t>
      </w:r>
      <w:r w:rsidRPr="00F35ED4">
        <w:rPr>
          <w:sz w:val="22"/>
          <w:szCs w:val="20"/>
        </w:rPr>
        <w:t xml:space="preserve">and click on the </w:t>
      </w:r>
      <w:r w:rsidRPr="00F35ED4">
        <w:rPr>
          <w:b/>
          <w:sz w:val="22"/>
          <w:szCs w:val="20"/>
        </w:rPr>
        <w:t>button “prolong”!</w:t>
      </w:r>
    </w:p>
    <w:p w14:paraId="0B6B735C" w14:textId="0191A1CE" w:rsidR="00C853A4" w:rsidRDefault="00A95871" w:rsidP="0010357A">
      <w:pPr>
        <w:ind w:left="833"/>
        <w:rPr>
          <w:sz w:val="22"/>
          <w:szCs w:val="20"/>
        </w:rPr>
      </w:pPr>
      <w:r>
        <w:rPr>
          <w:sz w:val="22"/>
          <w:szCs w:val="20"/>
        </w:rPr>
        <w:t>Some</w:t>
      </w:r>
      <w:r w:rsidR="00C853A4" w:rsidRPr="00F35ED4">
        <w:rPr>
          <w:sz w:val="22"/>
          <w:szCs w:val="20"/>
        </w:rPr>
        <w:t xml:space="preserve"> data (and Letters) will be copied to </w:t>
      </w:r>
      <w:r w:rsidR="00000938">
        <w:rPr>
          <w:sz w:val="22"/>
          <w:szCs w:val="20"/>
        </w:rPr>
        <w:t>2</w:t>
      </w:r>
      <w:r w:rsidR="0041609A">
        <w:rPr>
          <w:sz w:val="22"/>
          <w:szCs w:val="20"/>
        </w:rPr>
        <w:t>2</w:t>
      </w:r>
      <w:r w:rsidR="00C853A4" w:rsidRPr="00F35ED4">
        <w:rPr>
          <w:sz w:val="22"/>
          <w:szCs w:val="20"/>
        </w:rPr>
        <w:t>/2</w:t>
      </w:r>
      <w:r w:rsidR="0041609A">
        <w:rPr>
          <w:sz w:val="22"/>
          <w:szCs w:val="20"/>
        </w:rPr>
        <w:t>3</w:t>
      </w:r>
      <w:r w:rsidR="00C853A4" w:rsidRPr="00F35ED4">
        <w:rPr>
          <w:sz w:val="22"/>
          <w:szCs w:val="20"/>
        </w:rPr>
        <w:t xml:space="preserve"> for editing.</w:t>
      </w:r>
      <w:r>
        <w:rPr>
          <w:sz w:val="22"/>
          <w:szCs w:val="20"/>
        </w:rPr>
        <w:t xml:space="preserve"> </w:t>
      </w:r>
      <w:bookmarkStart w:id="1" w:name="_Hlk87023192"/>
      <w:r>
        <w:rPr>
          <w:sz w:val="22"/>
          <w:szCs w:val="20"/>
        </w:rPr>
        <w:t xml:space="preserve">Please note, </w:t>
      </w:r>
      <w:r w:rsidRPr="00A95871">
        <w:rPr>
          <w:sz w:val="22"/>
          <w:szCs w:val="20"/>
        </w:rPr>
        <w:t>that</w:t>
      </w:r>
      <w:r>
        <w:rPr>
          <w:sz w:val="22"/>
          <w:szCs w:val="20"/>
        </w:rPr>
        <w:t xml:space="preserve"> the application form </w:t>
      </w:r>
      <w:r w:rsidR="009373DE">
        <w:rPr>
          <w:sz w:val="22"/>
          <w:szCs w:val="20"/>
        </w:rPr>
        <w:t>was</w:t>
      </w:r>
      <w:r>
        <w:rPr>
          <w:sz w:val="22"/>
          <w:szCs w:val="20"/>
        </w:rPr>
        <w:t xml:space="preserve"> </w:t>
      </w:r>
      <w:r w:rsidRPr="00A95871">
        <w:rPr>
          <w:sz w:val="22"/>
          <w:szCs w:val="20"/>
        </w:rPr>
        <w:t>simplified</w:t>
      </w:r>
      <w:r w:rsidR="001654BD">
        <w:rPr>
          <w:sz w:val="22"/>
          <w:szCs w:val="20"/>
        </w:rPr>
        <w:t>, but</w:t>
      </w:r>
      <w:r w:rsidR="0010357A">
        <w:rPr>
          <w:sz w:val="22"/>
          <w:szCs w:val="20"/>
        </w:rPr>
        <w:t xml:space="preserve"> </w:t>
      </w:r>
      <w:r w:rsidR="001654BD">
        <w:rPr>
          <w:sz w:val="22"/>
          <w:szCs w:val="20"/>
        </w:rPr>
        <w:t>y</w:t>
      </w:r>
      <w:r w:rsidR="0010357A">
        <w:rPr>
          <w:sz w:val="22"/>
          <w:szCs w:val="20"/>
        </w:rPr>
        <w:t xml:space="preserve">ou </w:t>
      </w:r>
      <w:r w:rsidR="006A183E">
        <w:rPr>
          <w:sz w:val="22"/>
          <w:szCs w:val="20"/>
        </w:rPr>
        <w:t>must</w:t>
      </w:r>
      <w:r w:rsidR="0010357A">
        <w:rPr>
          <w:sz w:val="22"/>
          <w:szCs w:val="20"/>
        </w:rPr>
        <w:t xml:space="preserve"> fill out most of the entry </w:t>
      </w:r>
      <w:r w:rsidRPr="00A95871">
        <w:rPr>
          <w:sz w:val="22"/>
          <w:szCs w:val="20"/>
        </w:rPr>
        <w:t>fields</w:t>
      </w:r>
      <w:r w:rsidR="0010357A">
        <w:rPr>
          <w:sz w:val="22"/>
          <w:szCs w:val="20"/>
        </w:rPr>
        <w:t xml:space="preserve"> </w:t>
      </w:r>
      <w:r>
        <w:rPr>
          <w:sz w:val="22"/>
          <w:szCs w:val="20"/>
        </w:rPr>
        <w:t>new</w:t>
      </w:r>
      <w:r w:rsidRPr="00A95871">
        <w:rPr>
          <w:sz w:val="22"/>
          <w:szCs w:val="20"/>
        </w:rPr>
        <w:t xml:space="preserve"> this year.</w:t>
      </w:r>
    </w:p>
    <w:p w14:paraId="2C87C5CF" w14:textId="7F27077E" w:rsidR="0051262C" w:rsidRDefault="0051262C" w:rsidP="0051262C">
      <w:pPr>
        <w:rPr>
          <w:sz w:val="22"/>
          <w:szCs w:val="20"/>
        </w:rPr>
      </w:pPr>
    </w:p>
    <w:p w14:paraId="17575CB8" w14:textId="12B9D585" w:rsidR="0051262C" w:rsidRDefault="00B23601" w:rsidP="0051262C">
      <w:pPr>
        <w:rPr>
          <w:sz w:val="22"/>
          <w:szCs w:val="20"/>
        </w:rPr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316006F" wp14:editId="2939352D">
                <wp:simplePos x="0" y="0"/>
                <wp:positionH relativeFrom="column">
                  <wp:posOffset>3989070</wp:posOffset>
                </wp:positionH>
                <wp:positionV relativeFrom="paragraph">
                  <wp:posOffset>2496820</wp:posOffset>
                </wp:positionV>
                <wp:extent cx="413385" cy="318135"/>
                <wp:effectExtent l="38100" t="19050" r="24765" b="4381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3385" cy="3181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14.1pt;margin-top:196.6pt;width:32.55pt;height:25.0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51262C">
        <w:rPr>
          <w:noProof/>
          <w:lang w:val="sr-Latn-ME" w:eastAsia="sr-Latn-ME" w:bidi="ar-SA"/>
        </w:rPr>
        <w:drawing>
          <wp:inline distT="0" distB="0" distL="0" distR="0" wp14:anchorId="249675D4" wp14:editId="75E0A28C">
            <wp:extent cx="6191250" cy="2978150"/>
            <wp:effectExtent l="0" t="0" r="0" b="0"/>
            <wp:docPr id="12" name="Picture 1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A93D" w14:textId="7618815D" w:rsidR="0051262C" w:rsidRDefault="0051262C" w:rsidP="0051262C">
      <w:pPr>
        <w:rPr>
          <w:sz w:val="22"/>
          <w:szCs w:val="20"/>
        </w:rPr>
      </w:pPr>
    </w:p>
    <w:p w14:paraId="2527CC04" w14:textId="3AD89AE3" w:rsidR="0051262C" w:rsidRPr="00F35ED4" w:rsidRDefault="0051262C" w:rsidP="0051262C">
      <w:pPr>
        <w:rPr>
          <w:sz w:val="22"/>
          <w:szCs w:val="20"/>
        </w:rPr>
      </w:pPr>
      <w:r w:rsidRPr="00AB519A">
        <w:rPr>
          <w:sz w:val="22"/>
          <w:szCs w:val="20"/>
          <w:highlight w:val="lightGray"/>
        </w:rPr>
        <w:t>For further information please read the document HOW TO PROLONG A NETWORK</w:t>
      </w:r>
    </w:p>
    <w:bookmarkEnd w:id="1"/>
    <w:p w14:paraId="34353E3E" w14:textId="77777777" w:rsidR="00C853A4" w:rsidRPr="00F35ED4" w:rsidRDefault="00C853A4" w:rsidP="00C853A4">
      <w:pPr>
        <w:rPr>
          <w:b/>
          <w:sz w:val="22"/>
          <w:szCs w:val="20"/>
        </w:rPr>
      </w:pPr>
    </w:p>
    <w:p w14:paraId="3BC080B2" w14:textId="77777777" w:rsidR="002969C3" w:rsidRDefault="002969C3">
      <w:pPr>
        <w:ind w:left="0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79A199FD" w14:textId="2280A180" w:rsidR="00C853A4" w:rsidRPr="00191320" w:rsidRDefault="00C853A4" w:rsidP="00E40D6F">
      <w:pPr>
        <w:spacing w:after="60"/>
        <w:rPr>
          <w:b/>
          <w:u w:val="single"/>
        </w:rPr>
      </w:pPr>
      <w:r w:rsidRPr="00191320">
        <w:rPr>
          <w:b/>
          <w:u w:val="single"/>
        </w:rPr>
        <w:lastRenderedPageBreak/>
        <w:t xml:space="preserve">Your network has not been active in </w:t>
      </w:r>
      <w:r w:rsidR="00AB4B4B">
        <w:rPr>
          <w:b/>
          <w:u w:val="single"/>
        </w:rPr>
        <w:t>2</w:t>
      </w:r>
      <w:r w:rsidR="0041609A">
        <w:rPr>
          <w:b/>
          <w:u w:val="single"/>
        </w:rPr>
        <w:t>1</w:t>
      </w:r>
      <w:r w:rsidR="00AB4B4B">
        <w:rPr>
          <w:b/>
          <w:u w:val="single"/>
        </w:rPr>
        <w:t>/2</w:t>
      </w:r>
      <w:r w:rsidR="0041609A">
        <w:rPr>
          <w:b/>
          <w:u w:val="single"/>
        </w:rPr>
        <w:t>2</w:t>
      </w:r>
      <w:r w:rsidRPr="00191320">
        <w:rPr>
          <w:b/>
          <w:u w:val="single"/>
        </w:rPr>
        <w:t xml:space="preserve">: </w:t>
      </w:r>
    </w:p>
    <w:p w14:paraId="479D6FB7" w14:textId="08942E4A" w:rsidR="00C853A4" w:rsidRPr="00F35ED4" w:rsidRDefault="00010B9D" w:rsidP="0055503C">
      <w:pPr>
        <w:ind w:left="720"/>
        <w:rPr>
          <w:sz w:val="22"/>
          <w:szCs w:val="20"/>
        </w:rPr>
      </w:pPr>
      <w:r w:rsidRPr="00F35ED4">
        <w:rPr>
          <w:sz w:val="22"/>
          <w:szCs w:val="20"/>
        </w:rPr>
        <w:t xml:space="preserve">If your network </w:t>
      </w:r>
      <w:r w:rsidRPr="00F35ED4">
        <w:rPr>
          <w:b/>
          <w:sz w:val="22"/>
          <w:szCs w:val="20"/>
        </w:rPr>
        <w:t>was rejected:</w:t>
      </w:r>
      <w:r w:rsidRPr="00F35ED4">
        <w:rPr>
          <w:sz w:val="22"/>
          <w:szCs w:val="20"/>
        </w:rPr>
        <w:t xml:space="preserve"> </w:t>
      </w:r>
      <w:r w:rsidR="00C853A4" w:rsidRPr="00F35ED4">
        <w:rPr>
          <w:sz w:val="22"/>
          <w:szCs w:val="20"/>
        </w:rPr>
        <w:t xml:space="preserve">Please access your </w:t>
      </w:r>
      <w:r w:rsidR="00C853A4" w:rsidRPr="004B149A">
        <w:rPr>
          <w:sz w:val="22"/>
          <w:szCs w:val="20"/>
        </w:rPr>
        <w:t>network in</w:t>
      </w:r>
      <w:r w:rsidR="00DA50B6" w:rsidRPr="004B149A">
        <w:rPr>
          <w:sz w:val="22"/>
          <w:szCs w:val="20"/>
        </w:rPr>
        <w:t xml:space="preserve"> </w:t>
      </w:r>
      <w:r w:rsidR="00AB4B4B" w:rsidRPr="004B149A">
        <w:rPr>
          <w:b/>
          <w:sz w:val="22"/>
          <w:szCs w:val="20"/>
        </w:rPr>
        <w:t>2</w:t>
      </w:r>
      <w:r w:rsidR="0041609A" w:rsidRPr="004B149A">
        <w:rPr>
          <w:b/>
          <w:sz w:val="22"/>
          <w:szCs w:val="20"/>
        </w:rPr>
        <w:t>1</w:t>
      </w:r>
      <w:r w:rsidR="00AB4B4B" w:rsidRPr="004B149A">
        <w:rPr>
          <w:b/>
          <w:sz w:val="22"/>
          <w:szCs w:val="20"/>
        </w:rPr>
        <w:t>/2</w:t>
      </w:r>
      <w:r w:rsidR="0041609A" w:rsidRPr="004B149A">
        <w:rPr>
          <w:b/>
          <w:sz w:val="22"/>
          <w:szCs w:val="20"/>
        </w:rPr>
        <w:t>2</w:t>
      </w:r>
      <w:r w:rsidR="00AB4B4B" w:rsidRPr="004B149A">
        <w:rPr>
          <w:sz w:val="22"/>
          <w:szCs w:val="20"/>
        </w:rPr>
        <w:t xml:space="preserve"> </w:t>
      </w:r>
      <w:r w:rsidR="00C853A4" w:rsidRPr="004B149A">
        <w:rPr>
          <w:sz w:val="22"/>
          <w:szCs w:val="20"/>
        </w:rPr>
        <w:t xml:space="preserve">and click on the button </w:t>
      </w:r>
      <w:r w:rsidR="00C853A4" w:rsidRPr="004B149A">
        <w:rPr>
          <w:b/>
          <w:sz w:val="22"/>
          <w:szCs w:val="20"/>
        </w:rPr>
        <w:t xml:space="preserve">“renew” </w:t>
      </w:r>
      <w:r w:rsidR="00C853A4" w:rsidRPr="004B149A">
        <w:rPr>
          <w:sz w:val="22"/>
          <w:szCs w:val="20"/>
        </w:rPr>
        <w:t xml:space="preserve">so that your data will be copied for editing to </w:t>
      </w:r>
      <w:r w:rsidR="00AB4B4B" w:rsidRPr="004B149A">
        <w:rPr>
          <w:sz w:val="22"/>
          <w:szCs w:val="20"/>
        </w:rPr>
        <w:t>2</w:t>
      </w:r>
      <w:r w:rsidR="00860FE7" w:rsidRPr="004B149A">
        <w:rPr>
          <w:sz w:val="22"/>
          <w:szCs w:val="20"/>
        </w:rPr>
        <w:t>2</w:t>
      </w:r>
      <w:r w:rsidR="00AB4B4B" w:rsidRPr="004B149A">
        <w:rPr>
          <w:sz w:val="22"/>
          <w:szCs w:val="20"/>
        </w:rPr>
        <w:t>/2</w:t>
      </w:r>
      <w:r w:rsidR="00860FE7" w:rsidRPr="004B149A">
        <w:rPr>
          <w:sz w:val="22"/>
          <w:szCs w:val="20"/>
        </w:rPr>
        <w:t>3</w:t>
      </w:r>
      <w:r w:rsidR="00C853A4" w:rsidRPr="004B149A">
        <w:rPr>
          <w:sz w:val="22"/>
          <w:szCs w:val="20"/>
        </w:rPr>
        <w:t>.</w:t>
      </w:r>
      <w:r w:rsidR="00BB6018" w:rsidRPr="004B149A">
        <w:rPr>
          <w:sz w:val="22"/>
          <w:szCs w:val="20"/>
        </w:rPr>
        <w:t xml:space="preserve"> Please</w:t>
      </w:r>
      <w:r w:rsidR="00BB6018">
        <w:rPr>
          <w:sz w:val="22"/>
          <w:szCs w:val="20"/>
        </w:rPr>
        <w:t xml:space="preserve"> have in mind that all documents (Letter of Endorsement, Letter of Intent) have to be uploaded again.</w:t>
      </w:r>
    </w:p>
    <w:p w14:paraId="7DD397D1" w14:textId="6D16A070" w:rsidR="00010B9D" w:rsidRDefault="00010B9D" w:rsidP="00F35ED4">
      <w:pPr>
        <w:ind w:firstLine="607"/>
        <w:rPr>
          <w:b/>
          <w:sz w:val="22"/>
          <w:szCs w:val="20"/>
        </w:rPr>
      </w:pPr>
      <w:r w:rsidRPr="00F35ED4">
        <w:rPr>
          <w:sz w:val="22"/>
          <w:szCs w:val="20"/>
        </w:rPr>
        <w:t xml:space="preserve">If you </w:t>
      </w:r>
      <w:r w:rsidRPr="00F35ED4">
        <w:rPr>
          <w:b/>
          <w:sz w:val="22"/>
          <w:szCs w:val="20"/>
        </w:rPr>
        <w:t>did not submit your network application</w:t>
      </w:r>
      <w:r w:rsidRPr="00F35ED4">
        <w:rPr>
          <w:sz w:val="22"/>
          <w:szCs w:val="20"/>
        </w:rPr>
        <w:t xml:space="preserve"> in </w:t>
      </w:r>
      <w:r w:rsidR="00AB4B4B">
        <w:rPr>
          <w:sz w:val="22"/>
          <w:szCs w:val="20"/>
        </w:rPr>
        <w:t>2</w:t>
      </w:r>
      <w:r w:rsidR="00E03D63">
        <w:rPr>
          <w:sz w:val="22"/>
          <w:szCs w:val="20"/>
        </w:rPr>
        <w:t>1/</w:t>
      </w:r>
      <w:r w:rsidR="00AB4B4B">
        <w:rPr>
          <w:sz w:val="22"/>
          <w:szCs w:val="20"/>
        </w:rPr>
        <w:t>2</w:t>
      </w:r>
      <w:r w:rsidR="00E03D63">
        <w:rPr>
          <w:sz w:val="22"/>
          <w:szCs w:val="20"/>
        </w:rPr>
        <w:t>2</w:t>
      </w:r>
      <w:r w:rsidRPr="00F35ED4">
        <w:rPr>
          <w:sz w:val="22"/>
          <w:szCs w:val="20"/>
        </w:rPr>
        <w:t xml:space="preserve">: Access it in </w:t>
      </w:r>
      <w:r w:rsidR="00AB4B4B">
        <w:rPr>
          <w:b/>
          <w:sz w:val="22"/>
          <w:szCs w:val="20"/>
        </w:rPr>
        <w:t>2</w:t>
      </w:r>
      <w:r w:rsidR="0041609A">
        <w:rPr>
          <w:b/>
          <w:sz w:val="22"/>
          <w:szCs w:val="20"/>
        </w:rPr>
        <w:t>1</w:t>
      </w:r>
      <w:r w:rsidR="00AB4B4B">
        <w:rPr>
          <w:b/>
          <w:sz w:val="22"/>
          <w:szCs w:val="20"/>
        </w:rPr>
        <w:t>/2</w:t>
      </w:r>
      <w:r w:rsidR="0041609A">
        <w:rPr>
          <w:b/>
          <w:sz w:val="22"/>
          <w:szCs w:val="20"/>
        </w:rPr>
        <w:t>2</w:t>
      </w:r>
      <w:r w:rsidR="00AB4B4B" w:rsidRPr="00F35ED4">
        <w:rPr>
          <w:sz w:val="22"/>
          <w:szCs w:val="20"/>
        </w:rPr>
        <w:t xml:space="preserve"> </w:t>
      </w:r>
      <w:r w:rsidRPr="00F35ED4">
        <w:rPr>
          <w:sz w:val="22"/>
          <w:szCs w:val="20"/>
        </w:rPr>
        <w:t xml:space="preserve">and click on </w:t>
      </w:r>
      <w:r w:rsidRPr="00F35ED4">
        <w:rPr>
          <w:b/>
          <w:sz w:val="22"/>
          <w:szCs w:val="20"/>
        </w:rPr>
        <w:t>“transfer”.</w:t>
      </w:r>
    </w:p>
    <w:p w14:paraId="7BDB5DAC" w14:textId="77777777" w:rsidR="000F4DFC" w:rsidRDefault="000F4DFC" w:rsidP="00F35ED4">
      <w:pPr>
        <w:ind w:firstLine="607"/>
        <w:rPr>
          <w:b/>
          <w:sz w:val="22"/>
          <w:szCs w:val="20"/>
        </w:rPr>
      </w:pPr>
    </w:p>
    <w:p w14:paraId="35B48BAF" w14:textId="5067359D" w:rsidR="009373DE" w:rsidRPr="002969C3" w:rsidRDefault="009373DE" w:rsidP="000F4DFC">
      <w:pPr>
        <w:rPr>
          <w:sz w:val="22"/>
          <w:szCs w:val="20"/>
        </w:rPr>
      </w:pPr>
    </w:p>
    <w:p w14:paraId="4F2A28D2" w14:textId="54541BBC" w:rsidR="000F4DFC" w:rsidRDefault="00B23601" w:rsidP="009373DE">
      <w:pPr>
        <w:spacing w:after="60"/>
        <w:rPr>
          <w:b/>
          <w:color w:val="00B050"/>
          <w:sz w:val="28"/>
          <w:szCs w:val="24"/>
        </w:rPr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9A0E8A7" wp14:editId="78A7B192">
                <wp:simplePos x="0" y="0"/>
                <wp:positionH relativeFrom="column">
                  <wp:posOffset>4095115</wp:posOffset>
                </wp:positionH>
                <wp:positionV relativeFrom="paragraph">
                  <wp:posOffset>2440305</wp:posOffset>
                </wp:positionV>
                <wp:extent cx="413385" cy="318135"/>
                <wp:effectExtent l="38100" t="19050" r="24765" b="4381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3385" cy="3181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22.45pt;margin-top:192.15pt;width:32.55pt;height:25.05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2969C3">
        <w:rPr>
          <w:noProof/>
          <w:lang w:val="sr-Latn-ME" w:eastAsia="sr-Latn-ME" w:bidi="ar-SA"/>
        </w:rPr>
        <w:drawing>
          <wp:inline distT="0" distB="0" distL="0" distR="0" wp14:anchorId="160C92AF" wp14:editId="0FFC8551">
            <wp:extent cx="6191250" cy="3004820"/>
            <wp:effectExtent l="0" t="0" r="0" b="5080"/>
            <wp:docPr id="5" name="Picture 5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F1599" w14:textId="77777777" w:rsidR="002969C3" w:rsidRDefault="002969C3">
      <w:pPr>
        <w:ind w:left="0"/>
        <w:jc w:val="left"/>
        <w:rPr>
          <w:b/>
          <w:u w:val="single"/>
        </w:rPr>
      </w:pPr>
    </w:p>
    <w:p w14:paraId="79AC7994" w14:textId="343FDE93" w:rsidR="002969C3" w:rsidRPr="00F35ED4" w:rsidRDefault="002969C3" w:rsidP="002969C3">
      <w:pPr>
        <w:rPr>
          <w:sz w:val="22"/>
          <w:szCs w:val="20"/>
        </w:rPr>
      </w:pPr>
      <w:r w:rsidRPr="00AB519A">
        <w:rPr>
          <w:sz w:val="22"/>
          <w:szCs w:val="20"/>
          <w:highlight w:val="lightGray"/>
        </w:rPr>
        <w:t>For further information please read the document HOW TO TRANSFER A NETWORK</w:t>
      </w:r>
    </w:p>
    <w:p w14:paraId="55B4A2AC" w14:textId="660BC630" w:rsidR="000D1E1C" w:rsidRDefault="000D1E1C">
      <w:pPr>
        <w:ind w:left="0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30EB6F77" w14:textId="1AFC2218" w:rsidR="009373DE" w:rsidRPr="00191320" w:rsidRDefault="009373DE" w:rsidP="009373DE">
      <w:pPr>
        <w:spacing w:after="60"/>
        <w:rPr>
          <w:b/>
          <w:u w:val="single"/>
        </w:rPr>
      </w:pPr>
      <w:r w:rsidRPr="00191320">
        <w:rPr>
          <w:b/>
          <w:u w:val="single"/>
        </w:rPr>
        <w:lastRenderedPageBreak/>
        <w:t>You want to create a new network:</w:t>
      </w:r>
    </w:p>
    <w:p w14:paraId="78CC74BE" w14:textId="3B9F32E0" w:rsidR="009B1879" w:rsidRDefault="009B1879" w:rsidP="00C853A4">
      <w:pPr>
        <w:rPr>
          <w:sz w:val="22"/>
          <w:szCs w:val="20"/>
        </w:rPr>
      </w:pPr>
    </w:p>
    <w:p w14:paraId="4AB4BED3" w14:textId="693790B5" w:rsidR="000D1E1C" w:rsidRDefault="000D1E1C" w:rsidP="00FE7706">
      <w:pPr>
        <w:rPr>
          <w:sz w:val="22"/>
          <w:szCs w:val="20"/>
        </w:rPr>
      </w:pPr>
      <w:r w:rsidRPr="003D395F">
        <w:rPr>
          <w:sz w:val="22"/>
          <w:szCs w:val="20"/>
        </w:rPr>
        <w:t xml:space="preserve">Please note, </w:t>
      </w:r>
      <w:r>
        <w:rPr>
          <w:sz w:val="22"/>
          <w:szCs w:val="20"/>
        </w:rPr>
        <w:t>before you</w:t>
      </w:r>
      <w:r w:rsidRPr="003D395F">
        <w:rPr>
          <w:sz w:val="22"/>
          <w:szCs w:val="20"/>
        </w:rPr>
        <w:t xml:space="preserve"> can </w:t>
      </w:r>
      <w:r>
        <w:rPr>
          <w:sz w:val="22"/>
          <w:szCs w:val="20"/>
        </w:rPr>
        <w:t>start to</w:t>
      </w:r>
      <w:r w:rsidRPr="003D395F">
        <w:rPr>
          <w:sz w:val="22"/>
          <w:szCs w:val="20"/>
        </w:rPr>
        <w:t xml:space="preserve"> </w:t>
      </w:r>
      <w:r>
        <w:rPr>
          <w:sz w:val="22"/>
          <w:szCs w:val="20"/>
        </w:rPr>
        <w:t>create a new network application you need to register</w:t>
      </w:r>
      <w:r w:rsidRPr="003D395F">
        <w:rPr>
          <w:sz w:val="22"/>
          <w:szCs w:val="20"/>
        </w:rPr>
        <w:t xml:space="preserve"> for </w:t>
      </w:r>
      <w:r w:rsidRPr="009373DE">
        <w:rPr>
          <w:b/>
          <w:bCs/>
          <w:sz w:val="22"/>
          <w:szCs w:val="20"/>
        </w:rPr>
        <w:t>managing a CEEPUS network</w:t>
      </w:r>
      <w:r w:rsidRPr="003D395F">
        <w:rPr>
          <w:sz w:val="22"/>
          <w:szCs w:val="20"/>
        </w:rPr>
        <w:t xml:space="preserve"> </w:t>
      </w:r>
      <w:r>
        <w:rPr>
          <w:sz w:val="22"/>
          <w:szCs w:val="20"/>
        </w:rPr>
        <w:t>at our system.</w:t>
      </w:r>
    </w:p>
    <w:p w14:paraId="130976B4" w14:textId="0B85DBEA" w:rsidR="000D1E1C" w:rsidRDefault="000D1E1C" w:rsidP="00FE7706">
      <w:pPr>
        <w:rPr>
          <w:sz w:val="22"/>
          <w:szCs w:val="20"/>
        </w:rPr>
      </w:pPr>
      <w:r>
        <w:rPr>
          <w:sz w:val="22"/>
          <w:szCs w:val="20"/>
        </w:rPr>
        <w:t xml:space="preserve">Please activate your registered CEEPUS account for network managing. Your local </w:t>
      </w:r>
      <w:r w:rsidRPr="009373DE">
        <w:rPr>
          <w:b/>
          <w:bCs/>
          <w:sz w:val="22"/>
          <w:szCs w:val="20"/>
        </w:rPr>
        <w:t>National CEEPUS Office</w:t>
      </w:r>
      <w:r>
        <w:rPr>
          <w:sz w:val="22"/>
          <w:szCs w:val="20"/>
        </w:rPr>
        <w:t xml:space="preserve"> needs to confirm your registration, please get in contact before applying. You will then obtain our software role “network”</w:t>
      </w:r>
      <w:r w:rsidR="00CA1C76">
        <w:rPr>
          <w:sz w:val="22"/>
          <w:szCs w:val="20"/>
        </w:rPr>
        <w:t>.</w:t>
      </w:r>
    </w:p>
    <w:p w14:paraId="6D1B86E5" w14:textId="368FFA2A" w:rsidR="000D1E1C" w:rsidRDefault="000D1E1C" w:rsidP="00FE7706">
      <w:pPr>
        <w:rPr>
          <w:sz w:val="22"/>
          <w:szCs w:val="20"/>
        </w:rPr>
      </w:pPr>
      <w:r w:rsidRPr="00F35ED4">
        <w:rPr>
          <w:sz w:val="22"/>
          <w:szCs w:val="20"/>
        </w:rPr>
        <w:t>If you already have th</w:t>
      </w:r>
      <w:r>
        <w:rPr>
          <w:sz w:val="22"/>
          <w:szCs w:val="20"/>
        </w:rPr>
        <w:t>e CEEPUS “network”</w:t>
      </w:r>
      <w:r w:rsidRPr="00F35ED4">
        <w:rPr>
          <w:sz w:val="22"/>
          <w:szCs w:val="20"/>
        </w:rPr>
        <w:t xml:space="preserve"> role</w:t>
      </w:r>
      <w:r>
        <w:rPr>
          <w:sz w:val="22"/>
          <w:szCs w:val="20"/>
        </w:rPr>
        <w:t>,</w:t>
      </w:r>
      <w:r w:rsidRPr="00F35ED4">
        <w:rPr>
          <w:sz w:val="22"/>
          <w:szCs w:val="20"/>
        </w:rPr>
        <w:t xml:space="preserve"> you can create or join as many networks as you want</w:t>
      </w:r>
      <w:r>
        <w:rPr>
          <w:sz w:val="22"/>
          <w:szCs w:val="20"/>
        </w:rPr>
        <w:t>.</w:t>
      </w:r>
    </w:p>
    <w:p w14:paraId="4C7CEBEF" w14:textId="6F73FF05" w:rsidR="000D1E1C" w:rsidRDefault="000D1E1C" w:rsidP="000D1E1C">
      <w:pPr>
        <w:rPr>
          <w:sz w:val="22"/>
          <w:szCs w:val="20"/>
        </w:rPr>
      </w:pPr>
    </w:p>
    <w:p w14:paraId="5FD9E8E0" w14:textId="77777777" w:rsidR="000D1E1C" w:rsidRPr="009373DE" w:rsidRDefault="000D1E1C" w:rsidP="000D1E1C">
      <w:pPr>
        <w:rPr>
          <w:sz w:val="22"/>
          <w:szCs w:val="20"/>
        </w:rPr>
      </w:pPr>
      <w:r>
        <w:rPr>
          <w:sz w:val="22"/>
          <w:szCs w:val="20"/>
        </w:rPr>
        <w:t>O</w:t>
      </w:r>
      <w:r w:rsidRPr="009B1879">
        <w:rPr>
          <w:sz w:val="22"/>
          <w:szCs w:val="20"/>
        </w:rPr>
        <w:t>nly</w:t>
      </w:r>
      <w:r w:rsidRPr="009373DE">
        <w:rPr>
          <w:sz w:val="22"/>
          <w:szCs w:val="20"/>
        </w:rPr>
        <w:t xml:space="preserve"> the academic coordinator of a whole network </w:t>
      </w:r>
      <w:r>
        <w:rPr>
          <w:sz w:val="22"/>
          <w:szCs w:val="20"/>
        </w:rPr>
        <w:t>is allowed to</w:t>
      </w:r>
      <w:r w:rsidRPr="009373DE">
        <w:rPr>
          <w:sz w:val="22"/>
          <w:szCs w:val="20"/>
        </w:rPr>
        <w:t xml:space="preserve"> create a new network.</w:t>
      </w:r>
    </w:p>
    <w:p w14:paraId="45C7BF21" w14:textId="4E1EFF38" w:rsidR="000D1E1C" w:rsidRPr="009373DE" w:rsidRDefault="000D1E1C" w:rsidP="000D1E1C">
      <w:pPr>
        <w:rPr>
          <w:b/>
          <w:sz w:val="22"/>
          <w:szCs w:val="20"/>
        </w:rPr>
      </w:pPr>
      <w:r w:rsidRPr="009373DE">
        <w:rPr>
          <w:sz w:val="22"/>
          <w:szCs w:val="20"/>
        </w:rPr>
        <w:t xml:space="preserve">Please click on the </w:t>
      </w:r>
      <w:r w:rsidRPr="009373DE">
        <w:rPr>
          <w:b/>
          <w:sz w:val="22"/>
          <w:szCs w:val="20"/>
        </w:rPr>
        <w:t>“New</w:t>
      </w:r>
      <w:r w:rsidR="00CA1C76">
        <w:rPr>
          <w:b/>
          <w:sz w:val="22"/>
          <w:szCs w:val="20"/>
        </w:rPr>
        <w:t xml:space="preserve"> Network Application”.</w:t>
      </w:r>
    </w:p>
    <w:p w14:paraId="500B62CB" w14:textId="22BD1D21" w:rsidR="000D1E1C" w:rsidRPr="00F35ED4" w:rsidRDefault="000D1E1C" w:rsidP="000D1E1C">
      <w:pPr>
        <w:rPr>
          <w:sz w:val="22"/>
          <w:szCs w:val="20"/>
        </w:rPr>
      </w:pPr>
    </w:p>
    <w:p w14:paraId="78E57931" w14:textId="0BBF660C" w:rsidR="009B1879" w:rsidRDefault="00B23601" w:rsidP="00C853A4">
      <w:pPr>
        <w:rPr>
          <w:sz w:val="22"/>
          <w:szCs w:val="20"/>
        </w:rPr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502CFBC" wp14:editId="3F2F1181">
                <wp:simplePos x="0" y="0"/>
                <wp:positionH relativeFrom="column">
                  <wp:posOffset>3331210</wp:posOffset>
                </wp:positionH>
                <wp:positionV relativeFrom="paragraph">
                  <wp:posOffset>1621155</wp:posOffset>
                </wp:positionV>
                <wp:extent cx="413385" cy="318135"/>
                <wp:effectExtent l="38100" t="19050" r="24765" b="438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3385" cy="3181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62.3pt;margin-top:127.65pt;width:32.55pt;height:25.05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B9501A">
        <w:rPr>
          <w:noProof/>
          <w:lang w:val="sr-Latn-ME" w:eastAsia="sr-Latn-ME" w:bidi="ar-SA"/>
        </w:rPr>
        <w:drawing>
          <wp:inline distT="0" distB="0" distL="0" distR="0" wp14:anchorId="41DF3832" wp14:editId="0164D8E5">
            <wp:extent cx="5168348" cy="3601799"/>
            <wp:effectExtent l="0" t="0" r="0" b="0"/>
            <wp:docPr id="8" name="Picture 8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8352" cy="363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CA2D" w14:textId="0A76D16E" w:rsidR="0051262C" w:rsidRDefault="0051262C" w:rsidP="00C853A4">
      <w:pPr>
        <w:rPr>
          <w:sz w:val="22"/>
          <w:szCs w:val="20"/>
        </w:rPr>
      </w:pPr>
    </w:p>
    <w:p w14:paraId="2823680B" w14:textId="566152DC" w:rsidR="0051262C" w:rsidRPr="00F35ED4" w:rsidRDefault="0051262C" w:rsidP="0051262C">
      <w:pPr>
        <w:rPr>
          <w:sz w:val="22"/>
          <w:szCs w:val="20"/>
        </w:rPr>
      </w:pPr>
      <w:r w:rsidRPr="00AB519A">
        <w:rPr>
          <w:sz w:val="22"/>
          <w:szCs w:val="20"/>
          <w:highlight w:val="lightGray"/>
        </w:rPr>
        <w:t>For further information please read the document HOW TO CREATE A NETWORK</w:t>
      </w:r>
    </w:p>
    <w:p w14:paraId="0B4D1B77" w14:textId="77777777" w:rsidR="0051262C" w:rsidRDefault="0051262C" w:rsidP="00C853A4">
      <w:pPr>
        <w:rPr>
          <w:sz w:val="22"/>
          <w:szCs w:val="20"/>
        </w:rPr>
      </w:pPr>
    </w:p>
    <w:p w14:paraId="63E4ED58" w14:textId="5A0EB13E" w:rsidR="00C853A4" w:rsidRPr="009373DE" w:rsidRDefault="00C853A4" w:rsidP="00907730">
      <w:pPr>
        <w:ind w:left="0"/>
        <w:rPr>
          <w:b/>
          <w:sz w:val="22"/>
          <w:szCs w:val="20"/>
        </w:rPr>
      </w:pPr>
    </w:p>
    <w:p w14:paraId="233FF71E" w14:textId="49E0084C" w:rsidR="000D1E1C" w:rsidRPr="009373DE" w:rsidRDefault="0051262C" w:rsidP="000D1E1C">
      <w:pPr>
        <w:rPr>
          <w:b/>
          <w:sz w:val="22"/>
          <w:szCs w:val="20"/>
        </w:rPr>
      </w:pPr>
      <w:bookmarkStart w:id="2" w:name="_Hlk87021515"/>
      <w:r>
        <w:rPr>
          <w:sz w:val="22"/>
          <w:szCs w:val="20"/>
        </w:rPr>
        <w:t>If you click on</w:t>
      </w:r>
      <w:r w:rsidR="000D1E1C" w:rsidRPr="009373DE">
        <w:rPr>
          <w:sz w:val="22"/>
          <w:szCs w:val="20"/>
        </w:rPr>
        <w:t xml:space="preserve"> “manage your network applications” </w:t>
      </w:r>
      <w:r>
        <w:rPr>
          <w:sz w:val="22"/>
          <w:szCs w:val="20"/>
        </w:rPr>
        <w:t>you have also access to networks</w:t>
      </w:r>
      <w:r w:rsidR="00CA1C76">
        <w:rPr>
          <w:sz w:val="22"/>
          <w:szCs w:val="20"/>
        </w:rPr>
        <w:t xml:space="preserve"> where you are a participating unit. </w:t>
      </w:r>
    </w:p>
    <w:p w14:paraId="67F8111D" w14:textId="77777777" w:rsidR="000D1E1C" w:rsidRDefault="000D1E1C" w:rsidP="000D1E1C">
      <w:pPr>
        <w:rPr>
          <w:sz w:val="22"/>
          <w:szCs w:val="20"/>
        </w:rPr>
      </w:pPr>
    </w:p>
    <w:p w14:paraId="0A0184B5" w14:textId="14E18403" w:rsidR="004C59C8" w:rsidRDefault="000D1E1C" w:rsidP="002969C3">
      <w:r w:rsidRPr="00E76763">
        <w:rPr>
          <w:noProof/>
          <w:sz w:val="22"/>
          <w:szCs w:val="20"/>
          <w:lang w:val="sr-Latn-ME" w:eastAsia="sr-Latn-ME" w:bidi="ar-SA"/>
        </w:rPr>
        <w:drawing>
          <wp:inline distT="0" distB="0" distL="0" distR="0" wp14:anchorId="75911B18" wp14:editId="5AC94F32">
            <wp:extent cx="2566220" cy="1831508"/>
            <wp:effectExtent l="0" t="0" r="5715" b="0"/>
            <wp:docPr id="3" name="Grafik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95" cy="187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13B368D7" w14:textId="77777777" w:rsidR="0051262C" w:rsidRDefault="0051262C">
      <w:pPr>
        <w:ind w:left="0"/>
        <w:jc w:val="lef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 w:type="page"/>
      </w:r>
    </w:p>
    <w:p w14:paraId="16178EE4" w14:textId="5AE16382" w:rsidR="00C853A4" w:rsidRPr="00584EAE" w:rsidRDefault="00C853A4" w:rsidP="00E40D6F">
      <w:pPr>
        <w:spacing w:after="60"/>
        <w:rPr>
          <w:b/>
          <w:color w:val="000000" w:themeColor="text1"/>
          <w:u w:val="single"/>
        </w:rPr>
      </w:pPr>
      <w:r w:rsidRPr="003102AC">
        <w:rPr>
          <w:b/>
          <w:color w:val="000000" w:themeColor="text1"/>
          <w:u w:val="single"/>
        </w:rPr>
        <w:lastRenderedPageBreak/>
        <w:t>Please do not register</w:t>
      </w:r>
      <w:r w:rsidR="00555479" w:rsidRPr="003102AC">
        <w:rPr>
          <w:b/>
          <w:color w:val="000000" w:themeColor="text1"/>
          <w:u w:val="single"/>
        </w:rPr>
        <w:t xml:space="preserve"> </w:t>
      </w:r>
      <w:r w:rsidR="001F2DFC">
        <w:rPr>
          <w:b/>
          <w:u w:val="single"/>
        </w:rPr>
        <w:t>more than once</w:t>
      </w:r>
      <w:r w:rsidR="001A46D6">
        <w:rPr>
          <w:b/>
          <w:u w:val="single"/>
        </w:rPr>
        <w:t xml:space="preserve"> for </w:t>
      </w:r>
      <w:r w:rsidR="004C59C8">
        <w:rPr>
          <w:b/>
          <w:u w:val="single"/>
        </w:rPr>
        <w:t>managing a CEEPUS network</w:t>
      </w:r>
    </w:p>
    <w:p w14:paraId="1E8FE433" w14:textId="2630F49F" w:rsidR="00C853A4" w:rsidRPr="00F35ED4" w:rsidRDefault="004C59C8" w:rsidP="004C59C8">
      <w:pPr>
        <w:ind w:left="720"/>
        <w:rPr>
          <w:sz w:val="22"/>
          <w:szCs w:val="20"/>
        </w:rPr>
      </w:pPr>
      <w:r>
        <w:rPr>
          <w:color w:val="000000" w:themeColor="text1"/>
          <w:sz w:val="22"/>
          <w:szCs w:val="20"/>
        </w:rPr>
        <w:t xml:space="preserve">Once you have obtained the </w:t>
      </w:r>
      <w:r w:rsidR="00E40FAC">
        <w:rPr>
          <w:color w:val="000000" w:themeColor="text1"/>
          <w:sz w:val="22"/>
          <w:szCs w:val="20"/>
        </w:rPr>
        <w:t>“</w:t>
      </w:r>
      <w:r>
        <w:rPr>
          <w:color w:val="000000" w:themeColor="text1"/>
          <w:sz w:val="22"/>
          <w:szCs w:val="20"/>
        </w:rPr>
        <w:t>network role” in our system, y</w:t>
      </w:r>
      <w:r w:rsidR="00C853A4" w:rsidRPr="00584EAE">
        <w:rPr>
          <w:color w:val="000000" w:themeColor="text1"/>
          <w:sz w:val="22"/>
          <w:szCs w:val="20"/>
        </w:rPr>
        <w:t xml:space="preserve">ou </w:t>
      </w:r>
      <w:r w:rsidR="00C853A4" w:rsidRPr="00F35ED4">
        <w:rPr>
          <w:sz w:val="22"/>
          <w:szCs w:val="20"/>
        </w:rPr>
        <w:t xml:space="preserve">can create </w:t>
      </w:r>
      <w:r w:rsidR="00DC319F">
        <w:rPr>
          <w:sz w:val="22"/>
          <w:szCs w:val="20"/>
        </w:rPr>
        <w:t>a network and join several networks</w:t>
      </w:r>
      <w:r w:rsidR="00C853A4" w:rsidRPr="00F35ED4">
        <w:rPr>
          <w:sz w:val="22"/>
          <w:szCs w:val="20"/>
        </w:rPr>
        <w:t>.</w:t>
      </w:r>
      <w:r>
        <w:rPr>
          <w:sz w:val="22"/>
          <w:szCs w:val="20"/>
        </w:rPr>
        <w:t xml:space="preserve"> </w:t>
      </w:r>
      <w:r w:rsidR="00C853A4" w:rsidRPr="00F35ED4">
        <w:rPr>
          <w:sz w:val="22"/>
          <w:szCs w:val="20"/>
        </w:rPr>
        <w:t xml:space="preserve">If you </w:t>
      </w:r>
      <w:r>
        <w:rPr>
          <w:sz w:val="22"/>
          <w:szCs w:val="20"/>
        </w:rPr>
        <w:t>only</w:t>
      </w:r>
      <w:r w:rsidR="00C853A4" w:rsidRPr="00F35ED4">
        <w:rPr>
          <w:sz w:val="22"/>
          <w:szCs w:val="20"/>
        </w:rPr>
        <w:t xml:space="preserve"> have the role “mobility”</w:t>
      </w:r>
      <w:r>
        <w:rPr>
          <w:sz w:val="22"/>
          <w:szCs w:val="20"/>
        </w:rPr>
        <w:t xml:space="preserve"> at the moment</w:t>
      </w:r>
      <w:r w:rsidR="00C853A4" w:rsidRPr="00F35ED4">
        <w:rPr>
          <w:sz w:val="22"/>
          <w:szCs w:val="20"/>
        </w:rPr>
        <w:t xml:space="preserve">, use the </w:t>
      </w:r>
      <w:r>
        <w:rPr>
          <w:sz w:val="22"/>
          <w:szCs w:val="20"/>
        </w:rPr>
        <w:t xml:space="preserve">registration link </w:t>
      </w:r>
      <w:r w:rsidR="00023361">
        <w:rPr>
          <w:sz w:val="22"/>
          <w:szCs w:val="20"/>
        </w:rPr>
        <w:t>in your personal settings</w:t>
      </w:r>
      <w:r w:rsidR="00C853A4" w:rsidRPr="00F35ED4">
        <w:rPr>
          <w:sz w:val="22"/>
          <w:szCs w:val="20"/>
        </w:rPr>
        <w:t xml:space="preserve"> to request the role “network”.</w:t>
      </w:r>
    </w:p>
    <w:p w14:paraId="11323E97" w14:textId="77777777" w:rsidR="00C853A4" w:rsidRDefault="00C853A4" w:rsidP="00C853A4"/>
    <w:p w14:paraId="4F97D3F6" w14:textId="77DBE5D0" w:rsidR="00C853A4" w:rsidRDefault="00023361" w:rsidP="00C853A4">
      <w:r w:rsidRPr="00023361">
        <w:rPr>
          <w:noProof/>
          <w:lang w:val="sr-Latn-ME" w:eastAsia="sr-Latn-ME" w:bidi="ar-SA"/>
        </w:rPr>
        <w:drawing>
          <wp:inline distT="0" distB="0" distL="0" distR="0" wp14:anchorId="4A0C647B" wp14:editId="79218B52">
            <wp:extent cx="2942404" cy="26746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7106" cy="267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B6B8C" w14:textId="77777777" w:rsidR="00C853A4" w:rsidRDefault="00C853A4" w:rsidP="00A645D7"/>
    <w:p w14:paraId="614991E7" w14:textId="73CA3355" w:rsidR="00C853A4" w:rsidRPr="00607403" w:rsidRDefault="00C853A4" w:rsidP="00E40D6F">
      <w:pPr>
        <w:spacing w:after="60"/>
        <w:rPr>
          <w:b/>
          <w:u w:val="single"/>
        </w:rPr>
      </w:pPr>
      <w:r w:rsidRPr="00607403">
        <w:rPr>
          <w:b/>
          <w:u w:val="single"/>
        </w:rPr>
        <w:t>If you are /</w:t>
      </w:r>
      <w:r w:rsidR="003F749F" w:rsidRPr="00607403">
        <w:rPr>
          <w:b/>
          <w:u w:val="single"/>
        </w:rPr>
        <w:t>will</w:t>
      </w:r>
      <w:r w:rsidRPr="00607403">
        <w:rPr>
          <w:b/>
          <w:u w:val="single"/>
        </w:rPr>
        <w:t xml:space="preserve"> be a network partner</w:t>
      </w:r>
    </w:p>
    <w:p w14:paraId="5E6F4606" w14:textId="5360F57F" w:rsidR="00C853A4" w:rsidRPr="00F35ED4" w:rsidRDefault="00C853A4" w:rsidP="00757A49">
      <w:pPr>
        <w:ind w:left="720"/>
        <w:rPr>
          <w:sz w:val="22"/>
          <w:szCs w:val="20"/>
        </w:rPr>
      </w:pPr>
      <w:r w:rsidRPr="00F35ED4">
        <w:rPr>
          <w:b/>
          <w:sz w:val="22"/>
          <w:szCs w:val="20"/>
        </w:rPr>
        <w:t xml:space="preserve">Please </w:t>
      </w:r>
      <w:r w:rsidR="00CE1BA0">
        <w:rPr>
          <w:b/>
          <w:sz w:val="22"/>
          <w:szCs w:val="20"/>
        </w:rPr>
        <w:t>do not</w:t>
      </w:r>
      <w:r w:rsidRPr="00F35ED4">
        <w:rPr>
          <w:b/>
          <w:sz w:val="22"/>
          <w:szCs w:val="20"/>
        </w:rPr>
        <w:t xml:space="preserve"> create </w:t>
      </w:r>
      <w:r w:rsidR="00555479">
        <w:rPr>
          <w:b/>
          <w:sz w:val="22"/>
          <w:szCs w:val="20"/>
        </w:rPr>
        <w:t xml:space="preserve">your own </w:t>
      </w:r>
      <w:r w:rsidRPr="00F35ED4">
        <w:rPr>
          <w:b/>
          <w:sz w:val="22"/>
          <w:szCs w:val="20"/>
        </w:rPr>
        <w:t>network application</w:t>
      </w:r>
      <w:r w:rsidR="003F749F" w:rsidRPr="00607403">
        <w:rPr>
          <w:b/>
          <w:sz w:val="22"/>
          <w:szCs w:val="20"/>
        </w:rPr>
        <w:t>.</w:t>
      </w:r>
      <w:r w:rsidRPr="00607403">
        <w:rPr>
          <w:sz w:val="22"/>
          <w:szCs w:val="20"/>
        </w:rPr>
        <w:t xml:space="preserve"> </w:t>
      </w:r>
      <w:r w:rsidRPr="00F35ED4">
        <w:rPr>
          <w:sz w:val="22"/>
          <w:szCs w:val="20"/>
        </w:rPr>
        <w:t xml:space="preserve">Your coordinator will add you to the </w:t>
      </w:r>
      <w:r w:rsidR="00584EAE">
        <w:rPr>
          <w:sz w:val="22"/>
          <w:szCs w:val="20"/>
        </w:rPr>
        <w:t xml:space="preserve">main </w:t>
      </w:r>
      <w:r w:rsidRPr="00F35ED4">
        <w:rPr>
          <w:sz w:val="22"/>
          <w:szCs w:val="20"/>
        </w:rPr>
        <w:t xml:space="preserve">application and then you can access </w:t>
      </w:r>
      <w:r w:rsidR="001A46D6">
        <w:rPr>
          <w:sz w:val="22"/>
          <w:szCs w:val="20"/>
        </w:rPr>
        <w:t>the</w:t>
      </w:r>
      <w:r w:rsidRPr="00F35ED4">
        <w:rPr>
          <w:sz w:val="22"/>
          <w:szCs w:val="20"/>
        </w:rPr>
        <w:t xml:space="preserve"> </w:t>
      </w:r>
      <w:r w:rsidRPr="001A46D6">
        <w:rPr>
          <w:b/>
          <w:bCs/>
          <w:sz w:val="22"/>
          <w:szCs w:val="20"/>
        </w:rPr>
        <w:t>joint application</w:t>
      </w:r>
      <w:r w:rsidRPr="00F35ED4">
        <w:rPr>
          <w:sz w:val="22"/>
          <w:szCs w:val="20"/>
        </w:rPr>
        <w:t>.</w:t>
      </w:r>
    </w:p>
    <w:p w14:paraId="6ACBF19C" w14:textId="77777777" w:rsidR="0076456E" w:rsidRDefault="0076456E" w:rsidP="00A645D7"/>
    <w:p w14:paraId="13C46964" w14:textId="77777777" w:rsidR="0076456E" w:rsidRDefault="0076456E" w:rsidP="00A645D7"/>
    <w:p w14:paraId="2D4E4A7B" w14:textId="7E7B1CC5" w:rsidR="00A437AC" w:rsidRDefault="00A437AC">
      <w:pPr>
        <w:ind w:left="0"/>
        <w:jc w:val="left"/>
        <w:rPr>
          <w:sz w:val="22"/>
          <w:szCs w:val="20"/>
        </w:rPr>
        <w:sectPr w:rsidR="00A437AC" w:rsidSect="0076456E">
          <w:headerReference w:type="default" r:id="rId16"/>
          <w:pgSz w:w="11910" w:h="16840"/>
          <w:pgMar w:top="1360" w:right="880" w:bottom="920" w:left="1280" w:header="756" w:footer="734" w:gutter="0"/>
          <w:cols w:space="720"/>
          <w:docGrid w:linePitch="299"/>
        </w:sectPr>
      </w:pPr>
    </w:p>
    <w:p w14:paraId="19FA10D1" w14:textId="1446D137" w:rsidR="00082476" w:rsidRPr="00051323" w:rsidRDefault="00ED0E81" w:rsidP="00051323">
      <w:pPr>
        <w:ind w:left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Steps </w:t>
      </w:r>
      <w:r w:rsidR="00584EAE">
        <w:rPr>
          <w:b/>
          <w:sz w:val="28"/>
        </w:rPr>
        <w:t>for a</w:t>
      </w:r>
      <w:r w:rsidR="003153C3">
        <w:rPr>
          <w:b/>
          <w:sz w:val="28"/>
        </w:rPr>
        <w:t xml:space="preserve"> successful </w:t>
      </w:r>
      <w:r w:rsidR="00082476" w:rsidRPr="00051323">
        <w:rPr>
          <w:b/>
          <w:sz w:val="28"/>
        </w:rPr>
        <w:t>application</w:t>
      </w:r>
      <w:r w:rsidR="004C6AB7">
        <w:rPr>
          <w:b/>
          <w:sz w:val="28"/>
        </w:rPr>
        <w:t>:</w:t>
      </w:r>
    </w:p>
    <w:p w14:paraId="1781C436" w14:textId="77777777" w:rsidR="00051323" w:rsidRPr="00892DB1" w:rsidRDefault="00051323" w:rsidP="00892DB1">
      <w:pPr>
        <w:pStyle w:val="ListParagraph"/>
        <w:ind w:left="720" w:firstLine="0"/>
        <w:rPr>
          <w:b/>
          <w:bCs/>
          <w:u w:val="single"/>
        </w:rPr>
      </w:pPr>
    </w:p>
    <w:p w14:paraId="1F506165" w14:textId="0B1FC900" w:rsidR="00051323" w:rsidRPr="00892DB1" w:rsidRDefault="00CF4873" w:rsidP="00CF4873">
      <w:pPr>
        <w:pStyle w:val="ListParagraph"/>
        <w:ind w:left="720" w:firstLine="0"/>
        <w:rPr>
          <w:b/>
          <w:bCs/>
          <w:u w:val="single"/>
        </w:rPr>
      </w:pPr>
      <w:r w:rsidRPr="00892DB1">
        <w:rPr>
          <w:b/>
          <w:bCs/>
          <w:u w:val="single"/>
        </w:rPr>
        <w:t>Step 1:</w:t>
      </w:r>
    </w:p>
    <w:p w14:paraId="0F72828B" w14:textId="32585B86" w:rsidR="00CF4873" w:rsidRPr="00AB2535" w:rsidRDefault="00CF4873" w:rsidP="00CF4873">
      <w:pPr>
        <w:ind w:left="720"/>
        <w:rPr>
          <w:sz w:val="22"/>
          <w:szCs w:val="20"/>
        </w:rPr>
      </w:pPr>
      <w:r w:rsidRPr="00892DB1">
        <w:rPr>
          <w:b/>
          <w:bCs/>
          <w:sz w:val="22"/>
          <w:szCs w:val="20"/>
        </w:rPr>
        <w:t>Present your plans and achievements</w:t>
      </w:r>
      <w:r w:rsidRPr="00AB2535">
        <w:rPr>
          <w:sz w:val="22"/>
          <w:szCs w:val="20"/>
        </w:rPr>
        <w:t xml:space="preserve"> in a clear and crisp way so that experts have an easy time reading your application and evaluate your contribution. </w:t>
      </w:r>
    </w:p>
    <w:p w14:paraId="5D6EBB79" w14:textId="3706D1B5" w:rsidR="00CF4873" w:rsidRPr="001654BD" w:rsidRDefault="00CF4873" w:rsidP="00CF4873">
      <w:pPr>
        <w:pStyle w:val="ListParagraph"/>
        <w:ind w:left="720" w:firstLine="0"/>
      </w:pPr>
    </w:p>
    <w:p w14:paraId="45B2BC1F" w14:textId="58860AF2" w:rsidR="00CF4873" w:rsidRPr="001654BD" w:rsidRDefault="00CF4873" w:rsidP="00CF4873">
      <w:pPr>
        <w:pStyle w:val="ListParagraph"/>
        <w:ind w:left="720" w:firstLine="0"/>
        <w:rPr>
          <w:b/>
          <w:bCs/>
          <w:u w:val="single"/>
        </w:rPr>
      </w:pPr>
      <w:r w:rsidRPr="001654BD">
        <w:rPr>
          <w:b/>
          <w:bCs/>
          <w:u w:val="single"/>
        </w:rPr>
        <w:t>Step 2:</w:t>
      </w:r>
    </w:p>
    <w:p w14:paraId="2838F1F7" w14:textId="4FF6B0EF" w:rsidR="00CF4873" w:rsidRPr="00AB2535" w:rsidRDefault="00CF4873" w:rsidP="00CF4873">
      <w:pPr>
        <w:ind w:left="720"/>
        <w:rPr>
          <w:sz w:val="22"/>
          <w:szCs w:val="20"/>
        </w:rPr>
      </w:pPr>
      <w:r w:rsidRPr="001654BD">
        <w:rPr>
          <w:b/>
          <w:bCs/>
          <w:sz w:val="22"/>
          <w:szCs w:val="20"/>
        </w:rPr>
        <w:t>Use the expert feedback</w:t>
      </w:r>
      <w:r w:rsidRPr="00AB2535">
        <w:rPr>
          <w:sz w:val="22"/>
          <w:szCs w:val="20"/>
        </w:rPr>
        <w:t xml:space="preserve"> contained in your Letter of Award/Umbrella/Rejection from the previous year.</w:t>
      </w:r>
    </w:p>
    <w:p w14:paraId="295ECDC4" w14:textId="2BA7584A" w:rsidR="00CF4873" w:rsidRPr="001654BD" w:rsidRDefault="00CF4873" w:rsidP="00CF4873">
      <w:pPr>
        <w:pStyle w:val="ListParagraph"/>
        <w:ind w:left="720" w:firstLine="0"/>
      </w:pPr>
    </w:p>
    <w:p w14:paraId="4DF2D444" w14:textId="3C6B29F7" w:rsidR="00CF4873" w:rsidRPr="001654BD" w:rsidRDefault="00CF4873" w:rsidP="00CF4873">
      <w:pPr>
        <w:pStyle w:val="ListParagraph"/>
        <w:ind w:left="720" w:firstLine="0"/>
        <w:rPr>
          <w:b/>
          <w:bCs/>
          <w:u w:val="single"/>
        </w:rPr>
      </w:pPr>
      <w:r w:rsidRPr="001654BD">
        <w:rPr>
          <w:b/>
          <w:bCs/>
          <w:u w:val="single"/>
        </w:rPr>
        <w:t>Step 3:</w:t>
      </w:r>
    </w:p>
    <w:p w14:paraId="203474CE" w14:textId="77777777" w:rsidR="00CF4873" w:rsidRPr="00AB2535" w:rsidRDefault="00CF4873" w:rsidP="00CF4873">
      <w:pPr>
        <w:ind w:left="720"/>
        <w:rPr>
          <w:sz w:val="22"/>
          <w:szCs w:val="20"/>
        </w:rPr>
      </w:pPr>
      <w:r w:rsidRPr="00AB2535">
        <w:rPr>
          <w:sz w:val="22"/>
          <w:szCs w:val="20"/>
        </w:rPr>
        <w:t xml:space="preserve">Make sure you fill in the </w:t>
      </w:r>
      <w:r w:rsidRPr="001654BD">
        <w:rPr>
          <w:b/>
          <w:bCs/>
          <w:sz w:val="22"/>
          <w:szCs w:val="20"/>
        </w:rPr>
        <w:t>Network Report</w:t>
      </w:r>
      <w:r w:rsidRPr="00AB2535">
        <w:rPr>
          <w:sz w:val="22"/>
          <w:szCs w:val="20"/>
        </w:rPr>
        <w:t xml:space="preserve"> of the </w:t>
      </w:r>
      <w:r w:rsidRPr="00AB2535">
        <w:rPr>
          <w:b/>
          <w:bCs/>
          <w:sz w:val="22"/>
          <w:szCs w:val="20"/>
        </w:rPr>
        <w:t>previous year</w:t>
      </w:r>
      <w:r w:rsidRPr="00AB2535">
        <w:rPr>
          <w:sz w:val="22"/>
          <w:szCs w:val="20"/>
        </w:rPr>
        <w:t xml:space="preserve"> and submit it in time so that experts get a clearer picture of your actions/achievements.</w:t>
      </w:r>
    </w:p>
    <w:p w14:paraId="1771C141" w14:textId="77777777" w:rsidR="00CF4873" w:rsidRPr="00AB2535" w:rsidRDefault="00CF4873" w:rsidP="00CF4873">
      <w:pPr>
        <w:ind w:left="720"/>
        <w:rPr>
          <w:sz w:val="22"/>
          <w:szCs w:val="20"/>
        </w:rPr>
      </w:pPr>
      <w:r w:rsidRPr="00AB2535">
        <w:rPr>
          <w:b/>
          <w:bCs/>
          <w:sz w:val="22"/>
          <w:szCs w:val="20"/>
        </w:rPr>
        <w:t>NOTE</w:t>
      </w:r>
      <w:r w:rsidRPr="00AB2535">
        <w:rPr>
          <w:sz w:val="22"/>
          <w:szCs w:val="20"/>
        </w:rPr>
        <w:t>: Umbrella networks do not have to fill in a Network Report.</w:t>
      </w:r>
    </w:p>
    <w:p w14:paraId="7635C138" w14:textId="4C50B36D" w:rsidR="00CF4873" w:rsidRPr="001654BD" w:rsidRDefault="00CF4873" w:rsidP="00CF4873">
      <w:pPr>
        <w:pStyle w:val="ListParagraph"/>
        <w:ind w:left="720" w:firstLine="0"/>
      </w:pPr>
    </w:p>
    <w:p w14:paraId="4F0033F7" w14:textId="5D060DAC" w:rsidR="00CF4873" w:rsidRPr="001654BD" w:rsidRDefault="00CF4873" w:rsidP="00CF4873">
      <w:pPr>
        <w:pStyle w:val="ListParagraph"/>
        <w:ind w:left="720" w:firstLine="0"/>
        <w:rPr>
          <w:b/>
          <w:bCs/>
          <w:u w:val="single"/>
        </w:rPr>
      </w:pPr>
      <w:r w:rsidRPr="001654BD">
        <w:rPr>
          <w:b/>
          <w:bCs/>
          <w:u w:val="single"/>
        </w:rPr>
        <w:t xml:space="preserve">Step 4: </w:t>
      </w:r>
    </w:p>
    <w:p w14:paraId="7025EED0" w14:textId="3484C41C" w:rsidR="00CF4873" w:rsidRPr="00E3095A" w:rsidRDefault="00CF4873" w:rsidP="00CF4873">
      <w:pPr>
        <w:ind w:left="720"/>
        <w:rPr>
          <w:sz w:val="22"/>
          <w:szCs w:val="20"/>
        </w:rPr>
      </w:pPr>
      <w:r w:rsidRPr="006C1E3B">
        <w:rPr>
          <w:b/>
          <w:bCs/>
          <w:sz w:val="22"/>
          <w:szCs w:val="20"/>
        </w:rPr>
        <w:t>F</w:t>
      </w:r>
      <w:r>
        <w:rPr>
          <w:b/>
          <w:bCs/>
          <w:sz w:val="22"/>
          <w:szCs w:val="20"/>
        </w:rPr>
        <w:t>or</w:t>
      </w:r>
      <w:r w:rsidRPr="006C1E3B">
        <w:rPr>
          <w:b/>
          <w:bCs/>
          <w:sz w:val="22"/>
          <w:szCs w:val="20"/>
        </w:rPr>
        <w:t xml:space="preserve"> C</w:t>
      </w:r>
      <w:r>
        <w:rPr>
          <w:b/>
          <w:bCs/>
          <w:sz w:val="22"/>
          <w:szCs w:val="20"/>
        </w:rPr>
        <w:t>oordinators</w:t>
      </w:r>
      <w:r w:rsidRPr="00E3095A">
        <w:rPr>
          <w:sz w:val="22"/>
          <w:szCs w:val="20"/>
        </w:rPr>
        <w:t xml:space="preserve"> it</w:t>
      </w:r>
      <w:r>
        <w:rPr>
          <w:sz w:val="22"/>
          <w:szCs w:val="20"/>
        </w:rPr>
        <w:t xml:space="preserve"> is</w:t>
      </w:r>
      <w:r w:rsidRPr="00E3095A">
        <w:rPr>
          <w:sz w:val="22"/>
          <w:szCs w:val="20"/>
        </w:rPr>
        <w:t xml:space="preserve"> crucial to</w:t>
      </w:r>
      <w:r w:rsidRPr="00192FFB">
        <w:rPr>
          <w:b/>
          <w:bCs/>
          <w:sz w:val="22"/>
          <w:szCs w:val="20"/>
        </w:rPr>
        <w:t xml:space="preserve"> keep the data of each Participating Unit (PPU)</w:t>
      </w:r>
      <w:r w:rsidR="007405B7">
        <w:rPr>
          <w:b/>
          <w:bCs/>
          <w:sz w:val="22"/>
          <w:szCs w:val="20"/>
        </w:rPr>
        <w:t xml:space="preserve"> and Silent Partner</w:t>
      </w:r>
      <w:r w:rsidRPr="00192FFB">
        <w:rPr>
          <w:b/>
          <w:bCs/>
          <w:sz w:val="22"/>
          <w:szCs w:val="20"/>
        </w:rPr>
        <w:t xml:space="preserve"> up to date.</w:t>
      </w:r>
      <w:r>
        <w:rPr>
          <w:sz w:val="22"/>
          <w:szCs w:val="20"/>
        </w:rPr>
        <w:t xml:space="preserve"> </w:t>
      </w:r>
      <w:r w:rsidRPr="006C1E3B">
        <w:rPr>
          <w:sz w:val="22"/>
          <w:szCs w:val="20"/>
        </w:rPr>
        <w:t xml:space="preserve">Each </w:t>
      </w:r>
      <w:r w:rsidR="007405B7">
        <w:rPr>
          <w:sz w:val="22"/>
          <w:szCs w:val="20"/>
        </w:rPr>
        <w:t>PPU</w:t>
      </w:r>
      <w:r w:rsidRPr="006C1E3B">
        <w:rPr>
          <w:sz w:val="22"/>
          <w:szCs w:val="20"/>
        </w:rPr>
        <w:t xml:space="preserve"> must communicate in time, if they want to leave the network or change the contact person, however the responsibility for a correct network application</w:t>
      </w:r>
      <w:r>
        <w:rPr>
          <w:sz w:val="22"/>
          <w:szCs w:val="20"/>
        </w:rPr>
        <w:t xml:space="preserve"> </w:t>
      </w:r>
      <w:r w:rsidRPr="006C1E3B">
        <w:rPr>
          <w:sz w:val="22"/>
          <w:szCs w:val="20"/>
        </w:rPr>
        <w:t xml:space="preserve">ultimately lies with the coordinator. </w:t>
      </w:r>
      <w:r w:rsidRPr="00E3095A">
        <w:rPr>
          <w:sz w:val="22"/>
          <w:szCs w:val="20"/>
        </w:rPr>
        <w:t>Please ensure regularly that your partner institutes continue to work actively in your network.</w:t>
      </w:r>
    </w:p>
    <w:p w14:paraId="1D345537" w14:textId="77777777" w:rsidR="00082476" w:rsidRDefault="00082476" w:rsidP="003102AC">
      <w:pPr>
        <w:sectPr w:rsidR="00082476" w:rsidSect="0076456E">
          <w:headerReference w:type="default" r:id="rId17"/>
          <w:footerReference w:type="default" r:id="rId18"/>
          <w:pgSz w:w="11910" w:h="16840"/>
          <w:pgMar w:top="1360" w:right="880" w:bottom="920" w:left="1280" w:header="756" w:footer="734" w:gutter="0"/>
          <w:cols w:space="720"/>
          <w:docGrid w:linePitch="299"/>
        </w:sectPr>
      </w:pPr>
    </w:p>
    <w:p w14:paraId="7D25EF0C" w14:textId="6E87E43B" w:rsidR="005B2620" w:rsidRDefault="007D44AD" w:rsidP="005B2620">
      <w:pPr>
        <w:pStyle w:val="Heading1"/>
        <w:numPr>
          <w:ilvl w:val="0"/>
          <w:numId w:val="44"/>
        </w:numPr>
      </w:pPr>
      <w:r>
        <w:lastRenderedPageBreak/>
        <w:t>NEW SINCE 2021:</w:t>
      </w:r>
      <w:bookmarkStart w:id="3" w:name="_Toc54361054"/>
      <w:bookmarkStart w:id="4" w:name="_Toc54703986"/>
    </w:p>
    <w:p w14:paraId="72277431" w14:textId="23368200" w:rsidR="00D009B7" w:rsidRDefault="00D009B7" w:rsidP="00676452">
      <w:pPr>
        <w:pStyle w:val="Heading2"/>
        <w:numPr>
          <w:ilvl w:val="1"/>
          <w:numId w:val="44"/>
        </w:numPr>
      </w:pPr>
      <w:r>
        <w:t>New network application form</w:t>
      </w:r>
    </w:p>
    <w:p w14:paraId="1FC197BA" w14:textId="4DD5DCED" w:rsidR="002C3F1D" w:rsidRPr="00676452" w:rsidRDefault="002C3F1D">
      <w:pPr>
        <w:pStyle w:val="ListParagraph"/>
        <w:ind w:left="0" w:firstLine="0"/>
        <w:rPr>
          <w:lang w:val="en-GB"/>
        </w:rPr>
      </w:pPr>
      <w:r>
        <w:rPr>
          <w:lang w:val="en-GB"/>
        </w:rPr>
        <w:t xml:space="preserve">To simplify the application process, we </w:t>
      </w:r>
      <w:r w:rsidR="00036812">
        <w:rPr>
          <w:lang w:val="en-GB"/>
        </w:rPr>
        <w:t xml:space="preserve">renewed the </w:t>
      </w:r>
      <w:r w:rsidR="00D823F8" w:rsidRPr="00676452">
        <w:rPr>
          <w:lang w:val="en-GB"/>
        </w:rPr>
        <w:t>software design</w:t>
      </w:r>
      <w:r w:rsidR="00037AF3">
        <w:rPr>
          <w:lang w:val="en-GB"/>
        </w:rPr>
        <w:t xml:space="preserve"> and shortened the form</w:t>
      </w:r>
      <w:r>
        <w:rPr>
          <w:lang w:val="en-GB"/>
        </w:rPr>
        <w:t>.</w:t>
      </w:r>
      <w:r w:rsidR="00D823F8" w:rsidRPr="00676452">
        <w:rPr>
          <w:lang w:val="en-GB"/>
        </w:rPr>
        <w:t xml:space="preserve"> Some questions remain as usual, some </w:t>
      </w:r>
      <w:r w:rsidR="00FC1DCB">
        <w:rPr>
          <w:lang w:val="en-GB"/>
        </w:rPr>
        <w:t>were adopted</w:t>
      </w:r>
      <w:r w:rsidR="00CB4FE3" w:rsidRPr="00676452">
        <w:rPr>
          <w:lang w:val="en-GB"/>
        </w:rPr>
        <w:t xml:space="preserve">. </w:t>
      </w:r>
      <w:r w:rsidR="00FC1DCB">
        <w:rPr>
          <w:lang w:val="en-GB"/>
        </w:rPr>
        <w:t xml:space="preserve">Important: </w:t>
      </w:r>
      <w:r w:rsidR="00CB4FE3" w:rsidRPr="00676452">
        <w:rPr>
          <w:lang w:val="en-GB"/>
        </w:rPr>
        <w:t>T</w:t>
      </w:r>
      <w:r w:rsidR="00D823F8" w:rsidRPr="00676452">
        <w:rPr>
          <w:lang w:val="en-GB"/>
        </w:rPr>
        <w:t xml:space="preserve">he </w:t>
      </w:r>
      <w:r w:rsidR="00FC1DCB">
        <w:rPr>
          <w:lang w:val="en-GB"/>
        </w:rPr>
        <w:t xml:space="preserve">main administrative </w:t>
      </w:r>
      <w:r w:rsidR="00D823F8" w:rsidRPr="00676452">
        <w:rPr>
          <w:lang w:val="en-GB"/>
        </w:rPr>
        <w:t xml:space="preserve">fields </w:t>
      </w:r>
      <w:r w:rsidR="00FC1DCB">
        <w:rPr>
          <w:lang w:val="en-GB"/>
        </w:rPr>
        <w:t>of the network (like the participating units) remain</w:t>
      </w:r>
      <w:r w:rsidR="00D823F8" w:rsidRPr="00676452">
        <w:rPr>
          <w:lang w:val="en-GB"/>
        </w:rPr>
        <w:t xml:space="preserve"> unchanged</w:t>
      </w:r>
      <w:r w:rsidR="0048235B" w:rsidRPr="00676452">
        <w:rPr>
          <w:lang w:val="en-GB"/>
        </w:rPr>
        <w:t xml:space="preserve"> and will be taken over </w:t>
      </w:r>
      <w:r w:rsidR="00FC1DCB">
        <w:rPr>
          <w:lang w:val="en-GB"/>
        </w:rPr>
        <w:t>when prolonging the network from last year`s application</w:t>
      </w:r>
      <w:r w:rsidR="0048235B" w:rsidRPr="00676452">
        <w:rPr>
          <w:lang w:val="en-GB"/>
        </w:rPr>
        <w:t xml:space="preserve">. </w:t>
      </w:r>
    </w:p>
    <w:p w14:paraId="46684B14" w14:textId="77777777" w:rsidR="00676452" w:rsidRPr="00676452" w:rsidRDefault="00676452">
      <w:pPr>
        <w:pStyle w:val="ListParagraph"/>
        <w:ind w:left="0" w:firstLine="0"/>
        <w:rPr>
          <w:b/>
          <w:bCs/>
          <w:lang w:val="en-GB"/>
        </w:rPr>
      </w:pPr>
    </w:p>
    <w:p w14:paraId="08A30C9C" w14:textId="2403D5B2" w:rsidR="00D009B7" w:rsidRDefault="00676452">
      <w:pPr>
        <w:pStyle w:val="ListParagraph"/>
        <w:ind w:left="0" w:firstLine="0"/>
        <w:rPr>
          <w:lang w:val="en-GB"/>
        </w:rPr>
      </w:pPr>
      <w:r w:rsidRPr="00676452">
        <w:rPr>
          <w:b/>
          <w:bCs/>
          <w:lang w:val="en-GB"/>
        </w:rPr>
        <w:t>Be</w:t>
      </w:r>
      <w:r w:rsidR="00D823F8" w:rsidRPr="00676452">
        <w:rPr>
          <w:b/>
          <w:bCs/>
          <w:lang w:val="en-GB"/>
        </w:rPr>
        <w:t xml:space="preserve"> aware</w:t>
      </w:r>
      <w:r w:rsidR="00D823F8" w:rsidRPr="00676452">
        <w:rPr>
          <w:lang w:val="en-GB"/>
        </w:rPr>
        <w:t>, that due to th</w:t>
      </w:r>
      <w:r w:rsidR="0048235B" w:rsidRPr="00676452">
        <w:rPr>
          <w:lang w:val="en-GB"/>
        </w:rPr>
        <w:t>e merge of some questions</w:t>
      </w:r>
      <w:r w:rsidR="00D823F8" w:rsidRPr="00676452">
        <w:rPr>
          <w:lang w:val="en-GB"/>
        </w:rPr>
        <w:t xml:space="preserve">, most of the </w:t>
      </w:r>
      <w:r w:rsidR="00D823F8" w:rsidRPr="004B149A">
        <w:rPr>
          <w:lang w:val="en-GB"/>
        </w:rPr>
        <w:t xml:space="preserve">fields </w:t>
      </w:r>
      <w:r w:rsidR="00CB4FE3" w:rsidRPr="004B149A">
        <w:rPr>
          <w:lang w:val="en-GB"/>
        </w:rPr>
        <w:t>relat</w:t>
      </w:r>
      <w:r w:rsidR="004A607E" w:rsidRPr="004B149A">
        <w:rPr>
          <w:lang w:val="en-GB"/>
        </w:rPr>
        <w:t xml:space="preserve">ed to </w:t>
      </w:r>
      <w:r w:rsidR="00CB4FE3" w:rsidRPr="004B149A">
        <w:rPr>
          <w:lang w:val="en-GB"/>
        </w:rPr>
        <w:t>the content of</w:t>
      </w:r>
      <w:r w:rsidR="00CB4FE3" w:rsidRPr="00676452">
        <w:rPr>
          <w:lang w:val="en-GB"/>
        </w:rPr>
        <w:t xml:space="preserve"> your networks (like “planned activities”, “special merit”) </w:t>
      </w:r>
      <w:r w:rsidR="00D823F8" w:rsidRPr="00676452">
        <w:rPr>
          <w:lang w:val="en-GB"/>
        </w:rPr>
        <w:t xml:space="preserve">can no longer be copied from last year´s to this year´s application during the prolongation process. That means that you </w:t>
      </w:r>
      <w:r w:rsidR="007E080B" w:rsidRPr="00676452">
        <w:rPr>
          <w:lang w:val="en-GB"/>
        </w:rPr>
        <w:t>will</w:t>
      </w:r>
      <w:r w:rsidR="007E080B">
        <w:rPr>
          <w:lang w:val="en-GB"/>
        </w:rPr>
        <w:t xml:space="preserve"> need to fill them in again. Please plan in some </w:t>
      </w:r>
      <w:r w:rsidR="00C66875" w:rsidRPr="00676452">
        <w:rPr>
          <w:lang w:val="en-GB"/>
        </w:rPr>
        <w:t xml:space="preserve">extra </w:t>
      </w:r>
      <w:r w:rsidR="00D823F8" w:rsidRPr="00676452">
        <w:rPr>
          <w:lang w:val="en-GB"/>
        </w:rPr>
        <w:t xml:space="preserve">time for </w:t>
      </w:r>
      <w:r w:rsidR="00C66875" w:rsidRPr="00676452">
        <w:rPr>
          <w:lang w:val="en-GB"/>
        </w:rPr>
        <w:t>your</w:t>
      </w:r>
      <w:r w:rsidR="00D823F8" w:rsidRPr="00676452">
        <w:rPr>
          <w:lang w:val="en-GB"/>
        </w:rPr>
        <w:t xml:space="preserve"> application th</w:t>
      </w:r>
      <w:r w:rsidR="00C66875" w:rsidRPr="00676452">
        <w:rPr>
          <w:lang w:val="en-GB"/>
        </w:rPr>
        <w:t>is</w:t>
      </w:r>
      <w:r w:rsidR="00D823F8" w:rsidRPr="00676452">
        <w:rPr>
          <w:lang w:val="en-GB"/>
        </w:rPr>
        <w:t xml:space="preserve"> year</w:t>
      </w:r>
      <w:r w:rsidR="00C66875" w:rsidRPr="00676452">
        <w:rPr>
          <w:lang w:val="en-GB"/>
        </w:rPr>
        <w:t>.</w:t>
      </w:r>
      <w:r w:rsidR="00C66875">
        <w:rPr>
          <w:lang w:val="en-GB"/>
        </w:rPr>
        <w:t xml:space="preserve"> </w:t>
      </w:r>
    </w:p>
    <w:p w14:paraId="6812BD3D" w14:textId="3B74A282" w:rsidR="005B2620" w:rsidRDefault="005B2620">
      <w:pPr>
        <w:pStyle w:val="ListParagraph"/>
        <w:ind w:left="0" w:firstLine="0"/>
        <w:rPr>
          <w:lang w:val="en-GB"/>
        </w:rPr>
      </w:pPr>
    </w:p>
    <w:p w14:paraId="048B2DA5" w14:textId="70D5417C" w:rsidR="005B2620" w:rsidRDefault="005B2620">
      <w:pPr>
        <w:pStyle w:val="ListParagraph"/>
        <w:ind w:left="0" w:firstLine="0"/>
        <w:rPr>
          <w:lang w:val="en-GB"/>
        </w:rPr>
      </w:pPr>
      <w:r w:rsidRPr="00676452">
        <w:rPr>
          <w:b/>
          <w:bCs/>
          <w:lang w:val="en-GB"/>
        </w:rPr>
        <w:t>LIVE SUPPORT</w:t>
      </w:r>
      <w:r>
        <w:rPr>
          <w:lang w:val="en-GB"/>
        </w:rPr>
        <w:t xml:space="preserve"> - if you need help or have questions during the network application round you will find the support button </w:t>
      </w:r>
      <w:r w:rsidR="00037AF3">
        <w:rPr>
          <w:lang w:val="en-GB"/>
        </w:rPr>
        <w:t xml:space="preserve">? </w:t>
      </w:r>
      <w:r>
        <w:rPr>
          <w:lang w:val="en-GB"/>
        </w:rPr>
        <w:t xml:space="preserve">here: </w:t>
      </w:r>
    </w:p>
    <w:p w14:paraId="4BEF447E" w14:textId="35236772" w:rsidR="00037AF3" w:rsidRDefault="00037AF3">
      <w:pPr>
        <w:pStyle w:val="ListParagraph"/>
        <w:ind w:left="0" w:firstLine="0"/>
        <w:rPr>
          <w:lang w:val="en-GB"/>
        </w:rPr>
      </w:pPr>
    </w:p>
    <w:p w14:paraId="2A4459CE" w14:textId="79D6AE8A" w:rsidR="00037AF3" w:rsidRDefault="00037AF3">
      <w:pPr>
        <w:pStyle w:val="ListParagraph"/>
        <w:ind w:left="0" w:firstLine="0"/>
        <w:rPr>
          <w:lang w:val="en-GB"/>
        </w:rPr>
      </w:pPr>
      <w:r>
        <w:rPr>
          <w:noProof/>
          <w:lang w:val="sr-Latn-ME" w:eastAsia="sr-Latn-ME" w:bidi="ar-SA"/>
        </w:rPr>
        <w:drawing>
          <wp:inline distT="0" distB="0" distL="0" distR="0" wp14:anchorId="60D5789A" wp14:editId="3258202A">
            <wp:extent cx="5273675" cy="66421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31F50" w14:textId="77777777" w:rsidR="005B2620" w:rsidRDefault="005B2620">
      <w:pPr>
        <w:pStyle w:val="ListParagraph"/>
        <w:ind w:left="0" w:firstLine="0"/>
        <w:rPr>
          <w:lang w:val="en-GB"/>
        </w:rPr>
      </w:pPr>
    </w:p>
    <w:p w14:paraId="6A8E0041" w14:textId="29BD447A" w:rsidR="00AB33E9" w:rsidRDefault="007405B7" w:rsidP="009848A7">
      <w:pPr>
        <w:pStyle w:val="Heading2"/>
        <w:numPr>
          <w:ilvl w:val="1"/>
          <w:numId w:val="44"/>
        </w:numPr>
      </w:pPr>
      <w:r>
        <w:t>Joint Activities</w:t>
      </w:r>
    </w:p>
    <w:p w14:paraId="2F74C6E3" w14:textId="406BC5A7" w:rsidR="009848A7" w:rsidRDefault="009848A7" w:rsidP="004C503E">
      <w:r>
        <w:t>Focus on Joint Programmes</w:t>
      </w:r>
      <w:r w:rsidR="006F51F3">
        <w:t xml:space="preserve"> and These en Cotutelle</w:t>
      </w:r>
      <w:r>
        <w:t>:</w:t>
      </w:r>
    </w:p>
    <w:p w14:paraId="227AC350" w14:textId="77777777" w:rsidR="009848A7" w:rsidRDefault="009848A7" w:rsidP="009848A7">
      <w:pPr>
        <w:ind w:left="720"/>
      </w:pPr>
    </w:p>
    <w:p w14:paraId="7F2AFEF0" w14:textId="2DFEC93C" w:rsidR="009848A7" w:rsidRDefault="009848A7" w:rsidP="004C503E">
      <w:r w:rsidRPr="00185728">
        <w:t xml:space="preserve">The Joint Committee of Ministers in their New CEEPUS Work Programme decided to specify the definition of joint programmes within CEEPUS: Joint programmes are programmes leading up to double, joint or multiple degrees, and joint thesis supervision. </w:t>
      </w:r>
    </w:p>
    <w:p w14:paraId="2F834841" w14:textId="0AD295E2" w:rsidR="009848A7" w:rsidRDefault="009848A7" w:rsidP="009848A7">
      <w:pPr>
        <w:ind w:left="426"/>
      </w:pPr>
    </w:p>
    <w:p w14:paraId="4BCCBFEA" w14:textId="04DD0B8F" w:rsidR="007E080B" w:rsidRDefault="007E080B" w:rsidP="009848A7">
      <w:pPr>
        <w:ind w:left="426"/>
      </w:pPr>
      <w:r>
        <w:rPr>
          <w:noProof/>
          <w:lang w:val="sr-Latn-ME" w:eastAsia="sr-Latn-ME" w:bidi="ar-SA"/>
        </w:rPr>
        <w:drawing>
          <wp:inline distT="0" distB="0" distL="0" distR="0" wp14:anchorId="2F112C7D" wp14:editId="40E49273">
            <wp:extent cx="3232150" cy="1284465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5854" cy="128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B3845" w14:textId="77777777" w:rsidR="007E080B" w:rsidRDefault="007E080B" w:rsidP="007E080B">
      <w:pPr>
        <w:ind w:left="0"/>
      </w:pPr>
    </w:p>
    <w:p w14:paraId="5A77C43F" w14:textId="27779C83" w:rsidR="009848A7" w:rsidRDefault="009848A7" w:rsidP="004C503E">
      <w:r>
        <w:t>The</w:t>
      </w:r>
      <w:r w:rsidRPr="00185728">
        <w:t xml:space="preserve"> section of joint programmes</w:t>
      </w:r>
      <w:r>
        <w:t xml:space="preserve"> in the application form was adapted and was</w:t>
      </w:r>
      <w:r w:rsidRPr="00185728">
        <w:t xml:space="preserve"> renamed </w:t>
      </w:r>
      <w:r>
        <w:t xml:space="preserve">to </w:t>
      </w:r>
      <w:r w:rsidRPr="00185728">
        <w:t>“joint activit</w:t>
      </w:r>
      <w:r>
        <w:t>ies</w:t>
      </w:r>
      <w:r w:rsidRPr="00185728">
        <w:t>”. Three new categories can be selected under “</w:t>
      </w:r>
      <w:r>
        <w:t>j</w:t>
      </w:r>
      <w:r w:rsidRPr="00185728">
        <w:t>oint activities”:</w:t>
      </w:r>
    </w:p>
    <w:p w14:paraId="3FB08E89" w14:textId="77777777" w:rsidR="009848A7" w:rsidRDefault="009848A7" w:rsidP="009848A7">
      <w:pPr>
        <w:ind w:left="426"/>
      </w:pPr>
    </w:p>
    <w:p w14:paraId="7358FBF4" w14:textId="77777777" w:rsidR="009848A7" w:rsidRDefault="009848A7" w:rsidP="009848A7">
      <w:pPr>
        <w:ind w:left="426"/>
      </w:pPr>
      <w:r w:rsidRPr="004C503E">
        <w:rPr>
          <w:b/>
          <w:bCs/>
        </w:rPr>
        <w:t>I. Joint Programme</w:t>
      </w:r>
      <w:r>
        <w:t xml:space="preserve"> leading to a double, multiple or joint degree:</w:t>
      </w:r>
    </w:p>
    <w:p w14:paraId="37C6A5D8" w14:textId="77777777" w:rsidR="009848A7" w:rsidRDefault="009848A7" w:rsidP="009848A7">
      <w:pPr>
        <w:ind w:left="426"/>
      </w:pPr>
      <w:r>
        <w:t>integrated curriculum coordinated and offered jointly by different universities and leading to double/multiple degrees or a joint degree.</w:t>
      </w:r>
    </w:p>
    <w:p w14:paraId="5AD52004" w14:textId="403E2FED" w:rsidR="009848A7" w:rsidRDefault="009848A7" w:rsidP="009848A7">
      <w:pPr>
        <w:ind w:left="426"/>
      </w:pPr>
    </w:p>
    <w:p w14:paraId="2CC176EF" w14:textId="77777777" w:rsidR="00037AF3" w:rsidRDefault="00037AF3" w:rsidP="009848A7">
      <w:pPr>
        <w:ind w:left="426"/>
      </w:pPr>
    </w:p>
    <w:p w14:paraId="3D3A1D68" w14:textId="38A70916" w:rsidR="009848A7" w:rsidRPr="004C503E" w:rsidRDefault="009848A7" w:rsidP="009848A7">
      <w:pPr>
        <w:ind w:left="426"/>
        <w:rPr>
          <w:b/>
          <w:bCs/>
        </w:rPr>
      </w:pPr>
      <w:r w:rsidRPr="004C503E">
        <w:rPr>
          <w:b/>
          <w:bCs/>
        </w:rPr>
        <w:lastRenderedPageBreak/>
        <w:t xml:space="preserve">II. These en </w:t>
      </w:r>
      <w:r w:rsidR="006F51F3">
        <w:rPr>
          <w:b/>
          <w:bCs/>
        </w:rPr>
        <w:t>C</w:t>
      </w:r>
      <w:r w:rsidRPr="004C503E">
        <w:rPr>
          <w:b/>
          <w:bCs/>
        </w:rPr>
        <w:t>otutelle:</w:t>
      </w:r>
    </w:p>
    <w:p w14:paraId="79870475" w14:textId="77777777" w:rsidR="009848A7" w:rsidRDefault="009848A7" w:rsidP="009848A7">
      <w:pPr>
        <w:ind w:left="426"/>
      </w:pPr>
      <w:r>
        <w:t>doctoral (or student) network with a joint supervision and graduation: based on a cotutelle agreement</w:t>
      </w:r>
    </w:p>
    <w:p w14:paraId="4BC2E900" w14:textId="77777777" w:rsidR="009848A7" w:rsidRDefault="009848A7" w:rsidP="009848A7">
      <w:pPr>
        <w:ind w:left="426"/>
      </w:pPr>
    </w:p>
    <w:p w14:paraId="0F717F71" w14:textId="6BAABD7A" w:rsidR="009848A7" w:rsidRDefault="009848A7" w:rsidP="009848A7">
      <w:pPr>
        <w:ind w:left="426"/>
      </w:pPr>
      <w:r w:rsidRPr="004C503E">
        <w:rPr>
          <w:b/>
          <w:bCs/>
        </w:rPr>
        <w:t>III. Other joint activities</w:t>
      </w:r>
      <w:r>
        <w:t>: summer schools, winter schools, joint student group activities, joint intensive programs, joint certificate program</w:t>
      </w:r>
      <w:r w:rsidR="004A607E">
        <w:t>me</w:t>
      </w:r>
      <w:r>
        <w:t>s etc…</w:t>
      </w:r>
    </w:p>
    <w:p w14:paraId="1032CEBF" w14:textId="77777777" w:rsidR="009848A7" w:rsidRDefault="009848A7" w:rsidP="009848A7">
      <w:pPr>
        <w:ind w:left="426"/>
      </w:pPr>
    </w:p>
    <w:p w14:paraId="08322DD0" w14:textId="4229CCE7" w:rsidR="009848A7" w:rsidRDefault="009848A7" w:rsidP="004C503E">
      <w:r>
        <w:t xml:space="preserve">Under </w:t>
      </w:r>
      <w:r w:rsidRPr="004C503E">
        <w:rPr>
          <w:b/>
          <w:bCs/>
        </w:rPr>
        <w:t>category 3</w:t>
      </w:r>
      <w:r>
        <w:t xml:space="preserve"> you can - like before </w:t>
      </w:r>
      <w:r w:rsidRPr="004B149A">
        <w:t>- ent</w:t>
      </w:r>
      <w:r w:rsidR="004A607E" w:rsidRPr="004B149A">
        <w:t>er</w:t>
      </w:r>
      <w:r w:rsidRPr="004B149A">
        <w:t xml:space="preserve"> </w:t>
      </w:r>
      <w:r w:rsidRPr="004B149A">
        <w:rPr>
          <w:b/>
          <w:bCs/>
        </w:rPr>
        <w:t>all other</w:t>
      </w:r>
      <w:r w:rsidRPr="004C503E">
        <w:rPr>
          <w:b/>
          <w:bCs/>
        </w:rPr>
        <w:t xml:space="preserve"> forms of planned or active joint activities</w:t>
      </w:r>
      <w:r>
        <w:t xml:space="preserve">. </w:t>
      </w:r>
    </w:p>
    <w:p w14:paraId="08142F6D" w14:textId="77777777" w:rsidR="009848A7" w:rsidRDefault="009848A7" w:rsidP="009848A7">
      <w:pPr>
        <w:ind w:left="426"/>
      </w:pPr>
    </w:p>
    <w:p w14:paraId="096C182E" w14:textId="33D90083" w:rsidR="009848A7" w:rsidRDefault="009848A7" w:rsidP="004C503E">
      <w:bookmarkStart w:id="5" w:name="_Hlk87282676"/>
      <w:r w:rsidRPr="00167469">
        <w:t>For catego</w:t>
      </w:r>
      <w:r w:rsidR="00D009B7" w:rsidRPr="00167469">
        <w:t>ry</w:t>
      </w:r>
      <w:r w:rsidRPr="00167469">
        <w:t xml:space="preserve"> 1 and </w:t>
      </w:r>
      <w:r w:rsidR="00D009B7" w:rsidRPr="00167469">
        <w:t xml:space="preserve">category </w:t>
      </w:r>
      <w:r w:rsidRPr="00167469">
        <w:t xml:space="preserve">2 </w:t>
      </w:r>
      <w:r w:rsidRPr="004C503E">
        <w:rPr>
          <w:b/>
          <w:bCs/>
        </w:rPr>
        <w:t>inter</w:t>
      </w:r>
      <w:r w:rsidR="00D009B7" w:rsidRPr="004C503E">
        <w:rPr>
          <w:b/>
          <w:bCs/>
        </w:rPr>
        <w:t>-</w:t>
      </w:r>
      <w:r w:rsidRPr="004C503E">
        <w:rPr>
          <w:b/>
          <w:bCs/>
        </w:rPr>
        <w:t xml:space="preserve">university </w:t>
      </w:r>
      <w:r w:rsidR="00D009B7" w:rsidRPr="004C503E">
        <w:rPr>
          <w:b/>
          <w:bCs/>
        </w:rPr>
        <w:t>a</w:t>
      </w:r>
      <w:r w:rsidRPr="004C503E">
        <w:rPr>
          <w:b/>
          <w:bCs/>
        </w:rPr>
        <w:t xml:space="preserve">greements, cotutelle </w:t>
      </w:r>
      <w:r w:rsidR="00D009B7" w:rsidRPr="004C503E">
        <w:rPr>
          <w:b/>
          <w:bCs/>
        </w:rPr>
        <w:t>a</w:t>
      </w:r>
      <w:r w:rsidRPr="004C503E">
        <w:rPr>
          <w:b/>
          <w:bCs/>
        </w:rPr>
        <w:t>greements</w:t>
      </w:r>
      <w:r>
        <w:t xml:space="preserve"> etc. related to the implementation of a joint programme are obligatory.</w:t>
      </w:r>
      <w:r w:rsidR="002C3F1D">
        <w:t xml:space="preserve"> Make sure that you upload the respective documents until Jan 30</w:t>
      </w:r>
      <w:r w:rsidR="00037AF3" w:rsidRPr="00037AF3">
        <w:rPr>
          <w:vertAlign w:val="superscript"/>
        </w:rPr>
        <w:t>th</w:t>
      </w:r>
      <w:r w:rsidR="00037AF3">
        <w:t xml:space="preserve"> </w:t>
      </w:r>
      <w:r w:rsidR="002C3F1D">
        <w:t xml:space="preserve">, 2022. </w:t>
      </w:r>
    </w:p>
    <w:bookmarkEnd w:id="5"/>
    <w:p w14:paraId="12E85D4D" w14:textId="77777777" w:rsidR="009848A7" w:rsidRDefault="009848A7" w:rsidP="009848A7">
      <w:pPr>
        <w:ind w:left="426"/>
      </w:pPr>
    </w:p>
    <w:p w14:paraId="2F62A3F4" w14:textId="2F8F8D7E" w:rsidR="00FB464C" w:rsidRDefault="00B23601" w:rsidP="00FC5A97">
      <w:pPr>
        <w:tabs>
          <w:tab w:val="left" w:pos="916"/>
        </w:tabs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87E2D8" wp14:editId="178DA214">
                <wp:simplePos x="0" y="0"/>
                <wp:positionH relativeFrom="column">
                  <wp:posOffset>410210</wp:posOffset>
                </wp:positionH>
                <wp:positionV relativeFrom="paragraph">
                  <wp:posOffset>74930</wp:posOffset>
                </wp:positionV>
                <wp:extent cx="5334000" cy="449580"/>
                <wp:effectExtent l="76200" t="76200" r="95250" b="10287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5D9F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5029F7C" w14:textId="450C0954" w:rsidR="00BC6466" w:rsidRDefault="00BC6466" w:rsidP="00BC6466">
                            <w:pPr>
                              <w:jc w:val="left"/>
                            </w:pPr>
                            <w:r w:rsidRPr="00FB464C">
                              <w:t xml:space="preserve">Each joint </w:t>
                            </w:r>
                            <w:r>
                              <w:t>activity</w:t>
                            </w:r>
                            <w:r w:rsidRPr="00FB464C">
                              <w:t xml:space="preserve"> must consist of at least </w:t>
                            </w:r>
                            <w:r w:rsidRPr="00BC6466">
                              <w:rPr>
                                <w:b/>
                                <w:bCs/>
                              </w:rPr>
                              <w:t>2 participating units</w:t>
                            </w:r>
                            <w:r w:rsidRPr="00FB464C">
                              <w:t xml:space="preserve"> from different countries</w:t>
                            </w:r>
                            <w:r>
                              <w:t>.</w:t>
                            </w:r>
                          </w:p>
                          <w:p w14:paraId="40AD35B5" w14:textId="77777777" w:rsidR="00BC6466" w:rsidRDefault="00BC6466" w:rsidP="00BC6466">
                            <w:pPr>
                              <w:jc w:val="left"/>
                            </w:pPr>
                          </w:p>
                          <w:p w14:paraId="1099CC0A" w14:textId="2FDD2DD1" w:rsidR="00BC6466" w:rsidRPr="00B1344E" w:rsidRDefault="00BC6466" w:rsidP="00BC6466">
                            <w:pPr>
                              <w:pStyle w:val="BodyText"/>
                              <w:ind w:left="0" w:right="56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.3pt;margin-top:5.9pt;width:420pt;height:3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" filled="f" strokecolor="#c5d9f0">
                <v:textbox>
                  <w:txbxContent>
                    <w:p w14:paraId="35029F7C" w14:textId="450C0954" w:rsidR="00BC6466" w:rsidRDefault="00BC6466" w:rsidP="00BC6466">
                      <w:pPr>
                        <w:jc w:val="left"/>
                      </w:pPr>
                      <w:r w:rsidRPr="00FB464C">
                        <w:t xml:space="preserve">Each joint </w:t>
                      </w:r>
                      <w:r>
                        <w:t>activity</w:t>
                      </w:r>
                      <w:r w:rsidRPr="00FB464C">
                        <w:t xml:space="preserve"> must consist of at least </w:t>
                      </w:r>
                      <w:r w:rsidRPr="00BC6466">
                        <w:rPr>
                          <w:b/>
                          <w:bCs/>
                        </w:rPr>
                        <w:t>2 participating units</w:t>
                      </w:r>
                      <w:r w:rsidRPr="00FB464C">
                        <w:t xml:space="preserve"> from different countries</w:t>
                      </w:r>
                      <w:r>
                        <w:t>.</w:t>
                      </w:r>
                    </w:p>
                    <w:p w14:paraId="40AD35B5" w14:textId="77777777" w:rsidR="00BC6466" w:rsidRDefault="00BC6466" w:rsidP="00BC6466">
                      <w:pPr>
                        <w:jc w:val="left"/>
                      </w:pPr>
                    </w:p>
                    <w:p w14:paraId="1099CC0A" w14:textId="2FDD2DD1" w:rsidR="00BC6466" w:rsidRPr="00B1344E" w:rsidRDefault="00BC6466" w:rsidP="00BC6466">
                      <w:pPr>
                        <w:pStyle w:val="BodyText"/>
                        <w:ind w:left="0" w:right="56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FC5A97">
        <w:tab/>
      </w:r>
    </w:p>
    <w:p w14:paraId="58EC359F" w14:textId="77777777" w:rsidR="00BC6466" w:rsidRDefault="00BC6466" w:rsidP="004C503E"/>
    <w:p w14:paraId="2BCE9955" w14:textId="77777777" w:rsidR="00BC6466" w:rsidRDefault="00BC6466" w:rsidP="00BC6466">
      <w:pPr>
        <w:ind w:left="0"/>
      </w:pPr>
    </w:p>
    <w:p w14:paraId="301587EB" w14:textId="77777777" w:rsidR="00BC6466" w:rsidRDefault="00BC6466" w:rsidP="004C503E"/>
    <w:p w14:paraId="77501C79" w14:textId="22F4F900" w:rsidR="009848A7" w:rsidRDefault="009848A7" w:rsidP="004C503E">
      <w:r>
        <w:t xml:space="preserve">Joint activities will be </w:t>
      </w:r>
      <w:r w:rsidR="00D009B7">
        <w:t xml:space="preserve">- </w:t>
      </w:r>
      <w:r>
        <w:t>as before</w:t>
      </w:r>
      <w:r w:rsidR="00D009B7">
        <w:t xml:space="preserve"> -</w:t>
      </w:r>
      <w:r w:rsidR="00931C0F">
        <w:t xml:space="preserve"> </w:t>
      </w:r>
      <w:r>
        <w:t>assessed by national experts and</w:t>
      </w:r>
      <w:r w:rsidR="00037AF3">
        <w:t xml:space="preserve"> will</w:t>
      </w:r>
      <w:r>
        <w:t xml:space="preserve"> receive </w:t>
      </w:r>
      <w:r w:rsidR="00037AF3">
        <w:t xml:space="preserve">experts´ </w:t>
      </w:r>
      <w:r>
        <w:t>scoring points.</w:t>
      </w:r>
    </w:p>
    <w:p w14:paraId="5761556D" w14:textId="77777777" w:rsidR="009848A7" w:rsidRDefault="009848A7" w:rsidP="009848A7">
      <w:pPr>
        <w:ind w:left="426"/>
      </w:pPr>
    </w:p>
    <w:p w14:paraId="4C172005" w14:textId="6C6BC3AF" w:rsidR="009848A7" w:rsidRDefault="009848A7" w:rsidP="004C503E">
      <w:r>
        <w:t xml:space="preserve">But the Joint Programmes (category 1) and the These en cotutelle (category 2) will additionally receive </w:t>
      </w:r>
      <w:r w:rsidR="00037AF3">
        <w:t xml:space="preserve">a total of </w:t>
      </w:r>
      <w:r>
        <w:t>5 extra points</w:t>
      </w:r>
      <w:r w:rsidR="00037AF3">
        <w:t xml:space="preserve"> per application</w:t>
      </w:r>
      <w:r>
        <w:t xml:space="preserve"> in the scoring.</w:t>
      </w:r>
    </w:p>
    <w:bookmarkEnd w:id="3"/>
    <w:bookmarkEnd w:id="4"/>
    <w:p w14:paraId="1F2BA212" w14:textId="4F988DD2" w:rsidR="00CE1BA0" w:rsidRDefault="00CE1BA0" w:rsidP="00704EEB">
      <w:pPr>
        <w:pStyle w:val="ListParagraph"/>
        <w:ind w:left="0" w:firstLine="0"/>
      </w:pPr>
    </w:p>
    <w:p w14:paraId="2A859DF0" w14:textId="77777777" w:rsidR="00CE67A7" w:rsidRDefault="00CE67A7" w:rsidP="00704EEB">
      <w:pPr>
        <w:pStyle w:val="ListParagraph"/>
        <w:ind w:left="0" w:firstLine="0"/>
      </w:pPr>
    </w:p>
    <w:p w14:paraId="4B3AD0B0" w14:textId="1FBFA8B8" w:rsidR="00057788" w:rsidRPr="00035A42" w:rsidRDefault="00D76CAD" w:rsidP="00704EEB">
      <w:pPr>
        <w:pStyle w:val="Heading1"/>
        <w:numPr>
          <w:ilvl w:val="0"/>
          <w:numId w:val="44"/>
        </w:numPr>
      </w:pPr>
      <w:r>
        <w:t>General Information</w:t>
      </w:r>
    </w:p>
    <w:p w14:paraId="6CDEF57F" w14:textId="227EE572" w:rsidR="00057788" w:rsidRDefault="00676452" w:rsidP="00676452">
      <w:pPr>
        <w:pStyle w:val="Heading2"/>
        <w:numPr>
          <w:ilvl w:val="1"/>
          <w:numId w:val="47"/>
        </w:numPr>
        <w:ind w:hanging="47"/>
      </w:pPr>
      <w:r>
        <w:t xml:space="preserve"> </w:t>
      </w:r>
      <w:r w:rsidR="00191D55">
        <w:t>Data Management</w:t>
      </w:r>
    </w:p>
    <w:p w14:paraId="4FE7B076" w14:textId="77777777" w:rsidR="0031468D" w:rsidRPr="0031468D" w:rsidRDefault="0031468D" w:rsidP="00191D55">
      <w:pPr>
        <w:ind w:left="0"/>
        <w:rPr>
          <w:u w:val="single"/>
        </w:rPr>
      </w:pPr>
      <w:r w:rsidRPr="0031468D">
        <w:rPr>
          <w:u w:val="single"/>
        </w:rPr>
        <w:t>How to create a new Participating Unit (PPU):</w:t>
      </w:r>
    </w:p>
    <w:p w14:paraId="1817801E" w14:textId="77777777" w:rsidR="0031468D" w:rsidRDefault="0031468D" w:rsidP="00191D55">
      <w:pPr>
        <w:ind w:left="0"/>
      </w:pPr>
    </w:p>
    <w:p w14:paraId="432F8DBC" w14:textId="5A3D9939" w:rsidR="0031468D" w:rsidRDefault="0031468D" w:rsidP="0031468D">
      <w:pPr>
        <w:pStyle w:val="ListParagraph"/>
        <w:numPr>
          <w:ilvl w:val="0"/>
          <w:numId w:val="45"/>
        </w:numPr>
      </w:pPr>
      <w:r>
        <w:t xml:space="preserve">Please </w:t>
      </w:r>
      <w:r w:rsidRPr="0031468D">
        <w:rPr>
          <w:b/>
          <w:bCs/>
        </w:rPr>
        <w:t>register</w:t>
      </w:r>
      <w:r>
        <w:t xml:space="preserve"> at w</w:t>
      </w:r>
      <w:r w:rsidR="00FC1DCB">
        <w:t>w</w:t>
      </w:r>
      <w:r>
        <w:t xml:space="preserve">w.ceepus.info (NOTE: </w:t>
      </w:r>
      <w:r w:rsidRPr="0031468D">
        <w:t xml:space="preserve">if you already have an account, a new registration is not </w:t>
      </w:r>
      <w:r w:rsidR="00FC1DCB">
        <w:t>possible)</w:t>
      </w:r>
    </w:p>
    <w:p w14:paraId="4AB8D3D0" w14:textId="67750748" w:rsidR="0031468D" w:rsidRPr="00464A98" w:rsidRDefault="0031468D" w:rsidP="00464A98">
      <w:pPr>
        <w:pStyle w:val="ListParagraph"/>
        <w:numPr>
          <w:ilvl w:val="0"/>
          <w:numId w:val="45"/>
        </w:numPr>
      </w:pPr>
      <w:r w:rsidRPr="00464A98">
        <w:t xml:space="preserve">Apply for </w:t>
      </w:r>
      <w:r w:rsidRPr="00464A98">
        <w:rPr>
          <w:b/>
          <w:bCs/>
        </w:rPr>
        <w:t>network rights</w:t>
      </w:r>
      <w:r w:rsidR="00FC1DCB" w:rsidRPr="00464A98">
        <w:rPr>
          <w:b/>
          <w:bCs/>
        </w:rPr>
        <w:t xml:space="preserve"> </w:t>
      </w:r>
      <w:r w:rsidR="00FC1DCB" w:rsidRPr="00464A98">
        <w:t>by registering for managing a network</w:t>
      </w:r>
      <w:r w:rsidR="00464A98" w:rsidRPr="00464A98">
        <w:t>, either choose an already existing Institution or create the institution.</w:t>
      </w:r>
      <w:r w:rsidR="00464A98">
        <w:t xml:space="preserve"> </w:t>
      </w:r>
      <w:r w:rsidR="00932108" w:rsidRPr="00464A98">
        <w:t>P</w:t>
      </w:r>
      <w:r w:rsidRPr="00464A98">
        <w:t>lease</w:t>
      </w:r>
      <w:r w:rsidR="00932108">
        <w:t xml:space="preserve"> only</w:t>
      </w:r>
      <w:r w:rsidRPr="00464A98">
        <w:t xml:space="preserve"> </w:t>
      </w:r>
      <w:r w:rsidRPr="00464A98">
        <w:rPr>
          <w:b/>
          <w:bCs/>
        </w:rPr>
        <w:t xml:space="preserve">create the </w:t>
      </w:r>
      <w:r w:rsidR="00464A98" w:rsidRPr="00464A98">
        <w:rPr>
          <w:b/>
          <w:bCs/>
        </w:rPr>
        <w:t>institution</w:t>
      </w:r>
      <w:r w:rsidR="00464A98" w:rsidRPr="00464A98">
        <w:t xml:space="preserve"> if</w:t>
      </w:r>
      <w:r w:rsidRPr="00464A98">
        <w:t xml:space="preserve"> it doesn't already exist</w:t>
      </w:r>
    </w:p>
    <w:p w14:paraId="2806C680" w14:textId="79506CD7" w:rsidR="0031468D" w:rsidRDefault="0031468D" w:rsidP="0031468D">
      <w:pPr>
        <w:pStyle w:val="ListParagraph"/>
        <w:numPr>
          <w:ilvl w:val="0"/>
          <w:numId w:val="45"/>
        </w:numPr>
      </w:pPr>
      <w:r>
        <w:t xml:space="preserve">Afterwards the coordinator can </w:t>
      </w:r>
      <w:r w:rsidRPr="0031468D">
        <w:rPr>
          <w:b/>
          <w:bCs/>
        </w:rPr>
        <w:t>add you/the PPU to the network</w:t>
      </w:r>
    </w:p>
    <w:p w14:paraId="4E943846" w14:textId="77777777" w:rsidR="0031468D" w:rsidRDefault="0031468D" w:rsidP="0031468D">
      <w:pPr>
        <w:pStyle w:val="ListParagraph"/>
        <w:ind w:left="360" w:firstLine="0"/>
      </w:pPr>
    </w:p>
    <w:p w14:paraId="60BF91B7" w14:textId="77777777" w:rsidR="0031468D" w:rsidRDefault="0031468D" w:rsidP="00191D55">
      <w:pPr>
        <w:ind w:left="0"/>
      </w:pPr>
    </w:p>
    <w:p w14:paraId="19892ACC" w14:textId="0E11ED0C" w:rsidR="00191D55" w:rsidRPr="0031468D" w:rsidRDefault="00191D55" w:rsidP="00191D55">
      <w:pPr>
        <w:ind w:left="0"/>
        <w:rPr>
          <w:u w:val="single"/>
        </w:rPr>
      </w:pPr>
      <w:r w:rsidRPr="0031468D">
        <w:rPr>
          <w:u w:val="single"/>
        </w:rPr>
        <w:t xml:space="preserve">How to edit the contact information of a </w:t>
      </w:r>
      <w:r w:rsidR="00704EEB" w:rsidRPr="0031468D">
        <w:rPr>
          <w:u w:val="single"/>
        </w:rPr>
        <w:t>Participating Unit (=</w:t>
      </w:r>
      <w:r w:rsidRPr="0031468D">
        <w:rPr>
          <w:u w:val="single"/>
        </w:rPr>
        <w:t>PPU</w:t>
      </w:r>
      <w:r w:rsidR="00704EEB" w:rsidRPr="0031468D">
        <w:rPr>
          <w:u w:val="single"/>
        </w:rPr>
        <w:t>)</w:t>
      </w:r>
      <w:r w:rsidRPr="0031468D">
        <w:rPr>
          <w:u w:val="single"/>
        </w:rPr>
        <w:t xml:space="preserve">: </w:t>
      </w:r>
    </w:p>
    <w:p w14:paraId="45735C8A" w14:textId="46E7903A" w:rsidR="00191D55" w:rsidRPr="00035A42" w:rsidRDefault="00931C0F" w:rsidP="00704EEB">
      <w:pPr>
        <w:ind w:left="0"/>
      </w:pPr>
      <w:r>
        <w:rPr>
          <w:noProof/>
          <w:lang w:val="sr-Latn-ME" w:eastAsia="sr-Latn-ME" w:bidi="ar-SA"/>
        </w:rPr>
        <w:drawing>
          <wp:anchor distT="0" distB="0" distL="114300" distR="114300" simplePos="0" relativeHeight="251677184" behindDoc="1" locked="0" layoutInCell="1" allowOverlap="1" wp14:anchorId="1383212D" wp14:editId="1D13FE89">
            <wp:simplePos x="0" y="0"/>
            <wp:positionH relativeFrom="column">
              <wp:posOffset>5175250</wp:posOffset>
            </wp:positionH>
            <wp:positionV relativeFrom="paragraph">
              <wp:posOffset>152400</wp:posOffset>
            </wp:positionV>
            <wp:extent cx="219075" cy="247650"/>
            <wp:effectExtent l="0" t="0" r="9525" b="0"/>
            <wp:wrapTight wrapText="bothSides">
              <wp:wrapPolygon edited="0">
                <wp:start x="0" y="0"/>
                <wp:lineTo x="0" y="19938"/>
                <wp:lineTo x="20661" y="19938"/>
                <wp:lineTo x="20661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82FE0" w14:textId="2B0D807D" w:rsidR="00191D55" w:rsidRPr="00892DB1" w:rsidRDefault="00191D55" w:rsidP="00892DB1">
      <w:pPr>
        <w:widowControl/>
        <w:numPr>
          <w:ilvl w:val="0"/>
          <w:numId w:val="25"/>
        </w:numPr>
        <w:autoSpaceDE/>
        <w:autoSpaceDN/>
        <w:ind w:left="851" w:hanging="851"/>
        <w:rPr>
          <w:rFonts w:eastAsia="Times New Roman"/>
          <w:b/>
          <w:bCs/>
        </w:rPr>
      </w:pPr>
      <w:r w:rsidRPr="00892DB1">
        <w:rPr>
          <w:rFonts w:eastAsia="Times New Roman"/>
          <w:b/>
          <w:bCs/>
        </w:rPr>
        <w:t xml:space="preserve">Email address: </w:t>
      </w:r>
      <w:r w:rsidRPr="00892DB1">
        <w:rPr>
          <w:rFonts w:eastAsia="Times New Roman"/>
        </w:rPr>
        <w:t xml:space="preserve">Every </w:t>
      </w:r>
      <w:r w:rsidRPr="00892DB1">
        <w:rPr>
          <w:rFonts w:eastAsia="Times New Roman"/>
          <w:b/>
          <w:bCs/>
        </w:rPr>
        <w:t xml:space="preserve">user him-/herself </w:t>
      </w:r>
      <w:r w:rsidRPr="00892DB1">
        <w:rPr>
          <w:rFonts w:eastAsia="Times New Roman"/>
        </w:rPr>
        <w:t>can update his Email unde</w:t>
      </w:r>
      <w:r w:rsidR="000D39F6">
        <w:rPr>
          <w:rFonts w:eastAsia="Times New Roman"/>
        </w:rPr>
        <w:t xml:space="preserve">r </w:t>
      </w:r>
      <w:r w:rsidRPr="00892DB1">
        <w:rPr>
          <w:i/>
          <w:iCs/>
        </w:rPr>
        <w:t xml:space="preserve">personal </w:t>
      </w:r>
      <w:r w:rsidR="00931C0F">
        <w:rPr>
          <w:i/>
          <w:iCs/>
        </w:rPr>
        <w:t>information</w:t>
      </w:r>
    </w:p>
    <w:p w14:paraId="20415D2C" w14:textId="77777777" w:rsidR="00191D55" w:rsidRPr="00892DB1" w:rsidRDefault="00191D55" w:rsidP="00892DB1">
      <w:pPr>
        <w:ind w:left="851" w:hanging="851"/>
        <w:rPr>
          <w:b/>
          <w:bCs/>
        </w:rPr>
      </w:pPr>
    </w:p>
    <w:p w14:paraId="06A02EB0" w14:textId="77777777" w:rsidR="00191D55" w:rsidRPr="00892DB1" w:rsidRDefault="00191D55" w:rsidP="00892DB1">
      <w:pPr>
        <w:widowControl/>
        <w:numPr>
          <w:ilvl w:val="1"/>
          <w:numId w:val="25"/>
        </w:numPr>
        <w:autoSpaceDE/>
        <w:autoSpaceDN/>
        <w:ind w:left="851" w:hanging="851"/>
        <w:rPr>
          <w:rFonts w:eastAsia="Times New Roman"/>
          <w:b/>
          <w:bCs/>
        </w:rPr>
      </w:pPr>
      <w:r w:rsidRPr="00892DB1">
        <w:rPr>
          <w:rFonts w:eastAsia="Times New Roman"/>
          <w:b/>
          <w:bCs/>
        </w:rPr>
        <w:t xml:space="preserve">Address details of PPU, website: </w:t>
      </w:r>
      <w:r w:rsidRPr="00892DB1">
        <w:rPr>
          <w:rFonts w:eastAsia="Times New Roman"/>
        </w:rPr>
        <w:t xml:space="preserve">user with the role network/IRO for the PPU he/she is registered for </w:t>
      </w:r>
    </w:p>
    <w:p w14:paraId="4A2BD746" w14:textId="37236FAF" w:rsidR="00191D55" w:rsidRPr="00892DB1" w:rsidRDefault="00191D55" w:rsidP="00704EEB">
      <w:pPr>
        <w:ind w:left="1702" w:hanging="851"/>
        <w:rPr>
          <w:rFonts w:eastAsiaTheme="minorHAnsi"/>
          <w:i/>
          <w:iCs/>
        </w:rPr>
      </w:pPr>
      <w:r w:rsidRPr="00892DB1">
        <w:rPr>
          <w:b/>
          <w:bCs/>
        </w:rPr>
        <w:t xml:space="preserve">Where: </w:t>
      </w:r>
      <w:r w:rsidRPr="00892DB1">
        <w:t xml:space="preserve">Network Desktop - </w:t>
      </w:r>
      <w:r w:rsidRPr="00892DB1">
        <w:rPr>
          <w:i/>
          <w:iCs/>
        </w:rPr>
        <w:t xml:space="preserve">Edit your Participating Unit </w:t>
      </w:r>
      <w:r w:rsidR="00931C0F">
        <w:rPr>
          <w:i/>
          <w:iCs/>
        </w:rPr>
        <w:t>under</w:t>
      </w:r>
      <w:r w:rsidR="006F51F3" w:rsidRPr="006F51F3">
        <w:rPr>
          <w:noProof/>
        </w:rPr>
        <w:t xml:space="preserve"> </w:t>
      </w:r>
      <w:r w:rsidR="006F51F3" w:rsidRPr="006F51F3">
        <w:rPr>
          <w:noProof/>
          <w:lang w:val="sr-Latn-ME" w:eastAsia="sr-Latn-ME" w:bidi="ar-SA"/>
        </w:rPr>
        <w:drawing>
          <wp:anchor distT="0" distB="0" distL="114300" distR="114300" simplePos="0" relativeHeight="251678208" behindDoc="0" locked="0" layoutInCell="1" allowOverlap="1" wp14:anchorId="7CB78DCD" wp14:editId="0E1D0D63">
            <wp:simplePos x="0" y="0"/>
            <wp:positionH relativeFrom="column">
              <wp:posOffset>4425950</wp:posOffset>
            </wp:positionH>
            <wp:positionV relativeFrom="paragraph">
              <wp:posOffset>1270</wp:posOffset>
            </wp:positionV>
            <wp:extent cx="292100" cy="273685"/>
            <wp:effectExtent l="0" t="0" r="0" b="0"/>
            <wp:wrapSquare wrapText="bothSides"/>
            <wp:docPr id="17" name="Grafik 1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Text enthält.&#10;&#10;Automatisch generierte Beschreibu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0F">
        <w:rPr>
          <w:i/>
          <w:iCs/>
        </w:rPr>
        <w:t xml:space="preserve"> </w:t>
      </w:r>
      <w:r w:rsidRPr="00892DB1">
        <w:rPr>
          <w:i/>
          <w:iCs/>
        </w:rPr>
        <w:t xml:space="preserve">base data </w:t>
      </w:r>
    </w:p>
    <w:p w14:paraId="4421E321" w14:textId="77777777" w:rsidR="006F51F3" w:rsidRDefault="006F51F3">
      <w:pPr>
        <w:ind w:left="851"/>
        <w:rPr>
          <w:b/>
          <w:bCs/>
        </w:rPr>
      </w:pPr>
    </w:p>
    <w:p w14:paraId="0EEE8142" w14:textId="72213F0B" w:rsidR="00191D55" w:rsidRPr="00704EEB" w:rsidRDefault="00191D55" w:rsidP="00704EEB">
      <w:pPr>
        <w:ind w:left="851"/>
      </w:pPr>
      <w:r w:rsidRPr="00704EEB">
        <w:rPr>
          <w:b/>
          <w:bCs/>
        </w:rPr>
        <w:lastRenderedPageBreak/>
        <w:t>NOTE:</w:t>
      </w:r>
      <w:r w:rsidRPr="00704EEB">
        <w:t xml:space="preserve"> the name of the PPU can only be changed by the N</w:t>
      </w:r>
      <w:r w:rsidR="00704EEB">
        <w:t xml:space="preserve">ational or the Central CEEPUS </w:t>
      </w:r>
      <w:r w:rsidRPr="00704EEB">
        <w:t>O</w:t>
      </w:r>
      <w:r w:rsidR="00704EEB">
        <w:t>ffice</w:t>
      </w:r>
      <w:r w:rsidRPr="00704EEB">
        <w:t>.</w:t>
      </w:r>
      <w:r w:rsidRPr="00704EEB">
        <w:rPr>
          <w:b/>
          <w:bCs/>
        </w:rPr>
        <w:t xml:space="preserve"> Please be aware, that if a PPU´s name is changed</w:t>
      </w:r>
      <w:r w:rsidRPr="00704EEB">
        <w:t xml:space="preserve">, changes will </w:t>
      </w:r>
      <w:r w:rsidRPr="00704EEB">
        <w:rPr>
          <w:b/>
          <w:bCs/>
        </w:rPr>
        <w:t>appear in all networks it is involved in.</w:t>
      </w:r>
    </w:p>
    <w:p w14:paraId="6EE178DF" w14:textId="77777777" w:rsidR="00191D55" w:rsidRPr="00704EEB" w:rsidRDefault="00191D55" w:rsidP="00704EEB">
      <w:pPr>
        <w:ind w:left="851" w:hanging="851"/>
      </w:pPr>
    </w:p>
    <w:p w14:paraId="5AE6F02E" w14:textId="54BEC2F6" w:rsidR="00191D55" w:rsidRPr="00704EEB" w:rsidRDefault="00191D55" w:rsidP="00704EEB">
      <w:pPr>
        <w:widowControl/>
        <w:numPr>
          <w:ilvl w:val="0"/>
          <w:numId w:val="25"/>
        </w:numPr>
        <w:autoSpaceDE/>
        <w:autoSpaceDN/>
        <w:ind w:left="851" w:hanging="851"/>
        <w:rPr>
          <w:rFonts w:eastAsia="Times New Roman"/>
        </w:rPr>
      </w:pPr>
      <w:r w:rsidRPr="00704EEB">
        <w:rPr>
          <w:rFonts w:eastAsia="Times New Roman"/>
          <w:b/>
          <w:bCs/>
        </w:rPr>
        <w:t xml:space="preserve">New or changed contact person: </w:t>
      </w:r>
      <w:r w:rsidRPr="00704EEB">
        <w:rPr>
          <w:rFonts w:eastAsia="Times New Roman"/>
        </w:rPr>
        <w:t xml:space="preserve"> During the year, only the N</w:t>
      </w:r>
      <w:r w:rsidR="007C68AE">
        <w:rPr>
          <w:rFonts w:eastAsia="Times New Roman"/>
        </w:rPr>
        <w:t>ational CEEPUS Office (NCO)</w:t>
      </w:r>
      <w:r w:rsidRPr="00704EEB">
        <w:rPr>
          <w:rFonts w:eastAsia="Times New Roman"/>
        </w:rPr>
        <w:t xml:space="preserve"> can change contact persons.</w:t>
      </w:r>
    </w:p>
    <w:p w14:paraId="68990793" w14:textId="2B47A715" w:rsidR="00191D55" w:rsidRPr="007C68AE" w:rsidRDefault="00191D55" w:rsidP="00704EEB">
      <w:pPr>
        <w:ind w:left="851"/>
        <w:rPr>
          <w:rFonts w:eastAsiaTheme="minorHAnsi"/>
        </w:rPr>
      </w:pPr>
      <w:r w:rsidRPr="00704EEB">
        <w:rPr>
          <w:b/>
          <w:bCs/>
        </w:rPr>
        <w:t>ONLY during the NW application round</w:t>
      </w:r>
      <w:r w:rsidRPr="00704EEB">
        <w:t xml:space="preserve"> the overall network coordinator can change </w:t>
      </w:r>
      <w:r w:rsidR="000B4581">
        <w:t>contact information</w:t>
      </w:r>
      <w:r w:rsidRPr="007C68AE">
        <w:t xml:space="preserve"> directly in the network application.</w:t>
      </w:r>
    </w:p>
    <w:p w14:paraId="51C47DB3" w14:textId="77777777" w:rsidR="00191D55" w:rsidRPr="007C68AE" w:rsidRDefault="00191D55" w:rsidP="007C68AE">
      <w:pPr>
        <w:ind w:left="851" w:hanging="851"/>
        <w:rPr>
          <w:b/>
          <w:bCs/>
        </w:rPr>
      </w:pPr>
    </w:p>
    <w:p w14:paraId="634FB014" w14:textId="2856F2B4" w:rsidR="00191D55" w:rsidRPr="00892DB1" w:rsidRDefault="00191D55" w:rsidP="00892DB1">
      <w:pPr>
        <w:pStyle w:val="ListParagraph"/>
        <w:widowControl/>
        <w:numPr>
          <w:ilvl w:val="0"/>
          <w:numId w:val="25"/>
        </w:numPr>
        <w:autoSpaceDE/>
        <w:autoSpaceDN/>
        <w:ind w:left="851" w:hanging="851"/>
        <w:rPr>
          <w:rFonts w:eastAsia="Times New Roman"/>
        </w:rPr>
      </w:pPr>
      <w:r w:rsidRPr="007C68AE">
        <w:rPr>
          <w:rFonts w:eastAsia="Times New Roman"/>
          <w:b/>
          <w:bCs/>
        </w:rPr>
        <w:t>Special cases:</w:t>
      </w:r>
      <w:r w:rsidRPr="007C68AE">
        <w:rPr>
          <w:rFonts w:eastAsia="Times New Roman"/>
        </w:rPr>
        <w:t xml:space="preserve"> </w:t>
      </w:r>
      <w:r w:rsidRPr="00892DB1">
        <w:rPr>
          <w:rFonts w:eastAsia="Times New Roman"/>
          <w:b/>
          <w:bCs/>
        </w:rPr>
        <w:t xml:space="preserve">A </w:t>
      </w:r>
      <w:r w:rsidRPr="00892DB1">
        <w:rPr>
          <w:b/>
          <w:bCs/>
        </w:rPr>
        <w:t>PPU</w:t>
      </w:r>
      <w:r w:rsidRPr="00892DB1">
        <w:rPr>
          <w:rFonts w:eastAsia="Times New Roman"/>
          <w:b/>
          <w:bCs/>
        </w:rPr>
        <w:t xml:space="preserve"> or a person has been moved to or merged with another institution: </w:t>
      </w:r>
      <w:r w:rsidRPr="00892DB1">
        <w:rPr>
          <w:rFonts w:eastAsia="Times New Roman"/>
        </w:rPr>
        <w:t>The NCO of the respective country needs to inform IT.</w:t>
      </w:r>
    </w:p>
    <w:p w14:paraId="0322C836" w14:textId="77777777" w:rsidR="00191D55" w:rsidRDefault="00191D55" w:rsidP="00191D55">
      <w:pPr>
        <w:pStyle w:val="ListParagraph"/>
        <w:ind w:left="720" w:firstLine="0"/>
        <w:rPr>
          <w:highlight w:val="yellow"/>
        </w:rPr>
      </w:pPr>
    </w:p>
    <w:p w14:paraId="68676408" w14:textId="77777777" w:rsidR="00191D55" w:rsidRPr="00B1344E" w:rsidRDefault="00191D55" w:rsidP="00191D55">
      <w:pPr>
        <w:ind w:left="142"/>
        <w:rPr>
          <w:bCs/>
        </w:rPr>
      </w:pPr>
      <w:r w:rsidRPr="00E94DEF">
        <w:rPr>
          <w:b/>
        </w:rPr>
        <w:t>When prolonging</w:t>
      </w:r>
      <w:r w:rsidRPr="00B1344E">
        <w:rPr>
          <w:bCs/>
        </w:rPr>
        <w:t>, please make sure to check and enable/disable the correct partner units you want to</w:t>
      </w:r>
      <w:r>
        <w:rPr>
          <w:bCs/>
        </w:rPr>
        <w:t xml:space="preserve"> / you do not want to</w:t>
      </w:r>
      <w:r w:rsidRPr="00B1344E">
        <w:rPr>
          <w:bCs/>
        </w:rPr>
        <w:t xml:space="preserve"> work with in 2</w:t>
      </w:r>
      <w:r>
        <w:rPr>
          <w:bCs/>
        </w:rPr>
        <w:t>2/23.</w:t>
      </w:r>
    </w:p>
    <w:p w14:paraId="61756B63" w14:textId="77777777" w:rsidR="00191D55" w:rsidRPr="00CF4873" w:rsidRDefault="00191D55" w:rsidP="00191D55">
      <w:pPr>
        <w:pStyle w:val="ListParagraph"/>
        <w:ind w:left="720" w:firstLine="0"/>
        <w:rPr>
          <w:highlight w:val="yellow"/>
        </w:rPr>
      </w:pPr>
    </w:p>
    <w:p w14:paraId="6C368804" w14:textId="77777777" w:rsidR="00191D55" w:rsidRDefault="00191D55" w:rsidP="00191D55">
      <w:pPr>
        <w:spacing w:after="60"/>
        <w:ind w:left="0"/>
        <w:rPr>
          <w:b/>
          <w:u w:val="single"/>
        </w:rPr>
      </w:pPr>
    </w:p>
    <w:p w14:paraId="030D009C" w14:textId="1AD6C23F" w:rsidR="00191D55" w:rsidRDefault="00191D55" w:rsidP="00191D55">
      <w:pPr>
        <w:ind w:left="567" w:hanging="425"/>
      </w:pPr>
      <w:r w:rsidRPr="005E76FC">
        <w:rPr>
          <w:b/>
          <w:bCs/>
        </w:rPr>
        <w:t>PLEASE NOTE</w:t>
      </w:r>
      <w:r>
        <w:t xml:space="preserve"> </w:t>
      </w:r>
      <w:r w:rsidRPr="00D957BE">
        <w:t xml:space="preserve">that according to the way GDPR </w:t>
      </w:r>
      <w:r>
        <w:t xml:space="preserve">related documents were </w:t>
      </w:r>
      <w:r w:rsidRPr="00D957BE">
        <w:t>signed by CEEPUS countries</w:t>
      </w:r>
      <w:r>
        <w:t xml:space="preserve"> 2019</w:t>
      </w:r>
      <w:r w:rsidRPr="00D957BE">
        <w:t xml:space="preserve">, exchange between </w:t>
      </w:r>
      <w:r>
        <w:t>the University of Prishtina et al</w:t>
      </w:r>
      <w:r w:rsidRPr="00D957BE">
        <w:t>* and BiH, MD, RO, RS and SK.</w:t>
      </w:r>
      <w:r>
        <w:t>is not possible.</w:t>
      </w:r>
    </w:p>
    <w:p w14:paraId="1D893717" w14:textId="1BD313DB" w:rsidR="00AB2535" w:rsidRDefault="00AB2535" w:rsidP="007E080B">
      <w:pPr>
        <w:ind w:left="0"/>
        <w:rPr>
          <w:b/>
          <w:bCs/>
          <w:szCs w:val="24"/>
        </w:rPr>
      </w:pPr>
      <w:bookmarkStart w:id="6" w:name="_Toc23246773"/>
      <w:bookmarkStart w:id="7" w:name="_Toc23246879"/>
      <w:bookmarkStart w:id="8" w:name="_Toc23252027"/>
      <w:bookmarkStart w:id="9" w:name="_Toc54704003"/>
    </w:p>
    <w:p w14:paraId="4311F130" w14:textId="40CC4C0C" w:rsidR="00057788" w:rsidRDefault="008D7B35" w:rsidP="00676452">
      <w:pPr>
        <w:pStyle w:val="Heading2"/>
        <w:numPr>
          <w:ilvl w:val="1"/>
          <w:numId w:val="47"/>
        </w:numPr>
      </w:pPr>
      <w:r w:rsidRPr="00F35ED4">
        <w:t xml:space="preserve">Reminder: </w:t>
      </w:r>
      <w:bookmarkEnd w:id="6"/>
      <w:bookmarkEnd w:id="7"/>
      <w:bookmarkEnd w:id="8"/>
      <w:bookmarkEnd w:id="9"/>
      <w:r w:rsidR="00783628">
        <w:t xml:space="preserve">Applying for </w:t>
      </w:r>
      <w:r w:rsidR="007B3676">
        <w:t xml:space="preserve">the </w:t>
      </w:r>
      <w:r w:rsidR="00783628">
        <w:t>scholarship quota</w:t>
      </w:r>
    </w:p>
    <w:p w14:paraId="0DD8DEEF" w14:textId="2B88AD69" w:rsidR="00783628" w:rsidRDefault="00FB0D31">
      <w:r w:rsidRPr="00E00572">
        <w:rPr>
          <w:noProof/>
          <w:lang w:val="sr-Latn-ME" w:eastAsia="sr-Latn-ME" w:bidi="ar-SA"/>
        </w:rPr>
        <w:drawing>
          <wp:anchor distT="0" distB="0" distL="114300" distR="114300" simplePos="0" relativeHeight="251679232" behindDoc="0" locked="0" layoutInCell="1" allowOverlap="1" wp14:anchorId="265D8F92" wp14:editId="7CC51AA1">
            <wp:simplePos x="0" y="0"/>
            <wp:positionH relativeFrom="page">
              <wp:posOffset>736600</wp:posOffset>
            </wp:positionH>
            <wp:positionV relativeFrom="paragraph">
              <wp:posOffset>697865</wp:posOffset>
            </wp:positionV>
            <wp:extent cx="6563995" cy="1250950"/>
            <wp:effectExtent l="0" t="0" r="8255" b="6350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628">
        <w:t xml:space="preserve">You </w:t>
      </w:r>
      <w:r w:rsidR="002470DE">
        <w:t>need to</w:t>
      </w:r>
      <w:r w:rsidR="00783628">
        <w:t xml:space="preserve"> </w:t>
      </w:r>
      <w:r w:rsidR="002470DE">
        <w:t xml:space="preserve">separately </w:t>
      </w:r>
      <w:r w:rsidR="00783628">
        <w:t xml:space="preserve">apply for the </w:t>
      </w:r>
      <w:r w:rsidR="00FC5A97">
        <w:t xml:space="preserve">incoming </w:t>
      </w:r>
      <w:r w:rsidR="00783628">
        <w:t xml:space="preserve">scholarship quota </w:t>
      </w:r>
      <w:r w:rsidR="007B3676">
        <w:t>of</w:t>
      </w:r>
      <w:r w:rsidR="00783628">
        <w:t xml:space="preserve"> each participating unit. Please access </w:t>
      </w:r>
      <w:r w:rsidR="002470DE">
        <w:t xml:space="preserve">the </w:t>
      </w:r>
      <w:r w:rsidR="002D3683">
        <w:t xml:space="preserve">respective </w:t>
      </w:r>
      <w:r w:rsidR="00783628">
        <w:t xml:space="preserve">participating unit </w:t>
      </w:r>
      <w:r w:rsidR="002D3683">
        <w:t xml:space="preserve">in your network application </w:t>
      </w:r>
      <w:r w:rsidR="00783628">
        <w:t>an</w:t>
      </w:r>
      <w:r w:rsidR="002D3683">
        <w:t>d fill in</w:t>
      </w:r>
      <w:r w:rsidR="00783628">
        <w:t xml:space="preserve"> </w:t>
      </w:r>
      <w:r w:rsidR="002D3683">
        <w:t>the incoming traffic.</w:t>
      </w:r>
      <w:r w:rsidR="007B3676">
        <w:t xml:space="preserve"> This is called tendered traffic.</w:t>
      </w:r>
    </w:p>
    <w:p w14:paraId="25CA722C" w14:textId="0FEB8DD3" w:rsidR="00783628" w:rsidRDefault="00783628" w:rsidP="00783628"/>
    <w:p w14:paraId="1E88DB67" w14:textId="59752A0B" w:rsidR="00783628" w:rsidRDefault="002D3683" w:rsidP="002470DE">
      <w:r>
        <w:t>Please have the following scholarship categories in mind:</w:t>
      </w:r>
    </w:p>
    <w:p w14:paraId="7EDAC0A2" w14:textId="77777777" w:rsidR="002470DE" w:rsidRPr="00F35ED4" w:rsidRDefault="002470DE" w:rsidP="00892DB1"/>
    <w:tbl>
      <w:tblPr>
        <w:tblStyle w:val="LightGrid-Accent1"/>
        <w:tblW w:w="9194" w:type="dxa"/>
        <w:jc w:val="center"/>
        <w:tblLook w:val="04A0" w:firstRow="1" w:lastRow="0" w:firstColumn="1" w:lastColumn="0" w:noHBand="0" w:noVBand="1"/>
      </w:tblPr>
      <w:tblGrid>
        <w:gridCol w:w="2562"/>
        <w:gridCol w:w="3969"/>
        <w:gridCol w:w="2663"/>
      </w:tblGrid>
      <w:tr w:rsidR="003824E4" w:rsidRPr="003824E4" w14:paraId="09AB84D3" w14:textId="77777777" w:rsidTr="008E7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2F43C9A6" w14:textId="0C661AFF" w:rsidR="003824E4" w:rsidRPr="003824E4" w:rsidRDefault="003824E4" w:rsidP="00F93E76">
            <w:pPr>
              <w:pStyle w:val="NoSpacing"/>
              <w:spacing w:before="60" w:after="60"/>
              <w:contextualSpacing/>
              <w:jc w:val="center"/>
              <w:rPr>
                <w:rFonts w:cs="Calibri"/>
                <w:b w:val="0"/>
                <w:bCs w:val="0"/>
                <w:sz w:val="24"/>
                <w:szCs w:val="24"/>
                <w:lang w:val="en-US"/>
              </w:rPr>
            </w:pPr>
            <w:r w:rsidRPr="003824E4">
              <w:rPr>
                <w:rFonts w:cs="Calibri"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3969" w:type="dxa"/>
            <w:vAlign w:val="center"/>
          </w:tcPr>
          <w:p w14:paraId="2FEF80E4" w14:textId="5DBEE318" w:rsidR="003824E4" w:rsidRPr="003824E4" w:rsidRDefault="003824E4" w:rsidP="00F93E76">
            <w:pPr>
              <w:pStyle w:val="NoSpacing"/>
              <w:spacing w:before="60" w:after="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en-US"/>
              </w:rPr>
            </w:pPr>
            <w:r w:rsidRPr="003824E4">
              <w:rPr>
                <w:rFonts w:cs="Calibri"/>
                <w:sz w:val="24"/>
                <w:szCs w:val="24"/>
                <w:lang w:val="en-US"/>
              </w:rPr>
              <w:t>Min-Max</w:t>
            </w:r>
          </w:p>
        </w:tc>
        <w:tc>
          <w:tcPr>
            <w:tcW w:w="2663" w:type="dxa"/>
            <w:vAlign w:val="center"/>
          </w:tcPr>
          <w:p w14:paraId="12307695" w14:textId="010FC8B5" w:rsidR="003824E4" w:rsidRPr="003824E4" w:rsidRDefault="003824E4" w:rsidP="00F93E76">
            <w:pPr>
              <w:pStyle w:val="NoSpacing"/>
              <w:spacing w:before="60" w:after="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sz w:val="24"/>
                <w:szCs w:val="24"/>
                <w:lang w:val="en-US"/>
              </w:rPr>
            </w:pPr>
            <w:r w:rsidRPr="003824E4">
              <w:rPr>
                <w:rFonts w:cs="Calibri"/>
                <w:sz w:val="24"/>
                <w:szCs w:val="24"/>
                <w:lang w:val="en-US"/>
              </w:rPr>
              <w:t>Comments</w:t>
            </w:r>
          </w:p>
        </w:tc>
      </w:tr>
      <w:tr w:rsidR="00F93E76" w:rsidRPr="006249A6" w14:paraId="3EB8B9FA" w14:textId="77777777" w:rsidTr="008E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141341EF" w14:textId="3B6DE1AF" w:rsidR="00F93E76" w:rsidRPr="00F93E76" w:rsidRDefault="00F93E76" w:rsidP="00F93E76">
            <w:pPr>
              <w:pStyle w:val="NoSpacing"/>
              <w:spacing w:before="60" w:after="60"/>
              <w:contextualSpacing/>
              <w:rPr>
                <w:rFonts w:cs="Calibri"/>
                <w:lang w:val="en-US"/>
              </w:rPr>
            </w:pPr>
            <w:r w:rsidRPr="00F93E76">
              <w:rPr>
                <w:rFonts w:cs="Calibri"/>
                <w:lang w:val="en-US"/>
              </w:rPr>
              <w:t>Student</w:t>
            </w:r>
          </w:p>
        </w:tc>
        <w:tc>
          <w:tcPr>
            <w:tcW w:w="3969" w:type="dxa"/>
            <w:vAlign w:val="center"/>
          </w:tcPr>
          <w:p w14:paraId="41D538E7" w14:textId="2BCFE254" w:rsidR="00F93E76" w:rsidRPr="003824E4" w:rsidRDefault="00F93E76" w:rsidP="00F93E76">
            <w:pPr>
              <w:pStyle w:val="NoSpacing"/>
              <w:spacing w:before="60" w:after="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3-10 months</w:t>
            </w:r>
          </w:p>
        </w:tc>
        <w:tc>
          <w:tcPr>
            <w:tcW w:w="2663" w:type="dxa"/>
          </w:tcPr>
          <w:p w14:paraId="2BF4CFE9" w14:textId="23D62A5D" w:rsidR="00F93E76" w:rsidRPr="003824E4" w:rsidRDefault="00F93E76" w:rsidP="00F93E76">
            <w:pPr>
              <w:pStyle w:val="NoSpacing"/>
              <w:spacing w:before="60" w:after="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sz w:val="24"/>
              </w:rPr>
              <w:t>Students only</w:t>
            </w:r>
          </w:p>
        </w:tc>
      </w:tr>
      <w:tr w:rsidR="00F93E76" w:rsidRPr="006249A6" w14:paraId="0A41702B" w14:textId="77777777" w:rsidTr="008E7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4FC37ACB" w14:textId="5DAFAC32" w:rsidR="00F93E76" w:rsidRPr="00F93E76" w:rsidRDefault="00F93E76" w:rsidP="00F93E76">
            <w:pPr>
              <w:pStyle w:val="NoSpacing"/>
              <w:spacing w:before="60" w:after="60"/>
              <w:contextualSpacing/>
              <w:rPr>
                <w:rFonts w:cs="Calibri"/>
                <w:lang w:val="en-US"/>
              </w:rPr>
            </w:pPr>
            <w:r w:rsidRPr="00F93E76">
              <w:rPr>
                <w:rFonts w:cs="Calibri"/>
                <w:lang w:val="en-US"/>
              </w:rPr>
              <w:t>Short Term Student</w:t>
            </w:r>
          </w:p>
        </w:tc>
        <w:tc>
          <w:tcPr>
            <w:tcW w:w="3969" w:type="dxa"/>
            <w:vAlign w:val="center"/>
          </w:tcPr>
          <w:p w14:paraId="194AA8D2" w14:textId="3E6529B5" w:rsidR="00F93E76" w:rsidRPr="003824E4" w:rsidRDefault="00F93E76" w:rsidP="00F93E76">
            <w:pPr>
              <w:pStyle w:val="NoSpacing"/>
              <w:spacing w:before="60" w:after="6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6 days</w:t>
            </w:r>
            <w:r w:rsidR="00D04E4A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-</w:t>
            </w:r>
            <w:r w:rsidR="00D04E4A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3 months</w:t>
            </w:r>
          </w:p>
        </w:tc>
        <w:tc>
          <w:tcPr>
            <w:tcW w:w="2663" w:type="dxa"/>
          </w:tcPr>
          <w:p w14:paraId="603B496B" w14:textId="0055538A" w:rsidR="00F93E76" w:rsidRPr="003824E4" w:rsidRDefault="00F93E76" w:rsidP="00F93E76">
            <w:pPr>
              <w:pStyle w:val="NoSpacing"/>
              <w:spacing w:before="60" w:after="6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sz w:val="24"/>
              </w:rPr>
              <w:t>Students only</w:t>
            </w:r>
          </w:p>
        </w:tc>
      </w:tr>
      <w:tr w:rsidR="00F93E76" w:rsidRPr="006249A6" w14:paraId="06771F44" w14:textId="77777777" w:rsidTr="008E7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0B78E908" w14:textId="7F2693FA" w:rsidR="00F93E76" w:rsidRPr="00F93E76" w:rsidRDefault="00F93E76" w:rsidP="00F93E76">
            <w:pPr>
              <w:pStyle w:val="NoSpacing"/>
              <w:spacing w:before="60" w:after="60"/>
              <w:contextualSpacing/>
              <w:rPr>
                <w:rFonts w:cs="Calibri"/>
                <w:lang w:val="en-US"/>
              </w:rPr>
            </w:pPr>
            <w:r w:rsidRPr="00F93E76">
              <w:rPr>
                <w:rFonts w:cs="Calibri"/>
                <w:lang w:val="en-US"/>
              </w:rPr>
              <w:t>Teacher</w:t>
            </w:r>
          </w:p>
        </w:tc>
        <w:tc>
          <w:tcPr>
            <w:tcW w:w="3969" w:type="dxa"/>
            <w:vAlign w:val="center"/>
          </w:tcPr>
          <w:p w14:paraId="38908F5B" w14:textId="2062F9A8" w:rsidR="00F93E76" w:rsidRPr="003824E4" w:rsidRDefault="00F93E76" w:rsidP="001E73A0">
            <w:pPr>
              <w:pStyle w:val="NoSpacing"/>
              <w:spacing w:before="60" w:after="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Semester &amp; Excursions: min 1 work week &amp; 6 teaching hrs, Short Term Excursions</w:t>
            </w:r>
          </w:p>
        </w:tc>
        <w:tc>
          <w:tcPr>
            <w:tcW w:w="2663" w:type="dxa"/>
          </w:tcPr>
          <w:p w14:paraId="17EFC5DC" w14:textId="77777777" w:rsidR="00F93E76" w:rsidRDefault="00F93E76" w:rsidP="00F93E76">
            <w:pPr>
              <w:pStyle w:val="TableParagraph"/>
              <w:spacing w:line="29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73A0">
              <w:rPr>
                <w:b/>
                <w:bCs/>
              </w:rPr>
              <w:t>ONLY</w:t>
            </w:r>
            <w:r>
              <w:t xml:space="preserve"> category for</w:t>
            </w:r>
          </w:p>
          <w:p w14:paraId="1CD8596C" w14:textId="64863979" w:rsidR="00F93E76" w:rsidRPr="003824E4" w:rsidRDefault="00F93E76" w:rsidP="00F93E76">
            <w:pPr>
              <w:pStyle w:val="NoSpacing"/>
              <w:spacing w:before="60" w:after="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sz w:val="24"/>
              </w:rPr>
              <w:t>teachers</w:t>
            </w:r>
          </w:p>
        </w:tc>
      </w:tr>
      <w:tr w:rsidR="00F93E76" w:rsidRPr="006249A6" w14:paraId="54E07015" w14:textId="77777777" w:rsidTr="008E7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22F71E44" w14:textId="2867F963" w:rsidR="00F93E76" w:rsidRPr="00F93E76" w:rsidRDefault="00F93E76" w:rsidP="00F93E76">
            <w:pPr>
              <w:pStyle w:val="NoSpacing"/>
              <w:spacing w:before="60" w:after="60"/>
              <w:contextualSpacing/>
              <w:rPr>
                <w:rFonts w:cs="Calibri"/>
                <w:lang w:val="en-US"/>
              </w:rPr>
            </w:pPr>
            <w:r w:rsidRPr="00F93E76">
              <w:rPr>
                <w:rFonts w:cs="Calibri"/>
                <w:lang w:val="en-US"/>
              </w:rPr>
              <w:t>Short Term Excursion</w:t>
            </w:r>
          </w:p>
        </w:tc>
        <w:tc>
          <w:tcPr>
            <w:tcW w:w="3969" w:type="dxa"/>
            <w:vAlign w:val="center"/>
          </w:tcPr>
          <w:p w14:paraId="7D50D0C5" w14:textId="32C734C9" w:rsidR="00F93E76" w:rsidRPr="003824E4" w:rsidRDefault="00F93E76" w:rsidP="00F93E76">
            <w:pPr>
              <w:pStyle w:val="NoSpacing"/>
              <w:spacing w:before="60" w:after="6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3 days – 6 days </w:t>
            </w:r>
          </w:p>
        </w:tc>
        <w:tc>
          <w:tcPr>
            <w:tcW w:w="2663" w:type="dxa"/>
          </w:tcPr>
          <w:p w14:paraId="20660D01" w14:textId="1F31253A" w:rsidR="00F93E76" w:rsidRPr="003824E4" w:rsidRDefault="00F93E76" w:rsidP="00F93E76">
            <w:pPr>
              <w:pStyle w:val="NoSpacing"/>
              <w:spacing w:before="60" w:after="6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lang w:val="en-US"/>
              </w:rPr>
            </w:pPr>
            <w:r>
              <w:rPr>
                <w:sz w:val="24"/>
              </w:rPr>
              <w:t>Students only</w:t>
            </w:r>
          </w:p>
        </w:tc>
      </w:tr>
    </w:tbl>
    <w:p w14:paraId="75B74003" w14:textId="19C7AB19" w:rsidR="00057788" w:rsidRDefault="00057788" w:rsidP="00A645D7"/>
    <w:p w14:paraId="25363C41" w14:textId="4D5A8C94" w:rsidR="007B3676" w:rsidRPr="007C68AE" w:rsidRDefault="00AB2535">
      <w:r w:rsidRPr="007C68AE">
        <w:t xml:space="preserve">As the Traffic Sheet system is built on full calendar </w:t>
      </w:r>
      <w:r w:rsidRPr="007C68AE">
        <w:rPr>
          <w:b/>
          <w:bCs/>
        </w:rPr>
        <w:t>MONTHS,</w:t>
      </w:r>
      <w:r w:rsidRPr="007C68AE">
        <w:t xml:space="preserve"> please apply in months only</w:t>
      </w:r>
      <w:r w:rsidR="007B3676" w:rsidRPr="007C68AE">
        <w:t>:</w:t>
      </w:r>
    </w:p>
    <w:p w14:paraId="1F31FAC0" w14:textId="0C7B8BAC" w:rsidR="00490228" w:rsidRPr="007C68AE" w:rsidRDefault="00490228" w:rsidP="007C68AE">
      <w:pPr>
        <w:tabs>
          <w:tab w:val="left" w:pos="6096"/>
        </w:tabs>
        <w:ind w:right="3654"/>
      </w:pPr>
    </w:p>
    <w:p w14:paraId="5A0465E4" w14:textId="56F52519" w:rsidR="003824E4" w:rsidRDefault="008D7B35" w:rsidP="007C68AE">
      <w:pPr>
        <w:ind w:left="1433" w:right="111" w:hanging="1320"/>
      </w:pPr>
      <w:r w:rsidRPr="003824E4">
        <w:rPr>
          <w:b/>
          <w:color w:val="5B738E"/>
        </w:rPr>
        <w:lastRenderedPageBreak/>
        <w:t>Students</w:t>
      </w:r>
      <w:r>
        <w:rPr>
          <w:b/>
        </w:rPr>
        <w:t xml:space="preserve">: </w:t>
      </w:r>
      <w:r w:rsidR="003824E4">
        <w:rPr>
          <w:b/>
        </w:rPr>
        <w:tab/>
      </w:r>
      <w:r>
        <w:t>e.g. you are planning a Short</w:t>
      </w:r>
      <w:r w:rsidR="003B5F26">
        <w:t xml:space="preserve"> </w:t>
      </w:r>
      <w:r>
        <w:t>Term</w:t>
      </w:r>
      <w:r w:rsidR="00277FBF">
        <w:t xml:space="preserve"> </w:t>
      </w:r>
      <w:r>
        <w:t>Excursion lasting 3 days for 10 students</w:t>
      </w:r>
      <w:r w:rsidR="007B3676">
        <w:t>:</w:t>
      </w:r>
      <w:r w:rsidR="00490228">
        <w:t xml:space="preserve"> </w:t>
      </w:r>
    </w:p>
    <w:p w14:paraId="641A2268" w14:textId="1D49797D" w:rsidR="00057788" w:rsidRDefault="008D7B35" w:rsidP="007C68AE">
      <w:pPr>
        <w:ind w:left="1433" w:right="111" w:firstLine="7"/>
      </w:pPr>
      <w:r>
        <w:t>3 x 10 = 30 days = 1 month for 10 persons (students)</w:t>
      </w:r>
      <w:r w:rsidR="00490228">
        <w:t xml:space="preserve">  </w:t>
      </w:r>
    </w:p>
    <w:p w14:paraId="3E330325" w14:textId="77777777" w:rsidR="003824E4" w:rsidRDefault="003824E4" w:rsidP="00F93E76">
      <w:pPr>
        <w:ind w:left="856" w:right="3654" w:firstLine="584"/>
      </w:pPr>
    </w:p>
    <w:p w14:paraId="1E366544" w14:textId="25CFE029" w:rsidR="003824E4" w:rsidRDefault="008D7B35" w:rsidP="007C68AE">
      <w:pPr>
        <w:ind w:left="1433" w:right="-31" w:hanging="1297"/>
      </w:pPr>
      <w:r w:rsidRPr="003824E4">
        <w:rPr>
          <w:b/>
          <w:color w:val="5B738E"/>
        </w:rPr>
        <w:t>Teachers</w:t>
      </w:r>
      <w:r>
        <w:rPr>
          <w:b/>
        </w:rPr>
        <w:t xml:space="preserve">: </w:t>
      </w:r>
      <w:r w:rsidR="003824E4">
        <w:rPr>
          <w:b/>
        </w:rPr>
        <w:tab/>
      </w:r>
      <w:r>
        <w:t xml:space="preserve">same </w:t>
      </w:r>
      <w:r w:rsidRPr="00F93E76">
        <w:t>principle but must be entered in the</w:t>
      </w:r>
      <w:r w:rsidR="007B3676">
        <w:t xml:space="preserve"> </w:t>
      </w:r>
      <w:r w:rsidRPr="00F93E76">
        <w:t>Teacher column</w:t>
      </w:r>
      <w:r w:rsidR="007C68AE">
        <w:t>.</w:t>
      </w:r>
      <w:r w:rsidRPr="00F93E76">
        <w:t xml:space="preserve"> </w:t>
      </w:r>
    </w:p>
    <w:p w14:paraId="7286539E" w14:textId="77777777" w:rsidR="00F93E76" w:rsidRPr="00F93E76" w:rsidRDefault="00F93E76" w:rsidP="00F93E76">
      <w:pPr>
        <w:ind w:left="1433" w:right="3654" w:hanging="1297"/>
      </w:pPr>
    </w:p>
    <w:p w14:paraId="053054AF" w14:textId="518E434E" w:rsidR="007B3676" w:rsidRDefault="00336B87" w:rsidP="00CE67A7">
      <w:pPr>
        <w:ind w:left="0"/>
      </w:pPr>
      <w:r>
        <w:rPr>
          <w:b/>
        </w:rPr>
        <w:t xml:space="preserve">PLEASE </w:t>
      </w:r>
      <w:r w:rsidR="008D7B35" w:rsidRPr="00336B87">
        <w:rPr>
          <w:b/>
        </w:rPr>
        <w:t>N</w:t>
      </w:r>
      <w:r>
        <w:rPr>
          <w:b/>
        </w:rPr>
        <w:t>OTE</w:t>
      </w:r>
      <w:r w:rsidR="008D7B35" w:rsidRPr="00336B87">
        <w:rPr>
          <w:b/>
        </w:rPr>
        <w:t xml:space="preserve">: </w:t>
      </w:r>
      <w:r w:rsidR="008D7B35">
        <w:t xml:space="preserve">there might be special scholarship rates for </w:t>
      </w:r>
      <w:r w:rsidR="007B3676">
        <w:t>e</w:t>
      </w:r>
      <w:r w:rsidR="008D7B35">
        <w:t>xcursions</w:t>
      </w:r>
      <w:r w:rsidR="008204CC">
        <w:t>, depending on the guest countr</w:t>
      </w:r>
      <w:r w:rsidR="00CE67A7">
        <w:t>y.</w:t>
      </w:r>
    </w:p>
    <w:p w14:paraId="050309D8" w14:textId="7D291F29" w:rsidR="003824E4" w:rsidRPr="00A645D7" w:rsidRDefault="008D7B35" w:rsidP="00FC5A97">
      <w:pPr>
        <w:ind w:left="0" w:right="111"/>
        <w:rPr>
          <w:b/>
        </w:rPr>
      </w:pPr>
      <w:r w:rsidRPr="00A645D7">
        <w:rPr>
          <w:b/>
        </w:rPr>
        <w:t>Background information</w:t>
      </w:r>
      <w:r w:rsidR="00FC5A97">
        <w:rPr>
          <w:b/>
        </w:rPr>
        <w:t>:</w:t>
      </w:r>
    </w:p>
    <w:p w14:paraId="1DB236C3" w14:textId="21A382A7" w:rsidR="00057788" w:rsidRPr="007E080B" w:rsidRDefault="003824E4" w:rsidP="00FC5A97">
      <w:pPr>
        <w:ind w:left="0" w:right="111"/>
      </w:pPr>
      <w:r w:rsidRPr="00A645D7">
        <w:t>O</w:t>
      </w:r>
      <w:r w:rsidR="008D7B35" w:rsidRPr="00A645D7">
        <w:t xml:space="preserve">nce </w:t>
      </w:r>
      <w:r w:rsidR="00B11F49">
        <w:t xml:space="preserve">a network is awarded </w:t>
      </w:r>
      <w:r w:rsidR="008D7B35" w:rsidRPr="00A645D7">
        <w:t xml:space="preserve">the International Commission will </w:t>
      </w:r>
      <w:r w:rsidR="00785B20">
        <w:t>assign the actual number of scholarship months for your mobilities</w:t>
      </w:r>
      <w:r w:rsidR="007C68AE">
        <w:t>,</w:t>
      </w:r>
      <w:r w:rsidR="00785B20">
        <w:t xml:space="preserve"> based on your tendered traffic.</w:t>
      </w:r>
    </w:p>
    <w:p w14:paraId="4061AB7E" w14:textId="209F291A" w:rsidR="00B405C6" w:rsidRDefault="008D7B35" w:rsidP="00676452">
      <w:pPr>
        <w:pStyle w:val="Heading2"/>
        <w:numPr>
          <w:ilvl w:val="1"/>
          <w:numId w:val="47"/>
        </w:numPr>
      </w:pPr>
      <w:bookmarkStart w:id="10" w:name="_Toc23246775"/>
      <w:bookmarkStart w:id="11" w:name="_Toc23246881"/>
      <w:bookmarkStart w:id="12" w:name="_Toc23252029"/>
      <w:bookmarkStart w:id="13" w:name="_Toc54704005"/>
      <w:r w:rsidRPr="00B405C6">
        <w:t>Types</w:t>
      </w:r>
      <w:r>
        <w:t xml:space="preserve"> of</w:t>
      </w:r>
      <w:r>
        <w:rPr>
          <w:spacing w:val="-2"/>
        </w:rPr>
        <w:t xml:space="preserve"> </w:t>
      </w:r>
      <w:r>
        <w:t>documents</w:t>
      </w:r>
      <w:bookmarkEnd w:id="10"/>
      <w:bookmarkEnd w:id="11"/>
      <w:bookmarkEnd w:id="12"/>
      <w:bookmarkEnd w:id="13"/>
    </w:p>
    <w:p w14:paraId="47ABB38C" w14:textId="39102721" w:rsidR="00CC3EAB" w:rsidRDefault="00CC3EAB" w:rsidP="00CC3EAB"/>
    <w:p w14:paraId="70227F1F" w14:textId="13855AC6" w:rsidR="00B405C6" w:rsidRDefault="00B23601" w:rsidP="00287EAD">
      <w:pPr>
        <w:pStyle w:val="ListParagraph"/>
        <w:numPr>
          <w:ilvl w:val="0"/>
          <w:numId w:val="35"/>
        </w:numPr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9A2E5F5" wp14:editId="016B7C1F">
                <wp:simplePos x="0" y="0"/>
                <wp:positionH relativeFrom="column">
                  <wp:posOffset>406400</wp:posOffset>
                </wp:positionH>
                <wp:positionV relativeFrom="paragraph">
                  <wp:posOffset>21590</wp:posOffset>
                </wp:positionV>
                <wp:extent cx="1068070" cy="733425"/>
                <wp:effectExtent l="0" t="0" r="0" b="0"/>
                <wp:wrapTight wrapText="bothSides">
                  <wp:wrapPolygon edited="0">
                    <wp:start x="1541" y="1122"/>
                    <wp:lineTo x="1541" y="20197"/>
                    <wp:lineTo x="19648" y="20197"/>
                    <wp:lineTo x="19648" y="1122"/>
                    <wp:lineTo x="1541" y="1122"/>
                  </wp:wrapPolygon>
                </wp:wrapTight>
                <wp:docPr id="46" name="Sprechblase: rechteckig mit abgerundeten Eck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068070" cy="733425"/>
                        </a:xfrm>
                        <a:prstGeom prst="wedgeRoundRectCallout">
                          <a:avLst>
                            <a:gd name="adj1" fmla="val 45257"/>
                            <a:gd name="adj2" fmla="val -19842"/>
                            <a:gd name="adj3" fmla="val 16667"/>
                          </a:avLst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2E430" w14:textId="77B916A7" w:rsidR="008B3653" w:rsidRPr="00AB519A" w:rsidRDefault="00DC319F" w:rsidP="00CC3EAB">
                            <w:pPr>
                              <w:ind w:left="0" w:right="13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AB519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 xml:space="preserve">4 </w:t>
                            </w:r>
                            <w:r w:rsidR="008B3653" w:rsidRPr="00AB519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 xml:space="preserve">Types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46" o:spid="_x0000_s1027" type="#_x0000_t62" style="position:absolute;left:0;text-align:left;margin-left:32pt;margin-top:1.7pt;width:84.1pt;height:57.75pt;flip:x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" adj="20576,6514" filled="f" stroked="f" strokeweight=".5pt">
                <v:path arrowok="t"/>
                <v:textbox>
                  <w:txbxContent>
                    <w:p w14:paraId="6B12E430" w14:textId="77B916A7" w:rsidR="008B3653" w:rsidRPr="00AB519A" w:rsidRDefault="00DC319F" w:rsidP="00CC3EAB">
                      <w:pPr>
                        <w:ind w:left="0" w:right="13"/>
                        <w:jc w:val="left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</w:pPr>
                      <w:r w:rsidRPr="00AB519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4 </w:t>
                      </w:r>
                      <w:r w:rsidR="008B3653" w:rsidRPr="00AB519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Types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7B35">
        <w:t>Letter of Endorsement</w:t>
      </w:r>
    </w:p>
    <w:p w14:paraId="7859B00D" w14:textId="4E147411" w:rsidR="00B405C6" w:rsidRDefault="008D7B35" w:rsidP="00287EAD">
      <w:pPr>
        <w:pStyle w:val="ListParagraph"/>
        <w:numPr>
          <w:ilvl w:val="0"/>
          <w:numId w:val="35"/>
        </w:numPr>
      </w:pPr>
      <w:r>
        <w:t>Letter of Intent</w:t>
      </w:r>
    </w:p>
    <w:p w14:paraId="01B59269" w14:textId="6B3124FC" w:rsidR="00DC319F" w:rsidRDefault="00DC319F" w:rsidP="00287EAD">
      <w:pPr>
        <w:pStyle w:val="ListParagraph"/>
        <w:numPr>
          <w:ilvl w:val="0"/>
          <w:numId w:val="35"/>
        </w:numPr>
      </w:pPr>
      <w:r>
        <w:t xml:space="preserve">Curriculum </w:t>
      </w:r>
    </w:p>
    <w:p w14:paraId="174C1E4D" w14:textId="75E4DD33" w:rsidR="00057788" w:rsidRDefault="00DC319F" w:rsidP="00287EAD">
      <w:pPr>
        <w:pStyle w:val="ListParagraph"/>
        <w:numPr>
          <w:ilvl w:val="0"/>
          <w:numId w:val="35"/>
        </w:numPr>
      </w:pPr>
      <w:r>
        <w:t>D</w:t>
      </w:r>
      <w:r w:rsidR="008D7B35">
        <w:t xml:space="preserve">ocuments related to Joint Programs/Joint </w:t>
      </w:r>
      <w:r>
        <w:t>Activities</w:t>
      </w:r>
    </w:p>
    <w:p w14:paraId="021CF41B" w14:textId="77777777" w:rsidR="007405B7" w:rsidRDefault="007405B7" w:rsidP="00256B37">
      <w:pPr>
        <w:ind w:left="567" w:hanging="454"/>
        <w:rPr>
          <w:b/>
        </w:rPr>
      </w:pPr>
    </w:p>
    <w:p w14:paraId="022D1046" w14:textId="77777777" w:rsidR="007405B7" w:rsidRDefault="007405B7" w:rsidP="00256B37">
      <w:pPr>
        <w:ind w:left="567" w:hanging="454"/>
        <w:rPr>
          <w:b/>
        </w:rPr>
      </w:pPr>
    </w:p>
    <w:p w14:paraId="6A3D0BF3" w14:textId="7BF347D7" w:rsidR="00057788" w:rsidRDefault="008D7B35" w:rsidP="00256B37">
      <w:pPr>
        <w:ind w:left="567" w:hanging="454"/>
      </w:pPr>
      <w:r w:rsidRPr="00892DB1">
        <w:rPr>
          <w:b/>
          <w:u w:val="single"/>
        </w:rPr>
        <w:t>Letter of Endorsement (LoE)</w:t>
      </w:r>
      <w:r>
        <w:rPr>
          <w:b/>
        </w:rPr>
        <w:t xml:space="preserve"> </w:t>
      </w:r>
      <w:r>
        <w:t xml:space="preserve">has to be signed by the </w:t>
      </w:r>
      <w:r w:rsidRPr="00892DB1">
        <w:rPr>
          <w:b/>
          <w:bCs/>
        </w:rPr>
        <w:t>RECTOR or VICERECTOR</w:t>
      </w:r>
      <w:r>
        <w:t xml:space="preserve"> of each university listed in the application. Letters signed by Deans or Vice deans will </w:t>
      </w:r>
      <w:r>
        <w:rPr>
          <w:b/>
        </w:rPr>
        <w:t xml:space="preserve">not be </w:t>
      </w:r>
      <w:r>
        <w:t>accepted.</w:t>
      </w:r>
    </w:p>
    <w:p w14:paraId="3F18033C" w14:textId="6F6FDE9D" w:rsidR="00F50110" w:rsidRPr="00F50110" w:rsidRDefault="00F50110" w:rsidP="00F50110">
      <w:pPr>
        <w:ind w:left="567"/>
        <w:rPr>
          <w:bCs/>
          <w:sz w:val="22"/>
        </w:rPr>
      </w:pPr>
      <w:r w:rsidRPr="003153C3">
        <w:rPr>
          <w:bCs/>
        </w:rPr>
        <w:t>Exception: Institutions that do not have a rector as a board member. Here we ask for an additional upload of an accompanying letter, that the signing person is the highest-ranking person in this institution</w:t>
      </w:r>
      <w:r w:rsidR="00F55A1C">
        <w:rPr>
          <w:bCs/>
        </w:rPr>
        <w:t xml:space="preserve">, </w:t>
      </w:r>
      <w:r w:rsidRPr="003153C3">
        <w:rPr>
          <w:bCs/>
        </w:rPr>
        <w:t>E</w:t>
      </w:r>
      <w:r w:rsidR="00F55A1C">
        <w:rPr>
          <w:bCs/>
        </w:rPr>
        <w:t>.</w:t>
      </w:r>
      <w:r w:rsidRPr="003153C3">
        <w:rPr>
          <w:bCs/>
        </w:rPr>
        <w:t>g</w:t>
      </w:r>
      <w:r w:rsidR="00F55A1C">
        <w:rPr>
          <w:bCs/>
        </w:rPr>
        <w:t>.</w:t>
      </w:r>
      <w:r w:rsidRPr="003153C3">
        <w:rPr>
          <w:bCs/>
        </w:rPr>
        <w:t xml:space="preserve"> the general director of a college.</w:t>
      </w:r>
    </w:p>
    <w:p w14:paraId="369A749F" w14:textId="1EA6C7DA" w:rsidR="00675BFC" w:rsidRPr="00F50110" w:rsidRDefault="00675BFC" w:rsidP="00256B37">
      <w:pPr>
        <w:ind w:left="567" w:hanging="454"/>
        <w:rPr>
          <w:bCs/>
        </w:rPr>
      </w:pPr>
    </w:p>
    <w:p w14:paraId="120F5DDE" w14:textId="7290D188" w:rsidR="0050202E" w:rsidRDefault="0050202E" w:rsidP="00A645D7"/>
    <w:p w14:paraId="0AC6B930" w14:textId="1640B26B" w:rsidR="00057788" w:rsidRDefault="008D7B35" w:rsidP="00256B37">
      <w:pPr>
        <w:ind w:left="567" w:hanging="454"/>
      </w:pPr>
      <w:r w:rsidRPr="00892DB1">
        <w:rPr>
          <w:b/>
          <w:u w:val="single"/>
        </w:rPr>
        <w:t>Letter of Intent (LoI)</w:t>
      </w:r>
      <w:r>
        <w:rPr>
          <w:b/>
        </w:rPr>
        <w:t xml:space="preserve"> </w:t>
      </w:r>
      <w:r>
        <w:t>has to be signed by the person/body in charge of mutual recognition at each university listed in the application.</w:t>
      </w:r>
    </w:p>
    <w:p w14:paraId="4B097209" w14:textId="6829E2B9" w:rsidR="009D36D1" w:rsidRDefault="00B23601" w:rsidP="00256B37">
      <w:pPr>
        <w:ind w:left="567" w:hanging="454"/>
      </w:pPr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29E7CC" wp14:editId="20012D0C">
                <wp:simplePos x="0" y="0"/>
                <wp:positionH relativeFrom="column">
                  <wp:posOffset>254000</wp:posOffset>
                </wp:positionH>
                <wp:positionV relativeFrom="paragraph">
                  <wp:posOffset>123190</wp:posOffset>
                </wp:positionV>
                <wp:extent cx="5867400" cy="685800"/>
                <wp:effectExtent l="76200" t="76200" r="95250" b="9525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5D9F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CADD0DD" w14:textId="77777777" w:rsidR="009D36D1" w:rsidRPr="00892DB1" w:rsidRDefault="009D36D1" w:rsidP="009D36D1">
                            <w:pPr>
                              <w:ind w:left="0"/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892DB1">
                              <w:rPr>
                                <w:i/>
                                <w:iCs/>
                                <w:noProof/>
                                <w:sz w:val="22"/>
                                <w:szCs w:val="20"/>
                                <w:lang w:eastAsia="de-AT" w:bidi="ar-SA"/>
                              </w:rPr>
                              <w:t>Please note, the software</w:t>
                            </w:r>
                            <w:r w:rsidRPr="00892DB1">
                              <w:rPr>
                                <w:b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 generates all new letters for you with a QR code.</w:t>
                            </w:r>
                          </w:p>
                          <w:p w14:paraId="157681DB" w14:textId="537030C6" w:rsidR="009D36D1" w:rsidRPr="00B1344E" w:rsidRDefault="009D36D1" w:rsidP="00892DB1">
                            <w:pPr>
                              <w:pStyle w:val="BodyText"/>
                              <w:ind w:left="0" w:right="567"/>
                            </w:pPr>
                            <w:r w:rsidRPr="00892DB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892D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Upload Section </w:t>
                            </w:r>
                            <w:r w:rsidRPr="00892DB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of your network application also contains a </w:t>
                            </w:r>
                            <w:r w:rsidRPr="00892DB1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Download Section</w:t>
                            </w:r>
                            <w:r w:rsidRPr="00892DB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! You only need to fill in name/function of the signatory and have the document signed and stamped.</w:t>
                            </w:r>
                            <w:r w:rsidR="00BC6466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pt;margin-top:9.7pt;width:462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" filled="f" strokecolor="#c5d9f0">
                <v:textbox>
                  <w:txbxContent>
                    <w:p w14:paraId="5CADD0DD" w14:textId="77777777" w:rsidR="009D36D1" w:rsidRPr="00892DB1" w:rsidRDefault="009D36D1" w:rsidP="009D36D1">
                      <w:pPr>
                        <w:ind w:left="0"/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 w:rsidRPr="00892DB1">
                        <w:rPr>
                          <w:i/>
                          <w:iCs/>
                          <w:noProof/>
                          <w:sz w:val="22"/>
                          <w:szCs w:val="20"/>
                          <w:lang w:eastAsia="de-AT" w:bidi="ar-SA"/>
                        </w:rPr>
                        <w:t>Please note, the software</w:t>
                      </w:r>
                      <w:r w:rsidRPr="00892DB1">
                        <w:rPr>
                          <w:b/>
                          <w:i/>
                          <w:iCs/>
                          <w:sz w:val="22"/>
                          <w:szCs w:val="20"/>
                        </w:rPr>
                        <w:t xml:space="preserve"> generates all new letters for you with a QR code.</w:t>
                      </w:r>
                    </w:p>
                    <w:p w14:paraId="157681DB" w14:textId="537030C6" w:rsidR="009D36D1" w:rsidRPr="00B1344E" w:rsidRDefault="009D36D1" w:rsidP="00892DB1">
                      <w:pPr>
                        <w:pStyle w:val="BodyText"/>
                        <w:ind w:left="0" w:right="567"/>
                      </w:pPr>
                      <w:r w:rsidRPr="00892DB1">
                        <w:rPr>
                          <w:i/>
                          <w:iCs/>
                          <w:sz w:val="22"/>
                          <w:szCs w:val="22"/>
                        </w:rPr>
                        <w:t xml:space="preserve">The </w:t>
                      </w:r>
                      <w:r w:rsidRPr="00892D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 xml:space="preserve">Upload Section </w:t>
                      </w:r>
                      <w:r w:rsidRPr="00892DB1">
                        <w:rPr>
                          <w:i/>
                          <w:iCs/>
                          <w:sz w:val="22"/>
                          <w:szCs w:val="22"/>
                        </w:rPr>
                        <w:t xml:space="preserve">of your network application also contains a </w:t>
                      </w:r>
                      <w:r w:rsidRPr="00892DB1">
                        <w:rPr>
                          <w:b/>
                          <w:i/>
                          <w:iCs/>
                          <w:sz w:val="22"/>
                          <w:szCs w:val="22"/>
                        </w:rPr>
                        <w:t>Download Section</w:t>
                      </w:r>
                      <w:r w:rsidRPr="00892DB1">
                        <w:rPr>
                          <w:i/>
                          <w:iCs/>
                          <w:sz w:val="22"/>
                          <w:szCs w:val="22"/>
                        </w:rPr>
                        <w:t>! You only need to fill in name/function of the signatory and have the document signed and stamped.</w:t>
                      </w:r>
                      <w:r w:rsidR="00BC6466">
                        <w:rPr>
                          <w:i/>
                          <w:i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407D6CF" w14:textId="7FF303D9" w:rsidR="009D36D1" w:rsidRDefault="009D36D1" w:rsidP="00256B37">
      <w:pPr>
        <w:ind w:left="567" w:hanging="454"/>
      </w:pPr>
    </w:p>
    <w:p w14:paraId="135869B7" w14:textId="6E851961" w:rsidR="009D36D1" w:rsidRDefault="009D36D1" w:rsidP="00256B37">
      <w:pPr>
        <w:ind w:left="567" w:hanging="454"/>
      </w:pPr>
    </w:p>
    <w:p w14:paraId="39FDC04C" w14:textId="4DB6447C" w:rsidR="009D36D1" w:rsidRDefault="009D36D1" w:rsidP="00256B37">
      <w:pPr>
        <w:ind w:left="567" w:hanging="454"/>
      </w:pPr>
    </w:p>
    <w:p w14:paraId="04BB11FA" w14:textId="2E4B632F" w:rsidR="00057788" w:rsidRDefault="00057788" w:rsidP="00A645D7"/>
    <w:p w14:paraId="44A45ECF" w14:textId="77777777" w:rsidR="00191D55" w:rsidRDefault="00191D55" w:rsidP="00191D55"/>
    <w:p w14:paraId="603B2365" w14:textId="46C7020B" w:rsidR="00191D55" w:rsidRPr="00892DB1" w:rsidRDefault="00191D55" w:rsidP="00191D55">
      <w:pPr>
        <w:rPr>
          <w:b/>
          <w:u w:val="single"/>
        </w:rPr>
      </w:pPr>
      <w:r w:rsidRPr="00892DB1">
        <w:rPr>
          <w:b/>
          <w:u w:val="single"/>
        </w:rPr>
        <w:t>Curriculum</w:t>
      </w:r>
    </w:p>
    <w:p w14:paraId="6D5F7DEC" w14:textId="70D616F2" w:rsidR="00191D55" w:rsidRDefault="00191D55" w:rsidP="00892DB1">
      <w:pPr>
        <w:rPr>
          <w:b/>
        </w:rPr>
      </w:pPr>
      <w:r>
        <w:t xml:space="preserve">The use of </w:t>
      </w:r>
      <w:r>
        <w:rPr>
          <w:b/>
        </w:rPr>
        <w:t xml:space="preserve">ECTS/compatible </w:t>
      </w:r>
      <w:r>
        <w:t xml:space="preserve">is a </w:t>
      </w:r>
      <w:r>
        <w:rPr>
          <w:b/>
        </w:rPr>
        <w:t xml:space="preserve">formal requirement </w:t>
      </w:r>
      <w:r w:rsidRPr="00287EAD">
        <w:rPr>
          <w:bCs/>
        </w:rPr>
        <w:t xml:space="preserve">for CEEPUS III networks, i.e. </w:t>
      </w:r>
      <w:r w:rsidRPr="00D93828">
        <w:rPr>
          <w:bCs/>
        </w:rPr>
        <w:t>a</w:t>
      </w:r>
      <w:r w:rsidRPr="00287EAD">
        <w:rPr>
          <w:bCs/>
          <w:u w:val="single"/>
        </w:rPr>
        <w:t xml:space="preserve"> </w:t>
      </w:r>
      <w:r w:rsidRPr="00287EAD">
        <w:rPr>
          <w:b/>
          <w:u w:val="single"/>
        </w:rPr>
        <w:t>MUST</w:t>
      </w:r>
      <w:r w:rsidRPr="00287EAD">
        <w:rPr>
          <w:bCs/>
          <w:u w:val="single"/>
        </w:rPr>
        <w:t>.</w:t>
      </w:r>
      <w:r>
        <w:rPr>
          <w:b/>
        </w:rPr>
        <w:t xml:space="preserve"> </w:t>
      </w:r>
    </w:p>
    <w:p w14:paraId="036EB808" w14:textId="77777777" w:rsidR="00191D55" w:rsidRDefault="00191D55" w:rsidP="00892DB1">
      <w:r>
        <w:t xml:space="preserve">You can provide information on </w:t>
      </w:r>
      <w:r w:rsidRPr="00287EAD">
        <w:t>the use of ECTS/compatible either</w:t>
      </w:r>
      <w:r>
        <w:t xml:space="preserve"> by</w:t>
      </w:r>
    </w:p>
    <w:p w14:paraId="4996B098" w14:textId="77777777" w:rsidR="00191D55" w:rsidRDefault="00191D55" w:rsidP="00191D55"/>
    <w:p w14:paraId="35019F12" w14:textId="77777777" w:rsidR="00191D55" w:rsidRDefault="00191D55" w:rsidP="00191D55">
      <w:pPr>
        <w:pStyle w:val="ListParagraph"/>
        <w:numPr>
          <w:ilvl w:val="1"/>
          <w:numId w:val="34"/>
        </w:numPr>
        <w:ind w:left="1418"/>
      </w:pPr>
      <w:r>
        <w:rPr>
          <w:b/>
        </w:rPr>
        <w:t>Uploading the information</w:t>
      </w:r>
      <w:r>
        <w:rPr>
          <w:b/>
          <w:spacing w:val="-3"/>
        </w:rPr>
        <w:t xml:space="preserve"> </w:t>
      </w:r>
      <w:r>
        <w:t>OR</w:t>
      </w:r>
    </w:p>
    <w:p w14:paraId="1A4045F1" w14:textId="77777777" w:rsidR="00191D55" w:rsidRDefault="00191D55" w:rsidP="00191D55">
      <w:pPr>
        <w:pStyle w:val="ListParagraph"/>
        <w:numPr>
          <w:ilvl w:val="1"/>
          <w:numId w:val="34"/>
        </w:numPr>
        <w:spacing w:before="2"/>
        <w:ind w:left="1418"/>
        <w:rPr>
          <w:b/>
        </w:rPr>
      </w:pPr>
      <w:r>
        <w:t xml:space="preserve">By </w:t>
      </w:r>
      <w:r>
        <w:rPr>
          <w:b/>
        </w:rPr>
        <w:t>entering a</w:t>
      </w:r>
      <w:r>
        <w:rPr>
          <w:b/>
          <w:spacing w:val="-3"/>
        </w:rPr>
        <w:t xml:space="preserve"> </w:t>
      </w:r>
      <w:r>
        <w:rPr>
          <w:b/>
        </w:rPr>
        <w:t>link</w:t>
      </w:r>
    </w:p>
    <w:p w14:paraId="259652A7" w14:textId="55F975AB" w:rsidR="00256B37" w:rsidRDefault="00256B37">
      <w:pPr>
        <w:ind w:left="0"/>
        <w:rPr>
          <w:b/>
        </w:rPr>
      </w:pPr>
    </w:p>
    <w:p w14:paraId="7F228927" w14:textId="2557654A" w:rsidR="00191D55" w:rsidRDefault="00191D55" w:rsidP="00892DB1">
      <w:pPr>
        <w:ind w:left="142"/>
      </w:pPr>
      <w:r w:rsidRPr="005E76FC">
        <w:rPr>
          <w:b/>
          <w:bCs/>
        </w:rPr>
        <w:t>PLEASE NOTE:</w:t>
      </w:r>
      <w:r>
        <w:t xml:space="preserve"> In order to clearly identify </w:t>
      </w:r>
      <w:r>
        <w:rPr>
          <w:b/>
          <w:bCs/>
        </w:rPr>
        <w:t>PPU</w:t>
      </w:r>
      <w:r w:rsidRPr="005E76FC">
        <w:rPr>
          <w:b/>
          <w:bCs/>
        </w:rPr>
        <w:t>s that</w:t>
      </w:r>
      <w:r w:rsidRPr="005E76FC">
        <w:rPr>
          <w:b/>
        </w:rPr>
        <w:t xml:space="preserve"> only exchange </w:t>
      </w:r>
      <w:r>
        <w:rPr>
          <w:b/>
        </w:rPr>
        <w:t>“T</w:t>
      </w:r>
      <w:r w:rsidRPr="005E76FC">
        <w:rPr>
          <w:b/>
        </w:rPr>
        <w:t>heses students</w:t>
      </w:r>
      <w:r>
        <w:rPr>
          <w:b/>
        </w:rPr>
        <w:t>”</w:t>
      </w:r>
      <w:r w:rsidRPr="005E76FC">
        <w:rPr>
          <w:b/>
        </w:rPr>
        <w:t xml:space="preserve"> </w:t>
      </w:r>
      <w:r>
        <w:t xml:space="preserve">there is a </w:t>
      </w:r>
      <w:r w:rsidRPr="00FB2300">
        <w:rPr>
          <w:b/>
          <w:bCs/>
        </w:rPr>
        <w:t>TICK BOX</w:t>
      </w:r>
      <w:r w:rsidRPr="00FB2300">
        <w:t xml:space="preserve"> </w:t>
      </w:r>
      <w:r>
        <w:t>they can check. These PPUs do NOT need to submit ECTS information as in this case letters by their supervisors are sufficient (together with the respective mobility application).</w:t>
      </w:r>
    </w:p>
    <w:p w14:paraId="129BD40C" w14:textId="77777777" w:rsidR="00191D55" w:rsidRDefault="00191D55" w:rsidP="00892DB1">
      <w:pPr>
        <w:ind w:left="0"/>
        <w:rPr>
          <w:b/>
        </w:rPr>
      </w:pPr>
    </w:p>
    <w:p w14:paraId="17AD4564" w14:textId="7C164CFD" w:rsidR="00057788" w:rsidRDefault="008D7B35" w:rsidP="00892DB1">
      <w:r w:rsidRPr="00892DB1">
        <w:rPr>
          <w:b/>
          <w:u w:val="single"/>
        </w:rPr>
        <w:t>Interuniversity Agreements</w:t>
      </w:r>
      <w:r>
        <w:rPr>
          <w:b/>
        </w:rPr>
        <w:t xml:space="preserve"> </w:t>
      </w:r>
      <w:r>
        <w:t>related to the implementation of Joint</w:t>
      </w:r>
      <w:r w:rsidR="00F55A1C">
        <w:t xml:space="preserve"> or </w:t>
      </w:r>
      <w:r>
        <w:t>Double Degrees</w:t>
      </w:r>
      <w:r w:rsidR="00F55A1C">
        <w:t xml:space="preserve">: </w:t>
      </w:r>
    </w:p>
    <w:p w14:paraId="7E570BC6" w14:textId="77777777" w:rsidR="00FC5A97" w:rsidRDefault="008D7B35" w:rsidP="00FC5A97">
      <w:r>
        <w:t>These Agreements</w:t>
      </w:r>
      <w:r w:rsidR="000072BC">
        <w:t>/</w:t>
      </w:r>
      <w:r w:rsidR="00420C36">
        <w:t>i</w:t>
      </w:r>
      <w:r w:rsidR="000072BC">
        <w:t>nformation</w:t>
      </w:r>
      <w:r>
        <w:t xml:space="preserve"> are </w:t>
      </w:r>
      <w:r w:rsidR="002F54B1">
        <w:t>obligatory in case of existing Joint Programs</w:t>
      </w:r>
      <w:r w:rsidR="000072BC">
        <w:t xml:space="preserve"> and </w:t>
      </w:r>
      <w:r w:rsidR="002126AB">
        <w:t xml:space="preserve">for These en </w:t>
      </w:r>
      <w:r w:rsidR="002126AB">
        <w:lastRenderedPageBreak/>
        <w:t>Cotutelle</w:t>
      </w:r>
      <w:r w:rsidR="000072BC">
        <w:t>.</w:t>
      </w:r>
      <w:r w:rsidR="002F54B1">
        <w:t xml:space="preserve"> If you are developing a JP, please report the steps that you have taken and the status quo of your planned activity.</w:t>
      </w:r>
      <w:r w:rsidR="005E2E48">
        <w:t xml:space="preserve"> </w:t>
      </w:r>
      <w:r w:rsidR="002126AB">
        <w:t>Further information</w:t>
      </w:r>
      <w:r w:rsidR="005E2E48" w:rsidRPr="005E2E48">
        <w:t xml:space="preserve"> </w:t>
      </w:r>
      <w:r w:rsidR="003153C3">
        <w:t>is</w:t>
      </w:r>
      <w:r w:rsidR="005E2E48" w:rsidRPr="005E2E48">
        <w:t xml:space="preserve"> also a great way to find out more </w:t>
      </w:r>
      <w:r w:rsidR="00F55A1C">
        <w:t>a</w:t>
      </w:r>
      <w:r w:rsidR="005E2E48" w:rsidRPr="005E2E48">
        <w:t>bout</w:t>
      </w:r>
      <w:r w:rsidR="005E2E48">
        <w:t xml:space="preserve"> your</w:t>
      </w:r>
      <w:r w:rsidR="005E2E48" w:rsidRPr="005E2E48">
        <w:t xml:space="preserve"> </w:t>
      </w:r>
      <w:r w:rsidR="005E2E48">
        <w:t>activities</w:t>
      </w:r>
      <w:r w:rsidR="005E2E48" w:rsidRPr="005E2E48">
        <w:t>.</w:t>
      </w:r>
      <w:bookmarkStart w:id="14" w:name="_Toc54704006"/>
    </w:p>
    <w:p w14:paraId="49B52C67" w14:textId="0F3F6D9B" w:rsidR="0050202E" w:rsidRPr="00FC5A97" w:rsidRDefault="00E94DEF" w:rsidP="00FE712B">
      <w:pPr>
        <w:pStyle w:val="Heading2"/>
        <w:numPr>
          <w:ilvl w:val="1"/>
          <w:numId w:val="47"/>
        </w:numPr>
      </w:pPr>
      <w:r>
        <w:t xml:space="preserve">Compulsory </w:t>
      </w:r>
      <w:r w:rsidRPr="00336B87">
        <w:t>d</w:t>
      </w:r>
      <w:r w:rsidR="00256B37" w:rsidRPr="00336B87">
        <w:t>ocuments</w:t>
      </w:r>
      <w:bookmarkEnd w:id="14"/>
    </w:p>
    <w:p w14:paraId="1A64F85E" w14:textId="66D0D65E" w:rsidR="0050202E" w:rsidRDefault="00B23601" w:rsidP="00E666B3">
      <w:bookmarkStart w:id="15" w:name="_Toc23246776"/>
      <w:bookmarkStart w:id="16" w:name="_Toc23246882"/>
      <w:bookmarkStart w:id="17" w:name="_Toc23252030"/>
      <w:r>
        <w:rPr>
          <w:noProof/>
          <w:lang w:val="sr-Latn-ME" w:eastAsia="sr-Latn-ME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285D18" wp14:editId="78AED93C">
                <wp:simplePos x="0" y="0"/>
                <wp:positionH relativeFrom="column">
                  <wp:posOffset>190500</wp:posOffset>
                </wp:positionH>
                <wp:positionV relativeFrom="paragraph">
                  <wp:posOffset>72390</wp:posOffset>
                </wp:positionV>
                <wp:extent cx="5867400" cy="685800"/>
                <wp:effectExtent l="76200" t="76200" r="95250" b="9525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5D9F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9296810" w14:textId="77177145" w:rsidR="00307939" w:rsidRDefault="00307939" w:rsidP="00307939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8F74F3">
                              <w:rPr>
                                <w:b/>
                                <w:bCs/>
                                <w:u w:color="FF0000"/>
                              </w:rPr>
                              <w:t>Letters of Endorsement</w:t>
                            </w:r>
                            <w:r w:rsidR="00420C36">
                              <w:t>,</w:t>
                            </w:r>
                            <w:r w:rsidRPr="00FB2300">
                              <w:t xml:space="preserve"> </w:t>
                            </w:r>
                            <w:r w:rsidRPr="008F74F3">
                              <w:rPr>
                                <w:b/>
                                <w:bCs/>
                                <w:u w:color="FF0000"/>
                              </w:rPr>
                              <w:t>Letters of Intent</w:t>
                            </w:r>
                            <w:r w:rsidRPr="008F74F3">
                              <w:t xml:space="preserve"> </w:t>
                            </w:r>
                            <w:r w:rsidR="00420C36">
                              <w:t xml:space="preserve">and the </w:t>
                            </w:r>
                            <w:r w:rsidR="00420C36" w:rsidRPr="003153C3">
                              <w:rPr>
                                <w:b/>
                                <w:bCs/>
                              </w:rPr>
                              <w:t>Curriculum</w:t>
                            </w:r>
                            <w:r w:rsidR="00420C36">
                              <w:t xml:space="preserve"> </w:t>
                            </w:r>
                            <w:r w:rsidRPr="00FB2300">
                              <w:t>are obligator</w:t>
                            </w:r>
                            <w:r w:rsidRPr="008F74F3">
                              <w:t>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if your participating unit is a new member. </w:t>
                            </w:r>
                          </w:p>
                          <w:p w14:paraId="748A21F3" w14:textId="4B10DC79" w:rsidR="00307939" w:rsidRPr="008F74F3" w:rsidRDefault="00307939" w:rsidP="00307939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8F74F3">
                              <w:t>If the letters</w:t>
                            </w:r>
                            <w:r w:rsidR="00420C36">
                              <w:t xml:space="preserve"> and the Curriculum</w:t>
                            </w:r>
                            <w:r w:rsidRPr="008F74F3">
                              <w:t xml:space="preserve"> are already uploaded, you don´t have to do it again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BCB81C8" w14:textId="3C2A4EE7" w:rsidR="00307939" w:rsidRPr="00B1344E" w:rsidRDefault="00307939" w:rsidP="00892DB1">
                            <w:pPr>
                              <w:pStyle w:val="BodyText"/>
                              <w:ind w:left="0" w:right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pt;margin-top:5.7pt;width:462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" filled="f" strokecolor="#c5d9f0">
                <v:textbox>
                  <w:txbxContent>
                    <w:p w14:paraId="69296810" w14:textId="77177145" w:rsidR="00307939" w:rsidRDefault="00307939" w:rsidP="00307939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8F74F3">
                        <w:rPr>
                          <w:b/>
                          <w:bCs/>
                          <w:u w:color="FF0000"/>
                        </w:rPr>
                        <w:t>Letters of Endorsement</w:t>
                      </w:r>
                      <w:r w:rsidR="00420C36">
                        <w:t>,</w:t>
                      </w:r>
                      <w:r w:rsidRPr="00FB2300">
                        <w:t xml:space="preserve"> </w:t>
                      </w:r>
                      <w:r w:rsidRPr="008F74F3">
                        <w:rPr>
                          <w:b/>
                          <w:bCs/>
                          <w:u w:color="FF0000"/>
                        </w:rPr>
                        <w:t>Letters of Intent</w:t>
                      </w:r>
                      <w:r w:rsidRPr="008F74F3">
                        <w:t xml:space="preserve"> </w:t>
                      </w:r>
                      <w:r w:rsidR="00420C36">
                        <w:t xml:space="preserve">and the </w:t>
                      </w:r>
                      <w:r w:rsidR="00420C36" w:rsidRPr="003153C3">
                        <w:rPr>
                          <w:b/>
                          <w:bCs/>
                        </w:rPr>
                        <w:t>Curriculum</w:t>
                      </w:r>
                      <w:r w:rsidR="00420C36">
                        <w:t xml:space="preserve"> </w:t>
                      </w:r>
                      <w:r w:rsidRPr="00FB2300">
                        <w:t>are obligator</w:t>
                      </w:r>
                      <w:r w:rsidRPr="008F74F3">
                        <w:t>y</w:t>
                      </w:r>
                      <w:r>
                        <w:rPr>
                          <w:b/>
                          <w:bCs/>
                        </w:rPr>
                        <w:t xml:space="preserve"> if your participating unit is a new member. </w:t>
                      </w:r>
                    </w:p>
                    <w:p w14:paraId="748A21F3" w14:textId="4B10DC79" w:rsidR="00307939" w:rsidRPr="008F74F3" w:rsidRDefault="00307939" w:rsidP="00307939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8F74F3">
                        <w:t>If the letters</w:t>
                      </w:r>
                      <w:r w:rsidR="00420C36">
                        <w:t xml:space="preserve"> and the Curriculum</w:t>
                      </w:r>
                      <w:r w:rsidRPr="008F74F3">
                        <w:t xml:space="preserve"> are already uploaded, you don´t have to do it again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5BCB81C8" w14:textId="3C2A4EE7" w:rsidR="00307939" w:rsidRPr="00B1344E" w:rsidRDefault="00307939" w:rsidP="00892DB1">
                      <w:pPr>
                        <w:pStyle w:val="BodyText"/>
                        <w:ind w:left="0" w:right="567"/>
                      </w:pPr>
                    </w:p>
                  </w:txbxContent>
                </v:textbox>
              </v:shape>
            </w:pict>
          </mc:Fallback>
        </mc:AlternateContent>
      </w:r>
      <w:bookmarkEnd w:id="15"/>
      <w:bookmarkEnd w:id="16"/>
      <w:bookmarkEnd w:id="17"/>
    </w:p>
    <w:p w14:paraId="3E223A1C" w14:textId="72CAB8E0" w:rsidR="0050202E" w:rsidRDefault="0050202E"/>
    <w:p w14:paraId="4CEBBCEC" w14:textId="28F294C5" w:rsidR="0050202E" w:rsidRDefault="0050202E" w:rsidP="00E666B3"/>
    <w:p w14:paraId="598AAF5A" w14:textId="265207B7" w:rsidR="0050202E" w:rsidRDefault="0050202E" w:rsidP="00E666B3"/>
    <w:p w14:paraId="6791165F" w14:textId="4F6138A8" w:rsidR="009D36D1" w:rsidRDefault="009D36D1" w:rsidP="00E666B3"/>
    <w:p w14:paraId="6166C848" w14:textId="222272E1" w:rsidR="0059611C" w:rsidRDefault="008D7B35" w:rsidP="0059611C">
      <w:pPr>
        <w:spacing w:before="1"/>
        <w:ind w:right="409"/>
        <w:rPr>
          <w:bCs/>
        </w:rPr>
      </w:pPr>
      <w:r>
        <w:t xml:space="preserve">If you </w:t>
      </w:r>
      <w:r w:rsidR="00FB2300">
        <w:rPr>
          <w:b/>
        </w:rPr>
        <w:t>prolong</w:t>
      </w:r>
      <w:r>
        <w:rPr>
          <w:b/>
        </w:rPr>
        <w:t xml:space="preserve"> </w:t>
      </w:r>
      <w:r w:rsidRPr="00ED7BCF">
        <w:rPr>
          <w:bCs/>
        </w:rPr>
        <w:t xml:space="preserve">your </w:t>
      </w:r>
      <w:r w:rsidR="00ED7BCF" w:rsidRPr="00ED7BCF">
        <w:rPr>
          <w:bCs/>
        </w:rPr>
        <w:t>network</w:t>
      </w:r>
      <w:r w:rsidR="00ED7BCF">
        <w:rPr>
          <w:b/>
        </w:rPr>
        <w:t>,</w:t>
      </w:r>
      <w:r>
        <w:rPr>
          <w:b/>
        </w:rPr>
        <w:t xml:space="preserve"> </w:t>
      </w:r>
      <w:r w:rsidRPr="00ED7BCF">
        <w:rPr>
          <w:bCs/>
        </w:rPr>
        <w:t>you</w:t>
      </w:r>
      <w:r w:rsidRPr="00ED7BCF">
        <w:rPr>
          <w:b/>
        </w:rPr>
        <w:t xml:space="preserve"> </w:t>
      </w:r>
      <w:r w:rsidR="00FB2300">
        <w:rPr>
          <w:b/>
        </w:rPr>
        <w:t>don´t need</w:t>
      </w:r>
      <w:r w:rsidRPr="00ED7BCF">
        <w:rPr>
          <w:b/>
        </w:rPr>
        <w:t xml:space="preserve"> </w:t>
      </w:r>
      <w:r w:rsidR="00247CCB">
        <w:rPr>
          <w:b/>
        </w:rPr>
        <w:t xml:space="preserve">to provide </w:t>
      </w:r>
      <w:r w:rsidR="00247CCB">
        <w:rPr>
          <w:bCs/>
        </w:rPr>
        <w:t>any new documents/l</w:t>
      </w:r>
      <w:r w:rsidRPr="00ED7BCF">
        <w:rPr>
          <w:bCs/>
        </w:rPr>
        <w:t>etters</w:t>
      </w:r>
      <w:r w:rsidR="00FB2300">
        <w:rPr>
          <w:bCs/>
        </w:rPr>
        <w:t>.</w:t>
      </w:r>
    </w:p>
    <w:p w14:paraId="14B808C2" w14:textId="534C0225" w:rsidR="00234CFF" w:rsidRDefault="00234CFF">
      <w:pPr>
        <w:pStyle w:val="BodyText"/>
        <w:spacing w:line="292" w:lineRule="exact"/>
        <w:ind w:left="136"/>
      </w:pPr>
      <w:r>
        <w:t>If your</w:t>
      </w:r>
      <w:r w:rsidR="005E2E48">
        <w:t xml:space="preserve"> network</w:t>
      </w:r>
      <w:r>
        <w:t xml:space="preserve"> is </w:t>
      </w:r>
      <w:r w:rsidRPr="0056653C">
        <w:t xml:space="preserve">an </w:t>
      </w:r>
      <w:r w:rsidRPr="0056653C">
        <w:rPr>
          <w:b/>
        </w:rPr>
        <w:t>“umbrella network”</w:t>
      </w:r>
      <w:r w:rsidR="005E2E48">
        <w:rPr>
          <w:b/>
        </w:rPr>
        <w:t>,</w:t>
      </w:r>
      <w:r w:rsidRPr="0056653C">
        <w:rPr>
          <w:b/>
        </w:rPr>
        <w:t xml:space="preserve"> </w:t>
      </w:r>
      <w:r w:rsidRPr="0056653C">
        <w:t>you</w:t>
      </w:r>
      <w:r>
        <w:t xml:space="preserve"> also do not need any </w:t>
      </w:r>
      <w:r w:rsidR="00247CCB">
        <w:t>new l</w:t>
      </w:r>
      <w:r>
        <w:t>etters</w:t>
      </w:r>
      <w:r w:rsidR="00FB2300">
        <w:t>.</w:t>
      </w:r>
    </w:p>
    <w:p w14:paraId="50A1E8FB" w14:textId="21BB0202" w:rsidR="00B1344E" w:rsidRDefault="00B1344E" w:rsidP="00247CCB">
      <w:pPr>
        <w:ind w:left="0"/>
      </w:pPr>
    </w:p>
    <w:p w14:paraId="4AD0AF78" w14:textId="21930649" w:rsidR="00057788" w:rsidRDefault="008D7B35">
      <w:pPr>
        <w:ind w:left="136" w:right="586"/>
      </w:pPr>
      <w:r>
        <w:rPr>
          <w:b/>
        </w:rPr>
        <w:t xml:space="preserve">EXEMPTION: </w:t>
      </w:r>
      <w:r>
        <w:t xml:space="preserve">if you </w:t>
      </w:r>
      <w:r w:rsidRPr="00576D6A">
        <w:rPr>
          <w:b/>
          <w:bCs/>
        </w:rPr>
        <w:t>add</w:t>
      </w:r>
      <w:r>
        <w:t xml:space="preserve"> a </w:t>
      </w:r>
      <w:r>
        <w:rPr>
          <w:b/>
        </w:rPr>
        <w:t>new partner</w:t>
      </w:r>
      <w:r w:rsidR="000D1042">
        <w:rPr>
          <w:b/>
        </w:rPr>
        <w:t xml:space="preserve">, </w:t>
      </w:r>
      <w:r>
        <w:t>th</w:t>
      </w:r>
      <w:r w:rsidR="000D1042">
        <w:t>is</w:t>
      </w:r>
      <w:r>
        <w:t xml:space="preserve"> new </w:t>
      </w:r>
      <w:r w:rsidR="005E324F">
        <w:t>Participating Unit</w:t>
      </w:r>
      <w:r>
        <w:t xml:space="preserve"> </w:t>
      </w:r>
      <w:r w:rsidR="00247CCB">
        <w:t>must</w:t>
      </w:r>
      <w:r>
        <w:t xml:space="preserve"> submit both Letters.</w:t>
      </w:r>
      <w:r w:rsidR="0059611C">
        <w:t xml:space="preserve"> </w:t>
      </w:r>
    </w:p>
    <w:p w14:paraId="5EC482A9" w14:textId="26C2C5E4" w:rsidR="00B1344E" w:rsidRDefault="00B1344E" w:rsidP="0050202E"/>
    <w:p w14:paraId="2E171AE2" w14:textId="284C3BB2" w:rsidR="00057788" w:rsidRDefault="008D7B35">
      <w:pPr>
        <w:spacing w:before="52"/>
        <w:ind w:left="136"/>
        <w:rPr>
          <w:b/>
        </w:rPr>
      </w:pPr>
      <w:r>
        <w:t xml:space="preserve">If you </w:t>
      </w:r>
      <w:r>
        <w:rPr>
          <w:b/>
        </w:rPr>
        <w:t xml:space="preserve">renew your network, </w:t>
      </w:r>
      <w:r>
        <w:t xml:space="preserve">you need </w:t>
      </w:r>
      <w:r>
        <w:rPr>
          <w:b/>
        </w:rPr>
        <w:t>all Letters by all participating universities.</w:t>
      </w:r>
    </w:p>
    <w:p w14:paraId="476F1975" w14:textId="44B6A8B9" w:rsidR="00057788" w:rsidRDefault="008D7B35" w:rsidP="00576D6A">
      <w:pPr>
        <w:pStyle w:val="BodyText"/>
        <w:ind w:left="720" w:right="594"/>
      </w:pPr>
      <w:r>
        <w:t>(</w:t>
      </w:r>
      <w:r>
        <w:rPr>
          <w:b/>
        </w:rPr>
        <w:t xml:space="preserve">renew = </w:t>
      </w:r>
      <w:r>
        <w:t>your network is NOT active in the current academic year, but you have data from a previous academic year you are transferring to the new application round.)</w:t>
      </w:r>
    </w:p>
    <w:p w14:paraId="3407E867" w14:textId="5CD72551" w:rsidR="00576D6A" w:rsidRDefault="00576D6A" w:rsidP="00A645D7"/>
    <w:p w14:paraId="0C3070AE" w14:textId="241F8C0A" w:rsidR="00057788" w:rsidRDefault="008D7B35">
      <w:pPr>
        <w:spacing w:line="293" w:lineRule="exact"/>
        <w:ind w:left="136"/>
      </w:pPr>
      <w:r>
        <w:rPr>
          <w:b/>
        </w:rPr>
        <w:t xml:space="preserve">Silent Partners </w:t>
      </w:r>
      <w:r>
        <w:t>do NOT need any Letters.</w:t>
      </w:r>
    </w:p>
    <w:p w14:paraId="6FF27FAC" w14:textId="38AC5D27" w:rsidR="00576D6A" w:rsidRDefault="00576D6A" w:rsidP="00A645D7"/>
    <w:p w14:paraId="1C2B68B3" w14:textId="1D6F7ABE" w:rsidR="00057788" w:rsidRDefault="008251A6" w:rsidP="008251A6">
      <w:pPr>
        <w:ind w:left="136"/>
        <w:rPr>
          <w:bCs/>
        </w:rPr>
      </w:pPr>
      <w:r w:rsidRPr="008251A6">
        <w:rPr>
          <w:b/>
        </w:rPr>
        <w:t xml:space="preserve">If your faculty is moved to another university, </w:t>
      </w:r>
      <w:r w:rsidRPr="008251A6">
        <w:t xml:space="preserve">you are kindly asked to provide </w:t>
      </w:r>
      <w:r w:rsidRPr="008251A6">
        <w:rPr>
          <w:b/>
        </w:rPr>
        <w:t>new Letters</w:t>
      </w:r>
      <w:r w:rsidRPr="008251A6">
        <w:rPr>
          <w:bCs/>
        </w:rPr>
        <w:t xml:space="preserve"> for your </w:t>
      </w:r>
      <w:r w:rsidR="005E324F">
        <w:rPr>
          <w:bCs/>
        </w:rPr>
        <w:t>PPU</w:t>
      </w:r>
      <w:r w:rsidRPr="008251A6">
        <w:rPr>
          <w:bCs/>
        </w:rPr>
        <w:t xml:space="preserve"> and for all your partners.</w:t>
      </w:r>
      <w:r>
        <w:rPr>
          <w:bCs/>
        </w:rPr>
        <w:t xml:space="preserve"> </w:t>
      </w:r>
    </w:p>
    <w:p w14:paraId="200E4267" w14:textId="119B68DE" w:rsidR="00B1344E" w:rsidRPr="00413332" w:rsidRDefault="00B1344E" w:rsidP="005E76FC">
      <w:pPr>
        <w:rPr>
          <w:szCs w:val="24"/>
          <w:lang w:val="en-GB"/>
        </w:rPr>
      </w:pPr>
    </w:p>
    <w:p w14:paraId="1277D5C6" w14:textId="5C5FD0A9" w:rsidR="00167469" w:rsidRDefault="00167469" w:rsidP="00A645D7">
      <w:bookmarkStart w:id="18" w:name="_Toc54704007"/>
      <w:r w:rsidRPr="00892DB1">
        <w:rPr>
          <w:b/>
          <w:bCs/>
        </w:rPr>
        <w:t>Curriculum:</w:t>
      </w:r>
      <w:r>
        <w:t xml:space="preserve"> Instead of a document you can also provide a link to the curriculum of your university. Please have in mind that the curriculum needs to be in </w:t>
      </w:r>
      <w:r w:rsidRPr="00892DB1">
        <w:rPr>
          <w:b/>
          <w:bCs/>
        </w:rPr>
        <w:t>English.</w:t>
      </w:r>
    </w:p>
    <w:p w14:paraId="28CC721E" w14:textId="77777777" w:rsidR="00167469" w:rsidRDefault="00167469" w:rsidP="00A645D7"/>
    <w:p w14:paraId="6B33F14E" w14:textId="67132BD3" w:rsidR="0050202E" w:rsidRDefault="00167469" w:rsidP="00A645D7">
      <w:r>
        <w:t>Please have in mind that f</w:t>
      </w:r>
      <w:r w:rsidRPr="00167469">
        <w:t xml:space="preserve">or category 1 </w:t>
      </w:r>
      <w:r>
        <w:t>(</w:t>
      </w:r>
      <w:r w:rsidRPr="002449D0">
        <w:t>joint programme</w:t>
      </w:r>
      <w:r>
        <w:t xml:space="preserve">) </w:t>
      </w:r>
      <w:r w:rsidRPr="00167469">
        <w:t>and category 2</w:t>
      </w:r>
      <w:r>
        <w:t xml:space="preserve"> (</w:t>
      </w:r>
      <w:r w:rsidRPr="002449D0">
        <w:t>These en Cotutelle</w:t>
      </w:r>
      <w:r>
        <w:t>)</w:t>
      </w:r>
      <w:r w:rsidRPr="00167469">
        <w:t xml:space="preserve"> </w:t>
      </w:r>
      <w:r>
        <w:t xml:space="preserve">of </w:t>
      </w:r>
      <w:r w:rsidRPr="002449D0">
        <w:t>joint activities</w:t>
      </w:r>
      <w:r>
        <w:t xml:space="preserve"> documents</w:t>
      </w:r>
      <w:r w:rsidRPr="00167469">
        <w:t xml:space="preserve"> related to the implementation of a joint programme are </w:t>
      </w:r>
      <w:r>
        <w:t xml:space="preserve">also </w:t>
      </w:r>
      <w:r w:rsidRPr="00167469">
        <w:t>obligatory</w:t>
      </w:r>
      <w:r>
        <w:t xml:space="preserve"> and must be uploaded.</w:t>
      </w:r>
      <w:bookmarkStart w:id="19" w:name="_Toc23246777"/>
      <w:bookmarkStart w:id="20" w:name="_Toc23246883"/>
      <w:bookmarkStart w:id="21" w:name="_Toc23252031"/>
      <w:bookmarkEnd w:id="18"/>
    </w:p>
    <w:p w14:paraId="76C3CCA3" w14:textId="658534C9" w:rsidR="00057788" w:rsidRPr="00C63260" w:rsidRDefault="00F83D2D" w:rsidP="00676452">
      <w:pPr>
        <w:pStyle w:val="Heading2"/>
        <w:numPr>
          <w:ilvl w:val="1"/>
          <w:numId w:val="47"/>
        </w:numPr>
      </w:pPr>
      <w:bookmarkStart w:id="22" w:name="_Toc54704008"/>
      <w:bookmarkEnd w:id="19"/>
      <w:bookmarkEnd w:id="20"/>
      <w:bookmarkEnd w:id="21"/>
      <w:r>
        <w:t>Deadlines</w:t>
      </w:r>
      <w:bookmarkEnd w:id="22"/>
    </w:p>
    <w:p w14:paraId="0892263C" w14:textId="6CE171CC" w:rsidR="00334D79" w:rsidRPr="00C63260" w:rsidRDefault="00334D79" w:rsidP="00892DB1">
      <w:pPr>
        <w:ind w:right="373"/>
        <w:rPr>
          <w:bCs/>
        </w:rPr>
      </w:pPr>
      <w:r w:rsidRPr="00C63260">
        <w:rPr>
          <w:bCs/>
        </w:rPr>
        <w:t xml:space="preserve">The </w:t>
      </w:r>
      <w:r w:rsidRPr="00C63260">
        <w:rPr>
          <w:b/>
        </w:rPr>
        <w:t>network application</w:t>
      </w:r>
      <w:r w:rsidRPr="00C63260">
        <w:rPr>
          <w:bCs/>
        </w:rPr>
        <w:t xml:space="preserve"> has to be submitted by the coordinator until </w:t>
      </w:r>
      <w:r w:rsidRPr="00C63260">
        <w:rPr>
          <w:b/>
          <w:color w:val="FF0000"/>
        </w:rPr>
        <w:t>Jan 15</w:t>
      </w:r>
      <w:r w:rsidR="00FE712B" w:rsidRPr="00FE712B">
        <w:rPr>
          <w:b/>
          <w:color w:val="FF0000"/>
          <w:vertAlign w:val="superscript"/>
        </w:rPr>
        <w:t>th</w:t>
      </w:r>
      <w:r w:rsidRPr="00C63260">
        <w:rPr>
          <w:b/>
          <w:color w:val="FF0000"/>
        </w:rPr>
        <w:t>, 202</w:t>
      </w:r>
      <w:r w:rsidR="002F54B1">
        <w:rPr>
          <w:b/>
          <w:color w:val="FF0000"/>
        </w:rPr>
        <w:t>2</w:t>
      </w:r>
      <w:r w:rsidRPr="00C63260">
        <w:rPr>
          <w:bCs/>
          <w:color w:val="FF0000"/>
        </w:rPr>
        <w:t xml:space="preserve">, </w:t>
      </w:r>
      <w:r w:rsidRPr="00C63260">
        <w:rPr>
          <w:bCs/>
        </w:rPr>
        <w:t>23:59 server time.</w:t>
      </w:r>
    </w:p>
    <w:p w14:paraId="69D1712F" w14:textId="39ACEB16" w:rsidR="00334D79" w:rsidRPr="00C63260" w:rsidRDefault="00334D79" w:rsidP="00892DB1">
      <w:pPr>
        <w:ind w:right="287"/>
        <w:rPr>
          <w:bCs/>
        </w:rPr>
      </w:pPr>
      <w:r w:rsidRPr="00C63260">
        <w:rPr>
          <w:bCs/>
        </w:rPr>
        <w:t xml:space="preserve">We strongly advise </w:t>
      </w:r>
      <w:r w:rsidRPr="00C63260">
        <w:rPr>
          <w:b/>
        </w:rPr>
        <w:t>not</w:t>
      </w:r>
      <w:r w:rsidRPr="00C63260">
        <w:rPr>
          <w:bCs/>
        </w:rPr>
        <w:t xml:space="preserve"> to </w:t>
      </w:r>
      <w:r w:rsidRPr="00C63260">
        <w:rPr>
          <w:b/>
        </w:rPr>
        <w:t>wait until the very last moment</w:t>
      </w:r>
      <w:r w:rsidRPr="00C63260">
        <w:rPr>
          <w:bCs/>
        </w:rPr>
        <w:t xml:space="preserve"> </w:t>
      </w:r>
      <w:r w:rsidR="005567CD">
        <w:rPr>
          <w:bCs/>
        </w:rPr>
        <w:t xml:space="preserve">since </w:t>
      </w:r>
      <w:r w:rsidRPr="00C63260">
        <w:rPr>
          <w:bCs/>
        </w:rPr>
        <w:t>we cannot influence internet problems or local technical issues.</w:t>
      </w:r>
    </w:p>
    <w:p w14:paraId="22F00A6B" w14:textId="0DE508A3" w:rsidR="00334D79" w:rsidRDefault="00334D79" w:rsidP="0073289F"/>
    <w:p w14:paraId="0C34377B" w14:textId="005D8C87" w:rsidR="00334D79" w:rsidRPr="00B9501A" w:rsidRDefault="00334D79" w:rsidP="00C63260">
      <w:pPr>
        <w:pStyle w:val="ListParagraph"/>
        <w:numPr>
          <w:ilvl w:val="0"/>
          <w:numId w:val="36"/>
        </w:numPr>
        <w:rPr>
          <w:b/>
          <w:color w:val="FF0000"/>
        </w:rPr>
      </w:pPr>
      <w:r w:rsidRPr="00B9501A">
        <w:rPr>
          <w:b/>
          <w:color w:val="FF0000"/>
        </w:rPr>
        <w:t>All</w:t>
      </w:r>
      <w:r w:rsidR="00247CCB" w:rsidRPr="00B9501A">
        <w:rPr>
          <w:b/>
          <w:color w:val="FF0000"/>
        </w:rPr>
        <w:t xml:space="preserve"> new</w:t>
      </w:r>
      <w:r w:rsidRPr="00B9501A">
        <w:rPr>
          <w:b/>
          <w:color w:val="FF0000"/>
        </w:rPr>
        <w:t xml:space="preserve"> documents have to be uploaded until JAN 31</w:t>
      </w:r>
      <w:r w:rsidR="00FE712B" w:rsidRPr="00FE712B">
        <w:rPr>
          <w:b/>
          <w:color w:val="FF0000"/>
          <w:vertAlign w:val="superscript"/>
        </w:rPr>
        <w:t>st</w:t>
      </w:r>
      <w:r w:rsidRPr="00B9501A">
        <w:rPr>
          <w:b/>
          <w:color w:val="FF0000"/>
        </w:rPr>
        <w:t>, 20</w:t>
      </w:r>
      <w:r w:rsidR="00191D55" w:rsidRPr="00B9501A">
        <w:rPr>
          <w:b/>
          <w:color w:val="FF0000"/>
        </w:rPr>
        <w:t>2</w:t>
      </w:r>
      <w:r w:rsidRPr="00B9501A">
        <w:rPr>
          <w:b/>
          <w:color w:val="FF0000"/>
        </w:rPr>
        <w:t>2, 23:59 server time.</w:t>
      </w:r>
    </w:p>
    <w:p w14:paraId="4F5EF79D" w14:textId="77777777" w:rsidR="003153C3" w:rsidRDefault="003153C3" w:rsidP="003153C3">
      <w:pPr>
        <w:pStyle w:val="BodyText"/>
        <w:ind w:left="0" w:right="763"/>
      </w:pPr>
    </w:p>
    <w:p w14:paraId="67C2C25E" w14:textId="39D22EEC" w:rsidR="0073289F" w:rsidRDefault="00334D79" w:rsidP="003153C3">
      <w:pPr>
        <w:pStyle w:val="BodyText"/>
        <w:ind w:left="0" w:right="763"/>
      </w:pPr>
      <w:r>
        <w:t>This will be possible because the upload area will be available for editing until this date (but not any other sections of the network application)</w:t>
      </w:r>
    </w:p>
    <w:p w14:paraId="7E2955CF" w14:textId="752090C5" w:rsidR="00DC319F" w:rsidRDefault="00DC319F" w:rsidP="00247CCB">
      <w:pPr>
        <w:pStyle w:val="BodyText"/>
        <w:ind w:left="1276" w:right="763"/>
      </w:pPr>
    </w:p>
    <w:p w14:paraId="6AF0EDB2" w14:textId="36C01F09" w:rsidR="00DC319F" w:rsidRDefault="00DC319F" w:rsidP="00247CCB">
      <w:pPr>
        <w:pStyle w:val="BodyText"/>
        <w:ind w:left="1276" w:right="763"/>
      </w:pPr>
    </w:p>
    <w:p w14:paraId="18016F0D" w14:textId="30FA254F" w:rsidR="00DC319F" w:rsidRDefault="00DC319F">
      <w:pPr>
        <w:ind w:left="0"/>
        <w:jc w:val="left"/>
        <w:rPr>
          <w:b/>
          <w:bCs/>
          <w:szCs w:val="24"/>
        </w:rPr>
      </w:pPr>
      <w:bookmarkStart w:id="23" w:name="_Toc54704009"/>
      <w:r>
        <w:br w:type="page"/>
      </w:r>
    </w:p>
    <w:p w14:paraId="2A611D04" w14:textId="5A7A1195" w:rsidR="00475187" w:rsidRPr="00243EBD" w:rsidRDefault="00407F31" w:rsidP="00676452">
      <w:pPr>
        <w:pStyle w:val="Heading2"/>
        <w:numPr>
          <w:ilvl w:val="1"/>
          <w:numId w:val="47"/>
        </w:numPr>
      </w:pPr>
      <w:r w:rsidRPr="00243EBD">
        <w:lastRenderedPageBreak/>
        <w:t>Upload Change Request (= UCR)</w:t>
      </w:r>
      <w:bookmarkEnd w:id="23"/>
      <w:r w:rsidRPr="00243EBD">
        <w:t xml:space="preserve"> </w:t>
      </w:r>
    </w:p>
    <w:p w14:paraId="0E2B7EFC" w14:textId="78508A59" w:rsidR="005932F8" w:rsidRPr="005932F8" w:rsidRDefault="005932F8" w:rsidP="005932F8">
      <w:pPr>
        <w:ind w:left="0"/>
        <w:rPr>
          <w:b/>
          <w:bCs/>
        </w:rPr>
      </w:pPr>
      <w:r w:rsidRPr="005932F8">
        <w:rPr>
          <w:b/>
          <w:bCs/>
        </w:rPr>
        <w:t>Background Information</w:t>
      </w:r>
    </w:p>
    <w:p w14:paraId="68476022" w14:textId="7107B6A5" w:rsidR="003102AC" w:rsidRDefault="003102AC" w:rsidP="003102AC">
      <w:pPr>
        <w:pStyle w:val="BodyText"/>
        <w:spacing w:before="41"/>
        <w:ind w:left="576" w:right="1086"/>
      </w:pPr>
      <w:r w:rsidRPr="0073289F">
        <w:t xml:space="preserve">Any </w:t>
      </w:r>
      <w:r w:rsidR="005E324F">
        <w:t>PPU</w:t>
      </w:r>
      <w:r w:rsidRPr="0073289F">
        <w:t xml:space="preserve">, for which no document has been uploaded in time, </w:t>
      </w:r>
      <w:r w:rsidRPr="0073289F">
        <w:rPr>
          <w:b/>
          <w:bCs/>
        </w:rPr>
        <w:t>will be de-activated</w:t>
      </w:r>
      <w:r w:rsidRPr="0073289F">
        <w:t xml:space="preserve"> in the application for that year.</w:t>
      </w:r>
    </w:p>
    <w:p w14:paraId="153FDE68" w14:textId="77777777" w:rsidR="003102AC" w:rsidRDefault="003102AC" w:rsidP="003102AC"/>
    <w:p w14:paraId="4E43FE64" w14:textId="77777777" w:rsidR="003102AC" w:rsidRPr="00EC6ABD" w:rsidRDefault="003102AC" w:rsidP="003102AC">
      <w:pPr>
        <w:ind w:left="559"/>
        <w:rPr>
          <w:bCs/>
        </w:rPr>
      </w:pPr>
      <w:r w:rsidRPr="00EC6ABD">
        <w:rPr>
          <w:b/>
        </w:rPr>
        <w:t>HOWEVER</w:t>
      </w:r>
      <w:r w:rsidRPr="00EC6ABD">
        <w:rPr>
          <w:bCs/>
        </w:rPr>
        <w:t xml:space="preserve">, in order to avoid these unnecessary troubles, we are conducting the </w:t>
      </w:r>
      <w:r w:rsidRPr="00EC6ABD">
        <w:rPr>
          <w:b/>
        </w:rPr>
        <w:t>UPLOAD CHANGE REQUEST</w:t>
      </w:r>
      <w:r w:rsidRPr="00EC6ABD">
        <w:rPr>
          <w:bCs/>
        </w:rPr>
        <w:t xml:space="preserve"> </w:t>
      </w:r>
      <w:r w:rsidRPr="00EC6ABD">
        <w:rPr>
          <w:b/>
        </w:rPr>
        <w:t>during the application</w:t>
      </w:r>
      <w:r w:rsidRPr="00EC6ABD">
        <w:rPr>
          <w:bCs/>
        </w:rPr>
        <w:t xml:space="preserve"> round and ask for your kind compliance.</w:t>
      </w:r>
    </w:p>
    <w:p w14:paraId="21832E87" w14:textId="77777777" w:rsidR="003102AC" w:rsidRPr="00243EBD" w:rsidRDefault="003102AC" w:rsidP="003102AC">
      <w:pPr>
        <w:rPr>
          <w:highlight w:val="green"/>
        </w:rPr>
      </w:pPr>
    </w:p>
    <w:p w14:paraId="3EE891E3" w14:textId="59CA49CD" w:rsidR="003E6C9D" w:rsidRPr="009320B4" w:rsidRDefault="003E6C9D" w:rsidP="00407F31">
      <w:pPr>
        <w:ind w:left="576"/>
      </w:pPr>
      <w:r w:rsidRPr="009320B4">
        <w:t>The Upload Change Request is a</w:t>
      </w:r>
      <w:r w:rsidR="009320B4" w:rsidRPr="009320B4">
        <w:t xml:space="preserve"> </w:t>
      </w:r>
      <w:r w:rsidR="009320B4" w:rsidRPr="009320B4">
        <w:rPr>
          <w:b/>
          <w:bCs/>
        </w:rPr>
        <w:t>special form mailed</w:t>
      </w:r>
      <w:r w:rsidRPr="009320B4">
        <w:rPr>
          <w:b/>
          <w:bCs/>
        </w:rPr>
        <w:t xml:space="preserve"> to you</w:t>
      </w:r>
      <w:r w:rsidR="00976F37" w:rsidRPr="009320B4">
        <w:rPr>
          <w:b/>
          <w:bCs/>
        </w:rPr>
        <w:t xml:space="preserve"> by the Central CEEPUS Office (CCO) contain</w:t>
      </w:r>
      <w:r w:rsidR="009320B4" w:rsidRPr="009320B4">
        <w:rPr>
          <w:b/>
          <w:bCs/>
        </w:rPr>
        <w:t>ing</w:t>
      </w:r>
      <w:r w:rsidR="00976F37" w:rsidRPr="009320B4">
        <w:rPr>
          <w:b/>
          <w:bCs/>
        </w:rPr>
        <w:t xml:space="preserve"> a link </w:t>
      </w:r>
      <w:r w:rsidR="00976F37" w:rsidRPr="009320B4">
        <w:t>that lets you access /</w:t>
      </w:r>
      <w:r w:rsidR="00407F31">
        <w:t xml:space="preserve"> </w:t>
      </w:r>
      <w:r w:rsidR="00976F37" w:rsidRPr="009320B4">
        <w:t>upload the document in question at any time of the year</w:t>
      </w:r>
      <w:r w:rsidR="009320B4">
        <w:t xml:space="preserve"> upon request</w:t>
      </w:r>
      <w:r w:rsidR="00407F31">
        <w:t>.</w:t>
      </w:r>
      <w:r w:rsidR="009320B4">
        <w:t xml:space="preserve"> </w:t>
      </w:r>
    </w:p>
    <w:p w14:paraId="50ED2F7D" w14:textId="569A7344" w:rsidR="00976F37" w:rsidRPr="009320B4" w:rsidRDefault="00976F37" w:rsidP="003E6C9D">
      <w:pPr>
        <w:ind w:left="0"/>
        <w:rPr>
          <w:szCs w:val="24"/>
        </w:rPr>
      </w:pPr>
    </w:p>
    <w:p w14:paraId="34F01E2F" w14:textId="5A179EDA" w:rsidR="00243EBD" w:rsidRDefault="00976F37" w:rsidP="00407F31">
      <w:pPr>
        <w:ind w:left="0" w:firstLine="576"/>
        <w:rPr>
          <w:szCs w:val="24"/>
        </w:rPr>
      </w:pPr>
      <w:r w:rsidRPr="00D24E17">
        <w:rPr>
          <w:szCs w:val="24"/>
        </w:rPr>
        <w:t xml:space="preserve">We use this option in order to assist </w:t>
      </w:r>
      <w:r w:rsidR="009320B4" w:rsidRPr="00D24E17">
        <w:rPr>
          <w:szCs w:val="24"/>
        </w:rPr>
        <w:t xml:space="preserve">networks in </w:t>
      </w:r>
    </w:p>
    <w:p w14:paraId="5735E5CA" w14:textId="77777777" w:rsidR="00B9501A" w:rsidRPr="00D24E17" w:rsidRDefault="00B9501A" w:rsidP="00407F31">
      <w:pPr>
        <w:ind w:left="0" w:firstLine="576"/>
        <w:rPr>
          <w:szCs w:val="24"/>
        </w:rPr>
      </w:pPr>
    </w:p>
    <w:p w14:paraId="44606D77" w14:textId="6F6EE7BC" w:rsidR="009320B4" w:rsidRPr="00D24E17" w:rsidRDefault="009320B4" w:rsidP="00407F31">
      <w:pPr>
        <w:pStyle w:val="ListParagraph"/>
        <w:numPr>
          <w:ilvl w:val="1"/>
          <w:numId w:val="34"/>
        </w:numPr>
        <w:ind w:left="1418"/>
        <w:rPr>
          <w:szCs w:val="24"/>
        </w:rPr>
      </w:pPr>
      <w:r w:rsidRPr="00D24E17">
        <w:rPr>
          <w:szCs w:val="24"/>
        </w:rPr>
        <w:t xml:space="preserve">getting </w:t>
      </w:r>
      <w:r w:rsidRPr="00D24E17">
        <w:t>their</w:t>
      </w:r>
      <w:r w:rsidRPr="00D24E17">
        <w:rPr>
          <w:szCs w:val="24"/>
        </w:rPr>
        <w:t xml:space="preserve"> mandatory documents uploaded correctly in due time and</w:t>
      </w:r>
    </w:p>
    <w:p w14:paraId="72E4D190" w14:textId="116F4C9B" w:rsidR="009320B4" w:rsidRPr="00D24E17" w:rsidRDefault="009320B4" w:rsidP="00407F31">
      <w:pPr>
        <w:pStyle w:val="ListParagraph"/>
        <w:numPr>
          <w:ilvl w:val="1"/>
          <w:numId w:val="34"/>
        </w:numPr>
        <w:ind w:left="1418"/>
        <w:rPr>
          <w:szCs w:val="24"/>
        </w:rPr>
      </w:pPr>
      <w:r w:rsidRPr="00D24E17">
        <w:rPr>
          <w:szCs w:val="24"/>
        </w:rPr>
        <w:t>assisting network to</w:t>
      </w:r>
      <w:r w:rsidR="00EC6ABD" w:rsidRPr="00D24E17">
        <w:rPr>
          <w:szCs w:val="24"/>
        </w:rPr>
        <w:t xml:space="preserve"> </w:t>
      </w:r>
      <w:r w:rsidRPr="00D24E17">
        <w:rPr>
          <w:szCs w:val="24"/>
        </w:rPr>
        <w:t>exchang</w:t>
      </w:r>
      <w:r w:rsidR="00C052AE" w:rsidRPr="00D24E17">
        <w:rPr>
          <w:szCs w:val="24"/>
        </w:rPr>
        <w:t xml:space="preserve">e </w:t>
      </w:r>
      <w:r w:rsidRPr="00D24E17">
        <w:rPr>
          <w:szCs w:val="24"/>
        </w:rPr>
        <w:t>outdated documents.</w:t>
      </w:r>
    </w:p>
    <w:p w14:paraId="44E81BD1" w14:textId="64257BBD" w:rsidR="009320B4" w:rsidRDefault="009320B4" w:rsidP="009320B4">
      <w:pPr>
        <w:rPr>
          <w:szCs w:val="24"/>
        </w:rPr>
      </w:pPr>
    </w:p>
    <w:p w14:paraId="4364A1B0" w14:textId="5A7B2427" w:rsidR="003102AC" w:rsidRDefault="005567CD" w:rsidP="00892DB1">
      <w:pPr>
        <w:ind w:left="0"/>
        <w:rPr>
          <w:szCs w:val="24"/>
        </w:rPr>
      </w:pPr>
      <w:r w:rsidRPr="00892DB1">
        <w:rPr>
          <w:b/>
          <w:bCs/>
          <w:szCs w:val="24"/>
        </w:rPr>
        <w:t xml:space="preserve">Please </w:t>
      </w:r>
      <w:r w:rsidR="009320B4" w:rsidRPr="00892DB1">
        <w:rPr>
          <w:b/>
          <w:bCs/>
          <w:szCs w:val="24"/>
        </w:rPr>
        <w:t>answer to the UCR mail</w:t>
      </w:r>
      <w:r w:rsidR="009320B4" w:rsidRPr="00307939">
        <w:rPr>
          <w:szCs w:val="24"/>
        </w:rPr>
        <w:t xml:space="preserve"> </w:t>
      </w:r>
      <w:r w:rsidRPr="00307939">
        <w:rPr>
          <w:szCs w:val="24"/>
        </w:rPr>
        <w:t xml:space="preserve">and </w:t>
      </w:r>
      <w:r w:rsidR="00954D31" w:rsidRPr="005567CD">
        <w:t xml:space="preserve">upload the document in question via the </w:t>
      </w:r>
      <w:r w:rsidR="003102AC" w:rsidRPr="005567CD">
        <w:t>provided</w:t>
      </w:r>
      <w:r w:rsidR="00954D31" w:rsidRPr="005567CD">
        <w:t xml:space="preserve"> link</w:t>
      </w:r>
      <w:r w:rsidR="003153C3">
        <w:t xml:space="preserve"> </w:t>
      </w:r>
      <w:r w:rsidR="00191D55">
        <w:t xml:space="preserve">or </w:t>
      </w:r>
      <w:r w:rsidR="00663E00" w:rsidRPr="00663E00">
        <w:rPr>
          <w:szCs w:val="24"/>
        </w:rPr>
        <w:t>access your UCRs also on your network desktop. Simply click on</w:t>
      </w:r>
      <w:r w:rsidR="003102AC">
        <w:rPr>
          <w:szCs w:val="24"/>
        </w:rPr>
        <w:t xml:space="preserve"> </w:t>
      </w:r>
      <w:r w:rsidR="00663E00" w:rsidRPr="00663E00">
        <w:rPr>
          <w:szCs w:val="24"/>
        </w:rPr>
        <w:t>“Manage your upload change requests”.</w:t>
      </w:r>
    </w:p>
    <w:p w14:paraId="0B1FFF5E" w14:textId="5BC22DD1" w:rsidR="00C04B94" w:rsidRPr="005932F8" w:rsidRDefault="00663E00" w:rsidP="00892DB1">
      <w:pPr>
        <w:ind w:left="0"/>
        <w:rPr>
          <w:szCs w:val="24"/>
        </w:rPr>
      </w:pPr>
      <w:r w:rsidRPr="00663E00">
        <w:rPr>
          <w:szCs w:val="24"/>
        </w:rPr>
        <w:t>Coordinators see all UCRs of their network!</w:t>
      </w:r>
    </w:p>
    <w:p w14:paraId="6BE898E4" w14:textId="553E4A14" w:rsidR="009D36D1" w:rsidRDefault="009D36D1" w:rsidP="003102AC">
      <w:pPr>
        <w:ind w:left="0"/>
        <w:rPr>
          <w:sz w:val="21"/>
        </w:rPr>
      </w:pPr>
    </w:p>
    <w:p w14:paraId="4FF8E793" w14:textId="318F44DA" w:rsidR="00360DC1" w:rsidRDefault="00360DC1">
      <w:pPr>
        <w:ind w:left="0"/>
        <w:jc w:val="left"/>
        <w:rPr>
          <w:sz w:val="21"/>
        </w:rPr>
        <w:sectPr w:rsidR="00360DC1">
          <w:headerReference w:type="default" r:id="rId24"/>
          <w:pgSz w:w="11910" w:h="16840"/>
          <w:pgMar w:top="1360" w:right="880" w:bottom="920" w:left="1280" w:header="756" w:footer="734" w:gutter="0"/>
          <w:cols w:space="720"/>
        </w:sectPr>
      </w:pPr>
    </w:p>
    <w:p w14:paraId="6AD83259" w14:textId="77777777" w:rsidR="00544773" w:rsidRPr="008C433D" w:rsidRDefault="00544773" w:rsidP="00247CCB">
      <w:pPr>
        <w:ind w:left="0"/>
      </w:pPr>
    </w:p>
    <w:sectPr w:rsidR="00544773" w:rsidRPr="008C433D" w:rsidSect="00360DC1">
      <w:headerReference w:type="default" r:id="rId25"/>
      <w:type w:val="continuous"/>
      <w:pgSz w:w="11910" w:h="16840"/>
      <w:pgMar w:top="1360" w:right="880" w:bottom="920" w:left="1280" w:header="756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66C55" w14:textId="77777777" w:rsidR="00F27C5B" w:rsidRDefault="00F27C5B">
      <w:r>
        <w:separator/>
      </w:r>
    </w:p>
  </w:endnote>
  <w:endnote w:type="continuationSeparator" w:id="0">
    <w:p w14:paraId="28DC0AB6" w14:textId="77777777" w:rsidR="00F27C5B" w:rsidRDefault="00F2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4212548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37B93954" w14:textId="6DE8CA04" w:rsidR="008B3653" w:rsidRPr="007D5865" w:rsidRDefault="00B23601" w:rsidP="007D5865">
            <w:pPr>
              <w:ind w:left="0"/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  <w:lang w:val="sr-Latn-ME" w:eastAsia="sr-Latn-M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4606D" wp14:editId="05D8EC2A">
                      <wp:simplePos x="0" y="0"/>
                      <wp:positionH relativeFrom="margin">
                        <wp:posOffset>2778760</wp:posOffset>
                      </wp:positionH>
                      <wp:positionV relativeFrom="bottomMargin">
                        <wp:posOffset>131445</wp:posOffset>
                      </wp:positionV>
                      <wp:extent cx="360045" cy="358140"/>
                      <wp:effectExtent l="0" t="0" r="1905" b="3810"/>
                      <wp:wrapNone/>
                      <wp:docPr id="54" name="Ellips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5145DC" w14:textId="77777777" w:rsidR="008B3653" w:rsidRPr="007D5865" w:rsidRDefault="008B3653" w:rsidP="007D5865">
                                  <w:pPr>
                                    <w:pStyle w:val="Footer"/>
                                    <w:tabs>
                                      <w:tab w:val="clear" w:pos="4536"/>
                                    </w:tabs>
                                    <w:ind w:left="0" w:right="66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D5865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7D5865">
                                    <w:rPr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 w:rsidRPr="007D5865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23601" w:rsidRPr="00B23601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lang w:val="de-DE"/>
                                    </w:rPr>
                                    <w:t>5</w:t>
                                  </w:r>
                                  <w:r w:rsidRPr="007D586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54" o:spid="_x0000_s1030" style="position:absolute;left:0;text-align:left;margin-left:218.8pt;margin-top:10.35pt;width:28.3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" fillcolor="#40618b" stroked="f">
                      <v:textbox>
                        <w:txbxContent>
                          <w:p w14:paraId="7A5145DC" w14:textId="77777777" w:rsidR="008B3653" w:rsidRPr="007D5865" w:rsidRDefault="008B3653" w:rsidP="007D5865">
                            <w:pPr>
                              <w:pStyle w:val="Footer"/>
                              <w:tabs>
                                <w:tab w:val="clear" w:pos="4536"/>
                              </w:tabs>
                              <w:ind w:left="0" w:right="66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5865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D5865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7D5865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23601" w:rsidRPr="00B2360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5</w:t>
                            </w:r>
                            <w:r w:rsidRPr="007D586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1962250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78153892"/>
        </w:sdtPr>
        <w:sdtEndPr/>
        <w:sdtContent>
          <w:p w14:paraId="2EB7D15C" w14:textId="255AFD1D" w:rsidR="008B3653" w:rsidRPr="007D5865" w:rsidRDefault="00B23601" w:rsidP="007D5865">
            <w:pPr>
              <w:ind w:left="0"/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  <w:lang w:val="sr-Latn-ME" w:eastAsia="sr-Latn-M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7EC10" wp14:editId="5AE52F78">
                      <wp:simplePos x="0" y="0"/>
                      <wp:positionH relativeFrom="margin">
                        <wp:posOffset>2778760</wp:posOffset>
                      </wp:positionH>
                      <wp:positionV relativeFrom="bottomMargin">
                        <wp:posOffset>131445</wp:posOffset>
                      </wp:positionV>
                      <wp:extent cx="360045" cy="358140"/>
                      <wp:effectExtent l="0" t="0" r="1905" b="3810"/>
                      <wp:wrapNone/>
                      <wp:docPr id="1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266E38" w14:textId="77777777" w:rsidR="008B3653" w:rsidRPr="007D5865" w:rsidRDefault="008B3653" w:rsidP="007D5865">
                                  <w:pPr>
                                    <w:pStyle w:val="Footer"/>
                                    <w:tabs>
                                      <w:tab w:val="clear" w:pos="4536"/>
                                    </w:tabs>
                                    <w:ind w:left="0" w:right="66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D5865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7D5865">
                                    <w:rPr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 w:rsidRPr="007D5865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B23601" w:rsidRPr="00B23601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lang w:val="de-DE"/>
                                    </w:rPr>
                                    <w:t>12</w:t>
                                  </w:r>
                                  <w:r w:rsidRPr="007D5865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" o:spid="_x0000_s1031" style="position:absolute;left:0;text-align:left;margin-left:218.8pt;margin-top:10.35pt;width:28.3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" fillcolor="#40618b" stroked="f">
                      <v:textbox>
                        <w:txbxContent>
                          <w:p w14:paraId="5D266E38" w14:textId="77777777" w:rsidR="008B3653" w:rsidRPr="007D5865" w:rsidRDefault="008B3653" w:rsidP="007D5865">
                            <w:pPr>
                              <w:pStyle w:val="Footer"/>
                              <w:tabs>
                                <w:tab w:val="clear" w:pos="4536"/>
                              </w:tabs>
                              <w:ind w:left="0" w:right="66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5865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D5865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7D5865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23601" w:rsidRPr="00B2360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de-DE"/>
                              </w:rPr>
                              <w:t>12</w:t>
                            </w:r>
                            <w:r w:rsidRPr="007D586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61C5B" w14:textId="77777777" w:rsidR="00F27C5B" w:rsidRDefault="00F27C5B">
      <w:r>
        <w:separator/>
      </w:r>
    </w:p>
  </w:footnote>
  <w:footnote w:type="continuationSeparator" w:id="0">
    <w:p w14:paraId="5BC4AA34" w14:textId="77777777" w:rsidR="00F27C5B" w:rsidRDefault="00F2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26598" w14:textId="4CB1B14C" w:rsidR="008B3653" w:rsidRPr="00CE1BA0" w:rsidRDefault="008B3653" w:rsidP="00CE1BA0">
    <w:pPr>
      <w:pStyle w:val="Heading1"/>
      <w:numPr>
        <w:ilvl w:val="0"/>
        <w:numId w:val="0"/>
      </w:numPr>
      <w:pBdr>
        <w:bottom w:val="single" w:sz="18" w:space="0" w:color="auto"/>
      </w:pBdr>
      <w:rPr>
        <w:sz w:val="22"/>
        <w:szCs w:val="22"/>
      </w:rPr>
    </w:pPr>
    <w:r w:rsidRPr="00F35ED4">
      <w:rPr>
        <w:sz w:val="22"/>
        <w:szCs w:val="22"/>
      </w:rPr>
      <w:t>BEFORE YOU GET STARTED</w:t>
    </w:r>
  </w:p>
  <w:p w14:paraId="5D68B5C3" w14:textId="77777777" w:rsidR="008B3653" w:rsidRDefault="008B36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9F3FA" w14:textId="147F5528" w:rsidR="008B3653" w:rsidRPr="00F35ED4" w:rsidRDefault="008B3653" w:rsidP="00413332">
    <w:pPr>
      <w:pStyle w:val="Heading1"/>
      <w:numPr>
        <w:ilvl w:val="0"/>
        <w:numId w:val="0"/>
      </w:numPr>
      <w:pBdr>
        <w:bottom w:val="single" w:sz="18" w:space="0" w:color="auto"/>
      </w:pBdr>
      <w:rPr>
        <w:sz w:val="22"/>
        <w:szCs w:val="22"/>
      </w:rPr>
    </w:pPr>
    <w:r w:rsidRPr="00F35ED4">
      <w:rPr>
        <w:sz w:val="22"/>
        <w:szCs w:val="22"/>
      </w:rPr>
      <w:t>BEFORE YOU EVEN GET STARTED</w:t>
    </w:r>
  </w:p>
  <w:p w14:paraId="5AEED5ED" w14:textId="77777777" w:rsidR="008B3653" w:rsidRDefault="008B3653" w:rsidP="00413332">
    <w:pPr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C488" w14:textId="4CD6EFD1" w:rsidR="008B3653" w:rsidRPr="00490228" w:rsidRDefault="008B3653" w:rsidP="00C84B75">
    <w:pPr>
      <w:pStyle w:val="Heading1"/>
      <w:numPr>
        <w:ilvl w:val="0"/>
        <w:numId w:val="0"/>
      </w:numPr>
      <w:pBdr>
        <w:bottom w:val="single" w:sz="18" w:space="1" w:color="auto"/>
      </w:pBdr>
      <w:rPr>
        <w:sz w:val="22"/>
        <w:szCs w:val="22"/>
      </w:rPr>
    </w:pPr>
    <w:r>
      <w:rPr>
        <w:sz w:val="22"/>
        <w:szCs w:val="22"/>
      </w:rPr>
      <w:t>Important CEEPUS Document Policy</w:t>
    </w:r>
  </w:p>
  <w:p w14:paraId="60105C5D" w14:textId="77777777" w:rsidR="008B3653" w:rsidRDefault="008B3653" w:rsidP="00FC5A97">
    <w:pPr>
      <w:ind w:left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1B3AD" w14:textId="3AD9CED5" w:rsidR="008B3653" w:rsidRPr="00490228" w:rsidRDefault="008B3653" w:rsidP="00C84B75">
    <w:pPr>
      <w:pStyle w:val="Heading1"/>
      <w:numPr>
        <w:ilvl w:val="0"/>
        <w:numId w:val="0"/>
      </w:numPr>
      <w:pBdr>
        <w:bottom w:val="single" w:sz="18" w:space="1" w:color="auto"/>
      </w:pBdr>
      <w:rPr>
        <w:sz w:val="22"/>
        <w:szCs w:val="22"/>
      </w:rPr>
    </w:pPr>
    <w:r>
      <w:rPr>
        <w:sz w:val="22"/>
        <w:szCs w:val="22"/>
      </w:rPr>
      <w:t>The CEEPUS Scoring System</w:t>
    </w:r>
  </w:p>
  <w:p w14:paraId="2986E571" w14:textId="77777777" w:rsidR="008B3653" w:rsidRDefault="008B36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94F"/>
    <w:multiLevelType w:val="hybridMultilevel"/>
    <w:tmpl w:val="94EEDD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6740"/>
    <w:multiLevelType w:val="hybridMultilevel"/>
    <w:tmpl w:val="9138835C"/>
    <w:lvl w:ilvl="0" w:tplc="A4E6A4D2">
      <w:start w:val="5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3D2F2F"/>
    <w:multiLevelType w:val="hybridMultilevel"/>
    <w:tmpl w:val="B25E4CD4"/>
    <w:lvl w:ilvl="0" w:tplc="2D6CD5BA">
      <w:start w:val="1"/>
      <w:numFmt w:val="decimal"/>
      <w:lvlText w:val="%1."/>
      <w:lvlJc w:val="left"/>
      <w:pPr>
        <w:ind w:left="568" w:hanging="432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 w:tplc="64545EB6">
      <w:start w:val="1"/>
      <w:numFmt w:val="bullet"/>
      <w:lvlText w:val=""/>
      <w:lvlJc w:val="left"/>
      <w:pPr>
        <w:ind w:left="856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2" w:tplc="DD60295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3" w:tplc="064AB9C4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4" w:tplc="32E4A0EC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en-US"/>
      </w:rPr>
    </w:lvl>
    <w:lvl w:ilvl="5" w:tplc="2B68A420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6" w:tplc="E97A9F04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en-US"/>
      </w:rPr>
    </w:lvl>
    <w:lvl w:ilvl="7" w:tplc="E228C792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en-US"/>
      </w:rPr>
    </w:lvl>
    <w:lvl w:ilvl="8" w:tplc="C03084C4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en-US"/>
      </w:rPr>
    </w:lvl>
  </w:abstractNum>
  <w:abstractNum w:abstractNumId="3">
    <w:nsid w:val="086118F6"/>
    <w:multiLevelType w:val="multilevel"/>
    <w:tmpl w:val="978EC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D45269"/>
    <w:multiLevelType w:val="multilevel"/>
    <w:tmpl w:val="A75E6DA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5">
    <w:nsid w:val="18342E98"/>
    <w:multiLevelType w:val="hybridMultilevel"/>
    <w:tmpl w:val="791A3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7E5B"/>
    <w:multiLevelType w:val="multilevel"/>
    <w:tmpl w:val="99B05A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BF4FA6"/>
    <w:multiLevelType w:val="multilevel"/>
    <w:tmpl w:val="C5F6F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E20FB3"/>
    <w:multiLevelType w:val="hybridMultilevel"/>
    <w:tmpl w:val="8DD001CC"/>
    <w:lvl w:ilvl="0" w:tplc="3A42678C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A75BA6"/>
    <w:multiLevelType w:val="multilevel"/>
    <w:tmpl w:val="E02A2D4A"/>
    <w:lvl w:ilvl="0">
      <w:start w:val="1"/>
      <w:numFmt w:val="decimal"/>
      <w:lvlText w:val="%1"/>
      <w:lvlJc w:val="left"/>
      <w:pPr>
        <w:ind w:left="1221" w:hanging="365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221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25" w:hanging="3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77" w:hanging="3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30" w:hanging="3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3" w:hanging="3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35" w:hanging="3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8" w:hanging="3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1" w:hanging="365"/>
      </w:pPr>
      <w:rPr>
        <w:rFonts w:hint="default"/>
        <w:lang w:val="en-US" w:eastAsia="en-US" w:bidi="en-US"/>
      </w:rPr>
    </w:lvl>
  </w:abstractNum>
  <w:abstractNum w:abstractNumId="10">
    <w:nsid w:val="2302498B"/>
    <w:multiLevelType w:val="hybridMultilevel"/>
    <w:tmpl w:val="8AB6DDB0"/>
    <w:lvl w:ilvl="0" w:tplc="302EC84C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C1A8FED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en-US"/>
      </w:rPr>
    </w:lvl>
    <w:lvl w:ilvl="2" w:tplc="5540F6C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en-US"/>
      </w:rPr>
    </w:lvl>
    <w:lvl w:ilvl="3" w:tplc="F0EAE3BC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en-US"/>
      </w:rPr>
    </w:lvl>
    <w:lvl w:ilvl="4" w:tplc="223C9FFC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en-US"/>
      </w:rPr>
    </w:lvl>
    <w:lvl w:ilvl="5" w:tplc="F65481C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en-US"/>
      </w:rPr>
    </w:lvl>
    <w:lvl w:ilvl="6" w:tplc="F8DA6186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en-US"/>
      </w:rPr>
    </w:lvl>
    <w:lvl w:ilvl="7" w:tplc="CEE22E1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4F4A4FFA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en-US"/>
      </w:rPr>
    </w:lvl>
  </w:abstractNum>
  <w:abstractNum w:abstractNumId="11">
    <w:nsid w:val="23B873E0"/>
    <w:multiLevelType w:val="multilevel"/>
    <w:tmpl w:val="3BA6D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2">
    <w:nsid w:val="27784FAE"/>
    <w:multiLevelType w:val="hybridMultilevel"/>
    <w:tmpl w:val="D8389AF0"/>
    <w:lvl w:ilvl="0" w:tplc="64545EB6">
      <w:start w:val="1"/>
      <w:numFmt w:val="bullet"/>
      <w:lvlText w:val=""/>
      <w:lvlJc w:val="left"/>
      <w:pPr>
        <w:ind w:left="50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78" w:hanging="360"/>
      </w:pPr>
      <w:rPr>
        <w:rFonts w:ascii="Wingdings" w:hAnsi="Wingdings" w:hint="default"/>
      </w:rPr>
    </w:lvl>
  </w:abstractNum>
  <w:abstractNum w:abstractNumId="13">
    <w:nsid w:val="2C240D6A"/>
    <w:multiLevelType w:val="hybridMultilevel"/>
    <w:tmpl w:val="89006AD2"/>
    <w:lvl w:ilvl="0" w:tplc="0407000F">
      <w:start w:val="1"/>
      <w:numFmt w:val="decimal"/>
      <w:lvlText w:val="%1."/>
      <w:lvlJc w:val="left"/>
      <w:pPr>
        <w:ind w:left="856" w:hanging="360"/>
      </w:pPr>
    </w:lvl>
    <w:lvl w:ilvl="1" w:tplc="04070019" w:tentative="1">
      <w:start w:val="1"/>
      <w:numFmt w:val="lowerLetter"/>
      <w:lvlText w:val="%2."/>
      <w:lvlJc w:val="left"/>
      <w:pPr>
        <w:ind w:left="1576" w:hanging="360"/>
      </w:pPr>
    </w:lvl>
    <w:lvl w:ilvl="2" w:tplc="0407001B" w:tentative="1">
      <w:start w:val="1"/>
      <w:numFmt w:val="lowerRoman"/>
      <w:lvlText w:val="%3."/>
      <w:lvlJc w:val="right"/>
      <w:pPr>
        <w:ind w:left="2296" w:hanging="180"/>
      </w:pPr>
    </w:lvl>
    <w:lvl w:ilvl="3" w:tplc="0407000F" w:tentative="1">
      <w:start w:val="1"/>
      <w:numFmt w:val="decimal"/>
      <w:lvlText w:val="%4."/>
      <w:lvlJc w:val="left"/>
      <w:pPr>
        <w:ind w:left="3016" w:hanging="360"/>
      </w:pPr>
    </w:lvl>
    <w:lvl w:ilvl="4" w:tplc="04070019" w:tentative="1">
      <w:start w:val="1"/>
      <w:numFmt w:val="lowerLetter"/>
      <w:lvlText w:val="%5."/>
      <w:lvlJc w:val="left"/>
      <w:pPr>
        <w:ind w:left="3736" w:hanging="360"/>
      </w:pPr>
    </w:lvl>
    <w:lvl w:ilvl="5" w:tplc="0407001B" w:tentative="1">
      <w:start w:val="1"/>
      <w:numFmt w:val="lowerRoman"/>
      <w:lvlText w:val="%6."/>
      <w:lvlJc w:val="right"/>
      <w:pPr>
        <w:ind w:left="4456" w:hanging="180"/>
      </w:pPr>
    </w:lvl>
    <w:lvl w:ilvl="6" w:tplc="0407000F" w:tentative="1">
      <w:start w:val="1"/>
      <w:numFmt w:val="decimal"/>
      <w:lvlText w:val="%7."/>
      <w:lvlJc w:val="left"/>
      <w:pPr>
        <w:ind w:left="5176" w:hanging="360"/>
      </w:pPr>
    </w:lvl>
    <w:lvl w:ilvl="7" w:tplc="04070019" w:tentative="1">
      <w:start w:val="1"/>
      <w:numFmt w:val="lowerLetter"/>
      <w:lvlText w:val="%8."/>
      <w:lvlJc w:val="left"/>
      <w:pPr>
        <w:ind w:left="5896" w:hanging="360"/>
      </w:pPr>
    </w:lvl>
    <w:lvl w:ilvl="8" w:tplc="04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4">
    <w:nsid w:val="3023678B"/>
    <w:multiLevelType w:val="multilevel"/>
    <w:tmpl w:val="E07A60D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2BF1757"/>
    <w:multiLevelType w:val="hybridMultilevel"/>
    <w:tmpl w:val="37E47A3C"/>
    <w:lvl w:ilvl="0" w:tplc="64545EB6">
      <w:start w:val="1"/>
      <w:numFmt w:val="bullet"/>
      <w:lvlText w:val=""/>
      <w:lvlJc w:val="left"/>
      <w:pPr>
        <w:ind w:left="1287" w:hanging="360"/>
      </w:pPr>
      <w:rPr>
        <w:rFonts w:ascii="Wingdings" w:hAnsi="Wingdings" w:hint="default"/>
        <w:sz w:val="22"/>
        <w:szCs w:val="20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FA128C"/>
    <w:multiLevelType w:val="multilevel"/>
    <w:tmpl w:val="530C77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7">
    <w:nsid w:val="37A56C1E"/>
    <w:multiLevelType w:val="multilevel"/>
    <w:tmpl w:val="EAFC4760"/>
    <w:lvl w:ilvl="0">
      <w:start w:val="3"/>
      <w:numFmt w:val="decimal"/>
      <w:lvlText w:val="%1"/>
      <w:lvlJc w:val="left"/>
      <w:pPr>
        <w:ind w:left="1209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09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406" w:hanging="55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54" w:hanging="5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82" w:hanging="5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09" w:hanging="5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6" w:hanging="5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64" w:hanging="5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91" w:hanging="550"/>
      </w:pPr>
      <w:rPr>
        <w:rFonts w:hint="default"/>
        <w:lang w:val="en-US" w:eastAsia="en-US" w:bidi="en-US"/>
      </w:rPr>
    </w:lvl>
  </w:abstractNum>
  <w:abstractNum w:abstractNumId="18">
    <w:nsid w:val="3A3A7027"/>
    <w:multiLevelType w:val="hybridMultilevel"/>
    <w:tmpl w:val="2B48ACA4"/>
    <w:lvl w:ilvl="0" w:tplc="7D3CFB7E">
      <w:start w:val="1"/>
      <w:numFmt w:val="bullet"/>
      <w:lvlText w:val=""/>
      <w:lvlJc w:val="left"/>
      <w:pPr>
        <w:ind w:left="1789" w:hanging="360"/>
      </w:pPr>
      <w:rPr>
        <w:rFonts w:ascii="Wingdings" w:hAnsi="Wingdings" w:hint="default"/>
        <w:sz w:val="18"/>
        <w:szCs w:val="16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3C36148B"/>
    <w:multiLevelType w:val="hybridMultilevel"/>
    <w:tmpl w:val="9C36573E"/>
    <w:lvl w:ilvl="0" w:tplc="64545EB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56CDF"/>
    <w:multiLevelType w:val="hybridMultilevel"/>
    <w:tmpl w:val="D7682D3C"/>
    <w:lvl w:ilvl="0" w:tplc="C054E26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262196C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en-US"/>
      </w:rPr>
    </w:lvl>
    <w:lvl w:ilvl="2" w:tplc="C95C5F2E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en-US"/>
      </w:rPr>
    </w:lvl>
    <w:lvl w:ilvl="3" w:tplc="D7CA11EA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en-US"/>
      </w:rPr>
    </w:lvl>
    <w:lvl w:ilvl="4" w:tplc="A2227B22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en-US"/>
      </w:rPr>
    </w:lvl>
    <w:lvl w:ilvl="5" w:tplc="439C106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en-US"/>
      </w:rPr>
    </w:lvl>
    <w:lvl w:ilvl="6" w:tplc="0DA4C3EA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en-US"/>
      </w:rPr>
    </w:lvl>
    <w:lvl w:ilvl="7" w:tplc="5EB4B36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FDB0D2F6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en-US"/>
      </w:rPr>
    </w:lvl>
  </w:abstractNum>
  <w:abstractNum w:abstractNumId="21">
    <w:nsid w:val="4A7B2774"/>
    <w:multiLevelType w:val="hybridMultilevel"/>
    <w:tmpl w:val="7E809B0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5BBD3C6C"/>
    <w:multiLevelType w:val="multilevel"/>
    <w:tmpl w:val="EEEEC1A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BFE6EBA"/>
    <w:multiLevelType w:val="multilevel"/>
    <w:tmpl w:val="AA7286C4"/>
    <w:lvl w:ilvl="0">
      <w:start w:val="5"/>
      <w:numFmt w:val="decimal"/>
      <w:lvlText w:val="%1"/>
      <w:lvlJc w:val="left"/>
      <w:pPr>
        <w:ind w:left="933" w:hanging="36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33" w:hanging="36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36" w:hanging="55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96" w:hanging="5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75" w:hanging="5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53" w:hanging="5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2" w:hanging="5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10" w:hanging="5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89" w:hanging="550"/>
      </w:pPr>
      <w:rPr>
        <w:rFonts w:hint="default"/>
        <w:lang w:val="en-US" w:eastAsia="en-US" w:bidi="en-US"/>
      </w:rPr>
    </w:lvl>
  </w:abstractNum>
  <w:abstractNum w:abstractNumId="24">
    <w:nsid w:val="64DC1387"/>
    <w:multiLevelType w:val="multilevel"/>
    <w:tmpl w:val="88EC336A"/>
    <w:lvl w:ilvl="0">
      <w:start w:val="1"/>
      <w:numFmt w:val="decimal"/>
      <w:lvlText w:val="%1."/>
      <w:lvlJc w:val="left"/>
      <w:pPr>
        <w:ind w:left="575" w:hanging="44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64" w:hanging="32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32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640" w:hanging="4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40" w:hanging="4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41" w:hanging="4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542" w:hanging="4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843" w:hanging="4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144" w:hanging="496"/>
      </w:pPr>
      <w:rPr>
        <w:rFonts w:hint="default"/>
        <w:lang w:val="en-US" w:eastAsia="en-US" w:bidi="en-US"/>
      </w:rPr>
    </w:lvl>
  </w:abstractNum>
  <w:abstractNum w:abstractNumId="25">
    <w:nsid w:val="6A656F36"/>
    <w:multiLevelType w:val="hybridMultilevel"/>
    <w:tmpl w:val="8AB6DDB0"/>
    <w:lvl w:ilvl="0" w:tplc="302EC84C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C1A8FED2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en-US"/>
      </w:rPr>
    </w:lvl>
    <w:lvl w:ilvl="2" w:tplc="5540F6C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en-US"/>
      </w:rPr>
    </w:lvl>
    <w:lvl w:ilvl="3" w:tplc="F0EAE3BC"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en-US"/>
      </w:rPr>
    </w:lvl>
    <w:lvl w:ilvl="4" w:tplc="223C9FFC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en-US"/>
      </w:rPr>
    </w:lvl>
    <w:lvl w:ilvl="5" w:tplc="F65481C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en-US"/>
      </w:rPr>
    </w:lvl>
    <w:lvl w:ilvl="6" w:tplc="F8DA6186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en-US"/>
      </w:rPr>
    </w:lvl>
    <w:lvl w:ilvl="7" w:tplc="CEE22E1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4F4A4FFA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en-US"/>
      </w:rPr>
    </w:lvl>
  </w:abstractNum>
  <w:abstractNum w:abstractNumId="26">
    <w:nsid w:val="6CBB013D"/>
    <w:multiLevelType w:val="multilevel"/>
    <w:tmpl w:val="B4302ED2"/>
    <w:lvl w:ilvl="0">
      <w:start w:val="4"/>
      <w:numFmt w:val="decimal"/>
      <w:lvlText w:val="%1"/>
      <w:lvlJc w:val="left"/>
      <w:pPr>
        <w:ind w:left="1206" w:hanging="363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44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149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99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48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98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48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97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47" w:hanging="363"/>
      </w:pPr>
      <w:rPr>
        <w:rFonts w:hint="default"/>
        <w:lang w:val="en-US" w:eastAsia="en-US" w:bidi="en-US"/>
      </w:rPr>
    </w:lvl>
  </w:abstractNum>
  <w:abstractNum w:abstractNumId="27">
    <w:nsid w:val="6CF13451"/>
    <w:multiLevelType w:val="hybridMultilevel"/>
    <w:tmpl w:val="9D9842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03B13"/>
    <w:multiLevelType w:val="hybridMultilevel"/>
    <w:tmpl w:val="6D98FC70"/>
    <w:lvl w:ilvl="0" w:tplc="7B248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F931E5"/>
    <w:multiLevelType w:val="hybridMultilevel"/>
    <w:tmpl w:val="5052BBDA"/>
    <w:lvl w:ilvl="0" w:tplc="64545EB6">
      <w:start w:val="1"/>
      <w:numFmt w:val="bullet"/>
      <w:lvlText w:val=""/>
      <w:lvlJc w:val="left"/>
      <w:pPr>
        <w:ind w:left="1800" w:hanging="360"/>
      </w:pPr>
      <w:rPr>
        <w:rFonts w:ascii="Wingdings" w:hAnsi="Wingdings" w:hint="default"/>
        <w:sz w:val="22"/>
        <w:szCs w:val="20"/>
      </w:rPr>
    </w:lvl>
    <w:lvl w:ilvl="1" w:tplc="64545EB6">
      <w:start w:val="1"/>
      <w:numFmt w:val="bullet"/>
      <w:lvlText w:val=""/>
      <w:lvlJc w:val="left"/>
      <w:pPr>
        <w:ind w:left="4330" w:hanging="360"/>
      </w:pPr>
      <w:rPr>
        <w:rFonts w:ascii="Wingdings" w:hAnsi="Wingdings" w:hint="default"/>
      </w:rPr>
    </w:lvl>
    <w:lvl w:ilvl="2" w:tplc="0C07001B">
      <w:start w:val="1"/>
      <w:numFmt w:val="lowerRoman"/>
      <w:lvlText w:val="%3."/>
      <w:lvlJc w:val="right"/>
      <w:pPr>
        <w:ind w:left="3240" w:hanging="180"/>
      </w:pPr>
    </w:lvl>
    <w:lvl w:ilvl="3" w:tplc="0C07000F">
      <w:start w:val="1"/>
      <w:numFmt w:val="decimal"/>
      <w:lvlText w:val="%4."/>
      <w:lvlJc w:val="left"/>
      <w:pPr>
        <w:ind w:left="3960" w:hanging="360"/>
      </w:pPr>
    </w:lvl>
    <w:lvl w:ilvl="4" w:tplc="0C070019">
      <w:start w:val="1"/>
      <w:numFmt w:val="lowerLetter"/>
      <w:lvlText w:val="%5."/>
      <w:lvlJc w:val="left"/>
      <w:pPr>
        <w:ind w:left="4680" w:hanging="360"/>
      </w:pPr>
    </w:lvl>
    <w:lvl w:ilvl="5" w:tplc="0C07001B">
      <w:start w:val="1"/>
      <w:numFmt w:val="lowerRoman"/>
      <w:lvlText w:val="%6."/>
      <w:lvlJc w:val="right"/>
      <w:pPr>
        <w:ind w:left="5400" w:hanging="180"/>
      </w:pPr>
    </w:lvl>
    <w:lvl w:ilvl="6" w:tplc="0C07000F">
      <w:start w:val="1"/>
      <w:numFmt w:val="decimal"/>
      <w:lvlText w:val="%7."/>
      <w:lvlJc w:val="left"/>
      <w:pPr>
        <w:ind w:left="6120" w:hanging="360"/>
      </w:pPr>
    </w:lvl>
    <w:lvl w:ilvl="7" w:tplc="0C070019">
      <w:start w:val="1"/>
      <w:numFmt w:val="lowerLetter"/>
      <w:lvlText w:val="%8."/>
      <w:lvlJc w:val="left"/>
      <w:pPr>
        <w:ind w:left="6840" w:hanging="360"/>
      </w:pPr>
    </w:lvl>
    <w:lvl w:ilvl="8" w:tplc="0C07001B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E697A35"/>
    <w:multiLevelType w:val="hybridMultilevel"/>
    <w:tmpl w:val="39AA972C"/>
    <w:lvl w:ilvl="0" w:tplc="64545EB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A25DE3"/>
    <w:multiLevelType w:val="hybridMultilevel"/>
    <w:tmpl w:val="1DEA08F0"/>
    <w:lvl w:ilvl="0" w:tplc="2D6CD5BA">
      <w:start w:val="1"/>
      <w:numFmt w:val="decimal"/>
      <w:lvlText w:val="%1."/>
      <w:lvlJc w:val="left"/>
      <w:pPr>
        <w:ind w:left="568" w:hanging="432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1" w:tplc="FBEC518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DD60295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3" w:tplc="064AB9C4">
      <w:numFmt w:val="bullet"/>
      <w:lvlText w:val="•"/>
      <w:lvlJc w:val="left"/>
      <w:pPr>
        <w:ind w:left="2285" w:hanging="360"/>
      </w:pPr>
      <w:rPr>
        <w:rFonts w:hint="default"/>
        <w:lang w:val="en-US" w:eastAsia="en-US" w:bidi="en-US"/>
      </w:rPr>
    </w:lvl>
    <w:lvl w:ilvl="4" w:tplc="32E4A0EC">
      <w:numFmt w:val="bullet"/>
      <w:lvlText w:val="•"/>
      <w:lvlJc w:val="left"/>
      <w:pPr>
        <w:ind w:left="3351" w:hanging="360"/>
      </w:pPr>
      <w:rPr>
        <w:rFonts w:hint="default"/>
        <w:lang w:val="en-US" w:eastAsia="en-US" w:bidi="en-US"/>
      </w:rPr>
    </w:lvl>
    <w:lvl w:ilvl="5" w:tplc="2B68A420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en-US"/>
      </w:rPr>
    </w:lvl>
    <w:lvl w:ilvl="6" w:tplc="E97A9F04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en-US"/>
      </w:rPr>
    </w:lvl>
    <w:lvl w:ilvl="7" w:tplc="E228C792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en-US"/>
      </w:rPr>
    </w:lvl>
    <w:lvl w:ilvl="8" w:tplc="C03084C4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en-US"/>
      </w:rPr>
    </w:lvl>
  </w:abstractNum>
  <w:abstractNum w:abstractNumId="32">
    <w:nsid w:val="73E13EF5"/>
    <w:multiLevelType w:val="multilevel"/>
    <w:tmpl w:val="B95EEAF0"/>
    <w:lvl w:ilvl="0">
      <w:start w:val="2"/>
      <w:numFmt w:val="decimal"/>
      <w:lvlText w:val="%1"/>
      <w:lvlJc w:val="left"/>
      <w:pPr>
        <w:ind w:left="1206" w:hanging="363"/>
        <w:jc w:val="righ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06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909" w:hanging="3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63" w:hanging="3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18" w:hanging="3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73" w:hanging="3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27" w:hanging="3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82" w:hanging="3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37" w:hanging="363"/>
      </w:pPr>
      <w:rPr>
        <w:rFonts w:hint="default"/>
        <w:lang w:val="en-US" w:eastAsia="en-US" w:bidi="en-US"/>
      </w:rPr>
    </w:lvl>
  </w:abstractNum>
  <w:abstractNum w:abstractNumId="33">
    <w:nsid w:val="789D6EDF"/>
    <w:multiLevelType w:val="hybridMultilevel"/>
    <w:tmpl w:val="6B08A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D75DE"/>
    <w:multiLevelType w:val="hybridMultilevel"/>
    <w:tmpl w:val="42BE0334"/>
    <w:lvl w:ilvl="0" w:tplc="64545EB6">
      <w:start w:val="1"/>
      <w:numFmt w:val="bullet"/>
      <w:lvlText w:val=""/>
      <w:lvlJc w:val="left"/>
      <w:pPr>
        <w:ind w:left="833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7"/>
  </w:num>
  <w:num w:numId="4">
    <w:abstractNumId w:val="32"/>
  </w:num>
  <w:num w:numId="5">
    <w:abstractNumId w:val="9"/>
  </w:num>
  <w:num w:numId="6">
    <w:abstractNumId w:val="31"/>
  </w:num>
  <w:num w:numId="7">
    <w:abstractNumId w:val="25"/>
  </w:num>
  <w:num w:numId="8">
    <w:abstractNumId w:val="20"/>
  </w:num>
  <w:num w:numId="9">
    <w:abstractNumId w:val="24"/>
  </w:num>
  <w:num w:numId="10">
    <w:abstractNumId w:val="10"/>
  </w:num>
  <w:num w:numId="11">
    <w:abstractNumId w:val="3"/>
  </w:num>
  <w:num w:numId="12">
    <w:abstractNumId w:val="13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1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4"/>
  </w:num>
  <w:num w:numId="24">
    <w:abstractNumId w:val="16"/>
  </w:num>
  <w:num w:numId="25">
    <w:abstractNumId w:val="29"/>
  </w:num>
  <w:num w:numId="26">
    <w:abstractNumId w:val="1"/>
  </w:num>
  <w:num w:numId="27">
    <w:abstractNumId w:val="1"/>
  </w:num>
  <w:num w:numId="28">
    <w:abstractNumId w:val="29"/>
  </w:num>
  <w:num w:numId="29">
    <w:abstractNumId w:val="0"/>
  </w:num>
  <w:num w:numId="30">
    <w:abstractNumId w:val="18"/>
  </w:num>
  <w:num w:numId="31">
    <w:abstractNumId w:val="12"/>
  </w:num>
  <w:num w:numId="32">
    <w:abstractNumId w:val="28"/>
  </w:num>
  <w:num w:numId="33">
    <w:abstractNumId w:val="22"/>
  </w:num>
  <w:num w:numId="34">
    <w:abstractNumId w:val="2"/>
  </w:num>
  <w:num w:numId="35">
    <w:abstractNumId w:val="34"/>
  </w:num>
  <w:num w:numId="36">
    <w:abstractNumId w:val="8"/>
  </w:num>
  <w:num w:numId="37">
    <w:abstractNumId w:val="19"/>
  </w:num>
  <w:num w:numId="38">
    <w:abstractNumId w:val="15"/>
  </w:num>
  <w:num w:numId="39">
    <w:abstractNumId w:val="22"/>
  </w:num>
  <w:num w:numId="40">
    <w:abstractNumId w:val="6"/>
  </w:num>
  <w:num w:numId="41">
    <w:abstractNumId w:val="27"/>
  </w:num>
  <w:num w:numId="42">
    <w:abstractNumId w:val="5"/>
  </w:num>
  <w:num w:numId="43">
    <w:abstractNumId w:val="33"/>
  </w:num>
  <w:num w:numId="44">
    <w:abstractNumId w:val="14"/>
  </w:num>
  <w:num w:numId="45">
    <w:abstractNumId w:val="30"/>
  </w:num>
  <w:num w:numId="46">
    <w:abstractNumId w:val="7"/>
  </w:num>
  <w:num w:numId="47">
    <w:abstractNumId w:val="11"/>
  </w:num>
  <w:num w:numId="48">
    <w:abstractNumId w:val="2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88"/>
    <w:rsid w:val="00000938"/>
    <w:rsid w:val="000072BC"/>
    <w:rsid w:val="00010ADA"/>
    <w:rsid w:val="00010B9D"/>
    <w:rsid w:val="000219A9"/>
    <w:rsid w:val="00023361"/>
    <w:rsid w:val="00026F99"/>
    <w:rsid w:val="000271AD"/>
    <w:rsid w:val="000300C0"/>
    <w:rsid w:val="0003013B"/>
    <w:rsid w:val="00035A42"/>
    <w:rsid w:val="00036812"/>
    <w:rsid w:val="000374EF"/>
    <w:rsid w:val="00037AF3"/>
    <w:rsid w:val="00045EAC"/>
    <w:rsid w:val="00046F92"/>
    <w:rsid w:val="00051323"/>
    <w:rsid w:val="0005675A"/>
    <w:rsid w:val="0005748C"/>
    <w:rsid w:val="00057788"/>
    <w:rsid w:val="00060D49"/>
    <w:rsid w:val="00081CF0"/>
    <w:rsid w:val="00082476"/>
    <w:rsid w:val="000845CE"/>
    <w:rsid w:val="00085AC4"/>
    <w:rsid w:val="000A21C8"/>
    <w:rsid w:val="000A60DD"/>
    <w:rsid w:val="000B4581"/>
    <w:rsid w:val="000B54DE"/>
    <w:rsid w:val="000B5FE2"/>
    <w:rsid w:val="000C4D9D"/>
    <w:rsid w:val="000C7AA9"/>
    <w:rsid w:val="000D1042"/>
    <w:rsid w:val="000D1E1C"/>
    <w:rsid w:val="000D39F6"/>
    <w:rsid w:val="000F4CCE"/>
    <w:rsid w:val="000F4DFC"/>
    <w:rsid w:val="000F595B"/>
    <w:rsid w:val="000F6B94"/>
    <w:rsid w:val="00100B2B"/>
    <w:rsid w:val="0010357A"/>
    <w:rsid w:val="001313BF"/>
    <w:rsid w:val="001462A3"/>
    <w:rsid w:val="001513F4"/>
    <w:rsid w:val="0015162F"/>
    <w:rsid w:val="00161B79"/>
    <w:rsid w:val="001654BD"/>
    <w:rsid w:val="00167469"/>
    <w:rsid w:val="001711D3"/>
    <w:rsid w:val="0017170B"/>
    <w:rsid w:val="00185BE2"/>
    <w:rsid w:val="0019160F"/>
    <w:rsid w:val="00191D55"/>
    <w:rsid w:val="00193ABA"/>
    <w:rsid w:val="00196149"/>
    <w:rsid w:val="001A3A3D"/>
    <w:rsid w:val="001A46D6"/>
    <w:rsid w:val="001A6ABC"/>
    <w:rsid w:val="001C70BC"/>
    <w:rsid w:val="001E73A0"/>
    <w:rsid w:val="001F2DFC"/>
    <w:rsid w:val="001F2F27"/>
    <w:rsid w:val="00202D59"/>
    <w:rsid w:val="00203FEA"/>
    <w:rsid w:val="002117CE"/>
    <w:rsid w:val="002126AB"/>
    <w:rsid w:val="00217DAF"/>
    <w:rsid w:val="00225E00"/>
    <w:rsid w:val="00231527"/>
    <w:rsid w:val="002325F5"/>
    <w:rsid w:val="00234CFF"/>
    <w:rsid w:val="002360AD"/>
    <w:rsid w:val="002366B6"/>
    <w:rsid w:val="00243EBD"/>
    <w:rsid w:val="002449D0"/>
    <w:rsid w:val="002459C2"/>
    <w:rsid w:val="00245E3B"/>
    <w:rsid w:val="00246318"/>
    <w:rsid w:val="002470DE"/>
    <w:rsid w:val="00247CCB"/>
    <w:rsid w:val="00256B37"/>
    <w:rsid w:val="00256E0C"/>
    <w:rsid w:val="00277D33"/>
    <w:rsid w:val="00277FBF"/>
    <w:rsid w:val="00285501"/>
    <w:rsid w:val="00287EAD"/>
    <w:rsid w:val="002912E0"/>
    <w:rsid w:val="00292F76"/>
    <w:rsid w:val="002969C3"/>
    <w:rsid w:val="002A137D"/>
    <w:rsid w:val="002A28AB"/>
    <w:rsid w:val="002A5EF6"/>
    <w:rsid w:val="002A6B37"/>
    <w:rsid w:val="002A6EEC"/>
    <w:rsid w:val="002B5119"/>
    <w:rsid w:val="002C1B30"/>
    <w:rsid w:val="002C1D02"/>
    <w:rsid w:val="002C3F1D"/>
    <w:rsid w:val="002D2ABD"/>
    <w:rsid w:val="002D3683"/>
    <w:rsid w:val="002D6FA4"/>
    <w:rsid w:val="002D775A"/>
    <w:rsid w:val="002D7970"/>
    <w:rsid w:val="002E4E95"/>
    <w:rsid w:val="002E774D"/>
    <w:rsid w:val="002F54B1"/>
    <w:rsid w:val="00307939"/>
    <w:rsid w:val="003102AC"/>
    <w:rsid w:val="00311337"/>
    <w:rsid w:val="0031468D"/>
    <w:rsid w:val="003153C3"/>
    <w:rsid w:val="00317A7A"/>
    <w:rsid w:val="00334D79"/>
    <w:rsid w:val="00336B87"/>
    <w:rsid w:val="0034066B"/>
    <w:rsid w:val="00343AB8"/>
    <w:rsid w:val="003446CB"/>
    <w:rsid w:val="00360DC1"/>
    <w:rsid w:val="00361270"/>
    <w:rsid w:val="0038069D"/>
    <w:rsid w:val="003824E4"/>
    <w:rsid w:val="003857F5"/>
    <w:rsid w:val="003962F6"/>
    <w:rsid w:val="003A0738"/>
    <w:rsid w:val="003B5F26"/>
    <w:rsid w:val="003D1FC5"/>
    <w:rsid w:val="003E182C"/>
    <w:rsid w:val="003E5499"/>
    <w:rsid w:val="003E6C9D"/>
    <w:rsid w:val="003F2A22"/>
    <w:rsid w:val="003F749F"/>
    <w:rsid w:val="00407F31"/>
    <w:rsid w:val="00413332"/>
    <w:rsid w:val="0041609A"/>
    <w:rsid w:val="00420C36"/>
    <w:rsid w:val="00422A5C"/>
    <w:rsid w:val="004246DA"/>
    <w:rsid w:val="00425818"/>
    <w:rsid w:val="00443FA0"/>
    <w:rsid w:val="00450E79"/>
    <w:rsid w:val="0045316A"/>
    <w:rsid w:val="00455916"/>
    <w:rsid w:val="004577A5"/>
    <w:rsid w:val="00464A98"/>
    <w:rsid w:val="00464BCC"/>
    <w:rsid w:val="00471B75"/>
    <w:rsid w:val="00475187"/>
    <w:rsid w:val="0048235B"/>
    <w:rsid w:val="00484373"/>
    <w:rsid w:val="0048539F"/>
    <w:rsid w:val="004856D5"/>
    <w:rsid w:val="00486746"/>
    <w:rsid w:val="00490228"/>
    <w:rsid w:val="00491BD3"/>
    <w:rsid w:val="00491C66"/>
    <w:rsid w:val="00494919"/>
    <w:rsid w:val="0049543E"/>
    <w:rsid w:val="004A1714"/>
    <w:rsid w:val="004A607E"/>
    <w:rsid w:val="004A7094"/>
    <w:rsid w:val="004B149A"/>
    <w:rsid w:val="004B7929"/>
    <w:rsid w:val="004C06A6"/>
    <w:rsid w:val="004C503E"/>
    <w:rsid w:val="004C59C8"/>
    <w:rsid w:val="004C6AB7"/>
    <w:rsid w:val="004D04F3"/>
    <w:rsid w:val="004D23B8"/>
    <w:rsid w:val="004D4674"/>
    <w:rsid w:val="004D704E"/>
    <w:rsid w:val="004E2CFB"/>
    <w:rsid w:val="00501F6A"/>
    <w:rsid w:val="0050202E"/>
    <w:rsid w:val="00511A42"/>
    <w:rsid w:val="0051262C"/>
    <w:rsid w:val="00516148"/>
    <w:rsid w:val="00521746"/>
    <w:rsid w:val="005250FB"/>
    <w:rsid w:val="0053040B"/>
    <w:rsid w:val="00537B20"/>
    <w:rsid w:val="00544773"/>
    <w:rsid w:val="0055503C"/>
    <w:rsid w:val="00555072"/>
    <w:rsid w:val="00555479"/>
    <w:rsid w:val="005567CD"/>
    <w:rsid w:val="00565716"/>
    <w:rsid w:val="0056653C"/>
    <w:rsid w:val="00567045"/>
    <w:rsid w:val="00576D6A"/>
    <w:rsid w:val="00580262"/>
    <w:rsid w:val="005825EB"/>
    <w:rsid w:val="00584EAE"/>
    <w:rsid w:val="005932F8"/>
    <w:rsid w:val="0059611C"/>
    <w:rsid w:val="005B2620"/>
    <w:rsid w:val="005C5A10"/>
    <w:rsid w:val="005E2E48"/>
    <w:rsid w:val="005E324F"/>
    <w:rsid w:val="005E76FC"/>
    <w:rsid w:val="005F2015"/>
    <w:rsid w:val="00607403"/>
    <w:rsid w:val="00626AA4"/>
    <w:rsid w:val="0062749A"/>
    <w:rsid w:val="00631680"/>
    <w:rsid w:val="00650574"/>
    <w:rsid w:val="006552BA"/>
    <w:rsid w:val="00663E00"/>
    <w:rsid w:val="00666076"/>
    <w:rsid w:val="00674C65"/>
    <w:rsid w:val="00675BFC"/>
    <w:rsid w:val="00676452"/>
    <w:rsid w:val="006860AE"/>
    <w:rsid w:val="00692D84"/>
    <w:rsid w:val="006A183E"/>
    <w:rsid w:val="006B3BA4"/>
    <w:rsid w:val="006C1E3B"/>
    <w:rsid w:val="006E010D"/>
    <w:rsid w:val="006E66A8"/>
    <w:rsid w:val="006F32C8"/>
    <w:rsid w:val="006F51F3"/>
    <w:rsid w:val="00704EEB"/>
    <w:rsid w:val="00705335"/>
    <w:rsid w:val="00707674"/>
    <w:rsid w:val="00714BDD"/>
    <w:rsid w:val="0073289F"/>
    <w:rsid w:val="0073788D"/>
    <w:rsid w:val="007405B7"/>
    <w:rsid w:val="00750541"/>
    <w:rsid w:val="00750AF7"/>
    <w:rsid w:val="00753B42"/>
    <w:rsid w:val="00757A49"/>
    <w:rsid w:val="0076456E"/>
    <w:rsid w:val="00766FA1"/>
    <w:rsid w:val="00767798"/>
    <w:rsid w:val="0077019A"/>
    <w:rsid w:val="0077736F"/>
    <w:rsid w:val="007831A4"/>
    <w:rsid w:val="00783628"/>
    <w:rsid w:val="007848F6"/>
    <w:rsid w:val="00785B20"/>
    <w:rsid w:val="00796B71"/>
    <w:rsid w:val="007A78F0"/>
    <w:rsid w:val="007B3676"/>
    <w:rsid w:val="007B3CC0"/>
    <w:rsid w:val="007B4111"/>
    <w:rsid w:val="007B69B7"/>
    <w:rsid w:val="007C1118"/>
    <w:rsid w:val="007C42E4"/>
    <w:rsid w:val="007C68AE"/>
    <w:rsid w:val="007D44AD"/>
    <w:rsid w:val="007D5865"/>
    <w:rsid w:val="007E080B"/>
    <w:rsid w:val="007F001E"/>
    <w:rsid w:val="007F0ACF"/>
    <w:rsid w:val="007F49C8"/>
    <w:rsid w:val="008057D1"/>
    <w:rsid w:val="00812542"/>
    <w:rsid w:val="00812940"/>
    <w:rsid w:val="008204CC"/>
    <w:rsid w:val="008251A6"/>
    <w:rsid w:val="00855D13"/>
    <w:rsid w:val="00855E72"/>
    <w:rsid w:val="00860FE7"/>
    <w:rsid w:val="00874285"/>
    <w:rsid w:val="00875F2E"/>
    <w:rsid w:val="00876F45"/>
    <w:rsid w:val="00877000"/>
    <w:rsid w:val="008848C8"/>
    <w:rsid w:val="00892DB1"/>
    <w:rsid w:val="008972EC"/>
    <w:rsid w:val="008A043D"/>
    <w:rsid w:val="008A65DE"/>
    <w:rsid w:val="008B07B6"/>
    <w:rsid w:val="008B302E"/>
    <w:rsid w:val="008B3653"/>
    <w:rsid w:val="008C0D01"/>
    <w:rsid w:val="008C433D"/>
    <w:rsid w:val="008D7B35"/>
    <w:rsid w:val="008E356C"/>
    <w:rsid w:val="008E7707"/>
    <w:rsid w:val="008F20C3"/>
    <w:rsid w:val="008F74F3"/>
    <w:rsid w:val="0090503C"/>
    <w:rsid w:val="00907730"/>
    <w:rsid w:val="009111B3"/>
    <w:rsid w:val="0091174C"/>
    <w:rsid w:val="00912B6D"/>
    <w:rsid w:val="00920EBB"/>
    <w:rsid w:val="009311AE"/>
    <w:rsid w:val="00931C0F"/>
    <w:rsid w:val="009320B4"/>
    <w:rsid w:val="00932108"/>
    <w:rsid w:val="009373DE"/>
    <w:rsid w:val="00937BAE"/>
    <w:rsid w:val="00947AD4"/>
    <w:rsid w:val="00953194"/>
    <w:rsid w:val="00954D31"/>
    <w:rsid w:val="00956A72"/>
    <w:rsid w:val="009601B0"/>
    <w:rsid w:val="009602E0"/>
    <w:rsid w:val="00970D5E"/>
    <w:rsid w:val="00973738"/>
    <w:rsid w:val="00973BB9"/>
    <w:rsid w:val="00975846"/>
    <w:rsid w:val="00976F37"/>
    <w:rsid w:val="009848A7"/>
    <w:rsid w:val="009914DA"/>
    <w:rsid w:val="009934C5"/>
    <w:rsid w:val="00995B92"/>
    <w:rsid w:val="009B0583"/>
    <w:rsid w:val="009B1879"/>
    <w:rsid w:val="009C7F06"/>
    <w:rsid w:val="009D36D1"/>
    <w:rsid w:val="009E2AA2"/>
    <w:rsid w:val="009F0ED7"/>
    <w:rsid w:val="009F503D"/>
    <w:rsid w:val="009F624F"/>
    <w:rsid w:val="00A06CEE"/>
    <w:rsid w:val="00A127D6"/>
    <w:rsid w:val="00A15BA5"/>
    <w:rsid w:val="00A21C48"/>
    <w:rsid w:val="00A27A93"/>
    <w:rsid w:val="00A30810"/>
    <w:rsid w:val="00A35728"/>
    <w:rsid w:val="00A437AC"/>
    <w:rsid w:val="00A521C9"/>
    <w:rsid w:val="00A536B2"/>
    <w:rsid w:val="00A64314"/>
    <w:rsid w:val="00A645D7"/>
    <w:rsid w:val="00A649A8"/>
    <w:rsid w:val="00A71D2D"/>
    <w:rsid w:val="00A7358A"/>
    <w:rsid w:val="00A84173"/>
    <w:rsid w:val="00A94734"/>
    <w:rsid w:val="00A94E74"/>
    <w:rsid w:val="00A95871"/>
    <w:rsid w:val="00AA1463"/>
    <w:rsid w:val="00AB2535"/>
    <w:rsid w:val="00AB33E9"/>
    <w:rsid w:val="00AB3AC9"/>
    <w:rsid w:val="00AB45C2"/>
    <w:rsid w:val="00AB4B4B"/>
    <w:rsid w:val="00AB519A"/>
    <w:rsid w:val="00AB51C3"/>
    <w:rsid w:val="00AB676E"/>
    <w:rsid w:val="00AC4D14"/>
    <w:rsid w:val="00AD2F4D"/>
    <w:rsid w:val="00AE009C"/>
    <w:rsid w:val="00AE2BB0"/>
    <w:rsid w:val="00AE7A67"/>
    <w:rsid w:val="00AF0BD7"/>
    <w:rsid w:val="00AF0BF2"/>
    <w:rsid w:val="00AF56EE"/>
    <w:rsid w:val="00B10234"/>
    <w:rsid w:val="00B11F49"/>
    <w:rsid w:val="00B1344E"/>
    <w:rsid w:val="00B23601"/>
    <w:rsid w:val="00B25F57"/>
    <w:rsid w:val="00B261DC"/>
    <w:rsid w:val="00B327F4"/>
    <w:rsid w:val="00B37A05"/>
    <w:rsid w:val="00B405C6"/>
    <w:rsid w:val="00B4269E"/>
    <w:rsid w:val="00B47C32"/>
    <w:rsid w:val="00B606E5"/>
    <w:rsid w:val="00B651EE"/>
    <w:rsid w:val="00B70698"/>
    <w:rsid w:val="00B74B08"/>
    <w:rsid w:val="00B827EA"/>
    <w:rsid w:val="00B846CA"/>
    <w:rsid w:val="00B9501A"/>
    <w:rsid w:val="00B96967"/>
    <w:rsid w:val="00BB6018"/>
    <w:rsid w:val="00BB637D"/>
    <w:rsid w:val="00BC6466"/>
    <w:rsid w:val="00BC7600"/>
    <w:rsid w:val="00BD11ED"/>
    <w:rsid w:val="00BD4BCE"/>
    <w:rsid w:val="00BD555E"/>
    <w:rsid w:val="00BE6833"/>
    <w:rsid w:val="00BF1B20"/>
    <w:rsid w:val="00C00D9D"/>
    <w:rsid w:val="00C01AB0"/>
    <w:rsid w:val="00C036C4"/>
    <w:rsid w:val="00C04B94"/>
    <w:rsid w:val="00C04BBB"/>
    <w:rsid w:val="00C052AE"/>
    <w:rsid w:val="00C128F3"/>
    <w:rsid w:val="00C31D28"/>
    <w:rsid w:val="00C53763"/>
    <w:rsid w:val="00C63260"/>
    <w:rsid w:val="00C66875"/>
    <w:rsid w:val="00C75416"/>
    <w:rsid w:val="00C75642"/>
    <w:rsid w:val="00C81118"/>
    <w:rsid w:val="00C84B75"/>
    <w:rsid w:val="00C853A4"/>
    <w:rsid w:val="00C86455"/>
    <w:rsid w:val="00CA1C76"/>
    <w:rsid w:val="00CB4532"/>
    <w:rsid w:val="00CB4FE3"/>
    <w:rsid w:val="00CC0FCF"/>
    <w:rsid w:val="00CC3EAB"/>
    <w:rsid w:val="00CC7A46"/>
    <w:rsid w:val="00CD0135"/>
    <w:rsid w:val="00CE1BA0"/>
    <w:rsid w:val="00CE522A"/>
    <w:rsid w:val="00CE67A7"/>
    <w:rsid w:val="00CE7E86"/>
    <w:rsid w:val="00CF0AB4"/>
    <w:rsid w:val="00CF4873"/>
    <w:rsid w:val="00CF7530"/>
    <w:rsid w:val="00D009B7"/>
    <w:rsid w:val="00D04E4A"/>
    <w:rsid w:val="00D063B7"/>
    <w:rsid w:val="00D101D8"/>
    <w:rsid w:val="00D22BD6"/>
    <w:rsid w:val="00D22F55"/>
    <w:rsid w:val="00D246B1"/>
    <w:rsid w:val="00D24E17"/>
    <w:rsid w:val="00D4615E"/>
    <w:rsid w:val="00D51431"/>
    <w:rsid w:val="00D652A4"/>
    <w:rsid w:val="00D668B4"/>
    <w:rsid w:val="00D66BC1"/>
    <w:rsid w:val="00D722FE"/>
    <w:rsid w:val="00D73B2B"/>
    <w:rsid w:val="00D747DC"/>
    <w:rsid w:val="00D76232"/>
    <w:rsid w:val="00D768FE"/>
    <w:rsid w:val="00D76CAD"/>
    <w:rsid w:val="00D76E76"/>
    <w:rsid w:val="00D77995"/>
    <w:rsid w:val="00D823F8"/>
    <w:rsid w:val="00D83579"/>
    <w:rsid w:val="00D87C9D"/>
    <w:rsid w:val="00D90487"/>
    <w:rsid w:val="00D924D5"/>
    <w:rsid w:val="00D93828"/>
    <w:rsid w:val="00D957BE"/>
    <w:rsid w:val="00DA50B6"/>
    <w:rsid w:val="00DB07F0"/>
    <w:rsid w:val="00DC319F"/>
    <w:rsid w:val="00DC333F"/>
    <w:rsid w:val="00DC5013"/>
    <w:rsid w:val="00DC5B4D"/>
    <w:rsid w:val="00DE08AE"/>
    <w:rsid w:val="00DE630C"/>
    <w:rsid w:val="00DF5E10"/>
    <w:rsid w:val="00E00572"/>
    <w:rsid w:val="00E01671"/>
    <w:rsid w:val="00E03929"/>
    <w:rsid w:val="00E03D63"/>
    <w:rsid w:val="00E3095A"/>
    <w:rsid w:val="00E328C0"/>
    <w:rsid w:val="00E37688"/>
    <w:rsid w:val="00E40D6F"/>
    <w:rsid w:val="00E40FAC"/>
    <w:rsid w:val="00E666B3"/>
    <w:rsid w:val="00E74FC4"/>
    <w:rsid w:val="00E76763"/>
    <w:rsid w:val="00E8522E"/>
    <w:rsid w:val="00E86EEA"/>
    <w:rsid w:val="00E87518"/>
    <w:rsid w:val="00E94DEF"/>
    <w:rsid w:val="00EB65B8"/>
    <w:rsid w:val="00EC6ABD"/>
    <w:rsid w:val="00ED08A5"/>
    <w:rsid w:val="00ED0E81"/>
    <w:rsid w:val="00ED7BCF"/>
    <w:rsid w:val="00EE72A0"/>
    <w:rsid w:val="00EE7AE2"/>
    <w:rsid w:val="00EE7E53"/>
    <w:rsid w:val="00EF3C0D"/>
    <w:rsid w:val="00EF416F"/>
    <w:rsid w:val="00F05A23"/>
    <w:rsid w:val="00F11EF3"/>
    <w:rsid w:val="00F27C5B"/>
    <w:rsid w:val="00F34C35"/>
    <w:rsid w:val="00F35ED4"/>
    <w:rsid w:val="00F50110"/>
    <w:rsid w:val="00F5470C"/>
    <w:rsid w:val="00F55A1C"/>
    <w:rsid w:val="00F61A11"/>
    <w:rsid w:val="00F61B93"/>
    <w:rsid w:val="00F66C96"/>
    <w:rsid w:val="00F67D34"/>
    <w:rsid w:val="00F76CD8"/>
    <w:rsid w:val="00F83D2D"/>
    <w:rsid w:val="00F86A7C"/>
    <w:rsid w:val="00F8793B"/>
    <w:rsid w:val="00F93E76"/>
    <w:rsid w:val="00FA03C2"/>
    <w:rsid w:val="00FA6DE2"/>
    <w:rsid w:val="00FB0D31"/>
    <w:rsid w:val="00FB17C1"/>
    <w:rsid w:val="00FB2300"/>
    <w:rsid w:val="00FB4448"/>
    <w:rsid w:val="00FB464C"/>
    <w:rsid w:val="00FC06F6"/>
    <w:rsid w:val="00FC1237"/>
    <w:rsid w:val="00FC1DCB"/>
    <w:rsid w:val="00FC3F7E"/>
    <w:rsid w:val="00FC5A97"/>
    <w:rsid w:val="00FD3F0C"/>
    <w:rsid w:val="00FE20F5"/>
    <w:rsid w:val="00FE712B"/>
    <w:rsid w:val="00FE7706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4" type="callout" idref="#Sprechblase: rechteckig mit abgerundeten Ecken 46"/>
        <o:r id="V:Rule5" type="connector" idref="#Straight Arrow Connector 15"/>
        <o:r id="V:Rule6" type="connector" idref="#Straight Arrow Connector 14"/>
        <o:r id="V:Rule7" type="connector" idref="#Straight Arrow Connector 13"/>
      </o:rules>
    </o:shapelayout>
  </w:shapeDefaults>
  <w:decimalSymbol w:val=","/>
  <w:listSeparator w:val=";"/>
  <w14:docId w14:val="3472B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ED4"/>
    <w:pPr>
      <w:ind w:left="113"/>
      <w:jc w:val="both"/>
    </w:pPr>
    <w:rPr>
      <w:rFonts w:ascii="Calibri" w:eastAsia="Calibri" w:hAnsi="Calibri" w:cs="Calibri"/>
      <w:sz w:val="24"/>
      <w:lang w:bidi="en-US"/>
    </w:rPr>
  </w:style>
  <w:style w:type="paragraph" w:styleId="Heading1">
    <w:name w:val="heading 1"/>
    <w:basedOn w:val="Normal"/>
    <w:uiPriority w:val="1"/>
    <w:qFormat/>
    <w:rsid w:val="008A043D"/>
    <w:pPr>
      <w:numPr>
        <w:numId w:val="22"/>
      </w:numPr>
      <w:spacing w:before="120" w:after="240"/>
      <w:outlineLvl w:val="0"/>
    </w:pPr>
    <w:rPr>
      <w:b/>
      <w:bCs/>
      <w:color w:val="5B738E"/>
      <w:sz w:val="28"/>
      <w:szCs w:val="28"/>
    </w:rPr>
  </w:style>
  <w:style w:type="paragraph" w:styleId="Heading2">
    <w:name w:val="heading 2"/>
    <w:basedOn w:val="Normal"/>
    <w:uiPriority w:val="1"/>
    <w:qFormat/>
    <w:rsid w:val="00A127D6"/>
    <w:pPr>
      <w:numPr>
        <w:ilvl w:val="1"/>
        <w:numId w:val="22"/>
      </w:numPr>
      <w:spacing w:before="360" w:after="24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995"/>
    <w:pPr>
      <w:keepNext/>
      <w:keepLines/>
      <w:numPr>
        <w:ilvl w:val="2"/>
        <w:numId w:val="22"/>
      </w:numPr>
      <w:spacing w:before="240" w:after="120"/>
      <w:outlineLvl w:val="2"/>
    </w:pPr>
    <w:rPr>
      <w:rFonts w:eastAsiaTheme="majorEastAsia" w:cstheme="majorBidi"/>
      <w:spacing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7D6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7D6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7D6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7D6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7D6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7D6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495"/>
      <w:ind w:left="575" w:hanging="439"/>
    </w:pPr>
    <w:rPr>
      <w:b/>
      <w:bCs/>
      <w:sz w:val="28"/>
      <w:szCs w:val="28"/>
    </w:rPr>
  </w:style>
  <w:style w:type="paragraph" w:styleId="TOC2">
    <w:name w:val="toc 2"/>
    <w:basedOn w:val="Normal"/>
    <w:uiPriority w:val="39"/>
    <w:qFormat/>
    <w:pPr>
      <w:spacing w:before="101"/>
      <w:ind w:left="466" w:hanging="330"/>
    </w:p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paragraph" w:styleId="ListParagraph">
    <w:name w:val="List Paragraph"/>
    <w:basedOn w:val="Normal"/>
    <w:uiPriority w:val="34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TOCHeading">
    <w:name w:val="TOC Heading"/>
    <w:basedOn w:val="Heading1"/>
    <w:next w:val="Normal"/>
    <w:uiPriority w:val="39"/>
    <w:unhideWhenUsed/>
    <w:qFormat/>
    <w:rsid w:val="00C853A4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AT" w:eastAsia="de-AT" w:bidi="ar-SA"/>
    </w:rPr>
  </w:style>
  <w:style w:type="character" w:styleId="Hyperlink">
    <w:name w:val="Hyperlink"/>
    <w:basedOn w:val="DefaultParagraphFont"/>
    <w:uiPriority w:val="99"/>
    <w:unhideWhenUsed/>
    <w:rsid w:val="00C85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B6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A50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B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50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B6"/>
    <w:rPr>
      <w:rFonts w:ascii="Calibri" w:eastAsia="Calibri" w:hAnsi="Calibri" w:cs="Calibri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D08A5"/>
    <w:pPr>
      <w:widowControl/>
      <w:tabs>
        <w:tab w:val="right" w:leader="dot" w:pos="9740"/>
      </w:tabs>
      <w:autoSpaceDE/>
      <w:autoSpaceDN/>
      <w:spacing w:before="100" w:after="100" w:line="259" w:lineRule="auto"/>
      <w:ind w:left="1985" w:hanging="992"/>
    </w:pPr>
    <w:rPr>
      <w:rFonts w:asciiTheme="minorHAnsi" w:eastAsiaTheme="minorEastAsia" w:hAnsiTheme="minorHAnsi" w:cs="Times New Roman"/>
      <w:lang w:val="de-DE" w:eastAsia="de-D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77995"/>
    <w:rPr>
      <w:rFonts w:ascii="Calibri" w:eastAsiaTheme="majorEastAsia" w:hAnsi="Calibri" w:cstheme="majorBidi"/>
      <w:spacing w:val="24"/>
      <w:sz w:val="24"/>
      <w:szCs w:val="24"/>
      <w:u w:val="single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127D6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127D6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7D6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7D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35A42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3824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basedOn w:val="Normal"/>
    <w:uiPriority w:val="1"/>
    <w:qFormat/>
    <w:rsid w:val="003824E4"/>
    <w:pPr>
      <w:widowControl/>
      <w:autoSpaceDE/>
      <w:autoSpaceDN/>
      <w:ind w:left="0"/>
      <w:jc w:val="left"/>
    </w:pPr>
    <w:rPr>
      <w:rFonts w:eastAsia="Times New Roman" w:cs="Times New Roman"/>
      <w:color w:val="000000"/>
      <w:sz w:val="22"/>
      <w:lang w:val="de-DE" w:bidi="ar-SA"/>
    </w:rPr>
  </w:style>
  <w:style w:type="table" w:styleId="LightGrid-Accent1">
    <w:name w:val="Light Grid Accent 1"/>
    <w:basedOn w:val="TableNormal"/>
    <w:uiPriority w:val="62"/>
    <w:rsid w:val="003824E4"/>
    <w:pPr>
      <w:widowControl/>
      <w:autoSpaceDE/>
      <w:autoSpaceDN/>
    </w:pPr>
    <w:rPr>
      <w:rFonts w:ascii="Perpetua" w:eastAsia="Perpetua" w:hAnsi="Perpetua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D7B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BCF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7BCF"/>
    <w:rPr>
      <w:vertAlign w:val="superscript"/>
    </w:rPr>
  </w:style>
  <w:style w:type="table" w:styleId="TableGrid">
    <w:name w:val="Table Grid"/>
    <w:basedOn w:val="TableNormal"/>
    <w:uiPriority w:val="39"/>
    <w:rsid w:val="00FC06F6"/>
    <w:pPr>
      <w:widowControl/>
      <w:autoSpaceDE/>
      <w:autoSpaceDN/>
    </w:pPr>
    <w:rPr>
      <w:rFonts w:ascii="Perpetua" w:eastAsia="Times New Roman" w:hAnsi="Perpetua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FB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300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300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E1BA0"/>
    <w:rPr>
      <w:rFonts w:ascii="Calibri" w:eastAsia="Calibri" w:hAnsi="Calibri" w:cs="Calibri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9914DA"/>
    <w:pPr>
      <w:widowControl/>
      <w:autoSpaceDE/>
      <w:autoSpaceDN/>
    </w:pPr>
    <w:rPr>
      <w:rFonts w:ascii="Calibri" w:eastAsia="Calibri" w:hAnsi="Calibri" w:cs="Calibri"/>
      <w:sz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ED4"/>
    <w:pPr>
      <w:ind w:left="113"/>
      <w:jc w:val="both"/>
    </w:pPr>
    <w:rPr>
      <w:rFonts w:ascii="Calibri" w:eastAsia="Calibri" w:hAnsi="Calibri" w:cs="Calibri"/>
      <w:sz w:val="24"/>
      <w:lang w:bidi="en-US"/>
    </w:rPr>
  </w:style>
  <w:style w:type="paragraph" w:styleId="Heading1">
    <w:name w:val="heading 1"/>
    <w:basedOn w:val="Normal"/>
    <w:uiPriority w:val="1"/>
    <w:qFormat/>
    <w:rsid w:val="008A043D"/>
    <w:pPr>
      <w:numPr>
        <w:numId w:val="22"/>
      </w:numPr>
      <w:spacing w:before="120" w:after="240"/>
      <w:outlineLvl w:val="0"/>
    </w:pPr>
    <w:rPr>
      <w:b/>
      <w:bCs/>
      <w:color w:val="5B738E"/>
      <w:sz w:val="28"/>
      <w:szCs w:val="28"/>
    </w:rPr>
  </w:style>
  <w:style w:type="paragraph" w:styleId="Heading2">
    <w:name w:val="heading 2"/>
    <w:basedOn w:val="Normal"/>
    <w:uiPriority w:val="1"/>
    <w:qFormat/>
    <w:rsid w:val="00A127D6"/>
    <w:pPr>
      <w:numPr>
        <w:ilvl w:val="1"/>
        <w:numId w:val="22"/>
      </w:numPr>
      <w:spacing w:before="360" w:after="24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995"/>
    <w:pPr>
      <w:keepNext/>
      <w:keepLines/>
      <w:numPr>
        <w:ilvl w:val="2"/>
        <w:numId w:val="22"/>
      </w:numPr>
      <w:spacing w:before="240" w:after="120"/>
      <w:outlineLvl w:val="2"/>
    </w:pPr>
    <w:rPr>
      <w:rFonts w:eastAsiaTheme="majorEastAsia" w:cstheme="majorBidi"/>
      <w:spacing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7D6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27D6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7D6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7D6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7D6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7D6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495"/>
      <w:ind w:left="575" w:hanging="439"/>
    </w:pPr>
    <w:rPr>
      <w:b/>
      <w:bCs/>
      <w:sz w:val="28"/>
      <w:szCs w:val="28"/>
    </w:rPr>
  </w:style>
  <w:style w:type="paragraph" w:styleId="TOC2">
    <w:name w:val="toc 2"/>
    <w:basedOn w:val="Normal"/>
    <w:uiPriority w:val="39"/>
    <w:qFormat/>
    <w:pPr>
      <w:spacing w:before="101"/>
      <w:ind w:left="466" w:hanging="330"/>
    </w:p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paragraph" w:styleId="ListParagraph">
    <w:name w:val="List Paragraph"/>
    <w:basedOn w:val="Normal"/>
    <w:uiPriority w:val="34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TOCHeading">
    <w:name w:val="TOC Heading"/>
    <w:basedOn w:val="Heading1"/>
    <w:next w:val="Normal"/>
    <w:uiPriority w:val="39"/>
    <w:unhideWhenUsed/>
    <w:qFormat/>
    <w:rsid w:val="00C853A4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AT" w:eastAsia="de-AT" w:bidi="ar-SA"/>
    </w:rPr>
  </w:style>
  <w:style w:type="character" w:styleId="Hyperlink">
    <w:name w:val="Hyperlink"/>
    <w:basedOn w:val="DefaultParagraphFont"/>
    <w:uiPriority w:val="99"/>
    <w:unhideWhenUsed/>
    <w:rsid w:val="00C85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B6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A50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B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50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B6"/>
    <w:rPr>
      <w:rFonts w:ascii="Calibri" w:eastAsia="Calibri" w:hAnsi="Calibri" w:cs="Calibri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D08A5"/>
    <w:pPr>
      <w:widowControl/>
      <w:tabs>
        <w:tab w:val="right" w:leader="dot" w:pos="9740"/>
      </w:tabs>
      <w:autoSpaceDE/>
      <w:autoSpaceDN/>
      <w:spacing w:before="100" w:after="100" w:line="259" w:lineRule="auto"/>
      <w:ind w:left="1985" w:hanging="992"/>
    </w:pPr>
    <w:rPr>
      <w:rFonts w:asciiTheme="minorHAnsi" w:eastAsiaTheme="minorEastAsia" w:hAnsiTheme="minorHAnsi" w:cs="Times New Roman"/>
      <w:lang w:val="de-DE" w:eastAsia="de-DE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D77995"/>
    <w:rPr>
      <w:rFonts w:ascii="Calibri" w:eastAsiaTheme="majorEastAsia" w:hAnsi="Calibri" w:cstheme="majorBidi"/>
      <w:spacing w:val="24"/>
      <w:sz w:val="24"/>
      <w:szCs w:val="24"/>
      <w:u w:val="single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127D6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127D6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7D6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7D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35A42"/>
    <w:rPr>
      <w:color w:val="605E5C"/>
      <w:shd w:val="clear" w:color="auto" w:fill="E1DFDD"/>
    </w:rPr>
  </w:style>
  <w:style w:type="table" w:customStyle="1" w:styleId="GridTable4Accent1">
    <w:name w:val="Grid Table 4 Accent 1"/>
    <w:basedOn w:val="TableNormal"/>
    <w:uiPriority w:val="49"/>
    <w:rsid w:val="003824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basedOn w:val="Normal"/>
    <w:uiPriority w:val="1"/>
    <w:qFormat/>
    <w:rsid w:val="003824E4"/>
    <w:pPr>
      <w:widowControl/>
      <w:autoSpaceDE/>
      <w:autoSpaceDN/>
      <w:ind w:left="0"/>
      <w:jc w:val="left"/>
    </w:pPr>
    <w:rPr>
      <w:rFonts w:eastAsia="Times New Roman" w:cs="Times New Roman"/>
      <w:color w:val="000000"/>
      <w:sz w:val="22"/>
      <w:lang w:val="de-DE" w:bidi="ar-SA"/>
    </w:rPr>
  </w:style>
  <w:style w:type="table" w:styleId="LightGrid-Accent1">
    <w:name w:val="Light Grid Accent 1"/>
    <w:basedOn w:val="TableNormal"/>
    <w:uiPriority w:val="62"/>
    <w:rsid w:val="003824E4"/>
    <w:pPr>
      <w:widowControl/>
      <w:autoSpaceDE/>
      <w:autoSpaceDN/>
    </w:pPr>
    <w:rPr>
      <w:rFonts w:ascii="Perpetua" w:eastAsia="Perpetua" w:hAnsi="Perpetua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D7B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BCF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7BCF"/>
    <w:rPr>
      <w:vertAlign w:val="superscript"/>
    </w:rPr>
  </w:style>
  <w:style w:type="table" w:styleId="TableGrid">
    <w:name w:val="Table Grid"/>
    <w:basedOn w:val="TableNormal"/>
    <w:uiPriority w:val="39"/>
    <w:rsid w:val="00FC06F6"/>
    <w:pPr>
      <w:widowControl/>
      <w:autoSpaceDE/>
      <w:autoSpaceDN/>
    </w:pPr>
    <w:rPr>
      <w:rFonts w:ascii="Perpetua" w:eastAsia="Times New Roman" w:hAnsi="Perpetua" w:cs="Times New Roman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CommentReference">
    <w:name w:val="annotation reference"/>
    <w:basedOn w:val="DefaultParagraphFont"/>
    <w:uiPriority w:val="99"/>
    <w:semiHidden/>
    <w:unhideWhenUsed/>
    <w:rsid w:val="00FB2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300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300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E1BA0"/>
    <w:rPr>
      <w:rFonts w:ascii="Calibri" w:eastAsia="Calibri" w:hAnsi="Calibri" w:cs="Calibri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9914DA"/>
    <w:pPr>
      <w:widowControl/>
      <w:autoSpaceDE/>
      <w:autoSpaceDN/>
    </w:pPr>
    <w:rPr>
      <w:rFonts w:ascii="Calibri" w:eastAsia="Calibri" w:hAnsi="Calibri" w:cs="Calibri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E44B-FDDF-4129-AB23-7E9FE515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1951</Words>
  <Characters>11123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Guideline_NW_Applicationround</vt:lpstr>
      <vt:lpstr>Guideline_NW_Applicationround</vt:lpstr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Guideline_NW_Applicationround</dc:title>
  <dc:creator>CEEPUS Central Office</dc:creator>
  <cp:lastModifiedBy>User</cp:lastModifiedBy>
  <cp:revision>2</cp:revision>
  <cp:lastPrinted>2021-11-08T08:54:00Z</cp:lastPrinted>
  <dcterms:created xsi:type="dcterms:W3CDTF">2021-11-22T08:00:00Z</dcterms:created>
  <dcterms:modified xsi:type="dcterms:W3CDTF">2021-11-22T08:00:00Z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2018-11-19T00:00:00Z</vt:filetime>
  </property>
</Properties>
</file>