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4A" w:rsidRDefault="00B20C4A" w:rsidP="00B20C4A">
      <w:pPr>
        <w:pStyle w:val="Heading1"/>
        <w:tabs>
          <w:tab w:val="left" w:pos="7650"/>
          <w:tab w:val="right" w:pos="8871"/>
        </w:tabs>
        <w:jc w:val="left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146685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mVhdHVyZWQlMjBJbWFnZXMvQnVsZ2FyaWEvQW1lcmljYW4lMjBVbml2ZXJzaXR5JTIwQnVsZ2FyaWEuanB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300990</wp:posOffset>
            </wp:positionV>
            <wp:extent cx="140970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308" y="21100"/>
                <wp:lineTo x="2130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ikoli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150495</wp:posOffset>
            </wp:positionV>
            <wp:extent cx="121920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263" y="21273"/>
                <wp:lineTo x="212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versity-of-Ruse-Angel-Kanche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180975</wp:posOffset>
            </wp:positionV>
            <wp:extent cx="967740" cy="967740"/>
            <wp:effectExtent l="0" t="0" r="3810" b="3810"/>
            <wp:wrapTight wrapText="bothSides">
              <wp:wrapPolygon edited="0">
                <wp:start x="6803" y="0"/>
                <wp:lineTo x="3827" y="1701"/>
                <wp:lineTo x="0" y="5528"/>
                <wp:lineTo x="0" y="14882"/>
                <wp:lineTo x="5102" y="20409"/>
                <wp:lineTo x="7654" y="21260"/>
                <wp:lineTo x="13606" y="21260"/>
                <wp:lineTo x="16583" y="20409"/>
                <wp:lineTo x="20835" y="15307"/>
                <wp:lineTo x="21260" y="13606"/>
                <wp:lineTo x="21260" y="5528"/>
                <wp:lineTo x="17008" y="1276"/>
                <wp:lineTo x="14031" y="0"/>
                <wp:lineTo x="680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219075</wp:posOffset>
            </wp:positionV>
            <wp:extent cx="1253490" cy="895350"/>
            <wp:effectExtent l="0" t="0" r="3810" b="0"/>
            <wp:wrapTight wrapText="bothSides">
              <wp:wrapPolygon edited="0">
                <wp:start x="0" y="0"/>
                <wp:lineTo x="0" y="21140"/>
                <wp:lineTo x="21337" y="21140"/>
                <wp:lineTo x="213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fia-university-ST.-Kliment-Ohridski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209550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G Logo 960x96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304" w:rsidRPr="003A4018" w:rsidRDefault="003A4018" w:rsidP="003A4018">
      <w:pPr>
        <w:spacing w:after="0"/>
        <w:rPr>
          <w:b/>
          <w:color w:val="1F4E79" w:themeColor="accent1" w:themeShade="80"/>
          <w:sz w:val="32"/>
          <w:szCs w:val="32"/>
        </w:rPr>
      </w:pPr>
      <w:r w:rsidRPr="003A4018">
        <w:rPr>
          <w:b/>
          <w:color w:val="1F4E79" w:themeColor="accent1" w:themeShade="80"/>
          <w:sz w:val="32"/>
          <w:szCs w:val="32"/>
        </w:rPr>
        <w:t>OPEN DAY</w:t>
      </w:r>
    </w:p>
    <w:tbl>
      <w:tblPr>
        <w:tblStyle w:val="TableGrid"/>
        <w:tblW w:w="5683" w:type="pct"/>
        <w:tblInd w:w="-564" w:type="dxa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7810"/>
        <w:gridCol w:w="4138"/>
      </w:tblGrid>
      <w:tr w:rsidR="003A4018" w:rsidRPr="003A4018" w:rsidTr="003A4018">
        <w:trPr>
          <w:trHeight w:val="80"/>
        </w:trPr>
        <w:tc>
          <w:tcPr>
            <w:tcW w:w="7810" w:type="dxa"/>
          </w:tcPr>
          <w:p w:rsidR="00B20C4A" w:rsidRPr="003A4018" w:rsidRDefault="003A4018" w:rsidP="003A4018">
            <w:pPr>
              <w:rPr>
                <w:b/>
                <w:color w:val="1F4E79" w:themeColor="accent1" w:themeShade="80"/>
                <w:sz w:val="32"/>
                <w:szCs w:val="32"/>
              </w:rPr>
            </w:pPr>
            <w:r w:rsidRPr="003A4018">
              <w:rPr>
                <w:b/>
                <w:color w:val="1F4E79" w:themeColor="accent1" w:themeShade="80"/>
                <w:sz w:val="32"/>
                <w:szCs w:val="32"/>
              </w:rPr>
              <w:t xml:space="preserve">      </w:t>
            </w:r>
            <w:r>
              <w:rPr>
                <w:b/>
                <w:color w:val="1F4E79" w:themeColor="accent1" w:themeShade="80"/>
                <w:sz w:val="32"/>
                <w:szCs w:val="32"/>
              </w:rPr>
              <w:t xml:space="preserve">Presentation of </w:t>
            </w:r>
            <w:r w:rsidR="00B20C4A" w:rsidRPr="003A4018">
              <w:rPr>
                <w:b/>
                <w:color w:val="1F4E79" w:themeColor="accent1" w:themeShade="80"/>
                <w:sz w:val="32"/>
                <w:szCs w:val="32"/>
              </w:rPr>
              <w:t>B</w:t>
            </w:r>
            <w:r w:rsidRPr="003A4018">
              <w:rPr>
                <w:b/>
                <w:color w:val="1F4E79" w:themeColor="accent1" w:themeShade="80"/>
                <w:sz w:val="32"/>
                <w:szCs w:val="32"/>
              </w:rPr>
              <w:t xml:space="preserve">ulgarian </w:t>
            </w:r>
            <w:r w:rsidR="005A2BDE" w:rsidRPr="003A4018">
              <w:rPr>
                <w:b/>
                <w:color w:val="1F4E79" w:themeColor="accent1" w:themeShade="80"/>
                <w:sz w:val="32"/>
                <w:szCs w:val="32"/>
              </w:rPr>
              <w:t>Universities</w:t>
            </w:r>
          </w:p>
          <w:p w:rsidR="000A092C" w:rsidRPr="003A4018" w:rsidRDefault="003A4018" w:rsidP="003A4018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32"/>
                <w:szCs w:val="32"/>
              </w:rPr>
              <w:t xml:space="preserve">      </w:t>
            </w:r>
            <w:r w:rsidR="00B20C4A" w:rsidRPr="003A4018">
              <w:rPr>
                <w:b/>
                <w:color w:val="C45911" w:themeColor="accent2" w:themeShade="BF"/>
                <w:sz w:val="28"/>
                <w:szCs w:val="28"/>
              </w:rPr>
              <w:t>10 May 2022</w:t>
            </w:r>
          </w:p>
        </w:tc>
        <w:tc>
          <w:tcPr>
            <w:tcW w:w="4138" w:type="dxa"/>
          </w:tcPr>
          <w:p w:rsidR="00B20C4A" w:rsidRPr="003A4018" w:rsidRDefault="00B20C4A" w:rsidP="003A4018">
            <w:pPr>
              <w:jc w:val="center"/>
              <w:rPr>
                <w:b/>
                <w:color w:val="1F4E79" w:themeColor="accent1" w:themeShade="80"/>
                <w:sz w:val="32"/>
                <w:szCs w:val="32"/>
              </w:rPr>
            </w:pPr>
          </w:p>
          <w:p w:rsidR="000A092C" w:rsidRPr="003A4018" w:rsidRDefault="000A092C" w:rsidP="003A4018">
            <w:pPr>
              <w:jc w:val="center"/>
              <w:rPr>
                <w:b/>
                <w:color w:val="1F4E79" w:themeColor="accent1" w:themeShade="80"/>
                <w:sz w:val="32"/>
                <w:szCs w:val="32"/>
              </w:rPr>
            </w:pPr>
          </w:p>
        </w:tc>
      </w:tr>
    </w:tbl>
    <w:tbl>
      <w:tblPr>
        <w:tblStyle w:val="PlainTable4"/>
        <w:tblW w:w="4902" w:type="pct"/>
        <w:tblLayout w:type="fixed"/>
        <w:tblLook w:val="06A0" w:firstRow="1" w:lastRow="0" w:firstColumn="1" w:lastColumn="0" w:noHBand="1" w:noVBand="1"/>
        <w:tblDescription w:val="First table has meeting title, date and time, second table has meeting details and third table has meeting activity description"/>
      </w:tblPr>
      <w:tblGrid>
        <w:gridCol w:w="2511"/>
        <w:gridCol w:w="5517"/>
        <w:gridCol w:w="1242"/>
        <w:gridCol w:w="1036"/>
      </w:tblGrid>
      <w:tr w:rsidR="000A092C" w:rsidRPr="00B20C4A" w:rsidTr="00B2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  <w:tcMar>
              <w:top w:w="331" w:type="dxa"/>
              <w:left w:w="0" w:type="dxa"/>
              <w:right w:w="0" w:type="dxa"/>
            </w:tcMar>
          </w:tcPr>
          <w:p w:rsidR="000A092C" w:rsidRPr="00B20C4A" w:rsidRDefault="005A2BDE" w:rsidP="005A2BDE">
            <w:pPr>
              <w:pStyle w:val="Heading3"/>
              <w:outlineLvl w:val="2"/>
              <w:rPr>
                <w:rFonts w:ascii="Tahoma" w:hAnsi="Tahoma" w:cs="Tahoma"/>
                <w:sz w:val="22"/>
                <w:szCs w:val="22"/>
              </w:rPr>
            </w:pPr>
            <w:r w:rsidRPr="00B20C4A">
              <w:rPr>
                <w:rFonts w:ascii="Tahoma" w:hAnsi="Tahoma" w:cs="Tahoma"/>
                <w:sz w:val="22"/>
                <w:szCs w:val="22"/>
              </w:rPr>
              <w:t>11.00</w:t>
            </w:r>
            <w:r w:rsidR="00CD75B8" w:rsidRPr="00B20C4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73C52" w:rsidRPr="00B20C4A">
              <w:rPr>
                <w:rFonts w:ascii="Tahoma" w:hAnsi="Tahoma" w:cs="Tahoma"/>
                <w:sz w:val="22"/>
                <w:szCs w:val="22"/>
              </w:rPr>
              <w:t>–</w:t>
            </w:r>
            <w:r w:rsidR="00CD75B8" w:rsidRPr="00B20C4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8635D">
              <w:rPr>
                <w:rFonts w:ascii="Tahoma" w:hAnsi="Tahoma" w:cs="Tahoma"/>
                <w:sz w:val="22"/>
                <w:szCs w:val="22"/>
              </w:rPr>
              <w:t>11.15</w:t>
            </w:r>
            <w:r w:rsidRPr="00B20C4A">
              <w:rPr>
                <w:rFonts w:ascii="Tahoma" w:hAnsi="Tahoma" w:cs="Tahoma"/>
                <w:sz w:val="22"/>
                <w:szCs w:val="22"/>
              </w:rPr>
              <w:t xml:space="preserve"> am</w:t>
            </w:r>
            <w:r w:rsidR="00B20C4A" w:rsidRPr="00B20C4A">
              <w:rPr>
                <w:rFonts w:ascii="Tahoma" w:hAnsi="Tahoma" w:cs="Tahoma"/>
                <w:sz w:val="22"/>
                <w:szCs w:val="22"/>
              </w:rPr>
              <w:t xml:space="preserve"> Rectorate building</w:t>
            </w:r>
          </w:p>
        </w:tc>
        <w:tc>
          <w:tcPr>
            <w:tcW w:w="6759" w:type="dxa"/>
            <w:gridSpan w:val="2"/>
            <w:tcMar>
              <w:top w:w="331" w:type="dxa"/>
              <w:left w:w="0" w:type="dxa"/>
              <w:right w:w="0" w:type="dxa"/>
            </w:tcMar>
          </w:tcPr>
          <w:p w:rsidR="000A092C" w:rsidRPr="00B20C4A" w:rsidRDefault="00B20C4A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</w:t>
            </w:r>
            <w:r w:rsidR="005A2BDE" w:rsidRPr="003A4018">
              <w:rPr>
                <w:rFonts w:ascii="Tahoma" w:hAnsi="Tahoma" w:cs="Tahoma"/>
                <w:color w:val="C45911" w:themeColor="accent2" w:themeShade="BF"/>
              </w:rPr>
              <w:t xml:space="preserve">Official Opening </w:t>
            </w:r>
          </w:p>
          <w:p w:rsidR="005A2BDE" w:rsidRPr="00B20C4A" w:rsidRDefault="00B20C4A" w:rsidP="00F92B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1F4E79" w:themeColor="accent1" w:themeShade="80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</w:rPr>
              <w:t xml:space="preserve">        </w:t>
            </w:r>
            <w:r w:rsidR="005A2BDE" w:rsidRPr="00B20C4A">
              <w:rPr>
                <w:rFonts w:ascii="Tahoma" w:eastAsia="Times New Roman" w:hAnsi="Tahoma" w:cs="Tahoma"/>
                <w:b/>
                <w:color w:val="1F4E79" w:themeColor="accent1" w:themeShade="80"/>
              </w:rPr>
              <w:t>Prof. Dr. Vladimir Božović,</w:t>
            </w:r>
            <w:r w:rsidR="005A2BDE" w:rsidRPr="00B20C4A">
              <w:rPr>
                <w:rFonts w:ascii="Tahoma" w:eastAsia="Times New Roman" w:hAnsi="Tahoma" w:cs="Tahoma"/>
                <w:color w:val="1F4E79" w:themeColor="accent1" w:themeShade="80"/>
              </w:rPr>
              <w:t xml:space="preserve"> Rector</w:t>
            </w:r>
          </w:p>
          <w:p w:rsidR="00B20C4A" w:rsidRPr="00B20C4A" w:rsidRDefault="00B20C4A" w:rsidP="005A2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1F4E79" w:themeColor="accent1" w:themeShade="80"/>
              </w:rPr>
            </w:pPr>
            <w:r w:rsidRPr="00B20C4A">
              <w:rPr>
                <w:rFonts w:ascii="Tahoma" w:eastAsia="Times New Roman" w:hAnsi="Tahoma" w:cs="Tahoma"/>
                <w:b/>
                <w:color w:val="1F4E79" w:themeColor="accent1" w:themeShade="80"/>
              </w:rPr>
              <w:t xml:space="preserve">        </w:t>
            </w:r>
            <w:r w:rsidR="005A2BDE" w:rsidRPr="00B20C4A">
              <w:rPr>
                <w:rFonts w:ascii="Tahoma" w:eastAsia="Times New Roman" w:hAnsi="Tahoma" w:cs="Tahoma"/>
                <w:b/>
                <w:color w:val="1F4E79" w:themeColor="accent1" w:themeShade="80"/>
              </w:rPr>
              <w:t>H.E. Ms. Meglena Plugtschieva, PhD,</w:t>
            </w:r>
            <w:r w:rsidR="005A2BDE" w:rsidRPr="00B20C4A">
              <w:rPr>
                <w:rFonts w:ascii="Tahoma" w:eastAsia="Times New Roman" w:hAnsi="Tahoma" w:cs="Tahoma"/>
                <w:color w:val="1F4E79" w:themeColor="accent1" w:themeShade="80"/>
              </w:rPr>
              <w:t xml:space="preserve"> </w:t>
            </w:r>
          </w:p>
          <w:p w:rsidR="005A2BDE" w:rsidRPr="00B20C4A" w:rsidRDefault="00B20C4A" w:rsidP="005A2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1F4E79" w:themeColor="accent1" w:themeShade="80"/>
              </w:rPr>
            </w:pPr>
            <w:r w:rsidRPr="00B20C4A">
              <w:rPr>
                <w:rFonts w:ascii="Tahoma" w:eastAsia="Times New Roman" w:hAnsi="Tahoma" w:cs="Tahoma"/>
                <w:color w:val="1F4E79" w:themeColor="accent1" w:themeShade="80"/>
              </w:rPr>
              <w:t xml:space="preserve">        </w:t>
            </w:r>
            <w:r w:rsidR="005A2BDE" w:rsidRPr="00B20C4A">
              <w:rPr>
                <w:rFonts w:ascii="Tahoma" w:eastAsia="Times New Roman" w:hAnsi="Tahoma" w:cs="Tahoma"/>
                <w:color w:val="1F4E79" w:themeColor="accent1" w:themeShade="80"/>
              </w:rPr>
              <w:t xml:space="preserve">Ambassador of the </w:t>
            </w:r>
            <w:r w:rsidRPr="00B20C4A">
              <w:rPr>
                <w:rFonts w:ascii="Tahoma" w:eastAsia="Times New Roman" w:hAnsi="Tahoma" w:cs="Tahoma"/>
                <w:color w:val="1F4E79" w:themeColor="accent1" w:themeShade="80"/>
              </w:rPr>
              <w:t xml:space="preserve">  </w:t>
            </w:r>
            <w:r w:rsidR="005A2BDE" w:rsidRPr="00B20C4A">
              <w:rPr>
                <w:rFonts w:ascii="Tahoma" w:eastAsia="Times New Roman" w:hAnsi="Tahoma" w:cs="Tahoma"/>
                <w:color w:val="1F4E79" w:themeColor="accent1" w:themeShade="80"/>
              </w:rPr>
              <w:t>Republic of Bulgaria to Montenegro</w:t>
            </w:r>
            <w:r w:rsidRPr="00B20C4A">
              <w:rPr>
                <w:rFonts w:ascii="Tahoma" w:eastAsia="Times New Roman" w:hAnsi="Tahoma" w:cs="Tahoma"/>
                <w:color w:val="1F4E79" w:themeColor="accent1" w:themeShade="80"/>
              </w:rPr>
              <w:t xml:space="preserve">               </w:t>
            </w:r>
            <w:r w:rsidR="005A2BDE" w:rsidRPr="00B20C4A">
              <w:rPr>
                <w:rFonts w:ascii="Tahoma" w:eastAsia="Times New Roman" w:hAnsi="Tahoma" w:cs="Tahoma"/>
                <w:color w:val="1F4E79" w:themeColor="accent1" w:themeShade="80"/>
              </w:rPr>
              <w:t xml:space="preserve"> </w:t>
            </w:r>
          </w:p>
          <w:p w:rsidR="005A2BDE" w:rsidRPr="00B20C4A" w:rsidRDefault="00B20C4A" w:rsidP="005A2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1F4E79" w:themeColor="accent1" w:themeShade="80"/>
              </w:rPr>
            </w:pPr>
            <w:r w:rsidRPr="00B20C4A">
              <w:rPr>
                <w:rFonts w:ascii="Tahoma" w:eastAsia="Times New Roman" w:hAnsi="Tahoma" w:cs="Tahoma"/>
                <w:b/>
                <w:color w:val="1F4E79" w:themeColor="accent1" w:themeShade="80"/>
              </w:rPr>
              <w:t xml:space="preserve">         </w:t>
            </w:r>
          </w:p>
          <w:p w:rsidR="00F92B9B" w:rsidRDefault="00F92B9B" w:rsidP="005A2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B20C4A" w:rsidRPr="00B20C4A" w:rsidRDefault="00B20C4A" w:rsidP="005A2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1036" w:type="dxa"/>
            <w:tcMar>
              <w:top w:w="331" w:type="dxa"/>
              <w:left w:w="0" w:type="dxa"/>
              <w:right w:w="0" w:type="dxa"/>
            </w:tcMar>
          </w:tcPr>
          <w:p w:rsidR="000A092C" w:rsidRPr="00B20C4A" w:rsidRDefault="000A092C" w:rsidP="005A2BDE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0A092C" w:rsidRPr="00B20C4A" w:rsidTr="00B2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dxa"/>
          </w:tcPr>
          <w:p w:rsidR="000A092C" w:rsidRPr="00B20C4A" w:rsidRDefault="00A817E8" w:rsidP="005A2BDE">
            <w:pPr>
              <w:pStyle w:val="Heading3"/>
              <w:outlineLvl w:val="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11.15</w:t>
            </w:r>
            <w:bookmarkStart w:id="0" w:name="_GoBack"/>
            <w:bookmarkEnd w:id="0"/>
            <w:r w:rsidR="007A0EE1" w:rsidRPr="00B20C4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A2BDE" w:rsidRPr="00B20C4A">
              <w:rPr>
                <w:rFonts w:ascii="Tahoma" w:hAnsi="Tahoma" w:cs="Tahoma"/>
                <w:sz w:val="22"/>
                <w:szCs w:val="22"/>
              </w:rPr>
              <w:t xml:space="preserve">am </w:t>
            </w:r>
            <w:r w:rsidR="007A0EE1" w:rsidRPr="00B20C4A">
              <w:rPr>
                <w:rFonts w:ascii="Tahoma" w:hAnsi="Tahoma" w:cs="Tahoma"/>
                <w:sz w:val="22"/>
                <w:szCs w:val="22"/>
              </w:rPr>
              <w:t xml:space="preserve">– </w:t>
            </w:r>
            <w:r w:rsidR="005A2BDE" w:rsidRPr="00B20C4A">
              <w:rPr>
                <w:rFonts w:ascii="Tahoma" w:hAnsi="Tahoma" w:cs="Tahoma"/>
                <w:sz w:val="22"/>
                <w:szCs w:val="22"/>
              </w:rPr>
              <w:t>15.00 pm</w:t>
            </w:r>
            <w:r w:rsidR="00B20C4A" w:rsidRPr="00B20C4A">
              <w:rPr>
                <w:rFonts w:ascii="Tahoma" w:hAnsi="Tahoma" w:cs="Tahoma"/>
              </w:rPr>
              <w:t xml:space="preserve"> </w:t>
            </w:r>
            <w:r w:rsidR="00B20C4A" w:rsidRPr="00B20C4A">
              <w:rPr>
                <w:rFonts w:ascii="Tahoma" w:hAnsi="Tahoma" w:cs="Tahoma"/>
                <w:sz w:val="22"/>
                <w:szCs w:val="22"/>
              </w:rPr>
              <w:t>University Campus in Podgorica</w:t>
            </w:r>
          </w:p>
        </w:tc>
        <w:tc>
          <w:tcPr>
            <w:tcW w:w="5517" w:type="dxa"/>
          </w:tcPr>
          <w:p w:rsidR="007A0EE1" w:rsidRPr="00B20C4A" w:rsidRDefault="00B20C4A" w:rsidP="007A0EE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="003A4018">
              <w:rPr>
                <w:rFonts w:ascii="Tahoma" w:hAnsi="Tahoma" w:cs="Tahoma"/>
                <w:color w:val="C45911" w:themeColor="accent2" w:themeShade="BF"/>
              </w:rPr>
              <w:t xml:space="preserve">Presentation of </w:t>
            </w:r>
            <w:r w:rsidR="005A2BDE" w:rsidRPr="003A4018">
              <w:rPr>
                <w:rFonts w:ascii="Tahoma" w:hAnsi="Tahoma" w:cs="Tahoma"/>
                <w:color w:val="C45911" w:themeColor="accent2" w:themeShade="BF"/>
              </w:rPr>
              <w:t>Bulgarian Universities</w:t>
            </w:r>
          </w:p>
          <w:p w:rsidR="00AA1304" w:rsidRPr="00B20C4A" w:rsidRDefault="00AA1304" w:rsidP="00B20C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1F4E79" w:themeColor="accent1" w:themeShade="80"/>
              </w:rPr>
            </w:pPr>
          </w:p>
          <w:p w:rsidR="00AA1304" w:rsidRPr="00B20C4A" w:rsidRDefault="00AA1304" w:rsidP="00B20C4A">
            <w:pPr>
              <w:pStyle w:val="ListParagraph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1F4E79" w:themeColor="accent1" w:themeShade="80"/>
              </w:rPr>
            </w:pPr>
            <w:r w:rsidRPr="00B20C4A">
              <w:rPr>
                <w:rFonts w:ascii="Tahoma" w:eastAsia="Times New Roman" w:hAnsi="Tahoma" w:cs="Tahoma"/>
                <w:b/>
                <w:color w:val="1F4E79" w:themeColor="accent1" w:themeShade="80"/>
              </w:rPr>
              <w:t>Sofia University “Saint Kliment Ohridski”</w:t>
            </w:r>
          </w:p>
          <w:p w:rsidR="00AA1304" w:rsidRPr="00B20C4A" w:rsidRDefault="00AA1304" w:rsidP="00B20C4A">
            <w:pPr>
              <w:pStyle w:val="ListParagraph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1F4E79" w:themeColor="accent1" w:themeShade="80"/>
              </w:rPr>
            </w:pPr>
            <w:r w:rsidRPr="00B20C4A">
              <w:rPr>
                <w:rFonts w:ascii="Tahoma" w:eastAsia="Times New Roman" w:hAnsi="Tahoma" w:cs="Tahoma"/>
                <w:b/>
                <w:color w:val="1F4E79" w:themeColor="accent1" w:themeShade="80"/>
              </w:rPr>
              <w:t xml:space="preserve">University of Economics – Varna </w:t>
            </w:r>
          </w:p>
          <w:p w:rsidR="00AA1304" w:rsidRPr="00B20C4A" w:rsidRDefault="00AA1304" w:rsidP="00B20C4A">
            <w:pPr>
              <w:pStyle w:val="ListParagraph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1F4E79" w:themeColor="accent1" w:themeShade="80"/>
              </w:rPr>
            </w:pPr>
            <w:r w:rsidRPr="00B20C4A">
              <w:rPr>
                <w:rFonts w:ascii="Tahoma" w:eastAsia="Times New Roman" w:hAnsi="Tahoma" w:cs="Tahoma"/>
                <w:b/>
                <w:color w:val="1F4E79" w:themeColor="accent1" w:themeShade="80"/>
              </w:rPr>
              <w:t>VUZF University</w:t>
            </w:r>
          </w:p>
          <w:p w:rsidR="00AA1304" w:rsidRPr="00B20C4A" w:rsidRDefault="00AA1304" w:rsidP="00B20C4A">
            <w:pPr>
              <w:pStyle w:val="ListParagraph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1F4E79" w:themeColor="accent1" w:themeShade="80"/>
              </w:rPr>
            </w:pPr>
            <w:r w:rsidRPr="00B20C4A">
              <w:rPr>
                <w:rFonts w:ascii="Tahoma" w:eastAsia="Times New Roman" w:hAnsi="Tahoma" w:cs="Tahoma"/>
                <w:b/>
                <w:color w:val="1F4E79" w:themeColor="accent1" w:themeShade="80"/>
              </w:rPr>
              <w:t>American University in Blagoevgrad</w:t>
            </w:r>
          </w:p>
          <w:p w:rsidR="00AA1304" w:rsidRPr="00B20C4A" w:rsidRDefault="00AA1304" w:rsidP="00B20C4A">
            <w:pPr>
              <w:pStyle w:val="ListParagraph"/>
              <w:numPr>
                <w:ilvl w:val="0"/>
                <w:numId w:val="1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20C4A">
              <w:rPr>
                <w:rFonts w:ascii="Tahoma" w:eastAsia="Times New Roman" w:hAnsi="Tahoma" w:cs="Tahoma"/>
                <w:b/>
                <w:color w:val="1F4E79" w:themeColor="accent1" w:themeShade="80"/>
              </w:rPr>
              <w:t>University in Ruse</w:t>
            </w:r>
            <w:r w:rsidRPr="00B20C4A">
              <w:rPr>
                <w:rFonts w:ascii="Tahoma" w:eastAsia="Times New Roman" w:hAnsi="Tahoma" w:cs="Tahoma"/>
              </w:rPr>
              <w:br/>
            </w:r>
          </w:p>
          <w:p w:rsidR="00AA1304" w:rsidRPr="00B20C4A" w:rsidRDefault="00AA1304" w:rsidP="00F9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AA1304" w:rsidRPr="00B20C4A" w:rsidRDefault="00AA1304" w:rsidP="00AA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0A092C" w:rsidRPr="00B20C4A" w:rsidRDefault="000A092C" w:rsidP="007A0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278" w:type="dxa"/>
            <w:gridSpan w:val="2"/>
          </w:tcPr>
          <w:p w:rsidR="00B20C4A" w:rsidRDefault="00B20C4A" w:rsidP="005A2BDE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0A092C" w:rsidRPr="00B20C4A" w:rsidRDefault="000A092C" w:rsidP="005A2BDE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:rsidR="00AA1304" w:rsidRPr="00AA1304" w:rsidRDefault="00AA1304" w:rsidP="00AA1304"/>
    <w:p w:rsidR="00AA1304" w:rsidRPr="00AA1304" w:rsidRDefault="00AA1304" w:rsidP="00AA1304"/>
    <w:p w:rsidR="00AA1304" w:rsidRDefault="00AA1304" w:rsidP="00AA1304"/>
    <w:p w:rsidR="00AA1304" w:rsidRPr="00AA1304" w:rsidRDefault="00AA1304" w:rsidP="00AA1304"/>
    <w:sectPr w:rsidR="00AA1304" w:rsidRPr="00AA1304" w:rsidSect="001534F4">
      <w:footerReference w:type="default" r:id="rId13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7D" w:rsidRDefault="00650C7D">
      <w:pPr>
        <w:spacing w:after="0"/>
      </w:pPr>
      <w:r>
        <w:separator/>
      </w:r>
    </w:p>
  </w:endnote>
  <w:endnote w:type="continuationSeparator" w:id="0">
    <w:p w:rsidR="00650C7D" w:rsidRDefault="00650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2C" w:rsidRDefault="00CD75B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3A401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7D" w:rsidRDefault="00650C7D">
      <w:pPr>
        <w:spacing w:after="0"/>
      </w:pPr>
      <w:r>
        <w:separator/>
      </w:r>
    </w:p>
  </w:footnote>
  <w:footnote w:type="continuationSeparator" w:id="0">
    <w:p w:rsidR="00650C7D" w:rsidRDefault="00650C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C376D"/>
    <w:multiLevelType w:val="hybridMultilevel"/>
    <w:tmpl w:val="213ED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DE"/>
    <w:rsid w:val="000249A1"/>
    <w:rsid w:val="00056BC4"/>
    <w:rsid w:val="00071E6F"/>
    <w:rsid w:val="000832C3"/>
    <w:rsid w:val="000A092C"/>
    <w:rsid w:val="00140B99"/>
    <w:rsid w:val="00144883"/>
    <w:rsid w:val="001534F4"/>
    <w:rsid w:val="00154F16"/>
    <w:rsid w:val="001F1E06"/>
    <w:rsid w:val="00202149"/>
    <w:rsid w:val="002B7342"/>
    <w:rsid w:val="002D0BE6"/>
    <w:rsid w:val="00315B98"/>
    <w:rsid w:val="0033061E"/>
    <w:rsid w:val="00331681"/>
    <w:rsid w:val="00367AA6"/>
    <w:rsid w:val="00374B4A"/>
    <w:rsid w:val="003A4018"/>
    <w:rsid w:val="003E0C20"/>
    <w:rsid w:val="003E316A"/>
    <w:rsid w:val="00473C52"/>
    <w:rsid w:val="0048635D"/>
    <w:rsid w:val="004A70C6"/>
    <w:rsid w:val="004C1FF3"/>
    <w:rsid w:val="004E2C7C"/>
    <w:rsid w:val="005313E1"/>
    <w:rsid w:val="00566DB3"/>
    <w:rsid w:val="0057139B"/>
    <w:rsid w:val="00592A5B"/>
    <w:rsid w:val="00592A8A"/>
    <w:rsid w:val="00595798"/>
    <w:rsid w:val="005A2BDE"/>
    <w:rsid w:val="005A584C"/>
    <w:rsid w:val="005A723D"/>
    <w:rsid w:val="005F6C73"/>
    <w:rsid w:val="00614675"/>
    <w:rsid w:val="00650C7D"/>
    <w:rsid w:val="00704D5F"/>
    <w:rsid w:val="00737C01"/>
    <w:rsid w:val="00754EAE"/>
    <w:rsid w:val="007A0EE1"/>
    <w:rsid w:val="007C4DF9"/>
    <w:rsid w:val="00826C85"/>
    <w:rsid w:val="00830E41"/>
    <w:rsid w:val="0087638A"/>
    <w:rsid w:val="0088566A"/>
    <w:rsid w:val="008C79E3"/>
    <w:rsid w:val="008D366D"/>
    <w:rsid w:val="00905D41"/>
    <w:rsid w:val="009175A7"/>
    <w:rsid w:val="00930FFC"/>
    <w:rsid w:val="00946B11"/>
    <w:rsid w:val="00957536"/>
    <w:rsid w:val="00976058"/>
    <w:rsid w:val="009A1291"/>
    <w:rsid w:val="009B7895"/>
    <w:rsid w:val="009E2071"/>
    <w:rsid w:val="00A20344"/>
    <w:rsid w:val="00A60C64"/>
    <w:rsid w:val="00A817E8"/>
    <w:rsid w:val="00A97B7C"/>
    <w:rsid w:val="00AA1304"/>
    <w:rsid w:val="00B01209"/>
    <w:rsid w:val="00B20C4A"/>
    <w:rsid w:val="00B77387"/>
    <w:rsid w:val="00B81937"/>
    <w:rsid w:val="00B91837"/>
    <w:rsid w:val="00BC3826"/>
    <w:rsid w:val="00BF39E8"/>
    <w:rsid w:val="00C23407"/>
    <w:rsid w:val="00C46365"/>
    <w:rsid w:val="00C50678"/>
    <w:rsid w:val="00C60419"/>
    <w:rsid w:val="00C8725D"/>
    <w:rsid w:val="00C8758B"/>
    <w:rsid w:val="00CD75B8"/>
    <w:rsid w:val="00CE5973"/>
    <w:rsid w:val="00D31F80"/>
    <w:rsid w:val="00D952A3"/>
    <w:rsid w:val="00E04BA4"/>
    <w:rsid w:val="00E30299"/>
    <w:rsid w:val="00E40A6B"/>
    <w:rsid w:val="00E50EF9"/>
    <w:rsid w:val="00E77C76"/>
    <w:rsid w:val="00EA4EC2"/>
    <w:rsid w:val="00EF766B"/>
    <w:rsid w:val="00F009B0"/>
    <w:rsid w:val="00F03B0E"/>
    <w:rsid w:val="00F40B24"/>
    <w:rsid w:val="00F666AB"/>
    <w:rsid w:val="00F92B9B"/>
    <w:rsid w:val="00F97074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A40E41-8423-4EE0-94D0-4335D047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AppData\Roaming\Microsoft\Templates\All%20day%20meeting%20agenda%20(formal).dotx" TargetMode="External"/></Relationship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Microsoft account</cp:lastModifiedBy>
  <cp:revision>2</cp:revision>
  <cp:lastPrinted>2022-05-04T13:52:00Z</cp:lastPrinted>
  <dcterms:created xsi:type="dcterms:W3CDTF">2022-05-05T11:03:00Z</dcterms:created>
  <dcterms:modified xsi:type="dcterms:W3CDTF">2022-05-05T11:03:00Z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