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82F" w:rsidRDefault="0077482F" w:rsidP="0077482F">
      <w:pPr>
        <w:pStyle w:val="Default"/>
      </w:pPr>
      <w:bookmarkStart w:id="0" w:name="_GoBack"/>
      <w:bookmarkEnd w:id="0"/>
    </w:p>
    <w:p w:rsidR="002765E4" w:rsidRDefault="002765E4" w:rsidP="0077482F">
      <w:pPr>
        <w:pStyle w:val="Default"/>
      </w:pPr>
    </w:p>
    <w:p w:rsidR="002765E4" w:rsidRDefault="002765E4" w:rsidP="0077482F">
      <w:pPr>
        <w:pStyle w:val="Default"/>
      </w:pPr>
    </w:p>
    <w:p w:rsidR="00FA316E" w:rsidRDefault="0077482F" w:rsidP="00FA316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</w:pPr>
      <w:r w:rsidRPr="002765E4">
        <w:rPr>
          <w:rFonts w:ascii="Times New Roman" w:hAnsi="Times New Roman" w:cs="Times New Roman"/>
          <w:color w:val="auto"/>
          <w:lang w:val="en-US"/>
        </w:rPr>
        <w:t xml:space="preserve"> </w:t>
      </w:r>
      <w:r w:rsidR="00FA316E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UNIADRION SUMMER SCHOOL</w:t>
      </w:r>
    </w:p>
    <w:p w:rsidR="00FA316E" w:rsidRPr="00FA316E" w:rsidRDefault="00FA316E" w:rsidP="00FA316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</w:pPr>
      <w:r w:rsidRPr="00FA316E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FIRST EDITION</w:t>
      </w:r>
    </w:p>
    <w:p w:rsidR="00073338" w:rsidRPr="0046071A" w:rsidRDefault="0046071A" w:rsidP="0077482F">
      <w:pPr>
        <w:pStyle w:val="Default"/>
        <w:jc w:val="center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  <w:lang w:val="en-US"/>
        </w:rPr>
        <w:t>In the framework of the AI-NURECC initiative</w:t>
      </w:r>
    </w:p>
    <w:p w:rsidR="0046071A" w:rsidRDefault="0046071A" w:rsidP="00073338">
      <w:pPr>
        <w:pStyle w:val="Default"/>
        <w:ind w:left="1440" w:hanging="1440"/>
        <w:jc w:val="center"/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</w:pPr>
    </w:p>
    <w:p w:rsidR="0077482F" w:rsidRPr="002765E4" w:rsidRDefault="0077482F" w:rsidP="00073338">
      <w:pPr>
        <w:pStyle w:val="Default"/>
        <w:ind w:left="1440" w:hanging="1440"/>
        <w:jc w:val="center"/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</w:pPr>
      <w:r w:rsidRPr="002765E4"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  <w:t xml:space="preserve">Migration </w:t>
      </w:r>
      <w:r w:rsidR="00073338" w:rsidRPr="002765E4">
        <w:rPr>
          <w:rFonts w:ascii="Times New Roman" w:hAnsi="Times New Roman" w:cs="Times New Roman"/>
          <w:b/>
          <w:bCs/>
          <w:color w:val="auto"/>
          <w:sz w:val="42"/>
          <w:szCs w:val="42"/>
          <w:lang w:val="en-US"/>
        </w:rPr>
        <w:t>issues in the Balkans</w:t>
      </w:r>
    </w:p>
    <w:p w:rsidR="00073338" w:rsidRPr="002765E4" w:rsidRDefault="00073338" w:rsidP="00073338">
      <w:pPr>
        <w:pStyle w:val="Default"/>
        <w:ind w:left="1440" w:hanging="1440"/>
        <w:jc w:val="center"/>
        <w:rPr>
          <w:rFonts w:ascii="Times New Roman" w:hAnsi="Times New Roman" w:cs="Times New Roman"/>
          <w:color w:val="auto"/>
          <w:sz w:val="42"/>
          <w:szCs w:val="42"/>
          <w:lang w:val="en-US"/>
        </w:rPr>
      </w:pPr>
    </w:p>
    <w:p w:rsidR="0077482F" w:rsidRPr="002765E4" w:rsidRDefault="0077482F" w:rsidP="008262F2">
      <w:pPr>
        <w:pStyle w:val="Default"/>
        <w:ind w:left="1440" w:hanging="1440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2765E4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Monday 17 September to Saturday 22 September 2018</w:t>
      </w:r>
    </w:p>
    <w:p w:rsidR="0077482F" w:rsidRPr="0046071A" w:rsidRDefault="0077482F" w:rsidP="00A46499">
      <w:pPr>
        <w:pStyle w:val="Default"/>
        <w:ind w:left="1440" w:hanging="1440"/>
        <w:jc w:val="center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46071A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>Ancona, Italy</w:t>
      </w:r>
    </w:p>
    <w:p w:rsidR="0077482F" w:rsidRPr="0046071A" w:rsidRDefault="0077482F" w:rsidP="0077482F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8262F2" w:rsidRDefault="008262F2" w:rsidP="008262F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en-GB" w:eastAsia="en-US"/>
        </w:rPr>
      </w:pPr>
      <w:r w:rsidRPr="008262F2">
        <w:rPr>
          <w:rFonts w:ascii="Times New Roman" w:eastAsia="Times New Roman" w:hAnsi="Times New Roman" w:cs="Times New Roman"/>
          <w:b/>
          <w:sz w:val="22"/>
          <w:szCs w:val="22"/>
          <w:u w:val="single"/>
          <w:lang w:val="en-GB" w:eastAsia="en-US"/>
        </w:rPr>
        <w:t>Application form</w:t>
      </w:r>
    </w:p>
    <w:p w:rsidR="00447058" w:rsidRPr="008262F2" w:rsidRDefault="00447058" w:rsidP="008262F2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u w:val="single"/>
          <w:lang w:val="en-GB" w:eastAsia="en-US"/>
        </w:rPr>
      </w:pPr>
    </w:p>
    <w:p w:rsidR="008262F2" w:rsidRPr="008262F2" w:rsidRDefault="008262F2" w:rsidP="008262F2">
      <w:pPr>
        <w:jc w:val="center"/>
        <w:rPr>
          <w:rFonts w:ascii="Times New Roman" w:eastAsia="Times New Roman" w:hAnsi="Times New Roman" w:cs="Times New Roman"/>
          <w:b/>
          <w:color w:val="333399"/>
          <w:sz w:val="22"/>
          <w:szCs w:val="22"/>
          <w:u w:val="single"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7441"/>
      </w:tblGrid>
      <w:tr w:rsidR="008262F2" w:rsidRPr="008262F2" w:rsidTr="008262F2">
        <w:tc>
          <w:tcPr>
            <w:tcW w:w="2407" w:type="dxa"/>
            <w:shd w:val="clear" w:color="auto" w:fill="auto"/>
          </w:tcPr>
          <w:p w:rsidR="00F77BD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Title:</w:t>
            </w:r>
          </w:p>
          <w:p w:rsidR="008262F2" w:rsidRPr="008262F2" w:rsidRDefault="008262F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  <w:tc>
          <w:tcPr>
            <w:tcW w:w="7441" w:type="dxa"/>
            <w:shd w:val="clear" w:color="auto" w:fill="auto"/>
          </w:tcPr>
          <w:p w:rsidR="008262F2" w:rsidRPr="008262F2" w:rsidRDefault="008262F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First name:</w:t>
            </w: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Family name: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8262F2" w:rsidRPr="00447058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Nationality:</w:t>
            </w:r>
          </w:p>
          <w:p w:rsidR="00F77BD2" w:rsidRPr="00447058" w:rsidRDefault="00F77BD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C87A17" w:rsidRPr="00447058" w:rsidTr="008262F2">
        <w:tc>
          <w:tcPr>
            <w:tcW w:w="9848" w:type="dxa"/>
            <w:gridSpan w:val="2"/>
            <w:shd w:val="clear" w:color="auto" w:fill="auto"/>
          </w:tcPr>
          <w:p w:rsidR="00C87A17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Gender:</w:t>
            </w:r>
          </w:p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Date of birth: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eastAsia="en-US"/>
              </w:rPr>
            </w:pPr>
          </w:p>
        </w:tc>
      </w:tr>
      <w:tr w:rsidR="008262F2" w:rsidRPr="00447058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Home </w:t>
            </w:r>
            <w:proofErr w:type="spellStart"/>
            <w:r w:rsidR="00FB1D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institution</w:t>
            </w:r>
            <w:proofErr w:type="spellEnd"/>
            <w:r w:rsidR="00FB1D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</w:t>
            </w:r>
            <w:proofErr w:type="spellStart"/>
            <w:r w:rsidR="00FB1D6E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organisation</w:t>
            </w:r>
            <w:proofErr w:type="spellEnd"/>
            <w:r w:rsidR="008262F2" w:rsidRPr="008262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F77BD2" w:rsidRPr="00447058" w:rsidRDefault="00F77BD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</w:pP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>E-mail address: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Phone: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C87A17" w:rsidRPr="00447058" w:rsidRDefault="00C87A17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A</w:t>
            </w: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ddress</w:t>
            </w:r>
            <w:proofErr w:type="spellEnd"/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</w:tr>
      <w:tr w:rsidR="008262F2" w:rsidRPr="008262F2" w:rsidTr="008262F2">
        <w:tc>
          <w:tcPr>
            <w:tcW w:w="9848" w:type="dxa"/>
            <w:gridSpan w:val="2"/>
            <w:shd w:val="clear" w:color="auto" w:fill="auto"/>
          </w:tcPr>
          <w:p w:rsidR="008262F2" w:rsidRPr="00447058" w:rsidRDefault="008262F2" w:rsidP="00C87A17">
            <w:pPr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</w:pPr>
            <w:r w:rsidRPr="00447058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Job position</w:t>
            </w:r>
            <w:r w:rsidRPr="008262F2">
              <w:rPr>
                <w:rFonts w:ascii="Times New Roman" w:eastAsia="Times New Roman" w:hAnsi="Times New Roman" w:cs="Times New Roman"/>
                <w:sz w:val="22"/>
                <w:szCs w:val="22"/>
                <w:lang w:val="en-GB" w:eastAsia="en-US"/>
              </w:rPr>
              <w:t>:</w:t>
            </w:r>
          </w:p>
          <w:p w:rsidR="00F77BD2" w:rsidRPr="008262F2" w:rsidRDefault="00F77BD2" w:rsidP="00C87A17">
            <w:pPr>
              <w:rPr>
                <w:rFonts w:ascii="Times New Roman" w:eastAsia="Times New Roman" w:hAnsi="Times New Roman" w:cs="Times New Roman"/>
                <w:b/>
                <w:color w:val="333399"/>
                <w:sz w:val="22"/>
                <w:szCs w:val="22"/>
                <w:u w:val="single"/>
                <w:lang w:val="en-GB" w:eastAsia="en-US"/>
              </w:rPr>
            </w:pPr>
          </w:p>
        </w:tc>
      </w:tr>
    </w:tbl>
    <w:p w:rsidR="00F77BD2" w:rsidRPr="00447058" w:rsidRDefault="00F77BD2" w:rsidP="00F77BD2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</w:p>
    <w:p w:rsidR="00447058" w:rsidRPr="00E86F2E" w:rsidRDefault="00447058" w:rsidP="00875602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  <w:r w:rsidRPr="00447058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>By signing this application, the undersigne</w:t>
      </w:r>
      <w:r w:rsidR="00524A3C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 xml:space="preserve">d declares to be aware that </w:t>
      </w:r>
      <w:r w:rsidRPr="00447058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 xml:space="preserve">these data will be used for the purposes of this selection and management, within and for the institutional purposes of the Public </w:t>
      </w:r>
      <w:r w:rsidRPr="00E86F2E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>Administration (Legislative Decree 30.06.2003 n. 196).</w:t>
      </w:r>
    </w:p>
    <w:p w:rsidR="00447058" w:rsidRPr="00E86F2E" w:rsidRDefault="00447058" w:rsidP="00875602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240" w:lineRule="atLeast"/>
        <w:jc w:val="both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  <w:r w:rsidRPr="00E86F2E"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  <w:t>Read, confirmed and signed.</w:t>
      </w:r>
    </w:p>
    <w:p w:rsidR="00E86F2E" w:rsidRPr="00E86F2E" w:rsidRDefault="00E86F2E" w:rsidP="00447058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60" w:lineRule="atLeast"/>
        <w:rPr>
          <w:rFonts w:ascii="Times New Roman" w:eastAsia="Times New Roman" w:hAnsi="Times New Roman" w:cs="Times New Roman"/>
          <w:sz w:val="22"/>
          <w:szCs w:val="22"/>
          <w:lang w:val="en-GB" w:eastAsia="en-US"/>
        </w:rPr>
      </w:pPr>
    </w:p>
    <w:p w:rsidR="00E86F2E" w:rsidRPr="00E86F2E" w:rsidRDefault="00E86F2E" w:rsidP="00E86F2E">
      <w:pPr>
        <w:autoSpaceDE w:val="0"/>
        <w:jc w:val="both"/>
        <w:rPr>
          <w:rFonts w:ascii="Times New Roman" w:eastAsia="Tahoma" w:hAnsi="Times New Roman" w:cs="Times New Roman"/>
          <w:b/>
          <w:bCs/>
          <w:sz w:val="22"/>
          <w:szCs w:val="22"/>
          <w:lang w:val="en-US"/>
        </w:rPr>
      </w:pP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>…………………</w:t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  <w:t xml:space="preserve">                                     </w:t>
      </w:r>
      <w:r>
        <w:rPr>
          <w:rFonts w:ascii="Times New Roman" w:eastAsia="Tahoma" w:hAnsi="Times New Roman" w:cs="Times New Roman"/>
          <w:sz w:val="22"/>
          <w:szCs w:val="22"/>
          <w:lang w:val="en-US"/>
        </w:rPr>
        <w:t>….</w:t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>………………</w:t>
      </w:r>
    </w:p>
    <w:p w:rsidR="00E86F2E" w:rsidRPr="00E86F2E" w:rsidRDefault="00E86F2E" w:rsidP="00E86F2E">
      <w:pPr>
        <w:autoSpaceDE w:val="0"/>
        <w:jc w:val="both"/>
        <w:rPr>
          <w:rFonts w:ascii="Times New Roman" w:eastAsia="SimSun" w:hAnsi="Times New Roman" w:cs="Times New Roman"/>
          <w:sz w:val="22"/>
          <w:szCs w:val="22"/>
          <w:lang w:val="en-US"/>
        </w:rPr>
      </w:pP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>Place and date</w:t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sz w:val="22"/>
          <w:szCs w:val="22"/>
          <w:lang w:val="en-US"/>
        </w:rPr>
        <w:tab/>
      </w:r>
      <w:r w:rsidRPr="00E86F2E">
        <w:rPr>
          <w:rFonts w:ascii="Times New Roman" w:eastAsia="Tahoma" w:hAnsi="Times New Roman" w:cs="Times New Roman"/>
          <w:b/>
          <w:sz w:val="22"/>
          <w:szCs w:val="22"/>
          <w:lang w:val="en-US"/>
        </w:rPr>
        <w:t>(Full signature)</w:t>
      </w:r>
    </w:p>
    <w:p w:rsidR="00E86F2E" w:rsidRPr="00E86F2E" w:rsidRDefault="00E86F2E" w:rsidP="00447058">
      <w:pPr>
        <w:tabs>
          <w:tab w:val="left" w:pos="-1440"/>
          <w:tab w:val="left" w:pos="-720"/>
          <w:tab w:val="left" w:pos="0"/>
          <w:tab w:val="right" w:leader="dot" w:pos="5136"/>
          <w:tab w:val="right" w:leader="dot" w:pos="7687"/>
          <w:tab w:val="right" w:leader="dot" w:pos="8990"/>
        </w:tabs>
        <w:spacing w:line="60" w:lineRule="atLeast"/>
        <w:rPr>
          <w:rFonts w:ascii="Times New Roman" w:eastAsia="Times New Roman" w:hAnsi="Times New Roman" w:cs="Times New Roman"/>
          <w:sz w:val="22"/>
          <w:szCs w:val="22"/>
          <w:lang w:val="en-US" w:eastAsia="en-US"/>
        </w:rPr>
      </w:pPr>
    </w:p>
    <w:p w:rsidR="00E86F2E" w:rsidRDefault="00E86F2E" w:rsidP="008262F2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</w:pPr>
    </w:p>
    <w:p w:rsidR="00E86F2E" w:rsidRDefault="00E86F2E" w:rsidP="008262F2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</w:pPr>
    </w:p>
    <w:p w:rsidR="00073338" w:rsidRPr="00A6129A" w:rsidRDefault="008262F2" w:rsidP="008262F2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Please submit this application along with your CV in </w:t>
      </w:r>
      <w:proofErr w:type="spellStart"/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>Europass</w:t>
      </w:r>
      <w:proofErr w:type="spellEnd"/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 format and </w:t>
      </w:r>
      <w:r w:rsidR="00A6129A"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a copy of passport or other identity document </w:t>
      </w:r>
      <w:r w:rsidRPr="00447058">
        <w:rPr>
          <w:rFonts w:ascii="Times New Roman" w:eastAsia="Times New Roman" w:hAnsi="Times New Roman" w:cs="Times New Roman"/>
          <w:b/>
          <w:color w:val="auto"/>
          <w:sz w:val="22"/>
          <w:szCs w:val="22"/>
          <w:lang w:val="en-GB" w:eastAsia="en-US"/>
        </w:rPr>
        <w:t xml:space="preserve">by </w:t>
      </w:r>
      <w:r w:rsidRPr="00947080">
        <w:rPr>
          <w:rFonts w:ascii="Times New Roman" w:eastAsia="Times New Roman" w:hAnsi="Times New Roman" w:cs="Times New Roman"/>
          <w:b/>
          <w:color w:val="auto"/>
          <w:sz w:val="22"/>
          <w:szCs w:val="22"/>
          <w:u w:val="single"/>
          <w:lang w:val="en-GB" w:eastAsia="en-US"/>
        </w:rPr>
        <w:t xml:space="preserve">July </w:t>
      </w:r>
      <w:r w:rsidR="00A6129A" w:rsidRPr="00947080">
        <w:rPr>
          <w:rFonts w:eastAsia="Times New Roman"/>
          <w:b/>
          <w:color w:val="auto"/>
          <w:sz w:val="22"/>
          <w:szCs w:val="22"/>
          <w:u w:val="single"/>
          <w:lang w:val="en-GB" w:eastAsia="en-US"/>
        </w:rPr>
        <w:t>30</w:t>
      </w:r>
      <w:r w:rsidRPr="00947080">
        <w:rPr>
          <w:rFonts w:eastAsia="Times New Roman"/>
          <w:b/>
          <w:color w:val="auto"/>
          <w:sz w:val="22"/>
          <w:szCs w:val="22"/>
          <w:u w:val="single"/>
          <w:lang w:val="en-GB" w:eastAsia="en-US"/>
        </w:rPr>
        <w:t>, 2018</w:t>
      </w:r>
      <w:r w:rsidRPr="008262F2">
        <w:rPr>
          <w:rFonts w:eastAsia="Times New Roman"/>
          <w:b/>
          <w:color w:val="auto"/>
          <w:sz w:val="22"/>
          <w:szCs w:val="22"/>
          <w:lang w:val="en-GB" w:eastAsia="en-US"/>
        </w:rPr>
        <w:t xml:space="preserve"> to: </w:t>
      </w:r>
      <w:hyperlink r:id="rId8" w:history="1">
        <w:r w:rsidR="00A6129A" w:rsidRPr="00BA7901">
          <w:rPr>
            <w:rStyle w:val="Collegamentoipertestuale"/>
            <w:rFonts w:eastAsia="Times New Roman"/>
            <w:b/>
            <w:sz w:val="22"/>
            <w:szCs w:val="22"/>
            <w:lang w:val="en-US" w:eastAsia="en-US"/>
          </w:rPr>
          <w:t>info@uniadrion.net</w:t>
        </w:r>
      </w:hyperlink>
      <w:r w:rsidR="00A6129A">
        <w:rPr>
          <w:rFonts w:eastAsia="Times New Roman"/>
          <w:b/>
          <w:color w:val="auto"/>
          <w:sz w:val="22"/>
          <w:szCs w:val="22"/>
          <w:lang w:val="en-US" w:eastAsia="en-US"/>
        </w:rPr>
        <w:t xml:space="preserve"> </w:t>
      </w:r>
      <w:r w:rsidR="00A6129A" w:rsidRPr="00A6129A">
        <w:rPr>
          <w:rFonts w:eastAsia="Times New Roman"/>
          <w:b/>
          <w:color w:val="auto"/>
          <w:sz w:val="22"/>
          <w:szCs w:val="22"/>
          <w:lang w:val="en-US" w:eastAsia="en-US"/>
        </w:rPr>
        <w:t xml:space="preserve">  </w:t>
      </w:r>
    </w:p>
    <w:sectPr w:rsidR="00073338" w:rsidRPr="00A6129A" w:rsidSect="00E86F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4A" w:rsidRDefault="007F454A" w:rsidP="002765E4">
      <w:r>
        <w:separator/>
      </w:r>
    </w:p>
  </w:endnote>
  <w:endnote w:type="continuationSeparator" w:id="0">
    <w:p w:rsidR="007F454A" w:rsidRDefault="007F454A" w:rsidP="0027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2F" w:rsidRDefault="00C23C2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2F" w:rsidRDefault="00C23C2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2F" w:rsidRDefault="00C23C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4A" w:rsidRDefault="007F454A" w:rsidP="002765E4">
      <w:r>
        <w:separator/>
      </w:r>
    </w:p>
  </w:footnote>
  <w:footnote w:type="continuationSeparator" w:id="0">
    <w:p w:rsidR="007F454A" w:rsidRDefault="007F454A" w:rsidP="00276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2F" w:rsidRDefault="00C23C2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5E4" w:rsidRDefault="0046071A">
    <w:pPr>
      <w:pStyle w:val="Intestazione"/>
    </w:pPr>
    <w:r>
      <w:rPr>
        <w:noProof/>
      </w:rPr>
      <w:drawing>
        <wp:inline distT="0" distB="0" distL="0" distR="0" wp14:anchorId="41D088F2" wp14:editId="782270D8">
          <wp:extent cx="1727200" cy="795231"/>
          <wp:effectExtent l="0" t="0" r="6350" b="5080"/>
          <wp:docPr id="1" name="Immagine 1" descr="C:\Users\P004269\AppData\Local\Microsoft\Windows\Temporary Internet Files\Content.Word\AI-NURECC_LOGO_quad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4269\AppData\Local\Microsoft\Windows\Temporary Internet Files\Content.Word\AI-NURECC_LOGO_quad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70" cy="79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5E4">
      <w:ptab w:relativeTo="margin" w:alignment="center" w:leader="none"/>
    </w:r>
    <w:r>
      <w:rPr>
        <w:noProof/>
      </w:rPr>
      <w:drawing>
        <wp:inline distT="0" distB="0" distL="0" distR="0" wp14:anchorId="5C5012DE" wp14:editId="06F0A6FE">
          <wp:extent cx="1403350" cy="779341"/>
          <wp:effectExtent l="0" t="0" r="6350" b="1905"/>
          <wp:docPr id="3" name="Immagine 3" descr="C:\Users\P004269\Desktop\SILVIA MANGIALARDO da gennaio 2015\UNIADRION\LOGO\NUOVA IDENTITY UNIADRION_SINEGLOSSA\LOGO\JPG\logo_dueColor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004269\Desktop\SILVIA MANGIALARDO da gennaio 2015\UNIADRION\LOGO\NUOVA IDENTITY UNIADRION_SINEGLOSSA\LOGO\JPG\logo_dueColori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813" cy="78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65E4">
      <w:ptab w:relativeTo="margin" w:alignment="right" w:leader="none"/>
    </w:r>
    <w:r w:rsidR="00C23C2F">
      <w:rPr>
        <w:noProof/>
      </w:rPr>
      <w:drawing>
        <wp:inline distT="0" distB="0" distL="0" distR="0" wp14:anchorId="3AB7979C" wp14:editId="304009AC">
          <wp:extent cx="2074471" cy="819150"/>
          <wp:effectExtent l="0" t="0" r="254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VPM_390x154px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471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C2F" w:rsidRDefault="00C23C2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7073"/>
    <w:multiLevelType w:val="hybridMultilevel"/>
    <w:tmpl w:val="CE807C00"/>
    <w:lvl w:ilvl="0" w:tplc="0082B4D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F60ED"/>
    <w:multiLevelType w:val="hybridMultilevel"/>
    <w:tmpl w:val="559A4DBC"/>
    <w:lvl w:ilvl="0" w:tplc="040C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82F"/>
    <w:rsid w:val="00073338"/>
    <w:rsid w:val="000A653D"/>
    <w:rsid w:val="002765E4"/>
    <w:rsid w:val="00294451"/>
    <w:rsid w:val="002B6739"/>
    <w:rsid w:val="003029EC"/>
    <w:rsid w:val="00392C0D"/>
    <w:rsid w:val="00447058"/>
    <w:rsid w:val="0046071A"/>
    <w:rsid w:val="00524A3C"/>
    <w:rsid w:val="00543038"/>
    <w:rsid w:val="006C6B16"/>
    <w:rsid w:val="0077482F"/>
    <w:rsid w:val="007910A6"/>
    <w:rsid w:val="007F454A"/>
    <w:rsid w:val="008262F2"/>
    <w:rsid w:val="00875602"/>
    <w:rsid w:val="008C5088"/>
    <w:rsid w:val="00947080"/>
    <w:rsid w:val="00A119BF"/>
    <w:rsid w:val="00A46499"/>
    <w:rsid w:val="00A6129A"/>
    <w:rsid w:val="00AA0810"/>
    <w:rsid w:val="00B72E8A"/>
    <w:rsid w:val="00BF0110"/>
    <w:rsid w:val="00BF144E"/>
    <w:rsid w:val="00C23C2F"/>
    <w:rsid w:val="00C56889"/>
    <w:rsid w:val="00C87A17"/>
    <w:rsid w:val="00CD41B0"/>
    <w:rsid w:val="00DE3EEE"/>
    <w:rsid w:val="00DF5926"/>
    <w:rsid w:val="00E86F2E"/>
    <w:rsid w:val="00F01222"/>
    <w:rsid w:val="00F26132"/>
    <w:rsid w:val="00F77BD2"/>
    <w:rsid w:val="00FA316E"/>
    <w:rsid w:val="00FB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82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7482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5E4"/>
  </w:style>
  <w:style w:type="paragraph" w:styleId="Pidipagina">
    <w:name w:val="footer"/>
    <w:basedOn w:val="Normale"/>
    <w:link w:val="Pidipagina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5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5E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qFormat/>
    <w:rsid w:val="00B72E8A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2E8A"/>
    <w:rPr>
      <w:rFonts w:ascii="Times New Roman" w:hAnsi="Times New Roman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82F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77482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5E4"/>
  </w:style>
  <w:style w:type="paragraph" w:styleId="Pidipagina">
    <w:name w:val="footer"/>
    <w:basedOn w:val="Normale"/>
    <w:link w:val="PidipaginaCarattere"/>
    <w:uiPriority w:val="99"/>
    <w:unhideWhenUsed/>
    <w:rsid w:val="002765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5E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5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5E4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qFormat/>
    <w:rsid w:val="00B72E8A"/>
    <w:rPr>
      <w:rFonts w:ascii="Times New Roman" w:hAnsi="Times New Roman" w:cs="Times New Roman"/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72E8A"/>
    <w:rPr>
      <w:rFonts w:ascii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6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41236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5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9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3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80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668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19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317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97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9986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324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6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7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2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028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489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648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4352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83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49230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adrion.ne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LORETA MENGHI</cp:lastModifiedBy>
  <cp:revision>2</cp:revision>
  <cp:lastPrinted>2018-07-11T09:35:00Z</cp:lastPrinted>
  <dcterms:created xsi:type="dcterms:W3CDTF">2018-07-12T08:46:00Z</dcterms:created>
  <dcterms:modified xsi:type="dcterms:W3CDTF">2018-07-12T08:46:00Z</dcterms:modified>
</cp:coreProperties>
</file>