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98" w:rsidRPr="008C3506" w:rsidRDefault="006E5336" w:rsidP="006E5336">
      <w:pPr>
        <w:pStyle w:val="IntenseQuot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3506">
        <w:rPr>
          <w:rFonts w:ascii="Times New Roman" w:hAnsi="Times New Roman" w:cs="Times New Roman"/>
          <w:sz w:val="24"/>
          <w:szCs w:val="24"/>
          <w:lang w:val="en-US"/>
        </w:rPr>
        <w:t>Ispitna</w:t>
      </w:r>
      <w:proofErr w:type="spellEnd"/>
      <w:r w:rsidRPr="008C3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3506">
        <w:rPr>
          <w:rFonts w:ascii="Times New Roman" w:hAnsi="Times New Roman" w:cs="Times New Roman"/>
          <w:sz w:val="24"/>
          <w:szCs w:val="24"/>
          <w:lang w:val="en-US"/>
        </w:rPr>
        <w:t>pitanja</w:t>
      </w:r>
      <w:proofErr w:type="spellEnd"/>
      <w:r w:rsidRPr="008C350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8C350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Psihologija</w:t>
      </w:r>
      <w:proofErr w:type="spellEnd"/>
      <w:r w:rsidRPr="008C350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 xml:space="preserve"> </w:t>
      </w:r>
      <w:proofErr w:type="spellStart"/>
      <w:r w:rsidRPr="008C350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politike</w:t>
      </w:r>
      <w:proofErr w:type="spellEnd"/>
      <w:r w:rsidRPr="008C350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 xml:space="preserve"> </w:t>
      </w:r>
      <w:r w:rsidRPr="008C350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8C3506">
        <w:rPr>
          <w:rFonts w:ascii="Times New Roman" w:hAnsi="Times New Roman" w:cs="Times New Roman"/>
          <w:sz w:val="24"/>
          <w:szCs w:val="24"/>
          <w:lang w:val="en-US"/>
        </w:rPr>
        <w:t>Zimski</w:t>
      </w:r>
      <w:proofErr w:type="spellEnd"/>
      <w:r w:rsidRPr="008C3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3506">
        <w:rPr>
          <w:rFonts w:ascii="Times New Roman" w:hAnsi="Times New Roman" w:cs="Times New Roman"/>
          <w:sz w:val="24"/>
          <w:szCs w:val="24"/>
          <w:lang w:val="en-US"/>
        </w:rPr>
        <w:t>semestar</w:t>
      </w:r>
      <w:proofErr w:type="spellEnd"/>
      <w:r w:rsidRPr="008C3506">
        <w:rPr>
          <w:rFonts w:ascii="Times New Roman" w:hAnsi="Times New Roman" w:cs="Times New Roman"/>
          <w:sz w:val="24"/>
          <w:szCs w:val="24"/>
          <w:lang w:val="en-US"/>
        </w:rPr>
        <w:t xml:space="preserve"> 2017/18.</w:t>
      </w:r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oblast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izučavanja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Izučavanje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psihologiji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Psihoanalitički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ličnosti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Psihobiografije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osobina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ličnost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zasnovana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zasnovana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obilježja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osobine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Operacijski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informacija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Kategorizacija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identitet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Osjećaji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emocije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dijabolički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varvar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imperijalista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nitkova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odmetnika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Doživaljaji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neprijatelja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kolonista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Stavovi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Funkcionalistički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izučavanju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međusobne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privlačnosti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izučavanju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situacijski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konformizam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reakcije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primjenu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moći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manjine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grupama</w:t>
      </w:r>
      <w:proofErr w:type="spellEnd"/>
    </w:p>
    <w:p w:rsidR="006E5336" w:rsidRDefault="006E5336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facilitacija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inhibicija</w:t>
      </w:r>
      <w:proofErr w:type="spellEnd"/>
    </w:p>
    <w:p w:rsidR="006E5336" w:rsidRDefault="0026651E" w:rsidP="006E53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Gubici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povećanje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produktivnosti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trosstupanjski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Pojedinac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individualno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odlučivanje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grupi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grupi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Povećanje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predanosti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poboljšanje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Stvaranje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koalicija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razrješavanje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Džonsonov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političkih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vođa</w:t>
      </w:r>
      <w:proofErr w:type="spellEnd"/>
    </w:p>
    <w:p w:rsidR="0026651E" w:rsidRDefault="0026651E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Džordžov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političkih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vođa</w:t>
      </w:r>
      <w:proofErr w:type="spellEnd"/>
    </w:p>
    <w:p w:rsidR="0026651E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Prestonov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političkih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vođa</w:t>
      </w:r>
      <w:proofErr w:type="spellEnd"/>
    </w:p>
    <w:p w:rsidR="00DA6C50" w:rsidRDefault="00BF4EE5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Primjer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vođstva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Klintona</w:t>
      </w:r>
      <w:bookmarkStart w:id="0" w:name="_GoBack"/>
      <w:bookmarkEnd w:id="0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Vjerovanja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vrijednosti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ideologija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stavovi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sheme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Mičigenska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sofisticiranost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Americi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Maksimalisti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sofisticiranost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Americi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znanja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Obrađivanje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glasanje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glasanje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Načini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predstavljanja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medijima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mnjenje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socijalizacija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tolerancija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Glasačko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ponašanje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Velikoj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Britaniji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objašnjenju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rasizma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etnocentrizma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Rasa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Sjedinjenim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Američkim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Državama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Rasa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Brazilu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Rasa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Južnoafričkoj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Republici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objašnjenje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etničkih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Etničke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Nigeriji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Bosni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Gvatemali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Rješavanje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etničkih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podijeljenog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suvereniteta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utilitarne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rješavanju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etničkih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</w:p>
    <w:p w:rsidR="00DA6C50" w:rsidRDefault="00DA6C50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66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66DD">
        <w:rPr>
          <w:rFonts w:ascii="Times New Roman" w:hAnsi="Times New Roman" w:cs="Times New Roman"/>
          <w:sz w:val="24"/>
          <w:szCs w:val="24"/>
          <w:lang w:val="en-US"/>
        </w:rPr>
        <w:t>obrasci</w:t>
      </w:r>
      <w:proofErr w:type="spellEnd"/>
      <w:r w:rsidR="00E16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66DD">
        <w:rPr>
          <w:rFonts w:ascii="Times New Roman" w:hAnsi="Times New Roman" w:cs="Times New Roman"/>
          <w:sz w:val="24"/>
          <w:szCs w:val="24"/>
          <w:lang w:val="en-US"/>
        </w:rPr>
        <w:t>nacionalističkog</w:t>
      </w:r>
      <w:proofErr w:type="spellEnd"/>
      <w:r w:rsidR="00E166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66DD">
        <w:rPr>
          <w:rFonts w:ascii="Times New Roman" w:hAnsi="Times New Roman" w:cs="Times New Roman"/>
          <w:sz w:val="24"/>
          <w:szCs w:val="24"/>
          <w:lang w:val="en-US"/>
        </w:rPr>
        <w:t>ponašanja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nacionalističkog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ponašanja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Zapadna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Evropa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doseljenici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prijetnje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vrijednostima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Sjevernoj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Irskoj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Jugoslaviji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Kosovu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Kipru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Čečeniji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pitanje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Turska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ujedinjenja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Njemačke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svjetskom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ratu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SAD-a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Meksika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droge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Nacionalizam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Rusiji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razdoblju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Hladnog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</w:t>
      </w:r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sprječavanja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rješavanja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političkih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ekstremista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Ekstremističke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SAD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njihovo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djelovanje</w:t>
      </w:r>
      <w:proofErr w:type="spellEnd"/>
    </w:p>
    <w:p w:rsidR="00E166DD" w:rsidRDefault="00E166DD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terorista</w:t>
      </w:r>
      <w:proofErr w:type="spellEnd"/>
    </w:p>
    <w:p w:rsidR="00E166DD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Počinitelji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genocida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Holokaust</w:t>
      </w:r>
      <w:proofErr w:type="spellEnd"/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Počinitelji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genocida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Ruanda</w:t>
      </w:r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Pasivni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posmatrači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altruisti</w:t>
      </w:r>
      <w:proofErr w:type="spellEnd"/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pomirenje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ekstremizma</w:t>
      </w:r>
      <w:proofErr w:type="spellEnd"/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nasilja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</w:t>
      </w:r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bezbjednosti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sigurnosti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C3506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odvraćanja</w:t>
      </w:r>
      <w:proofErr w:type="spellEnd"/>
    </w:p>
    <w:p w:rsidR="008C3506" w:rsidRPr="0026651E" w:rsidRDefault="008C3506" w:rsidP="002665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Percepcija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odlučvanje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odgovronost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kontekstu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bezbjednosti</w:t>
      </w:r>
      <w:proofErr w:type="spellEnd"/>
    </w:p>
    <w:sectPr w:rsidR="008C3506" w:rsidRPr="0026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51F4B"/>
    <w:multiLevelType w:val="hybridMultilevel"/>
    <w:tmpl w:val="40A8C06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1"/>
    <w:rsid w:val="0026651E"/>
    <w:rsid w:val="004857C1"/>
    <w:rsid w:val="0062048A"/>
    <w:rsid w:val="006E5336"/>
    <w:rsid w:val="00782845"/>
    <w:rsid w:val="008C3506"/>
    <w:rsid w:val="00BF4EE5"/>
    <w:rsid w:val="00DA6C50"/>
    <w:rsid w:val="00E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6868-6EED-4C11-8074-28FB246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E533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33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6E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3</cp:revision>
  <dcterms:created xsi:type="dcterms:W3CDTF">2017-12-02T16:19:00Z</dcterms:created>
  <dcterms:modified xsi:type="dcterms:W3CDTF">2017-12-05T14:56:00Z</dcterms:modified>
</cp:coreProperties>
</file>