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8" w:rsidRDefault="00E34218" w:rsidP="00B8207A">
      <w:pPr>
        <w:jc w:val="center"/>
        <w:rPr>
          <w:b/>
          <w:sz w:val="32"/>
          <w:lang w:val="sr-Latn-ME"/>
        </w:rPr>
      </w:pPr>
      <w:bookmarkStart w:id="0" w:name="_GoBack"/>
      <w:bookmarkEnd w:id="0"/>
    </w:p>
    <w:p w:rsidR="00E34218" w:rsidRDefault="00E34218" w:rsidP="00B8207A">
      <w:pPr>
        <w:jc w:val="center"/>
        <w:rPr>
          <w:b/>
          <w:sz w:val="32"/>
          <w:lang w:val="sr-Latn-ME"/>
        </w:rPr>
      </w:pPr>
    </w:p>
    <w:p w:rsidR="00B8207A" w:rsidRPr="004B0EEE" w:rsidRDefault="00B8207A" w:rsidP="00B8207A">
      <w:pPr>
        <w:jc w:val="center"/>
        <w:rPr>
          <w:b/>
          <w:sz w:val="32"/>
          <w:lang w:val="sr-Latn-ME"/>
        </w:rPr>
      </w:pPr>
      <w:r w:rsidRPr="004B0EEE">
        <w:rPr>
          <w:b/>
          <w:sz w:val="32"/>
          <w:lang w:val="sr-Latn-ME"/>
        </w:rPr>
        <w:t xml:space="preserve">Zadaci </w:t>
      </w:r>
      <w:r>
        <w:rPr>
          <w:b/>
          <w:sz w:val="32"/>
          <w:lang w:val="sr-Latn-ME"/>
        </w:rPr>
        <w:t xml:space="preserve">sa rješenjima </w:t>
      </w:r>
      <w:r w:rsidRPr="004B0EEE">
        <w:rPr>
          <w:b/>
          <w:sz w:val="32"/>
          <w:lang w:val="sr-Latn-ME"/>
        </w:rPr>
        <w:t xml:space="preserve">za pripremu kolokvijuma iz </w:t>
      </w:r>
    </w:p>
    <w:p w:rsidR="00B8207A" w:rsidRDefault="00B8207A" w:rsidP="00B8207A">
      <w:pPr>
        <w:jc w:val="center"/>
        <w:rPr>
          <w:b/>
          <w:sz w:val="32"/>
          <w:lang w:val="sr-Latn-ME"/>
        </w:rPr>
      </w:pPr>
      <w:r w:rsidRPr="004B0EEE">
        <w:rPr>
          <w:b/>
          <w:sz w:val="32"/>
          <w:lang w:val="sr-Latn-ME"/>
        </w:rPr>
        <w:t>PROJEKTOVANJA POMOĆU RAČUNARA U ELEKTROENERGETSKIM SISTEMIMA</w:t>
      </w:r>
    </w:p>
    <w:p w:rsidR="00E34218" w:rsidRDefault="00E34218" w:rsidP="00B8207A">
      <w:pPr>
        <w:jc w:val="center"/>
        <w:rPr>
          <w:b/>
          <w:sz w:val="32"/>
          <w:lang w:val="sr-Latn-ME"/>
        </w:rPr>
      </w:pPr>
    </w:p>
    <w:p w:rsidR="00E34218" w:rsidRDefault="00E34218" w:rsidP="00B8207A">
      <w:pPr>
        <w:jc w:val="center"/>
        <w:rPr>
          <w:b/>
          <w:sz w:val="32"/>
          <w:lang w:val="sr-Latn-ME"/>
        </w:rPr>
      </w:pPr>
    </w:p>
    <w:p w:rsidR="00B8207A" w:rsidRDefault="00B8207A" w:rsidP="00B8207A">
      <w:pPr>
        <w:jc w:val="center"/>
        <w:rPr>
          <w:b/>
          <w:sz w:val="32"/>
          <w:lang w:val="sr-Latn-ME"/>
        </w:rPr>
      </w:pPr>
    </w:p>
    <w:p w:rsidR="00B8207A" w:rsidRPr="007150E5" w:rsidRDefault="00B8207A" w:rsidP="00B8207A">
      <w:pPr>
        <w:pStyle w:val="ListParagraph"/>
        <w:numPr>
          <w:ilvl w:val="0"/>
          <w:numId w:val="1"/>
        </w:numPr>
        <w:rPr>
          <w:lang w:val="sr-Latn-ME"/>
        </w:rPr>
      </w:pPr>
      <w:r w:rsidRPr="007150E5">
        <w:rPr>
          <w:lang w:val="sr-Latn-ME"/>
        </w:rPr>
        <w:t>Visokofrekventna struja kroz prekidač nakon nas</w:t>
      </w:r>
      <w:r w:rsidR="002C78DF">
        <w:rPr>
          <w:lang w:val="sr-Latn-ME"/>
        </w:rPr>
        <w:t>tanka električnog luka se može na</w:t>
      </w:r>
      <w:r w:rsidRPr="007150E5">
        <w:rPr>
          <w:lang w:val="sr-Latn-ME"/>
        </w:rPr>
        <w:t>pisati u obliku:</w:t>
      </w:r>
    </w:p>
    <w:p w:rsidR="00B8207A" w:rsidRDefault="00B8207A" w:rsidP="00B8207A">
      <w:pPr>
        <w:jc w:val="center"/>
        <w:rPr>
          <w:lang w:val="sr-Latn-ME"/>
        </w:rPr>
      </w:pPr>
      <w:r w:rsidRPr="00B26C76">
        <w:rPr>
          <w:position w:val="-12"/>
          <w:lang w:val="sr-Latn-ME"/>
        </w:rPr>
        <w:object w:dxaOrig="2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19.7pt" o:ole="">
            <v:imagedata r:id="rId9" o:title=""/>
          </v:shape>
          <o:OLEObject Type="Embed" ProgID="Equation.DSMT4" ShapeID="_x0000_i1025" DrawAspect="Content" ObjectID="_1607761736" r:id="rId10"/>
        </w:object>
      </w:r>
    </w:p>
    <w:p w:rsidR="00B8207A" w:rsidRDefault="00B8207A" w:rsidP="00B8207A">
      <w:pPr>
        <w:ind w:firstLine="720"/>
        <w:jc w:val="left"/>
        <w:rPr>
          <w:lang w:val="sr-Latn-ME"/>
        </w:rPr>
      </w:pPr>
      <w:r>
        <w:rPr>
          <w:lang w:val="sr-Latn-ME"/>
        </w:rPr>
        <w:t>gdje je:</w:t>
      </w:r>
    </w:p>
    <w:p w:rsidR="00B8207A" w:rsidRDefault="00B8207A" w:rsidP="00B8207A">
      <w:pPr>
        <w:ind w:firstLine="709"/>
        <w:rPr>
          <w:position w:val="-12"/>
          <w:lang w:val="sr-Latn-ME"/>
        </w:rPr>
      </w:pPr>
      <w:r>
        <w:rPr>
          <w:position w:val="-12"/>
          <w:lang w:val="sr-Latn-ME"/>
        </w:rPr>
        <w:t>I</w:t>
      </w:r>
      <w:r w:rsidRPr="00603A3B">
        <w:rPr>
          <w:position w:val="-12"/>
          <w:vertAlign w:val="subscript"/>
          <w:lang w:val="sr-Latn-ME"/>
        </w:rPr>
        <w:t>m</w:t>
      </w:r>
      <w:r>
        <w:rPr>
          <w:position w:val="-12"/>
          <w:lang w:val="sr-Latn-ME"/>
        </w:rPr>
        <w:t xml:space="preserve"> – trenutna vrijednost struje u trenutku prekidanja</w:t>
      </w:r>
    </w:p>
    <w:p w:rsidR="00B8207A" w:rsidRPr="001A05E8" w:rsidRDefault="00B8207A" w:rsidP="00B8207A">
      <w:pPr>
        <w:ind w:firstLine="709"/>
        <w:rPr>
          <w:lang w:val="sr-Latn-ME"/>
        </w:rPr>
      </w:pPr>
      <w:r w:rsidRPr="00603A3B">
        <w:rPr>
          <w:position w:val="-6"/>
          <w:lang w:val="sr-Latn-ME"/>
        </w:rPr>
        <w:object w:dxaOrig="1140" w:dyaOrig="300">
          <v:shape id="_x0000_i1026" type="#_x0000_t75" style="width:55.7pt;height:14.95pt" o:ole="">
            <v:imagedata r:id="rId11" o:title=""/>
          </v:shape>
          <o:OLEObject Type="Embed" ProgID="Equation.DSMT4" ShapeID="_x0000_i1026" DrawAspect="Content" ObjectID="_1607761737" r:id="rId12"/>
        </w:object>
      </w:r>
      <w:r w:rsidRPr="001A05E8">
        <w:rPr>
          <w:lang w:val="sr-Latn-ME"/>
        </w:rPr>
        <w:t xml:space="preserve"> - sopstvena učestanost kola</w:t>
      </w:r>
    </w:p>
    <w:p w:rsidR="00B8207A" w:rsidRDefault="00B8207A" w:rsidP="00B8207A">
      <w:pPr>
        <w:ind w:firstLine="709"/>
        <w:rPr>
          <w:lang w:val="sr-Latn-ME"/>
        </w:rPr>
      </w:pPr>
      <w:r w:rsidRPr="001A05E8">
        <w:rPr>
          <w:rFonts w:cs="Arial"/>
          <w:lang w:val="sr-Latn-ME"/>
        </w:rPr>
        <w:t>δ</w:t>
      </w:r>
      <w:r w:rsidRPr="001A05E8">
        <w:rPr>
          <w:lang w:val="sr-Latn-ME"/>
        </w:rPr>
        <w:t>=R/2L</w:t>
      </w:r>
      <w:r>
        <w:rPr>
          <w:lang w:val="sr-Latn-ME"/>
        </w:rPr>
        <w:t xml:space="preserve"> – koeficijent prigušenja</w:t>
      </w:r>
      <w:r w:rsidRPr="001A05E8">
        <w:rPr>
          <w:lang w:val="sr-Latn-ME"/>
        </w:rPr>
        <w:t xml:space="preserve"> kola</w:t>
      </w:r>
    </w:p>
    <w:p w:rsidR="00B8207A" w:rsidRDefault="00B8207A" w:rsidP="00B8207A">
      <w:pPr>
        <w:ind w:left="709"/>
        <w:rPr>
          <w:lang w:val="sr-Latn-ME"/>
        </w:rPr>
      </w:pPr>
      <w:r w:rsidRPr="00EB2966">
        <w:rPr>
          <w:position w:val="-14"/>
          <w:lang w:val="sr-Latn-ME"/>
        </w:rPr>
        <w:object w:dxaOrig="1700" w:dyaOrig="480">
          <v:shape id="_x0000_i1027" type="#_x0000_t75" style="width:85.6pt;height:23.75pt" o:ole="">
            <v:imagedata r:id="rId13" o:title=""/>
          </v:shape>
          <o:OLEObject Type="Embed" ProgID="Equation.DSMT4" ShapeID="_x0000_i1027" DrawAspect="Content" ObjectID="_1607761738" r:id="rId14"/>
        </w:object>
      </w:r>
      <w:r w:rsidRPr="001A05E8">
        <w:rPr>
          <w:lang w:val="sr-Latn-ME"/>
        </w:rPr>
        <w:t xml:space="preserve"> - koeficijent smanjenja sopstvene učestanosti kola usljed uticaja prigušenja</w:t>
      </w:r>
    </w:p>
    <w:p w:rsidR="00B8207A" w:rsidRDefault="00B8207A" w:rsidP="00B8207A">
      <w:pPr>
        <w:ind w:left="709"/>
        <w:rPr>
          <w:lang w:val="sr-Latn-ME"/>
        </w:rPr>
      </w:pPr>
      <w:r>
        <w:rPr>
          <w:lang w:val="sr-Latn-ME"/>
        </w:rPr>
        <w:t>R – omska otpornost kola koje se isključuje</w:t>
      </w:r>
    </w:p>
    <w:p w:rsidR="00B8207A" w:rsidRPr="001A05E8" w:rsidRDefault="00B8207A" w:rsidP="00B8207A">
      <w:pPr>
        <w:ind w:left="709"/>
        <w:rPr>
          <w:lang w:val="sr-Latn-ME"/>
        </w:rPr>
      </w:pPr>
      <w:r>
        <w:rPr>
          <w:lang w:val="sr-Latn-ME"/>
        </w:rPr>
        <w:t>L – induktivnost kola koje se isključuje</w:t>
      </w:r>
    </w:p>
    <w:p w:rsidR="00B8207A" w:rsidRDefault="00B8207A" w:rsidP="00B8207A">
      <w:pPr>
        <w:rPr>
          <w:rFonts w:cs="Arial"/>
          <w:lang w:val="sr-Latn-ME"/>
        </w:rPr>
      </w:pPr>
    </w:p>
    <w:p w:rsidR="00B8207A" w:rsidRDefault="00B8207A" w:rsidP="00B8207A">
      <w:pPr>
        <w:ind w:left="709"/>
        <w:rPr>
          <w:lang w:val="sr-Latn-ME"/>
        </w:rPr>
      </w:pPr>
      <w:r>
        <w:rPr>
          <w:lang w:val="sr-Latn-ME"/>
        </w:rPr>
        <w:t xml:space="preserve">Otpornost električnog luka se može opisati nelinearnom jednačinom: </w:t>
      </w:r>
      <w:r w:rsidRPr="00457AB8">
        <w:rPr>
          <w:position w:val="-4"/>
          <w:lang w:val="sr-Latn-ME"/>
        </w:rPr>
        <w:object w:dxaOrig="1060" w:dyaOrig="320">
          <v:shape id="_x0000_i1028" type="#_x0000_t75" style="width:52.3pt;height:16.3pt" o:ole="">
            <v:imagedata r:id="rId15" o:title=""/>
          </v:shape>
          <o:OLEObject Type="Embed" ProgID="Equation.DSMT4" ShapeID="_x0000_i1028" DrawAspect="Content" ObjectID="_1607761739" r:id="rId16"/>
        </w:object>
      </w:r>
      <w:r>
        <w:rPr>
          <w:lang w:val="sr-Latn-ME"/>
        </w:rPr>
        <w:t xml:space="preserve">. </w:t>
      </w:r>
    </w:p>
    <w:p w:rsidR="00B8207A" w:rsidRDefault="00B8207A" w:rsidP="00B8207A">
      <w:pPr>
        <w:ind w:left="709"/>
        <w:rPr>
          <w:lang w:val="sr-Latn-ME"/>
        </w:rPr>
      </w:pPr>
    </w:p>
    <w:p w:rsidR="00B8207A" w:rsidRPr="005300BF" w:rsidRDefault="00B8207A" w:rsidP="00B8207A">
      <w:pPr>
        <w:pStyle w:val="ListParagraph"/>
        <w:numPr>
          <w:ilvl w:val="0"/>
          <w:numId w:val="2"/>
        </w:numPr>
        <w:rPr>
          <w:lang w:val="sr-Latn-ME"/>
        </w:rPr>
      </w:pPr>
      <w:r w:rsidRPr="005300BF">
        <w:rPr>
          <w:lang w:val="sr-Latn-ME"/>
        </w:rPr>
        <w:t>Odrediti trenutak kada visokofrekventna struja prolazi kroz nultu vrijednost, kao i vrijednost napona između kontakata prekidača neposredno prije tog trenutka za sljedeće brojne podatke R=1Ω, L=1mH, C=90µF, I</w:t>
      </w:r>
      <w:r w:rsidRPr="005300BF">
        <w:rPr>
          <w:vertAlign w:val="subscript"/>
          <w:lang w:val="sr-Latn-ME"/>
        </w:rPr>
        <w:t>m</w:t>
      </w:r>
      <w:r w:rsidRPr="005300BF">
        <w:rPr>
          <w:lang w:val="sr-Latn-ME"/>
        </w:rPr>
        <w:t>=70A.</w:t>
      </w:r>
    </w:p>
    <w:p w:rsidR="00B8207A" w:rsidRDefault="00B8207A" w:rsidP="00263C24">
      <w:pPr>
        <w:pStyle w:val="ListParagraph"/>
        <w:numPr>
          <w:ilvl w:val="0"/>
          <w:numId w:val="2"/>
        </w:numPr>
        <w:jc w:val="center"/>
        <w:rPr>
          <w:lang w:val="sr-Latn-ME"/>
        </w:rPr>
      </w:pPr>
      <w:r w:rsidRPr="005300BF">
        <w:rPr>
          <w:lang w:val="sr-Latn-ME"/>
        </w:rPr>
        <w:t>Nacrtati grafike napona i struja u istom grafičkom prozoru u vertikalnoj podjeli za vrijeme od polovine periode. Grafike urediti sa mrežom i oznakama osa.</w:t>
      </w:r>
    </w:p>
    <w:p w:rsidR="009868CD" w:rsidRDefault="009868CD" w:rsidP="00263C24">
      <w:pPr>
        <w:jc w:val="center"/>
        <w:rPr>
          <w:lang w:val="sr-Latn-ME"/>
        </w:rPr>
      </w:pPr>
    </w:p>
    <w:p w:rsidR="009868CD" w:rsidRDefault="009868CD" w:rsidP="009868CD">
      <w:pPr>
        <w:ind w:firstLine="709"/>
        <w:rPr>
          <w:lang w:val="sr-Latn-ME"/>
        </w:rPr>
      </w:pPr>
      <w:r>
        <w:rPr>
          <w:lang w:val="sr-Latn-ME"/>
        </w:rPr>
        <w:t>Rješenje:</w:t>
      </w:r>
    </w:p>
    <w:p w:rsidR="009868CD" w:rsidRPr="009868CD" w:rsidRDefault="009868CD" w:rsidP="009868CD">
      <w:pPr>
        <w:ind w:firstLine="709"/>
        <w:rPr>
          <w:lang w:val="sr-Latn-ME"/>
        </w:rPr>
      </w:pP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R=1;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L=1e-3;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C=90e-6;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w=1/sqrt(L*C);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delta=R/(2*L);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alfa=sqrt(1-delta^2/w^2);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Im=70;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t=0:1e-6:10e-3;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i=Im*cos(alfa*w*t).*exp(-delta*t);</w:t>
      </w:r>
    </w:p>
    <w:p w:rsidR="00F35BC8" w:rsidRPr="00276033" w:rsidRDefault="009868CD" w:rsidP="00276033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228B22"/>
          <w:sz w:val="20"/>
          <w:szCs w:val="20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epsilon=1e-1;</w:t>
      </w:r>
      <w:r w:rsidR="00F35BC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F35BC8" w:rsidRPr="00276033">
        <w:rPr>
          <w:rFonts w:ascii="Courier New" w:hAnsi="Courier New" w:cs="Courier New"/>
          <w:color w:val="228B22"/>
          <w:sz w:val="20"/>
          <w:szCs w:val="20"/>
        </w:rPr>
        <w:t xml:space="preserve">% uvodi se opseg oko nule jer niz struje ne mora imati tačno </w:t>
      </w:r>
    </w:p>
    <w:p w:rsidR="009868CD" w:rsidRPr="00276033" w:rsidRDefault="00F35BC8" w:rsidP="00276033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228B22"/>
          <w:sz w:val="20"/>
          <w:szCs w:val="20"/>
        </w:rPr>
      </w:pPr>
      <w:r w:rsidRPr="00276033">
        <w:rPr>
          <w:rFonts w:ascii="Courier New" w:hAnsi="Courier New" w:cs="Courier New"/>
          <w:color w:val="228B22"/>
          <w:sz w:val="20"/>
          <w:szCs w:val="20"/>
        </w:rPr>
        <w:t xml:space="preserve">  </w:t>
      </w:r>
      <w:r w:rsidR="00276033">
        <w:rPr>
          <w:rFonts w:ascii="Courier New" w:hAnsi="Courier New" w:cs="Courier New"/>
          <w:color w:val="228B22"/>
          <w:sz w:val="20"/>
          <w:szCs w:val="20"/>
        </w:rPr>
        <w:tab/>
      </w:r>
      <w:r w:rsidR="00276033">
        <w:rPr>
          <w:rFonts w:ascii="Courier New" w:hAnsi="Courier New" w:cs="Courier New"/>
          <w:color w:val="228B22"/>
          <w:sz w:val="20"/>
          <w:szCs w:val="20"/>
        </w:rPr>
        <w:tab/>
        <w:t xml:space="preserve">  </w:t>
      </w:r>
      <w:r w:rsidRPr="00276033">
        <w:rPr>
          <w:rFonts w:ascii="Courier New" w:hAnsi="Courier New" w:cs="Courier New"/>
          <w:color w:val="228B22"/>
          <w:sz w:val="20"/>
          <w:szCs w:val="20"/>
        </w:rPr>
        <w:t>% vrijednost nula.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FF"/>
          <w:sz w:val="20"/>
          <w:szCs w:val="20"/>
        </w:rPr>
        <w:t>for</w:t>
      </w: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j=1:length(t)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9868CD">
        <w:rPr>
          <w:rFonts w:ascii="Courier New" w:hAnsi="Courier New" w:cs="Courier New"/>
          <w:color w:val="0000FF"/>
          <w:sz w:val="20"/>
          <w:szCs w:val="20"/>
        </w:rPr>
        <w:t>if</w:t>
      </w: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i(j)&lt;=epsilon &amp; i(j)&gt;=-epsilon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       pozicija=j;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9868CD">
        <w:rPr>
          <w:rFonts w:ascii="Courier New" w:hAnsi="Courier New" w:cs="Courier New"/>
          <w:color w:val="0000FF"/>
          <w:sz w:val="20"/>
          <w:szCs w:val="20"/>
        </w:rPr>
        <w:t>break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9868CD"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u=12.*i.^3; </w:t>
      </w:r>
      <w:r w:rsidRPr="009868CD">
        <w:rPr>
          <w:rFonts w:ascii="Courier New" w:hAnsi="Courier New" w:cs="Courier New"/>
          <w:color w:val="228B22"/>
          <w:sz w:val="20"/>
          <w:szCs w:val="20"/>
        </w:rPr>
        <w:t>% u=R*i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disp(sprintf(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'Trenutak kada struja prolazi kroz nulu je %gs'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,t(pozicija)))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disp(sprintf(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'Vrijednost napona u posmatranom trenutku je %gV'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,u(pozicija)))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subplot(2,1,1)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plot(t,i,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'k'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),grid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xlabel(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'Vrijeme [s]'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'Struja [A]'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subplot(2,1,2)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plot(t,u,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'k'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),grid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xlabel(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'Vrijeme [s]'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5855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'Napon [V]'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868CD" w:rsidRPr="009868CD" w:rsidRDefault="00B87084" w:rsidP="00BB5855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29" style="width:0;height:1.5pt" o:hralign="center" o:hrstd="t" o:hr="t" fillcolor="#a0a0a0" stroked="f"/>
        </w:pict>
      </w:r>
    </w:p>
    <w:p w:rsid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</w:p>
    <w:p w:rsidR="00346A2D" w:rsidRDefault="00B87084" w:rsidP="00346A2D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30" style="width:0;height:1.5pt" o:hralign="center" o:hrstd="t" o:hr="t" fillcolor="#a0a0a0" stroked="f"/>
        </w:pict>
      </w:r>
    </w:p>
    <w:p w:rsidR="00151007" w:rsidRDefault="00151007" w:rsidP="0015100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Sklopni prenapon na početku voda pri uključenju voda u praznom hodu se mijenja po relaciji</w:t>
      </w:r>
    </w:p>
    <w:p w:rsidR="00151007" w:rsidRPr="00F23FA5" w:rsidRDefault="00151007" w:rsidP="00151007">
      <w:pPr>
        <w:ind w:left="360"/>
        <w:jc w:val="center"/>
        <w:rPr>
          <w:lang w:val="sr-Latn-ME"/>
        </w:rPr>
      </w:pPr>
      <w:r w:rsidRPr="0054021B">
        <w:rPr>
          <w:lang w:val="sr-Latn-ME"/>
        </w:rPr>
        <w:object w:dxaOrig="7320" w:dyaOrig="580">
          <v:shape id="_x0000_i1031" type="#_x0000_t75" style="width:364.75pt;height:28.55pt" o:ole="">
            <v:imagedata r:id="rId17" o:title=""/>
          </v:shape>
          <o:OLEObject Type="Embed" ProgID="Equation.3" ShapeID="_x0000_i1031" DrawAspect="Content" ObjectID="_1607761740" r:id="rId18"/>
        </w:object>
      </w:r>
    </w:p>
    <w:p w:rsidR="00151007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gdje je:</w:t>
      </w:r>
    </w:p>
    <w:p w:rsidR="00151007" w:rsidRDefault="00151007" w:rsidP="00151007">
      <w:pPr>
        <w:rPr>
          <w:lang w:val="sr-Latn-ME"/>
        </w:rPr>
      </w:pPr>
      <w:r>
        <w:rPr>
          <w:lang w:val="sr-Latn-ME"/>
        </w:rPr>
        <w:tab/>
      </w:r>
      <w:r w:rsidRPr="0054021B">
        <w:rPr>
          <w:position w:val="-74"/>
          <w:lang w:val="sr-Latn-ME"/>
        </w:rPr>
        <w:object w:dxaOrig="1560" w:dyaOrig="1120">
          <v:shape id="_x0000_i1032" type="#_x0000_t75" style="width:77.45pt;height:55.7pt" o:ole="">
            <v:imagedata r:id="rId19" o:title=""/>
          </v:shape>
          <o:OLEObject Type="Embed" ProgID="Equation.3" ShapeID="_x0000_i1032" DrawAspect="Content" ObjectID="_1607761741" r:id="rId20"/>
        </w:object>
      </w:r>
    </w:p>
    <w:p w:rsidR="00151007" w:rsidRDefault="00151007" w:rsidP="00151007">
      <w:pPr>
        <w:rPr>
          <w:position w:val="-28"/>
          <w:lang w:val="sr-Latn-ME"/>
        </w:rPr>
      </w:pPr>
      <w:r>
        <w:rPr>
          <w:lang w:val="sr-Latn-ME"/>
        </w:rPr>
        <w:tab/>
      </w:r>
      <w:r w:rsidRPr="0054021B">
        <w:rPr>
          <w:position w:val="-28"/>
          <w:lang w:val="sr-Latn-ME"/>
        </w:rPr>
        <w:object w:dxaOrig="1240" w:dyaOrig="660">
          <v:shape id="_x0000_i1033" type="#_x0000_t75" style="width:61.8pt;height:32.6pt" o:ole="">
            <v:imagedata r:id="rId21" o:title=""/>
          </v:shape>
          <o:OLEObject Type="Embed" ProgID="Equation.3" ShapeID="_x0000_i1033" DrawAspect="Content" ObjectID="_1607761742" r:id="rId22"/>
        </w:object>
      </w:r>
    </w:p>
    <w:p w:rsidR="00151007" w:rsidRDefault="00151007" w:rsidP="00151007">
      <w:pPr>
        <w:ind w:firstLine="720"/>
        <w:rPr>
          <w:lang w:val="sr-Latn-ME"/>
        </w:rPr>
      </w:pPr>
      <w:r>
        <w:rPr>
          <w:position w:val="-28"/>
          <w:lang w:val="sr-Latn-ME"/>
        </w:rPr>
        <w:t>E</w:t>
      </w:r>
      <w:r w:rsidRPr="00134DC5">
        <w:rPr>
          <w:position w:val="-28"/>
          <w:vertAlign w:val="subscript"/>
          <w:lang w:val="sr-Latn-ME"/>
        </w:rPr>
        <w:t>fmax</w:t>
      </w:r>
      <w:r>
        <w:rPr>
          <w:position w:val="-28"/>
          <w:lang w:val="sr-Latn-ME"/>
        </w:rPr>
        <w:t xml:space="preserve"> – amplituda faznog napona voda</w:t>
      </w:r>
    </w:p>
    <w:p w:rsidR="00151007" w:rsidRPr="00FF6FF9" w:rsidRDefault="00151007" w:rsidP="00151007">
      <w:pPr>
        <w:ind w:firstLine="720"/>
      </w:pPr>
      <w:r>
        <w:rPr>
          <w:lang w:val="sr-Latn-ME"/>
        </w:rPr>
        <w:t>U</w:t>
      </w:r>
      <w:r w:rsidRPr="00CF2E04">
        <w:rPr>
          <w:vertAlign w:val="subscript"/>
          <w:lang w:val="sr-Latn-ME"/>
        </w:rPr>
        <w:t>O</w:t>
      </w:r>
      <w:r>
        <w:rPr>
          <w:lang w:val="sr-Latn-ME"/>
        </w:rPr>
        <w:t xml:space="preserve"> – zaostali napon na vodu </w:t>
      </w:r>
      <w:r>
        <w:t>[V]</w:t>
      </w:r>
    </w:p>
    <w:p w:rsidR="00151007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Ψ – ugao uključenja ems u radijanima</w:t>
      </w:r>
    </w:p>
    <w:p w:rsidR="00151007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R – omska otpornost voda (R=R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>·d, gdje je R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 xml:space="preserve"> podužna otpornost, d – dužina voda)</w:t>
      </w:r>
    </w:p>
    <w:p w:rsidR="00151007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L – induktivnost voda (L=L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>·d, gdje je L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 xml:space="preserve"> podužna induktivnost, d – dužina voda)</w:t>
      </w:r>
    </w:p>
    <w:p w:rsidR="00151007" w:rsidRPr="00CF2E04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C – kapacitivnost voda (C=C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>·d, gdje je C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 xml:space="preserve"> podužna kapacitivnost, d – dužina voda)</w:t>
      </w:r>
    </w:p>
    <w:p w:rsidR="00151007" w:rsidRDefault="00151007" w:rsidP="00151007">
      <w:pPr>
        <w:pStyle w:val="ListParagraph"/>
        <w:rPr>
          <w:lang w:val="sr-Latn-ME"/>
        </w:rPr>
      </w:pPr>
    </w:p>
    <w:p w:rsidR="00151007" w:rsidRDefault="00151007" w:rsidP="00151007">
      <w:pPr>
        <w:pStyle w:val="ListParagraph"/>
        <w:rPr>
          <w:lang w:val="sr-Latn-ME"/>
        </w:rPr>
      </w:pPr>
      <w:r>
        <w:rPr>
          <w:lang w:val="sr-Latn-ME"/>
        </w:rPr>
        <w:t xml:space="preserve">Dielektrična čvrstoća vazduha u </w:t>
      </w:r>
      <w:r>
        <w:t xml:space="preserve">[V] </w:t>
      </w:r>
      <w:r>
        <w:rPr>
          <w:lang w:val="sr-Latn-ME"/>
        </w:rPr>
        <w:t>između portala voda u postrojenju, zbog spoljašnjeg uzroka opada u vremenu po relaciji:</w:t>
      </w:r>
    </w:p>
    <w:p w:rsidR="00151007" w:rsidRDefault="00151007" w:rsidP="00151007">
      <w:pPr>
        <w:pStyle w:val="ListParagraph"/>
        <w:rPr>
          <w:lang w:val="sr-Latn-ME"/>
        </w:rPr>
      </w:pPr>
    </w:p>
    <w:p w:rsidR="00151007" w:rsidRDefault="00151007" w:rsidP="00151007">
      <w:pPr>
        <w:pStyle w:val="ListParagraph"/>
        <w:jc w:val="center"/>
        <w:rPr>
          <w:lang w:val="sr-Latn-ME"/>
        </w:rPr>
      </w:pPr>
      <w:r w:rsidRPr="007D49D0">
        <w:rPr>
          <w:position w:val="-12"/>
          <w:lang w:val="sr-Latn-ME"/>
        </w:rPr>
        <w:object w:dxaOrig="3280" w:dyaOrig="400">
          <v:shape id="_x0000_i1034" type="#_x0000_t75" style="width:163.7pt;height:20.4pt" o:ole="">
            <v:imagedata r:id="rId23" o:title=""/>
          </v:shape>
          <o:OLEObject Type="Embed" ProgID="Equation.DSMT4" ShapeID="_x0000_i1034" DrawAspect="Content" ObjectID="_1607761743" r:id="rId24"/>
        </w:object>
      </w:r>
    </w:p>
    <w:p w:rsidR="00151007" w:rsidRDefault="00151007" w:rsidP="00151007">
      <w:pPr>
        <w:pStyle w:val="ListParagraph"/>
        <w:jc w:val="center"/>
        <w:rPr>
          <w:lang w:val="sr-Latn-ME"/>
        </w:rPr>
      </w:pPr>
    </w:p>
    <w:p w:rsidR="00151007" w:rsidRPr="00415424" w:rsidRDefault="00151007" w:rsidP="00151007">
      <w:pPr>
        <w:autoSpaceDE w:val="0"/>
        <w:autoSpaceDN w:val="0"/>
        <w:adjustRightInd w:val="0"/>
        <w:ind w:left="720"/>
      </w:pPr>
      <w:r>
        <w:rPr>
          <w:lang w:val="sr-Latn-ME"/>
        </w:rPr>
        <w:t xml:space="preserve">Za dalekovod nazivnog napona 110kV i sljedeće podatke: </w:t>
      </w:r>
      <w:r w:rsidRPr="00FF6FF9">
        <w:rPr>
          <w:lang w:val="sr-Latn-ME"/>
        </w:rPr>
        <w:t>R</w:t>
      </w:r>
      <w:r w:rsidRPr="00FF6FF9">
        <w:rPr>
          <w:vertAlign w:val="subscript"/>
          <w:lang w:val="sr-Latn-ME"/>
        </w:rPr>
        <w:t>1</w:t>
      </w:r>
      <w:r w:rsidRPr="00FF6FF9">
        <w:rPr>
          <w:lang w:val="sr-Latn-ME"/>
        </w:rPr>
        <w:t>=0.2568</w:t>
      </w:r>
      <w:r>
        <w:rPr>
          <w:lang w:val="sr-Latn-ME"/>
        </w:rPr>
        <w:t>Ω/km</w:t>
      </w:r>
      <w:r w:rsidRPr="00FF6FF9">
        <w:rPr>
          <w:lang w:val="sr-Latn-ME"/>
        </w:rPr>
        <w:t>;</w:t>
      </w:r>
      <w:r>
        <w:rPr>
          <w:lang w:val="sr-Latn-ME"/>
        </w:rPr>
        <w:t xml:space="preserve"> </w:t>
      </w:r>
      <w:r w:rsidRPr="00FF6FF9">
        <w:rPr>
          <w:lang w:val="sr-Latn-ME"/>
        </w:rPr>
        <w:t>L</w:t>
      </w:r>
      <w:r w:rsidRPr="00FF6FF9">
        <w:rPr>
          <w:vertAlign w:val="subscript"/>
          <w:lang w:val="sr-Latn-ME"/>
        </w:rPr>
        <w:t>1</w:t>
      </w:r>
      <w:r w:rsidRPr="00FF6FF9">
        <w:rPr>
          <w:lang w:val="sr-Latn-ME"/>
        </w:rPr>
        <w:t>=2</w:t>
      </w:r>
      <w:r>
        <w:rPr>
          <w:lang w:val="sr-Latn-ME"/>
        </w:rPr>
        <w:t>mH/km</w:t>
      </w:r>
      <w:r w:rsidRPr="00FF6FF9">
        <w:rPr>
          <w:lang w:val="sr-Latn-ME"/>
        </w:rPr>
        <w:t>;</w:t>
      </w:r>
      <w:r>
        <w:rPr>
          <w:lang w:val="sr-Latn-ME"/>
        </w:rPr>
        <w:t xml:space="preserve"> </w:t>
      </w:r>
      <w:r w:rsidRPr="00FF6FF9">
        <w:rPr>
          <w:lang w:val="sr-Latn-ME"/>
        </w:rPr>
        <w:t>C</w:t>
      </w:r>
      <w:r w:rsidRPr="00FF6FF9">
        <w:rPr>
          <w:vertAlign w:val="subscript"/>
          <w:lang w:val="sr-Latn-ME"/>
        </w:rPr>
        <w:t>1</w:t>
      </w:r>
      <w:r w:rsidRPr="00FF6FF9">
        <w:rPr>
          <w:lang w:val="sr-Latn-ME"/>
        </w:rPr>
        <w:t>=9.45</w:t>
      </w:r>
      <w:r>
        <w:rPr>
          <w:lang w:val="sr-Latn-ME"/>
        </w:rPr>
        <w:t>nF/km</w:t>
      </w:r>
      <w:r w:rsidRPr="00FF6FF9">
        <w:rPr>
          <w:lang w:val="sr-Latn-ME"/>
        </w:rPr>
        <w:t>;</w:t>
      </w:r>
      <w:r>
        <w:rPr>
          <w:lang w:val="sr-Latn-ME"/>
        </w:rPr>
        <w:t xml:space="preserve"> d=100km; Ψ=0, U</w:t>
      </w:r>
      <w:r w:rsidRPr="00415424">
        <w:rPr>
          <w:vertAlign w:val="subscript"/>
          <w:lang w:val="sr-Latn-ME"/>
        </w:rPr>
        <w:t>O</w:t>
      </w:r>
      <w:r>
        <w:rPr>
          <w:lang w:val="sr-Latn-ME"/>
        </w:rPr>
        <w:t>=–Efmax/3</w:t>
      </w:r>
      <w:r>
        <w:t>;</w:t>
      </w:r>
    </w:p>
    <w:p w:rsidR="00151007" w:rsidRPr="008F5DC6" w:rsidRDefault="00151007" w:rsidP="00151007">
      <w:pPr>
        <w:rPr>
          <w:lang w:val="sr-Latn-ME"/>
        </w:rPr>
      </w:pPr>
    </w:p>
    <w:p w:rsidR="00151007" w:rsidRDefault="00151007" w:rsidP="00151007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Odrediti u kojem trenutku će doći do pojave električnog luka između voda i zemlje usljed pojave prenapona i smanjenja izolacije za vrijeme posmatranje pojave od 60ms.</w:t>
      </w:r>
    </w:p>
    <w:p w:rsidR="00151007" w:rsidRDefault="00151007" w:rsidP="00151007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Nacrtati vremenski oblik  prenapona na vodu i krive uspostavljanja dielektrične čvrstoće za vrijeme od 60ms.</w:t>
      </w:r>
    </w:p>
    <w:p w:rsidR="00151007" w:rsidRDefault="00151007" w:rsidP="00346A2D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151007" w:rsidRDefault="00BB5855" w:rsidP="00151007">
      <w:pPr>
        <w:ind w:firstLine="709"/>
        <w:rPr>
          <w:lang w:val="sr-Latn-ME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151007">
        <w:rPr>
          <w:lang w:val="sr-Latn-ME"/>
        </w:rPr>
        <w:t>Rješenje:</w:t>
      </w:r>
    </w:p>
    <w:p w:rsidR="00BF4D1B" w:rsidRDefault="00BF4D1B" w:rsidP="00151007">
      <w:pPr>
        <w:ind w:firstLine="709"/>
        <w:rPr>
          <w:lang w:val="sr-Latn-ME"/>
        </w:rPr>
      </w:pP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clear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d=100;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R1=0.2568;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L1=2e-3;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C1=9.45e-9;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R=R1*d;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L=L1*d;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C=C1*d;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Emax=110e3/sqrt(3)*sqrt(2);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Uo=-Emax/3;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w=2*pi*50;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w1=1/sqrt(L*C);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kf=1/(1-(w/w1)^2);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ksi=0*pi/180;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t=0:1e-5:60e-3;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e=Emax*cos(w*t</w:t>
      </w:r>
      <w:r w:rsidR="008A2F85">
        <w:rPr>
          <w:rFonts w:ascii="Courier New" w:hAnsi="Courier New" w:cs="Courier New"/>
          <w:color w:val="000000"/>
          <w:sz w:val="20"/>
          <w:szCs w:val="20"/>
        </w:rPr>
        <w:t>+ksi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u=Emax*kf*cos(w*t+ksi)+(Uo-Emax*kf*cos(ksi)).*cos(w1*t).*exp(-R/(2*L).*t);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udiel=500e3*exp(-5e2*t);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pozicija=0;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i=1:length(t)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udiel(i)&lt;u(i)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pozicija=i;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break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disp(sprintf(</w:t>
      </w:r>
      <w:r>
        <w:rPr>
          <w:rFonts w:ascii="Courier New" w:hAnsi="Courier New" w:cs="Courier New"/>
          <w:color w:val="A020F0"/>
          <w:sz w:val="20"/>
          <w:szCs w:val="20"/>
        </w:rPr>
        <w:t>'Doci ce do pojave elektricnog luka u trenutku %gs.'</w:t>
      </w:r>
      <w:r>
        <w:rPr>
          <w:rFonts w:ascii="Courier New" w:hAnsi="Courier New" w:cs="Courier New"/>
          <w:color w:val="000000"/>
          <w:sz w:val="20"/>
          <w:szCs w:val="20"/>
        </w:rPr>
        <w:t>,t(pozicija)))</w:t>
      </w:r>
    </w:p>
    <w:p w:rsidR="00134DC5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plot(t,u,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,t,udiel,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), grid</w:t>
      </w:r>
    </w:p>
    <w:p w:rsidR="00151007" w:rsidRDefault="00B87084" w:rsidP="00134DC5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35" style="width:0;height:1.5pt" o:hralign="center" o:hrstd="t" o:hr="t" fillcolor="#a0a0a0" stroked="f"/>
        </w:pic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Pr="00F83242" w:rsidRDefault="00134DC5" w:rsidP="00134DC5">
      <w:pPr>
        <w:pStyle w:val="ListParagraph"/>
        <w:numPr>
          <w:ilvl w:val="0"/>
          <w:numId w:val="1"/>
        </w:numPr>
        <w:rPr>
          <w:lang w:val="sr-Latn-ME"/>
        </w:rPr>
      </w:pPr>
      <w:r w:rsidRPr="00F83242">
        <w:rPr>
          <w:lang w:val="sr-Latn-ME"/>
        </w:rPr>
        <w:t>Sklopni prenapon na početku voda pri uključenju voda u praznom hodu se mijenja po relaciji</w:t>
      </w:r>
    </w:p>
    <w:p w:rsidR="00134DC5" w:rsidRPr="00F83242" w:rsidRDefault="00134DC5" w:rsidP="00134DC5">
      <w:pPr>
        <w:ind w:left="360"/>
        <w:jc w:val="center"/>
        <w:rPr>
          <w:lang w:val="sr-Latn-ME"/>
        </w:rPr>
      </w:pPr>
      <w:r w:rsidRPr="00F83242">
        <w:rPr>
          <w:lang w:val="sr-Latn-ME"/>
        </w:rPr>
        <w:object w:dxaOrig="7320" w:dyaOrig="580">
          <v:shape id="_x0000_i1036" type="#_x0000_t75" style="width:364.75pt;height:28.55pt" o:ole="">
            <v:imagedata r:id="rId17" o:title=""/>
          </v:shape>
          <o:OLEObject Type="Embed" ProgID="Equation.3" ShapeID="_x0000_i1036" DrawAspect="Content" ObjectID="_1607761744" r:id="rId25"/>
        </w:objec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gdje je:</w:t>
      </w:r>
    </w:p>
    <w:p w:rsidR="00134DC5" w:rsidRPr="00F83242" w:rsidRDefault="00134DC5" w:rsidP="00134DC5">
      <w:pPr>
        <w:rPr>
          <w:lang w:val="sr-Latn-ME"/>
        </w:rPr>
      </w:pPr>
      <w:r w:rsidRPr="00F83242">
        <w:rPr>
          <w:lang w:val="sr-Latn-ME"/>
        </w:rPr>
        <w:tab/>
      </w:r>
      <w:r w:rsidRPr="00F83242">
        <w:rPr>
          <w:position w:val="-74"/>
          <w:lang w:val="sr-Latn-ME"/>
        </w:rPr>
        <w:object w:dxaOrig="1560" w:dyaOrig="1120">
          <v:shape id="_x0000_i1037" type="#_x0000_t75" style="width:77.45pt;height:55.7pt" o:ole="">
            <v:imagedata r:id="rId19" o:title=""/>
          </v:shape>
          <o:OLEObject Type="Embed" ProgID="Equation.3" ShapeID="_x0000_i1037" DrawAspect="Content" ObjectID="_1607761745" r:id="rId26"/>
        </w:object>
      </w:r>
    </w:p>
    <w:p w:rsidR="00134DC5" w:rsidRPr="00F83242" w:rsidRDefault="00134DC5" w:rsidP="00134DC5">
      <w:pPr>
        <w:rPr>
          <w:position w:val="-28"/>
          <w:lang w:val="sr-Latn-ME"/>
        </w:rPr>
      </w:pPr>
      <w:r w:rsidRPr="00F83242">
        <w:rPr>
          <w:lang w:val="sr-Latn-ME"/>
        </w:rPr>
        <w:tab/>
      </w:r>
      <w:r w:rsidRPr="00F83242">
        <w:rPr>
          <w:position w:val="-28"/>
          <w:lang w:val="sr-Latn-ME"/>
        </w:rPr>
        <w:object w:dxaOrig="1240" w:dyaOrig="660">
          <v:shape id="_x0000_i1038" type="#_x0000_t75" style="width:61.8pt;height:32.6pt" o:ole="">
            <v:imagedata r:id="rId21" o:title=""/>
          </v:shape>
          <o:OLEObject Type="Embed" ProgID="Equation.3" ShapeID="_x0000_i1038" DrawAspect="Content" ObjectID="_1607761746" r:id="rId27"/>
        </w:objec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position w:val="-28"/>
          <w:lang w:val="sr-Latn-ME"/>
        </w:rPr>
        <w:t>E</w:t>
      </w:r>
      <w:r w:rsidRPr="00F83242">
        <w:rPr>
          <w:position w:val="-28"/>
          <w:vertAlign w:val="subscript"/>
          <w:lang w:val="sr-Latn-ME"/>
        </w:rPr>
        <w:t xml:space="preserve">fmax </w:t>
      </w:r>
      <w:r w:rsidRPr="00F83242">
        <w:rPr>
          <w:position w:val="-28"/>
          <w:lang w:val="sr-Latn-ME"/>
        </w:rPr>
        <w:t>– amplituda faznog napona voda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U</w:t>
      </w:r>
      <w:r w:rsidRPr="00F83242">
        <w:rPr>
          <w:vertAlign w:val="subscript"/>
          <w:lang w:val="sr-Latn-ME"/>
        </w:rPr>
        <w:t>O</w:t>
      </w:r>
      <w:r w:rsidRPr="00F83242">
        <w:rPr>
          <w:lang w:val="sr-Latn-ME"/>
        </w:rPr>
        <w:t xml:space="preserve"> – zaostali napon na vodu [V]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Ψ – ugao uključenja ems u radijanima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R – omska otpornost voda (R=R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·d, gdje je R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 xml:space="preserve"> podužna otpornost, d – dužina voda)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L – induktivnost voda (L=L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·d, gdje je L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 xml:space="preserve"> podužna induktivnost, d – dužina voda)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C – kapacitivnost voda (C=C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·d, gdje je C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 xml:space="preserve"> podužna kapacitivnost, d – dužina voda)</w:t>
      </w:r>
    </w:p>
    <w:p w:rsidR="00134DC5" w:rsidRPr="00F83242" w:rsidRDefault="00134DC5" w:rsidP="00134DC5">
      <w:pPr>
        <w:autoSpaceDE w:val="0"/>
        <w:autoSpaceDN w:val="0"/>
        <w:adjustRightInd w:val="0"/>
        <w:ind w:left="720"/>
        <w:rPr>
          <w:lang w:val="sr-Latn-ME"/>
        </w:rPr>
      </w:pPr>
    </w:p>
    <w:p w:rsidR="00134DC5" w:rsidRPr="001960B0" w:rsidRDefault="00134DC5" w:rsidP="001960B0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83242">
        <w:rPr>
          <w:lang w:val="sr-Latn-ME"/>
        </w:rPr>
        <w:t>Za dalekovod nazivnog napona 110kV i sljedeće podatke: R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=0.2568Ω/km; L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=2mH/km; C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=9.45nF/km; d=100km; U</w:t>
      </w:r>
      <w:r w:rsidRPr="00F83242">
        <w:rPr>
          <w:vertAlign w:val="subscript"/>
          <w:lang w:val="sr-Latn-ME"/>
        </w:rPr>
        <w:t>O</w:t>
      </w:r>
      <w:r w:rsidRPr="00F83242">
        <w:rPr>
          <w:lang w:val="sr-Latn-ME"/>
        </w:rPr>
        <w:t xml:space="preserve">=–Efmax/3 odrediti vrijednost ugla Ψ pri </w:t>
      </w:r>
      <w:r w:rsidRPr="00F83242">
        <w:rPr>
          <w:lang w:val="sr-Latn-ME"/>
        </w:rPr>
        <w:lastRenderedPageBreak/>
        <w:t xml:space="preserve">kome treba uključiti prekidač da bi se dobila najmanja vrijednost amplitude prenapona na vodu. </w:t>
      </w:r>
    </w:p>
    <w:p w:rsidR="00134DC5" w:rsidRDefault="00134DC5" w:rsidP="00134DC5">
      <w:pPr>
        <w:ind w:firstLine="709"/>
        <w:rPr>
          <w:lang w:val="sr-Latn-ME"/>
        </w:rPr>
      </w:pPr>
      <w:r>
        <w:rPr>
          <w:lang w:val="sr-Latn-ME"/>
        </w:rPr>
        <w:t>Rješenje:</w:t>
      </w:r>
    </w:p>
    <w:p w:rsidR="00134DC5" w:rsidRDefault="00134DC5" w:rsidP="00134DC5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20"/>
          <w:szCs w:val="20"/>
        </w:rPr>
      </w:pP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d=100;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R1=0.2568;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L1=2e-3;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C1=9.45e-9;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R=R1*d;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L=L1*d;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C=C1*d;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Emax=110e3/sqrt(3)*sqrt(2);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Uo=-Emax/3;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w=2*pi*50;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w1=1/sqrt(L*C);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kf=1/(1-(w/w1)^2);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t=0:1e-5:60e-3;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ksi=0:0.001:pi;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amplitude=[]; </w:t>
      </w:r>
      <w:r>
        <w:rPr>
          <w:rFonts w:ascii="Courier New" w:hAnsi="Courier New" w:cs="Courier New"/>
          <w:color w:val="228B22"/>
          <w:sz w:val="20"/>
          <w:szCs w:val="20"/>
        </w:rPr>
        <w:t>% Niz u kojem ce se upisivati vrijednosti amplituda prenapona za svaki ugao ksi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i=1:length(ksi)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u=Emax*kf*cos(w*t+ksi(i))+(Uo-Emax*kf*cos(ksi(i))).*cos(w1*t).*exp(-R/(2*L).*t);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amplitude=[amplitude,max(u)];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[Umin,pozicijaUmin]=min(amplitude);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ugaozaUmin=ksi(pozicijaUmin);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disp(sprintf(</w:t>
      </w:r>
      <w:r>
        <w:rPr>
          <w:rFonts w:ascii="Courier New" w:hAnsi="Courier New" w:cs="Courier New"/>
          <w:color w:val="A020F0"/>
          <w:sz w:val="20"/>
          <w:szCs w:val="20"/>
        </w:rPr>
        <w:t>'Minimalna vrijednost amplitude prenapona se dobija za ugao ksi=%g radijana'</w:t>
      </w:r>
      <w:r>
        <w:rPr>
          <w:rFonts w:ascii="Courier New" w:hAnsi="Courier New" w:cs="Courier New"/>
          <w:color w:val="000000"/>
          <w:sz w:val="20"/>
          <w:szCs w:val="20"/>
        </w:rPr>
        <w:t>,ugaozaUmin))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disp(sprintf(</w:t>
      </w:r>
      <w:r>
        <w:rPr>
          <w:rFonts w:ascii="Courier New" w:hAnsi="Courier New" w:cs="Courier New"/>
          <w:color w:val="A020F0"/>
          <w:sz w:val="20"/>
          <w:szCs w:val="20"/>
        </w:rPr>
        <w:t>'Amplituda prenapona za ugao ksi=%g radijana je %g V'</w:t>
      </w:r>
      <w:r>
        <w:rPr>
          <w:rFonts w:ascii="Courier New" w:hAnsi="Courier New" w:cs="Courier New"/>
          <w:color w:val="000000"/>
          <w:sz w:val="20"/>
          <w:szCs w:val="20"/>
        </w:rPr>
        <w:t>,ugaozaUmin,Umin))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e=Emax*cos(w*t+ugaozaUmin);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u=Emax*kf*cos(w*t+ugaozaUmin)+(Uo-Emax*kf*cos(ugaozaUmin)).*cos(w1*t).*exp(-R/(2*L).*t);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plot(t,e,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,t,u,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), grid</w:t>
      </w:r>
    </w:p>
    <w:p w:rsidR="00134DC5" w:rsidRDefault="00B87084" w:rsidP="00134DC5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39" style="width:0;height:1.5pt" o:hralign="center" o:hrstd="t" o:hr="t" fillcolor="#a0a0a0" stroked="f"/>
        </w:pict>
      </w:r>
    </w:p>
    <w:p w:rsidR="00134DC5" w:rsidRDefault="00134DC5" w:rsidP="00134DC5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71F36" w:rsidRPr="00EC7515" w:rsidRDefault="00071F36" w:rsidP="00071F36">
      <w:pPr>
        <w:pStyle w:val="ListParagraph"/>
        <w:numPr>
          <w:ilvl w:val="0"/>
          <w:numId w:val="1"/>
        </w:numPr>
        <w:rPr>
          <w:lang w:val="sr-Latn-ME"/>
        </w:rPr>
      </w:pPr>
      <w:r w:rsidRPr="00EC7515">
        <w:rPr>
          <w:lang w:val="sr-Latn-ME"/>
        </w:rPr>
        <w:t>Struja</w:t>
      </w:r>
      <w:r>
        <w:rPr>
          <w:lang w:val="sr-Latn-ME"/>
        </w:rPr>
        <w:t xml:space="preserve"> u fazi R za slučaj</w:t>
      </w:r>
      <w:r w:rsidRPr="00EC7515">
        <w:rPr>
          <w:lang w:val="sr-Latn-ME"/>
        </w:rPr>
        <w:t xml:space="preserve"> trofaznog kratkog spoja na generatoru može se zapisati u obliku:</w:t>
      </w:r>
    </w:p>
    <w:p w:rsidR="00071F36" w:rsidRPr="00EC7515" w:rsidRDefault="00071F36" w:rsidP="00071F36">
      <w:pPr>
        <w:rPr>
          <w:lang w:val="sr-Latn-ME"/>
        </w:rPr>
      </w:pPr>
    </w:p>
    <w:p w:rsidR="00071F36" w:rsidRPr="00EC7515" w:rsidRDefault="00071F36" w:rsidP="00071F36">
      <w:pPr>
        <w:ind w:left="720"/>
        <w:jc w:val="center"/>
        <w:rPr>
          <w:lang w:val="sr-Latn-ME"/>
        </w:rPr>
      </w:pPr>
      <w:r w:rsidRPr="00EC7515">
        <w:rPr>
          <w:position w:val="-92"/>
        </w:rPr>
        <w:object w:dxaOrig="7740" w:dyaOrig="1980">
          <v:shape id="_x0000_i1040" type="#_x0000_t75" style="width:387.15pt;height:89.65pt" o:ole="">
            <v:imagedata r:id="rId28" o:title=""/>
          </v:shape>
          <o:OLEObject Type="Embed" ProgID="Equation.DSMT4" ShapeID="_x0000_i1040" DrawAspect="Content" ObjectID="_1607761747" r:id="rId29"/>
        </w:object>
      </w:r>
    </w:p>
    <w:p w:rsidR="00071F36" w:rsidRPr="00EC7515" w:rsidRDefault="00071F36" w:rsidP="00071F36">
      <w:pPr>
        <w:ind w:left="720"/>
        <w:jc w:val="center"/>
        <w:rPr>
          <w:lang w:val="sr-Latn-ME"/>
        </w:rPr>
      </w:pPr>
    </w:p>
    <w:p w:rsidR="00071F36" w:rsidRPr="00EC7515" w:rsidRDefault="00071F36" w:rsidP="00071F36">
      <w:pPr>
        <w:ind w:left="720"/>
        <w:rPr>
          <w:lang w:val="sr-Latn-ME"/>
        </w:rPr>
      </w:pPr>
      <w:r w:rsidRPr="00EC7515">
        <w:rPr>
          <w:lang w:val="sr-Latn-ME"/>
        </w:rPr>
        <w:lastRenderedPageBreak/>
        <w:t>gdje je:</w:t>
      </w:r>
    </w:p>
    <w:tbl>
      <w:tblPr>
        <w:tblW w:w="9193" w:type="dxa"/>
        <w:jc w:val="center"/>
        <w:tblInd w:w="500" w:type="dxa"/>
        <w:tblLook w:val="04A0" w:firstRow="1" w:lastRow="0" w:firstColumn="1" w:lastColumn="0" w:noHBand="0" w:noVBand="1"/>
      </w:tblPr>
      <w:tblGrid>
        <w:gridCol w:w="1513"/>
        <w:gridCol w:w="940"/>
        <w:gridCol w:w="940"/>
        <w:gridCol w:w="1000"/>
        <w:gridCol w:w="960"/>
        <w:gridCol w:w="940"/>
        <w:gridCol w:w="980"/>
        <w:gridCol w:w="980"/>
        <w:gridCol w:w="940"/>
      </w:tblGrid>
      <w:tr w:rsidR="00071F36" w:rsidRPr="00EC7515" w:rsidTr="00BF6B2E">
        <w:trPr>
          <w:trHeight w:val="552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pl-PL"/>
              </w:rPr>
              <w:t>Reaktansa/            Vremenska</w:t>
            </w:r>
            <w:r w:rsidRPr="00EC7515">
              <w:rPr>
                <w:bCs/>
                <w:color w:val="000000"/>
                <w:lang w:val="pl-PL"/>
              </w:rPr>
              <w:t xml:space="preserve"> </w:t>
            </w:r>
            <w:r>
              <w:rPr>
                <w:bCs/>
                <w:color w:val="000000"/>
                <w:lang w:val="pl-PL"/>
              </w:rPr>
              <w:t>k</w:t>
            </w:r>
            <w:r w:rsidRPr="00EC7515">
              <w:rPr>
                <w:bCs/>
                <w:color w:val="000000"/>
                <w:lang w:val="pl-PL"/>
              </w:rPr>
              <w:t>onst</w:t>
            </w:r>
            <w:r>
              <w:rPr>
                <w:bCs/>
                <w:color w:val="000000"/>
                <w:lang w:val="pl-PL"/>
              </w:rPr>
              <w:t>anta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  <w:r w:rsidRPr="00EC7515">
              <w:rPr>
                <w:color w:val="000000"/>
                <w:vertAlign w:val="superscript"/>
                <w:lang w:val="pl-PL"/>
              </w:rPr>
              <w:t>’’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q</w:t>
            </w:r>
            <w:r w:rsidRPr="00EC7515">
              <w:rPr>
                <w:color w:val="000000"/>
                <w:vertAlign w:val="superscript"/>
                <w:lang w:val="pl-PL"/>
              </w:rPr>
              <w:t>’’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  <w:r w:rsidRPr="00EC7515">
              <w:rPr>
                <w:color w:val="000000"/>
                <w:vertAlign w:val="superscript"/>
                <w:lang w:val="pl-PL"/>
              </w:rPr>
              <w:t>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q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T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  <w:r w:rsidRPr="00EC7515">
              <w:rPr>
                <w:color w:val="000000"/>
                <w:vertAlign w:val="superscript"/>
                <w:lang w:val="pl-PL"/>
              </w:rPr>
              <w:t>’’</w:t>
            </w:r>
            <w:r w:rsidRPr="00EC7515">
              <w:rPr>
                <w:color w:val="000000"/>
                <w:lang w:val="pl-PL"/>
              </w:rPr>
              <w:t>(s)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T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  <w:r w:rsidRPr="00EC7515">
              <w:rPr>
                <w:color w:val="000000"/>
                <w:vertAlign w:val="superscript"/>
                <w:lang w:val="pl-PL"/>
              </w:rPr>
              <w:t>’</w:t>
            </w:r>
            <w:r w:rsidRPr="00EC7515">
              <w:rPr>
                <w:color w:val="000000"/>
                <w:lang w:val="pl-PL"/>
              </w:rPr>
              <w:t>(s)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T</w:t>
            </w:r>
            <w:r w:rsidRPr="00EC7515">
              <w:rPr>
                <w:color w:val="000000"/>
                <w:vertAlign w:val="subscript"/>
                <w:lang w:val="pl-PL"/>
              </w:rPr>
              <w:t xml:space="preserve">a </w:t>
            </w:r>
            <w:r w:rsidRPr="00EC7515">
              <w:rPr>
                <w:color w:val="000000"/>
                <w:lang w:val="pl-PL"/>
              </w:rPr>
              <w:t>(s)</w:t>
            </w:r>
          </w:p>
        </w:tc>
      </w:tr>
      <w:tr w:rsidR="00071F36" w:rsidRPr="00EC7515" w:rsidTr="00BF6B2E">
        <w:trPr>
          <w:trHeight w:val="312"/>
          <w:jc w:val="center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1,08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0,035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0,13</w:t>
            </w:r>
          </w:p>
        </w:tc>
      </w:tr>
    </w:tbl>
    <w:p w:rsidR="00071F36" w:rsidRPr="00EC7515" w:rsidRDefault="00071F36" w:rsidP="00071F36">
      <w:pPr>
        <w:jc w:val="center"/>
        <w:rPr>
          <w:lang w:val="sr-Latn-ME"/>
        </w:rPr>
      </w:pPr>
    </w:p>
    <w:p w:rsidR="00071F36" w:rsidRPr="00EC7515" w:rsidRDefault="00071F36" w:rsidP="00071F36">
      <w:pPr>
        <w:jc w:val="center"/>
        <w:rPr>
          <w:lang w:val="sr-Latn-ME"/>
        </w:rPr>
      </w:pPr>
    </w:p>
    <w:p w:rsidR="00071F36" w:rsidRDefault="00071F36" w:rsidP="00071F36">
      <w:pPr>
        <w:ind w:left="720"/>
        <w:rPr>
          <w:lang w:val="sr-Latn-ME"/>
        </w:rPr>
      </w:pPr>
      <w:r w:rsidRPr="00EC7515">
        <w:rPr>
          <w:lang w:val="sr-Latn-ME"/>
        </w:rPr>
        <w:t>Napisati m-file kojim se crta talasni oblik struje za vrijeme trajanja od 1s, označiti odgovarajuće ose i postaviti legendu. Ulazni podaci E</w:t>
      </w:r>
      <w:r w:rsidRPr="00EC7515">
        <w:rPr>
          <w:vertAlign w:val="subscript"/>
          <w:lang w:val="sr-Latn-ME"/>
        </w:rPr>
        <w:t>a</w:t>
      </w:r>
      <w:r w:rsidRPr="00EC7515">
        <w:rPr>
          <w:lang w:val="sr-Latn-ME"/>
        </w:rPr>
        <w:t xml:space="preserve"> (elektromotorna sila generatora po fazi u praznom hodu prije nastanka KS) i ugao θ</w:t>
      </w:r>
      <w:r w:rsidRPr="00EC7515">
        <w:rPr>
          <w:vertAlign w:val="subscript"/>
          <w:lang w:val="sr-Latn-ME"/>
        </w:rPr>
        <w:t>0</w:t>
      </w:r>
      <w:r w:rsidRPr="00EC7515">
        <w:rPr>
          <w:lang w:val="sr-Latn-ME"/>
        </w:rPr>
        <w:t xml:space="preserve"> (ugao </w:t>
      </w:r>
      <w:r w:rsidRPr="00EC7515">
        <w:rPr>
          <w:lang w:val="pl-PL"/>
        </w:rPr>
        <w:t>pozicije rotora u momentu nastanka kratkog spoja</w:t>
      </w:r>
      <w:r w:rsidRPr="00EC7515">
        <w:rPr>
          <w:lang w:val="sr-Latn-ME"/>
        </w:rPr>
        <w:t>) se zadaju iz komandnog prozora MATLAB-a.</w:t>
      </w:r>
    </w:p>
    <w:p w:rsidR="00151007" w:rsidRDefault="00151007" w:rsidP="00151007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BB5855" w:rsidRDefault="00071F36" w:rsidP="00071F36">
      <w:pPr>
        <w:ind w:left="720"/>
        <w:rPr>
          <w:lang w:val="pl-PL"/>
        </w:rPr>
      </w:pPr>
      <w:r w:rsidRPr="00071F36">
        <w:rPr>
          <w:lang w:val="pl-PL"/>
        </w:rPr>
        <w:t>Rješenje:</w:t>
      </w:r>
    </w:p>
    <w:p w:rsidR="00071F36" w:rsidRDefault="00071F36" w:rsidP="00071F36">
      <w:pPr>
        <w:ind w:left="720"/>
        <w:rPr>
          <w:lang w:val="pl-PL"/>
        </w:rPr>
      </w:pP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t=0:1e-4:1;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E=input(</w:t>
      </w:r>
      <w:r>
        <w:rPr>
          <w:rFonts w:ascii="Courier New" w:hAnsi="Courier New" w:cs="Courier New"/>
          <w:color w:val="A020F0"/>
          <w:sz w:val="20"/>
          <w:szCs w:val="20"/>
        </w:rPr>
        <w:t>'Unesite efektivnu vrijednost fazne ems u V E='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teta=input(</w:t>
      </w:r>
      <w:r>
        <w:rPr>
          <w:rFonts w:ascii="Courier New" w:hAnsi="Courier New" w:cs="Courier New"/>
          <w:color w:val="A020F0"/>
          <w:sz w:val="20"/>
          <w:szCs w:val="20"/>
        </w:rPr>
        <w:t>'Unesite ugao pozicije rotora u stepenima='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teta=teta*pi/180;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Xd2=0.12;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Xd1=0.23;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Xd=1.10;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Xq2=0.15;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Td2=0.035;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Td1=0.6;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Ta=0.13;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w=2*pi*50;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struja=sqrt(2)*E*((1/Xd2-1/Xd1).*exp(-t/Td2)+(1/Xd1-1/Xd).*exp(-t/Td1)+1/Xd).*cos(w*t+teta)+0.5*sqrt(2)*E*((1/Xd2-1/Xq2).*cos(2*w*t+teta)+(1/Xd2+1/Xq2)*cos(teta)).*exp(-t./Ta);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plot(t,struja), grid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'Vrijeme [s]'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'Struja [A]'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'Struja trofaznog kratkog spoja u fazi R'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71F36" w:rsidRDefault="00B87084" w:rsidP="00071F36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41" style="width:0;height:1.5pt" o:hralign="center" o:hrstd="t" o:hr="t" fillcolor="#a0a0a0" stroked="f"/>
        </w:pict>
      </w:r>
    </w:p>
    <w:p w:rsidR="0018379D" w:rsidRDefault="0018379D" w:rsidP="0018379D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FB2CA9" w:rsidRDefault="00FB2CA9" w:rsidP="00FB2CA9">
      <w:pPr>
        <w:pStyle w:val="ListParagraph"/>
        <w:numPr>
          <w:ilvl w:val="0"/>
          <w:numId w:val="1"/>
        </w:numPr>
        <w:rPr>
          <w:lang w:val="sr-Latn-ME"/>
        </w:rPr>
      </w:pPr>
      <w:r w:rsidRPr="00EC7515">
        <w:rPr>
          <w:lang w:val="sr-Latn-ME"/>
        </w:rPr>
        <w:t>Struja trofaznog kratkog spoja model</w:t>
      </w:r>
      <w:r>
        <w:rPr>
          <w:lang w:val="sr-Latn-ME"/>
        </w:rPr>
        <w:t>ovana je jednačinom iz prethodnog zadatka</w:t>
      </w:r>
      <w:r w:rsidRPr="00EC7515">
        <w:rPr>
          <w:lang w:val="sr-Latn-ME"/>
        </w:rPr>
        <w:t xml:space="preserve"> za slučaj linijske vrijednosti ems praznog hoda E=10,5kV i ugla pozicije rotora θ</w:t>
      </w:r>
      <w:r w:rsidRPr="00EC7515">
        <w:rPr>
          <w:vertAlign w:val="subscript"/>
          <w:lang w:val="sr-Latn-ME"/>
        </w:rPr>
        <w:t>0</w:t>
      </w:r>
      <w:r w:rsidRPr="00EC7515">
        <w:rPr>
          <w:lang w:val="sr-Latn-ME"/>
        </w:rPr>
        <w:t xml:space="preserve">=10°. </w:t>
      </w:r>
      <w:r>
        <w:rPr>
          <w:lang w:val="sr-Latn-ME"/>
        </w:rPr>
        <w:t>Odrediti trenutak u kojem</w:t>
      </w:r>
      <w:r w:rsidRPr="00EC7515">
        <w:rPr>
          <w:lang w:val="sr-Latn-ME"/>
        </w:rPr>
        <w:t xml:space="preserve"> je maksimalna vrijednost (amplituda) oscilacija struje</w:t>
      </w:r>
      <w:r>
        <w:rPr>
          <w:lang w:val="sr-Latn-ME"/>
        </w:rPr>
        <w:t xml:space="preserve"> (lokalni maksimum struje)</w:t>
      </w:r>
      <w:r w:rsidRPr="00EC7515">
        <w:rPr>
          <w:lang w:val="sr-Latn-ME"/>
        </w:rPr>
        <w:t xml:space="preserve"> manja od 20kA.</w:t>
      </w:r>
    </w:p>
    <w:p w:rsidR="0018379D" w:rsidRDefault="0018379D" w:rsidP="0018379D">
      <w:pPr>
        <w:ind w:left="360" w:firstLine="360"/>
        <w:rPr>
          <w:lang w:val="pl-PL"/>
        </w:rPr>
      </w:pPr>
    </w:p>
    <w:p w:rsidR="00CB270D" w:rsidRDefault="00CB270D" w:rsidP="0018379D">
      <w:pPr>
        <w:ind w:left="360" w:firstLine="360"/>
        <w:rPr>
          <w:lang w:val="pl-PL"/>
        </w:rPr>
      </w:pPr>
      <w:r>
        <w:rPr>
          <w:lang w:val="pl-PL"/>
        </w:rPr>
        <w:t>Rješenje:</w:t>
      </w:r>
    </w:p>
    <w:p w:rsidR="00CB270D" w:rsidRDefault="00CB270D" w:rsidP="0018379D">
      <w:pPr>
        <w:ind w:left="360" w:firstLine="360"/>
        <w:rPr>
          <w:lang w:val="pl-PL"/>
        </w:rPr>
      </w:pP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t=0:1e-5:1;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E=10.5e3/sqrt(3);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teta=10;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teta=teta*pi/180;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Xd2=0.12;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Xd1=0.23;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Xd=1.10;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Xq2=0.15;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Td2=0.035;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Td1=0.6;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Ta=0.13;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w=2*pi*50;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struja=sqrt(2)*E*((1/Xd2-1/Xd1).*exp(-t/Td2)+(1/Xd1-1/Xd).*exp(-t/Td1)+1/Xd).*cos(w*t+teta)+0.5*sqrt(2)*E*((1/Xd2-1/Xq2).*cos(2*w*t+teta)+(1/Xd2+1/Xq2)*cos(teta)).*exp(-t./Ta);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epsilon=1;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i=2:length(t)</w:t>
      </w:r>
    </w:p>
    <w:p w:rsidR="00CB270D" w:rsidRDefault="00CB270D" w:rsidP="00CB270D">
      <w:pPr>
        <w:autoSpaceDE w:val="0"/>
        <w:autoSpaceDN w:val="0"/>
        <w:adjustRightInd w:val="0"/>
        <w:ind w:left="6237" w:hanging="5048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struja(i)&gt;struja(i-1) &amp; struja(i)&gt;struja(i+1) </w:t>
      </w:r>
      <w:r>
        <w:rPr>
          <w:rFonts w:ascii="Courier New" w:hAnsi="Courier New" w:cs="Courier New"/>
          <w:color w:val="228B22"/>
          <w:sz w:val="20"/>
          <w:szCs w:val="20"/>
        </w:rPr>
        <w:t>% ispitujemo da li je u pitanju lokalni maksimum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pozicija=i;</w:t>
      </w:r>
    </w:p>
    <w:p w:rsidR="00CB270D" w:rsidRDefault="00CB270D" w:rsidP="00CB270D">
      <w:pPr>
        <w:autoSpaceDE w:val="0"/>
        <w:autoSpaceDN w:val="0"/>
        <w:adjustRightInd w:val="0"/>
        <w:ind w:left="4111" w:hanging="3402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struja(i)&lt;20e3 </w:t>
      </w:r>
      <w:r>
        <w:rPr>
          <w:rFonts w:ascii="Courier New" w:hAnsi="Courier New" w:cs="Courier New"/>
          <w:color w:val="228B22"/>
          <w:sz w:val="20"/>
          <w:szCs w:val="20"/>
        </w:rPr>
        <w:t>% ispitujemo da li je lokalni maksimum manji od 20kA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pozicija=i;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</w:rPr>
        <w:t>break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2124BA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disp(sprintf(</w:t>
      </w:r>
      <w:r>
        <w:rPr>
          <w:rFonts w:ascii="Courier New" w:hAnsi="Courier New" w:cs="Courier New"/>
          <w:color w:val="A020F0"/>
          <w:sz w:val="20"/>
          <w:szCs w:val="20"/>
        </w:rPr>
        <w:t>'Trenutak kada je lokalni maksimum  struje manji od 20kA je %gs'</w:t>
      </w:r>
      <w:r>
        <w:rPr>
          <w:rFonts w:ascii="Courier New" w:hAnsi="Courier New" w:cs="Courier New"/>
          <w:color w:val="000000"/>
          <w:sz w:val="20"/>
          <w:szCs w:val="20"/>
        </w:rPr>
        <w:t>,t(pozicija)))</w:t>
      </w:r>
    </w:p>
    <w:p w:rsidR="00CB270D" w:rsidRDefault="00B87084" w:rsidP="002124BA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42" style="width:0;height:1.5pt" o:hralign="center" o:hrstd="t" o:hr="t" fillcolor="#a0a0a0" stroked="f"/>
        </w:pict>
      </w:r>
    </w:p>
    <w:p w:rsidR="005B31A3" w:rsidRDefault="005B31A3" w:rsidP="002124BA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5B31A3" w:rsidRDefault="005B31A3" w:rsidP="002124BA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F21831" w:rsidRDefault="00F21831" w:rsidP="00F21831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725B08" w:rsidRDefault="00F21831" w:rsidP="00AA153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725B08">
        <w:rPr>
          <w:lang w:val="sr-Latn-ME"/>
        </w:rPr>
        <w:t>Napisati m-file kojim se, koristeći simbolički MATLAB, dobija izraz za struju kroz primarni namotaj transformatora u vremenskom intervalu od t</w:t>
      </w:r>
      <w:r w:rsidR="00725B08" w:rsidRPr="00AA3FF6">
        <w:rPr>
          <w:vertAlign w:val="subscript"/>
          <w:lang w:val="sr-Latn-ME"/>
        </w:rPr>
        <w:t>1</w:t>
      </w:r>
      <w:r w:rsidR="00725B08">
        <w:rPr>
          <w:lang w:val="sr-Latn-ME"/>
        </w:rPr>
        <w:t xml:space="preserve"> do t</w:t>
      </w:r>
      <w:r w:rsidR="00725B08" w:rsidRPr="00AA3FF6">
        <w:rPr>
          <w:vertAlign w:val="subscript"/>
          <w:lang w:val="sr-Latn-ME"/>
        </w:rPr>
        <w:t>2</w:t>
      </w:r>
      <w:r w:rsidR="00725B08" w:rsidRPr="00AA3FF6">
        <w:rPr>
          <w:lang w:val="sr-Latn-ME"/>
        </w:rPr>
        <w:t>,</w:t>
      </w:r>
      <w:r w:rsidR="00725B08">
        <w:rPr>
          <w:lang w:val="sr-Latn-ME"/>
        </w:rPr>
        <w:t xml:space="preserve"> kada na njega nailazi prenaponski talas dat jednačinom:</w:t>
      </w:r>
    </w:p>
    <w:p w:rsidR="00725B08" w:rsidRDefault="00725B08" w:rsidP="00725B08">
      <w:pPr>
        <w:pStyle w:val="ListParagraph"/>
        <w:ind w:left="0"/>
        <w:jc w:val="center"/>
        <w:rPr>
          <w:lang w:val="sr-Latn-ME"/>
        </w:rPr>
      </w:pPr>
      <w:r w:rsidRPr="00F83242">
        <w:rPr>
          <w:lang w:val="sr-Latn-ME"/>
        </w:rPr>
        <w:object w:dxaOrig="7320" w:dyaOrig="580">
          <v:shape id="_x0000_i1043" type="#_x0000_t75" style="width:365.45pt;height:28.55pt" o:ole="">
            <v:imagedata r:id="rId17" o:title=""/>
          </v:shape>
          <o:OLEObject Type="Embed" ProgID="Equation.3" ShapeID="_x0000_i1043" DrawAspect="Content" ObjectID="_1607761748" r:id="rId30"/>
        </w:object>
      </w:r>
    </w:p>
    <w:p w:rsidR="00725B08" w:rsidRDefault="00725B08" w:rsidP="00725B08">
      <w:pPr>
        <w:pStyle w:val="ListParagraph"/>
        <w:rPr>
          <w:lang w:val="sr-Latn-ME"/>
        </w:rPr>
      </w:pPr>
    </w:p>
    <w:p w:rsidR="00725B08" w:rsidRPr="00B3195D" w:rsidRDefault="00725B08" w:rsidP="00725B08">
      <w:pPr>
        <w:ind w:left="720"/>
        <w:rPr>
          <w:lang w:val="sr-Latn-ME"/>
        </w:rPr>
      </w:pPr>
      <w:r w:rsidRPr="00B3195D">
        <w:rPr>
          <w:lang w:val="sr-Latn-ME"/>
        </w:rPr>
        <w:t>Namotaj transformatora je modelovan sa induktvnošću L, pa se struja kroz namotaj dobija prema izrazu:</w:t>
      </w:r>
    </w:p>
    <w:p w:rsidR="00725B08" w:rsidRDefault="00725B08" w:rsidP="00725B08">
      <w:pPr>
        <w:jc w:val="center"/>
        <w:rPr>
          <w:position w:val="-38"/>
          <w:lang w:val="sr-Latn-ME"/>
        </w:rPr>
      </w:pPr>
      <w:r w:rsidRPr="00750281">
        <w:rPr>
          <w:position w:val="-38"/>
          <w:lang w:val="sr-Latn-ME"/>
        </w:rPr>
        <w:object w:dxaOrig="1600" w:dyaOrig="840">
          <v:shape id="_x0000_i1044" type="#_x0000_t75" style="width:79.45pt;height:42.1pt" o:ole="">
            <v:imagedata r:id="rId31" o:title=""/>
          </v:shape>
          <o:OLEObject Type="Embed" ProgID="Equation.3" ShapeID="_x0000_i1044" DrawAspect="Content" ObjectID="_1607761749" r:id="rId32"/>
        </w:object>
      </w:r>
    </w:p>
    <w:p w:rsidR="00725B08" w:rsidRDefault="00725B08" w:rsidP="00725B08">
      <w:pPr>
        <w:rPr>
          <w:lang w:val="sr-Latn-ME"/>
        </w:rPr>
      </w:pPr>
    </w:p>
    <w:p w:rsidR="00725B08" w:rsidRDefault="00F842DF" w:rsidP="002432C7">
      <w:pPr>
        <w:rPr>
          <w:lang w:val="sr-Latn-ME"/>
        </w:rPr>
      </w:pPr>
      <w:r>
        <w:rPr>
          <w:lang w:val="sr-Latn-ME"/>
        </w:rPr>
        <w:t xml:space="preserve"> </w:t>
      </w:r>
      <w:r w:rsidR="002432C7" w:rsidRPr="002432C7">
        <w:rPr>
          <w:lang w:val="sr-Latn-ME"/>
        </w:rPr>
        <w:t xml:space="preserve"> </w:t>
      </w:r>
      <w:r w:rsidR="00652BC0">
        <w:rPr>
          <w:lang w:val="sr-Latn-ME"/>
        </w:rPr>
        <w:tab/>
        <w:t>Rješenje:</w:t>
      </w:r>
    </w:p>
    <w:p w:rsidR="00E35EEF" w:rsidRDefault="00E35EEF" w:rsidP="002432C7">
      <w:pPr>
        <w:rPr>
          <w:lang w:val="sr-Latn-ME"/>
        </w:rPr>
      </w:pPr>
    </w:p>
    <w:p w:rsidR="00E35EEF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E35EEF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E35EEF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Efmax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kf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ksi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Uo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t2</w:t>
      </w:r>
    </w:p>
    <w:p w:rsidR="00E35EEF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u=Efmax*kf*cos(w*t+ksi)+(Uo-Efmax*kf*cos(ksi))*cos(w1*t)*exp(-1/2*R/L*t);</w:t>
      </w:r>
    </w:p>
    <w:p w:rsidR="00AA153A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i=1/L*int(u,t1,t2)</w:t>
      </w:r>
    </w:p>
    <w:p w:rsidR="00E35EEF" w:rsidRDefault="00B87084" w:rsidP="00AA153A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45" style="width:0;height:1.5pt" o:hralign="center" o:hrstd="t" o:hr="t" fillcolor="#a0a0a0" stroked="f"/>
        </w:pict>
      </w:r>
    </w:p>
    <w:p w:rsidR="00652BC0" w:rsidRPr="002432C7" w:rsidRDefault="00652BC0" w:rsidP="002432C7">
      <w:pPr>
        <w:rPr>
          <w:lang w:val="sr-Latn-ME"/>
        </w:rPr>
      </w:pPr>
    </w:p>
    <w:p w:rsidR="00DE0421" w:rsidRDefault="00DE0421" w:rsidP="00DE042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Diferencijalna jednačina kojom se opisuje proces uključenja voda u praznom hodu dat je relacijom:</w:t>
      </w:r>
    </w:p>
    <w:p w:rsidR="00DE0421" w:rsidRDefault="00DE0421" w:rsidP="00DE0421">
      <w:pPr>
        <w:jc w:val="center"/>
        <w:rPr>
          <w:lang w:val="sr-Latn-ME"/>
        </w:rPr>
      </w:pPr>
      <w:r w:rsidRPr="00BF6B2E">
        <w:rPr>
          <w:position w:val="-4"/>
          <w:lang w:val="sr-Latn-ME"/>
        </w:rPr>
        <w:object w:dxaOrig="180" w:dyaOrig="279">
          <v:shape id="_x0000_i1046" type="#_x0000_t75" style="width:8.85pt;height:14.25pt" o:ole="">
            <v:imagedata r:id="rId33" o:title=""/>
          </v:shape>
          <o:OLEObject Type="Embed" ProgID="Equation.DSMT4" ShapeID="_x0000_i1046" DrawAspect="Content" ObjectID="_1607761750" r:id="rId34"/>
        </w:object>
      </w:r>
      <w:r w:rsidR="00F026D5" w:rsidRPr="007E2394">
        <w:rPr>
          <w:position w:val="-26"/>
          <w:lang w:val="sr-Latn-ME"/>
        </w:rPr>
        <w:object w:dxaOrig="3620" w:dyaOrig="700">
          <v:shape id="_x0000_i1047" type="#_x0000_t75" style="width:181.35pt;height:35.3pt" o:ole="">
            <v:imagedata r:id="rId35" o:title=""/>
          </v:shape>
          <o:OLEObject Type="Embed" ProgID="Equation.DSMT4" ShapeID="_x0000_i1047" DrawAspect="Content" ObjectID="_1607761751" r:id="rId36"/>
        </w:object>
      </w:r>
    </w:p>
    <w:p w:rsidR="00DE0421" w:rsidRDefault="00DE0421" w:rsidP="00DE0421">
      <w:pPr>
        <w:rPr>
          <w:lang w:val="sr-Latn-ME"/>
        </w:rPr>
      </w:pPr>
    </w:p>
    <w:p w:rsidR="00DE0421" w:rsidRDefault="00DE0421" w:rsidP="00DE0421">
      <w:pPr>
        <w:ind w:firstLine="720"/>
        <w:rPr>
          <w:lang w:val="sr-Latn-ME"/>
        </w:rPr>
      </w:pPr>
      <w:r>
        <w:rPr>
          <w:lang w:val="sr-Latn-ME"/>
        </w:rPr>
        <w:t xml:space="preserve">gdje je: </w:t>
      </w:r>
    </w:p>
    <w:p w:rsidR="00DE0421" w:rsidRDefault="00DE0421" w:rsidP="00DE0421">
      <w:pPr>
        <w:ind w:firstLine="720"/>
        <w:rPr>
          <w:position w:val="-14"/>
          <w:lang w:val="sr-Latn-ME"/>
        </w:rPr>
      </w:pPr>
      <w:r w:rsidRPr="00F83242">
        <w:rPr>
          <w:position w:val="-14"/>
          <w:lang w:val="sr-Latn-ME"/>
        </w:rPr>
        <w:object w:dxaOrig="2620" w:dyaOrig="400">
          <v:shape id="_x0000_i1048" type="#_x0000_t75" style="width:131.1pt;height:20.4pt" o:ole="">
            <v:imagedata r:id="rId37" o:title=""/>
          </v:shape>
          <o:OLEObject Type="Embed" ProgID="Equation.DSMT4" ShapeID="_x0000_i1048" DrawAspect="Content" ObjectID="_1607761752" r:id="rId38"/>
        </w:object>
      </w:r>
    </w:p>
    <w:p w:rsidR="00DE0421" w:rsidRPr="00F83242" w:rsidRDefault="00DE0421" w:rsidP="00DE0421">
      <w:pPr>
        <w:ind w:firstLine="720"/>
        <w:rPr>
          <w:lang w:val="sr-Latn-ME"/>
        </w:rPr>
      </w:pPr>
      <w:r w:rsidRPr="00F83242">
        <w:rPr>
          <w:lang w:val="sr-Latn-ME"/>
        </w:rPr>
        <w:lastRenderedPageBreak/>
        <w:t>Ψ – ugao uključenja ems u radijanima</w:t>
      </w:r>
    </w:p>
    <w:p w:rsidR="00DE0421" w:rsidRPr="00F83242" w:rsidRDefault="00DE0421" w:rsidP="00DE0421">
      <w:pPr>
        <w:ind w:firstLine="720"/>
        <w:rPr>
          <w:lang w:val="sr-Latn-ME"/>
        </w:rPr>
      </w:pPr>
      <w:r w:rsidRPr="00F83242">
        <w:rPr>
          <w:lang w:val="sr-Latn-ME"/>
        </w:rPr>
        <w:t xml:space="preserve">R – omska otpornost voda </w:t>
      </w:r>
    </w:p>
    <w:p w:rsidR="00DE0421" w:rsidRPr="00F83242" w:rsidRDefault="00DE0421" w:rsidP="00DE0421">
      <w:pPr>
        <w:ind w:firstLine="720"/>
        <w:rPr>
          <w:lang w:val="sr-Latn-ME"/>
        </w:rPr>
      </w:pPr>
      <w:r w:rsidRPr="00F83242">
        <w:rPr>
          <w:lang w:val="sr-Latn-ME"/>
        </w:rPr>
        <w:t xml:space="preserve">L – induktivnost voda </w:t>
      </w:r>
    </w:p>
    <w:p w:rsidR="00DE0421" w:rsidRPr="00F83242" w:rsidRDefault="00DE0421" w:rsidP="00DE0421">
      <w:pPr>
        <w:ind w:firstLine="720"/>
        <w:rPr>
          <w:lang w:val="sr-Latn-ME"/>
        </w:rPr>
      </w:pPr>
      <w:r w:rsidRPr="00F83242">
        <w:rPr>
          <w:lang w:val="sr-Latn-ME"/>
        </w:rPr>
        <w:t xml:space="preserve">C – kapacitivnost voda </w:t>
      </w:r>
    </w:p>
    <w:p w:rsidR="00DE0421" w:rsidRDefault="00DE0421" w:rsidP="00DE0421">
      <w:pPr>
        <w:autoSpaceDE w:val="0"/>
        <w:autoSpaceDN w:val="0"/>
        <w:adjustRightInd w:val="0"/>
        <w:ind w:left="720"/>
        <w:rPr>
          <w:lang w:val="sr-Latn-ME"/>
        </w:rPr>
      </w:pPr>
    </w:p>
    <w:p w:rsidR="00725B08" w:rsidRPr="00F026D5" w:rsidRDefault="00DE0421" w:rsidP="00F026D5">
      <w:pPr>
        <w:ind w:firstLine="720"/>
        <w:rPr>
          <w:lang w:val="sr-Latn-ME"/>
        </w:rPr>
      </w:pPr>
      <w:r w:rsidRPr="00F026D5">
        <w:rPr>
          <w:lang w:val="sr-Latn-ME"/>
        </w:rPr>
        <w:t>Koristeći simbolički MATLAB napisati m-fajl kojim se određuj</w:t>
      </w:r>
      <w:r w:rsidR="00F026D5" w:rsidRPr="00F026D5">
        <w:rPr>
          <w:lang w:val="sr-Latn-ME"/>
        </w:rPr>
        <w:t>e</w:t>
      </w:r>
      <w:r w:rsidRPr="00F026D5">
        <w:rPr>
          <w:lang w:val="sr-Latn-ME"/>
        </w:rPr>
        <w:t xml:space="preserve"> izraz za napon „u</w:t>
      </w:r>
      <w:r w:rsidRPr="00F026D5">
        <w:rPr>
          <w:vertAlign w:val="subscript"/>
          <w:lang w:val="sr-Latn-ME"/>
        </w:rPr>
        <w:t>C</w:t>
      </w:r>
      <w:r w:rsidRPr="00F026D5">
        <w:rPr>
          <w:lang w:val="sr-Latn-ME"/>
        </w:rPr>
        <w:t>“ prilikom uključenja voda u pr</w:t>
      </w:r>
      <w:r w:rsidR="00F026D5" w:rsidRPr="00F026D5">
        <w:rPr>
          <w:lang w:val="sr-Latn-ME"/>
        </w:rPr>
        <w:t>aznom hodu. Pri tome uzeti da</w:t>
      </w:r>
      <w:r w:rsidRPr="00F026D5">
        <w:rPr>
          <w:lang w:val="sr-Latn-ME"/>
        </w:rPr>
        <w:t xml:space="preserve"> u početnom trenutku na vodu </w:t>
      </w:r>
      <w:r w:rsidR="00F026D5" w:rsidRPr="00F026D5">
        <w:rPr>
          <w:lang w:val="sr-Latn-ME"/>
        </w:rPr>
        <w:t xml:space="preserve">ne </w:t>
      </w:r>
      <w:r w:rsidRPr="00F026D5">
        <w:rPr>
          <w:lang w:val="sr-Latn-ME"/>
        </w:rPr>
        <w:t>postoji zaostali napon.</w:t>
      </w:r>
    </w:p>
    <w:p w:rsidR="00725B08" w:rsidRPr="00F83242" w:rsidRDefault="00725B08" w:rsidP="00725B08">
      <w:pPr>
        <w:rPr>
          <w:lang w:val="sr-Latn-ME"/>
        </w:rPr>
      </w:pPr>
    </w:p>
    <w:p w:rsidR="00F21831" w:rsidRDefault="0032061A" w:rsidP="0032061A">
      <w:pPr>
        <w:ind w:firstLine="720"/>
        <w:rPr>
          <w:lang w:val="sr-Latn-ME"/>
        </w:rPr>
      </w:pPr>
      <w:r w:rsidRPr="0032061A">
        <w:rPr>
          <w:lang w:val="sr-Latn-ME"/>
        </w:rPr>
        <w:t>Rješenje:</w:t>
      </w:r>
    </w:p>
    <w:p w:rsidR="00751798" w:rsidRPr="0032061A" w:rsidRDefault="00751798" w:rsidP="0032061A">
      <w:pPr>
        <w:ind w:firstLine="720"/>
        <w:rPr>
          <w:lang w:val="sr-Latn-ME"/>
        </w:rPr>
      </w:pPr>
    </w:p>
    <w:p w:rsidR="0032061A" w:rsidRPr="00200484" w:rsidRDefault="0032061A" w:rsidP="0032061A">
      <w:pPr>
        <w:ind w:left="709"/>
        <w:rPr>
          <w:lang w:val="sr-Latn-ME"/>
        </w:rPr>
      </w:pPr>
      <w:r w:rsidRPr="00200484">
        <w:rPr>
          <w:lang w:val="sr-Latn-ME"/>
        </w:rPr>
        <w:t>clc</w:t>
      </w:r>
    </w:p>
    <w:p w:rsidR="0032061A" w:rsidRPr="00200484" w:rsidRDefault="0032061A" w:rsidP="0032061A">
      <w:pPr>
        <w:ind w:left="709"/>
        <w:rPr>
          <w:lang w:val="sr-Latn-ME"/>
        </w:rPr>
      </w:pPr>
      <w:r w:rsidRPr="00200484">
        <w:rPr>
          <w:lang w:val="sr-Latn-ME"/>
        </w:rPr>
        <w:t>clear</w:t>
      </w:r>
    </w:p>
    <w:p w:rsidR="0032061A" w:rsidRPr="00200484" w:rsidRDefault="0032061A" w:rsidP="0032061A">
      <w:pPr>
        <w:ind w:left="709"/>
        <w:rPr>
          <w:lang w:val="sr-Latn-ME"/>
        </w:rPr>
      </w:pPr>
      <w:r w:rsidRPr="00200484">
        <w:rPr>
          <w:lang w:val="sr-Latn-ME"/>
        </w:rPr>
        <w:t>syms L C R E w t u</w:t>
      </w:r>
      <w:r w:rsidR="00751798">
        <w:rPr>
          <w:lang w:val="sr-Latn-ME"/>
        </w:rPr>
        <w:t>c</w:t>
      </w:r>
      <w:r w:rsidRPr="00200484">
        <w:rPr>
          <w:lang w:val="sr-Latn-ME"/>
        </w:rPr>
        <w:t xml:space="preserve"> ksi</w:t>
      </w:r>
    </w:p>
    <w:p w:rsidR="0032061A" w:rsidRDefault="0032061A" w:rsidP="0032061A">
      <w:pPr>
        <w:ind w:left="709"/>
        <w:rPr>
          <w:lang w:val="sr-Latn-ME"/>
        </w:rPr>
      </w:pPr>
      <w:r w:rsidRPr="00200484">
        <w:rPr>
          <w:lang w:val="sr-Latn-ME"/>
        </w:rPr>
        <w:t>u</w:t>
      </w:r>
      <w:r w:rsidR="00751798">
        <w:rPr>
          <w:lang w:val="sr-Latn-ME"/>
        </w:rPr>
        <w:t>c</w:t>
      </w:r>
      <w:r w:rsidRPr="00200484">
        <w:rPr>
          <w:lang w:val="sr-Latn-ME"/>
        </w:rPr>
        <w:t>=dsolve('L*C*D2uc+R*C*Duc+uc-E*cos(w*t+ksi)=0',</w:t>
      </w:r>
      <w:r w:rsidRPr="0032061A">
        <w:rPr>
          <w:lang w:val="sr-Latn-ME"/>
        </w:rPr>
        <w:t xml:space="preserve"> </w:t>
      </w:r>
      <w:r w:rsidRPr="00200484">
        <w:rPr>
          <w:lang w:val="sr-Latn-ME"/>
        </w:rPr>
        <w:t>'uc(0)=0', 'Duc(0)=0')</w:t>
      </w:r>
    </w:p>
    <w:p w:rsidR="0032061A" w:rsidRDefault="0032061A" w:rsidP="00F21831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F21831" w:rsidRDefault="00F21831" w:rsidP="003B0F73">
      <w:pPr>
        <w:ind w:left="360" w:firstLine="360"/>
        <w:rPr>
          <w:lang w:val="pl-PL"/>
        </w:rPr>
      </w:pPr>
    </w:p>
    <w:p w:rsidR="003B0F73" w:rsidRDefault="003B0F73" w:rsidP="0018379D">
      <w:pPr>
        <w:ind w:left="360" w:firstLine="360"/>
        <w:rPr>
          <w:lang w:val="pl-PL"/>
        </w:rPr>
      </w:pPr>
    </w:p>
    <w:p w:rsidR="003B0F73" w:rsidRDefault="003B0F73" w:rsidP="0018379D">
      <w:pPr>
        <w:ind w:left="360" w:firstLine="360"/>
        <w:rPr>
          <w:lang w:val="pl-PL"/>
        </w:rPr>
      </w:pPr>
    </w:p>
    <w:p w:rsidR="003B0F73" w:rsidRPr="0018379D" w:rsidRDefault="003B0F73" w:rsidP="0018379D">
      <w:pPr>
        <w:ind w:left="360" w:firstLine="360"/>
        <w:rPr>
          <w:lang w:val="pl-PL"/>
        </w:rPr>
      </w:pPr>
    </w:p>
    <w:sectPr w:rsidR="003B0F73" w:rsidRPr="0018379D" w:rsidSect="00B91286">
      <w:headerReference w:type="default" r:id="rId39"/>
      <w:footerReference w:type="default" r:id="rId4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84" w:rsidRDefault="00B87084" w:rsidP="009B24AA">
      <w:r>
        <w:separator/>
      </w:r>
    </w:p>
  </w:endnote>
  <w:endnote w:type="continuationSeparator" w:id="0">
    <w:p w:rsidR="00B87084" w:rsidRDefault="00B87084" w:rsidP="009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376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C24" w:rsidRDefault="00263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0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3C24" w:rsidRDefault="00263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84" w:rsidRDefault="00B87084" w:rsidP="009B24AA">
      <w:r>
        <w:separator/>
      </w:r>
    </w:p>
  </w:footnote>
  <w:footnote w:type="continuationSeparator" w:id="0">
    <w:p w:rsidR="00B87084" w:rsidRDefault="00B87084" w:rsidP="009B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0"/>
      <w:gridCol w:w="1229"/>
    </w:tblGrid>
    <w:tr w:rsidR="00263C24">
      <w:trPr>
        <w:trHeight w:val="288"/>
      </w:trPr>
      <w:sdt>
        <w:sdtPr>
          <w:rPr>
            <w:sz w:val="20"/>
            <w:szCs w:val="20"/>
            <w:lang w:val="sr-Latn-ME"/>
          </w:rPr>
          <w:alias w:val="Title"/>
          <w:id w:val="77761602"/>
          <w:placeholder>
            <w:docPart w:val="F6476D2C514545A1A7EACCF6A70AE00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63C24" w:rsidRDefault="00263C24" w:rsidP="00E3421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34218">
                <w:rPr>
                  <w:sz w:val="20"/>
                  <w:szCs w:val="20"/>
                  <w:lang w:val="sr-Latn-ME"/>
                </w:rPr>
                <w:t>Zadaci sa rješenjima za pripremu kolokvijuma iz PROJEKTOVANJA POMOĆU RAČUNARA U ELEKTROENERGETSKIM SISTEMIMA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ED5FF31FCCCE4F5AB98AFEAB307294D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63C24" w:rsidRDefault="005C00FB" w:rsidP="00851E6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</w:t>
              </w:r>
            </w:p>
          </w:tc>
        </w:sdtContent>
      </w:sdt>
    </w:tr>
  </w:tbl>
  <w:p w:rsidR="00263C24" w:rsidRDefault="00263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400"/>
    <w:multiLevelType w:val="hybridMultilevel"/>
    <w:tmpl w:val="25A80F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371867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8A0"/>
    <w:multiLevelType w:val="hybridMultilevel"/>
    <w:tmpl w:val="D682AF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4B0134"/>
    <w:multiLevelType w:val="hybridMultilevel"/>
    <w:tmpl w:val="BB180848"/>
    <w:lvl w:ilvl="0" w:tplc="17102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87C69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238DF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D79F7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6375"/>
    <w:multiLevelType w:val="hybridMultilevel"/>
    <w:tmpl w:val="25A80F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7E24B7"/>
    <w:multiLevelType w:val="hybridMultilevel"/>
    <w:tmpl w:val="25A80F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CA23D2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7A"/>
    <w:rsid w:val="0004416F"/>
    <w:rsid w:val="00057CD0"/>
    <w:rsid w:val="000634B4"/>
    <w:rsid w:val="00070A56"/>
    <w:rsid w:val="00071F36"/>
    <w:rsid w:val="000B76FE"/>
    <w:rsid w:val="00100871"/>
    <w:rsid w:val="00134DC5"/>
    <w:rsid w:val="00151007"/>
    <w:rsid w:val="0018379D"/>
    <w:rsid w:val="001960B0"/>
    <w:rsid w:val="001C0D13"/>
    <w:rsid w:val="002124BA"/>
    <w:rsid w:val="002432C7"/>
    <w:rsid w:val="00263C24"/>
    <w:rsid w:val="00276033"/>
    <w:rsid w:val="002967F2"/>
    <w:rsid w:val="002C78DF"/>
    <w:rsid w:val="00310D9C"/>
    <w:rsid w:val="0032061A"/>
    <w:rsid w:val="00336046"/>
    <w:rsid w:val="00346A2D"/>
    <w:rsid w:val="00357BD3"/>
    <w:rsid w:val="0039078B"/>
    <w:rsid w:val="003B0F73"/>
    <w:rsid w:val="00490CB5"/>
    <w:rsid w:val="004F7BE8"/>
    <w:rsid w:val="00543608"/>
    <w:rsid w:val="005B31A3"/>
    <w:rsid w:val="005B5998"/>
    <w:rsid w:val="005C00FB"/>
    <w:rsid w:val="005F77DD"/>
    <w:rsid w:val="00607BD6"/>
    <w:rsid w:val="00641F8B"/>
    <w:rsid w:val="00652BC0"/>
    <w:rsid w:val="0066359C"/>
    <w:rsid w:val="00725B08"/>
    <w:rsid w:val="00725FCA"/>
    <w:rsid w:val="007308F7"/>
    <w:rsid w:val="00742B9D"/>
    <w:rsid w:val="00751798"/>
    <w:rsid w:val="007C6096"/>
    <w:rsid w:val="00851E68"/>
    <w:rsid w:val="00860337"/>
    <w:rsid w:val="008641EF"/>
    <w:rsid w:val="00897026"/>
    <w:rsid w:val="008A2F85"/>
    <w:rsid w:val="008C34D5"/>
    <w:rsid w:val="008C5FEA"/>
    <w:rsid w:val="008C6B0D"/>
    <w:rsid w:val="008E18ED"/>
    <w:rsid w:val="008F0410"/>
    <w:rsid w:val="008F3542"/>
    <w:rsid w:val="00940053"/>
    <w:rsid w:val="009868CD"/>
    <w:rsid w:val="009B24AA"/>
    <w:rsid w:val="009B5982"/>
    <w:rsid w:val="009C6D4D"/>
    <w:rsid w:val="009E243B"/>
    <w:rsid w:val="009E5031"/>
    <w:rsid w:val="009F0D32"/>
    <w:rsid w:val="00A021AE"/>
    <w:rsid w:val="00A16C35"/>
    <w:rsid w:val="00A25837"/>
    <w:rsid w:val="00A6200B"/>
    <w:rsid w:val="00A95ECD"/>
    <w:rsid w:val="00AA153A"/>
    <w:rsid w:val="00AB314B"/>
    <w:rsid w:val="00B01604"/>
    <w:rsid w:val="00B53F2D"/>
    <w:rsid w:val="00B544E7"/>
    <w:rsid w:val="00B8207A"/>
    <w:rsid w:val="00B87084"/>
    <w:rsid w:val="00B91286"/>
    <w:rsid w:val="00BB5855"/>
    <w:rsid w:val="00BF4D1B"/>
    <w:rsid w:val="00BF6B2E"/>
    <w:rsid w:val="00C17A8D"/>
    <w:rsid w:val="00C3155E"/>
    <w:rsid w:val="00C5671D"/>
    <w:rsid w:val="00C8056A"/>
    <w:rsid w:val="00CB270D"/>
    <w:rsid w:val="00D336B7"/>
    <w:rsid w:val="00DD50E6"/>
    <w:rsid w:val="00DE0421"/>
    <w:rsid w:val="00E34218"/>
    <w:rsid w:val="00E35EEF"/>
    <w:rsid w:val="00E65257"/>
    <w:rsid w:val="00E72FD1"/>
    <w:rsid w:val="00E85B85"/>
    <w:rsid w:val="00F003C7"/>
    <w:rsid w:val="00F026D5"/>
    <w:rsid w:val="00F12F2E"/>
    <w:rsid w:val="00F21831"/>
    <w:rsid w:val="00F35BC8"/>
    <w:rsid w:val="00F842DF"/>
    <w:rsid w:val="00F8601F"/>
    <w:rsid w:val="00FB2CA9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7A"/>
  </w:style>
  <w:style w:type="paragraph" w:styleId="Heading1">
    <w:name w:val="heading 1"/>
    <w:basedOn w:val="Normal"/>
    <w:next w:val="Normal"/>
    <w:link w:val="Heading1Char"/>
    <w:uiPriority w:val="9"/>
    <w:qFormat/>
    <w:rsid w:val="00DD50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28"/>
      <w:u w:val="single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0E6"/>
    <w:rPr>
      <w:rFonts w:asciiTheme="majorHAnsi" w:eastAsiaTheme="majorEastAsia" w:hAnsiTheme="majorHAnsi" w:cstheme="majorBidi"/>
      <w:b/>
      <w:bCs/>
      <w:color w:val="FF0000"/>
      <w:sz w:val="32"/>
      <w:szCs w:val="28"/>
      <w:u w:val="single"/>
      <w:lang w:val="sr-Latn-ME"/>
    </w:rPr>
  </w:style>
  <w:style w:type="paragraph" w:styleId="ListParagraph">
    <w:name w:val="List Paragraph"/>
    <w:basedOn w:val="Normal"/>
    <w:uiPriority w:val="34"/>
    <w:qFormat/>
    <w:rsid w:val="00B82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4AA"/>
  </w:style>
  <w:style w:type="paragraph" w:styleId="Footer">
    <w:name w:val="footer"/>
    <w:basedOn w:val="Normal"/>
    <w:link w:val="FooterChar"/>
    <w:uiPriority w:val="99"/>
    <w:unhideWhenUsed/>
    <w:rsid w:val="009B2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4AA"/>
  </w:style>
  <w:style w:type="paragraph" w:styleId="BalloonText">
    <w:name w:val="Balloon Text"/>
    <w:basedOn w:val="Normal"/>
    <w:link w:val="BalloonTextChar"/>
    <w:uiPriority w:val="99"/>
    <w:semiHidden/>
    <w:unhideWhenUsed/>
    <w:rsid w:val="00E34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7A"/>
  </w:style>
  <w:style w:type="paragraph" w:styleId="Heading1">
    <w:name w:val="heading 1"/>
    <w:basedOn w:val="Normal"/>
    <w:next w:val="Normal"/>
    <w:link w:val="Heading1Char"/>
    <w:uiPriority w:val="9"/>
    <w:qFormat/>
    <w:rsid w:val="00DD50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28"/>
      <w:u w:val="single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0E6"/>
    <w:rPr>
      <w:rFonts w:asciiTheme="majorHAnsi" w:eastAsiaTheme="majorEastAsia" w:hAnsiTheme="majorHAnsi" w:cstheme="majorBidi"/>
      <w:b/>
      <w:bCs/>
      <w:color w:val="FF0000"/>
      <w:sz w:val="32"/>
      <w:szCs w:val="28"/>
      <w:u w:val="single"/>
      <w:lang w:val="sr-Latn-ME"/>
    </w:rPr>
  </w:style>
  <w:style w:type="paragraph" w:styleId="ListParagraph">
    <w:name w:val="List Paragraph"/>
    <w:basedOn w:val="Normal"/>
    <w:uiPriority w:val="34"/>
    <w:qFormat/>
    <w:rsid w:val="00B82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4AA"/>
  </w:style>
  <w:style w:type="paragraph" w:styleId="Footer">
    <w:name w:val="footer"/>
    <w:basedOn w:val="Normal"/>
    <w:link w:val="FooterChar"/>
    <w:uiPriority w:val="99"/>
    <w:unhideWhenUsed/>
    <w:rsid w:val="009B2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4AA"/>
  </w:style>
  <w:style w:type="paragraph" w:styleId="BalloonText">
    <w:name w:val="Balloon Text"/>
    <w:basedOn w:val="Normal"/>
    <w:link w:val="BalloonTextChar"/>
    <w:uiPriority w:val="99"/>
    <w:semiHidden/>
    <w:unhideWhenUsed/>
    <w:rsid w:val="00E34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476D2C514545A1A7EACCF6A70A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0CAF-D595-4276-AF03-06B84F67871F}"/>
      </w:docPartPr>
      <w:docPartBody>
        <w:p w:rsidR="00236EBE" w:rsidRDefault="00CD4F97" w:rsidP="00CD4F97">
          <w:pPr>
            <w:pStyle w:val="F6476D2C514545A1A7EACCF6A70AE00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D5FF31FCCCE4F5AB98AFEAB30729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2C29-8CED-4F98-A27A-E7F67EF34EDB}"/>
      </w:docPartPr>
      <w:docPartBody>
        <w:p w:rsidR="00236EBE" w:rsidRDefault="00CD4F97" w:rsidP="00CD4F97">
          <w:pPr>
            <w:pStyle w:val="ED5FF31FCCCE4F5AB98AFEAB307294D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97"/>
    <w:rsid w:val="000C4A82"/>
    <w:rsid w:val="00236EBE"/>
    <w:rsid w:val="003C3C2C"/>
    <w:rsid w:val="00442355"/>
    <w:rsid w:val="00596B2A"/>
    <w:rsid w:val="005B1897"/>
    <w:rsid w:val="00697BAC"/>
    <w:rsid w:val="0075107F"/>
    <w:rsid w:val="007D36F0"/>
    <w:rsid w:val="00CD4F97"/>
    <w:rsid w:val="00E5666C"/>
    <w:rsid w:val="00E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476D2C514545A1A7EACCF6A70AE005">
    <w:name w:val="F6476D2C514545A1A7EACCF6A70AE005"/>
    <w:rsid w:val="00CD4F97"/>
  </w:style>
  <w:style w:type="paragraph" w:customStyle="1" w:styleId="ED5FF31FCCCE4F5AB98AFEAB307294D6">
    <w:name w:val="ED5FF31FCCCE4F5AB98AFEAB307294D6"/>
    <w:rsid w:val="00CD4F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476D2C514545A1A7EACCF6A70AE005">
    <w:name w:val="F6476D2C514545A1A7EACCF6A70AE005"/>
    <w:rsid w:val="00CD4F97"/>
  </w:style>
  <w:style w:type="paragraph" w:customStyle="1" w:styleId="ED5FF31FCCCE4F5AB98AFEAB307294D6">
    <w:name w:val="ED5FF31FCCCE4F5AB98AFEAB307294D6"/>
    <w:rsid w:val="00CD4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Zadaci sa rješenjima za pripremu kolokvijuma iz PROJEKTOVANJA POMOĆU RAČUNARA U ELEKTROENERGETSKIM SISTEMIMA</vt:lpstr>
    </vt:vector>
  </TitlesOfParts>
  <Company>Hewlet-Packard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Zadaci sa rješenjima za pripremu kolokvijuma iz PROJEKTOVANJA POMOĆU RAČUNARA U ELEKTROENERGETSKIM SISTEMIMA</dc:title>
  <dc:creator>vladan</dc:creator>
  <cp:lastModifiedBy>PC</cp:lastModifiedBy>
  <cp:revision>3</cp:revision>
  <cp:lastPrinted>2015-10-09T10:30:00Z</cp:lastPrinted>
  <dcterms:created xsi:type="dcterms:W3CDTF">2018-11-29T16:36:00Z</dcterms:created>
  <dcterms:modified xsi:type="dcterms:W3CDTF">2018-12-31T10:42:00Z</dcterms:modified>
</cp:coreProperties>
</file>