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FF" w:rsidRDefault="000E60FF" w:rsidP="000E60FF">
      <w:pPr>
        <w:jc w:val="center"/>
        <w:rPr>
          <w:b/>
        </w:rPr>
      </w:pPr>
      <w:bookmarkStart w:id="0" w:name="_GoBack"/>
      <w:r w:rsidRPr="000E60FF">
        <w:rPr>
          <w:b/>
        </w:rPr>
        <w:t>STANDARDI KOMPETENCIJA ZA NASTAVNIKE</w:t>
      </w:r>
      <w:r w:rsidRPr="000E60FF">
        <w:rPr>
          <w:b/>
        </w:rPr>
        <w:t xml:space="preserve"> U CRNOJ GORI</w:t>
      </w:r>
    </w:p>
    <w:bookmarkEnd w:id="0"/>
    <w:p w:rsidR="000E60FF" w:rsidRPr="000E60FF" w:rsidRDefault="000E60FF" w:rsidP="000E60FF">
      <w:pPr>
        <w:jc w:val="center"/>
        <w:rPr>
          <w:b/>
        </w:rPr>
      </w:pPr>
    </w:p>
    <w:p w:rsidR="000E60FF" w:rsidRDefault="000E60FF" w:rsidP="000E60FF">
      <w:r>
        <w:t>Standard 1: UČENICI I PROCES NASTAVE/UČENJA</w:t>
      </w:r>
    </w:p>
    <w:p w:rsidR="000E60FF" w:rsidRDefault="000E60FF" w:rsidP="000E60FF">
      <w:r>
        <w:t>Standard 2: DJELOTVORNO I SIGURNO OKRUŽENJE ZA UČENJE</w:t>
      </w:r>
    </w:p>
    <w:p w:rsidR="000E60FF" w:rsidRDefault="000E60FF" w:rsidP="000E60FF">
      <w:r>
        <w:t>Standard 3: POZNAVANJE STRUKE I PREDMETNOG PROGRAMA</w:t>
      </w:r>
    </w:p>
    <w:p w:rsidR="000E60FF" w:rsidRDefault="000E60FF" w:rsidP="000E60FF">
      <w:r>
        <w:t>Standard 4: POZNAVANJE METODIKE PREDMETA</w:t>
      </w:r>
    </w:p>
    <w:p w:rsidR="000E60FF" w:rsidRDefault="000E60FF" w:rsidP="000E60FF">
      <w:r>
        <w:t>Standard 5: PLANIRANJE I PRIPREMANJE NASTAVE</w:t>
      </w:r>
    </w:p>
    <w:p w:rsidR="000E60FF" w:rsidRDefault="000E60FF" w:rsidP="000E60FF">
      <w:r>
        <w:t>Standard 6: PROCJENJIVANJE I OCJENJIVANJE</w:t>
      </w:r>
    </w:p>
    <w:p w:rsidR="000E60FF" w:rsidRDefault="000E60FF" w:rsidP="000E60FF">
      <w:r>
        <w:t>Standard 7: PROFESIONALNI RAZVOJ</w:t>
      </w:r>
    </w:p>
    <w:p w:rsidR="000E60FF" w:rsidRDefault="000E60FF" w:rsidP="000E60FF">
      <w:r>
        <w:t>S</w:t>
      </w:r>
      <w:r>
        <w:t>tandard 8: LIDERSTVO I SARADNJA</w:t>
      </w:r>
    </w:p>
    <w:p w:rsidR="000E60FF" w:rsidRDefault="000E60FF" w:rsidP="000E60FF"/>
    <w:p w:rsidR="000E60FF" w:rsidRPr="000E60FF" w:rsidRDefault="000E60FF" w:rsidP="000E60FF">
      <w:pPr>
        <w:rPr>
          <w:sz w:val="24"/>
          <w:szCs w:val="24"/>
        </w:rPr>
      </w:pPr>
      <w:r w:rsidRPr="000E60FF">
        <w:rPr>
          <w:sz w:val="24"/>
          <w:szCs w:val="24"/>
        </w:rPr>
        <w:t>Standard 1: UČENICI I PROCES NASTAVE/UČENJA</w:t>
      </w:r>
    </w:p>
    <w:p w:rsidR="000E60FF" w:rsidRPr="000E60FF" w:rsidRDefault="000E60FF" w:rsidP="000E60FF">
      <w:pPr>
        <w:spacing w:after="0" w:line="240" w:lineRule="auto"/>
        <w:jc w:val="both"/>
        <w:rPr>
          <w:sz w:val="24"/>
          <w:szCs w:val="24"/>
        </w:rPr>
      </w:pPr>
      <w:r w:rsidRPr="000E60FF">
        <w:rPr>
          <w:sz w:val="24"/>
          <w:szCs w:val="24"/>
        </w:rPr>
        <w:t>Nastavnik razumije kognitivne, socijalne, lingvističke, emocio</w:t>
      </w:r>
      <w:r>
        <w:rPr>
          <w:sz w:val="24"/>
          <w:szCs w:val="24"/>
        </w:rPr>
        <w:t xml:space="preserve">nalne i fizičke aspekte procesa </w:t>
      </w:r>
      <w:r w:rsidRPr="000E60FF">
        <w:rPr>
          <w:sz w:val="24"/>
          <w:szCs w:val="24"/>
        </w:rPr>
        <w:t>učenja, prepoznaje individualne razlike među učenicima (uključujući učenike s posebnim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obrazovnim potrebama) i uvažava ih prilikom planiranja i or</w:t>
      </w:r>
      <w:r>
        <w:rPr>
          <w:sz w:val="24"/>
          <w:szCs w:val="24"/>
        </w:rPr>
        <w:t xml:space="preserve">ganizovanja nastave kako bi ona </w:t>
      </w:r>
      <w:r w:rsidRPr="000E60FF">
        <w:rPr>
          <w:sz w:val="24"/>
          <w:szCs w:val="24"/>
        </w:rPr>
        <w:t>bila prilagođena njihovim razvojnim karakteristikama, potr</w:t>
      </w:r>
      <w:r>
        <w:rPr>
          <w:sz w:val="24"/>
          <w:szCs w:val="24"/>
        </w:rPr>
        <w:t xml:space="preserve">ebama i mogućnostima; postavlja </w:t>
      </w:r>
      <w:r w:rsidRPr="000E60FF">
        <w:rPr>
          <w:sz w:val="24"/>
          <w:szCs w:val="24"/>
        </w:rPr>
        <w:t xml:space="preserve">visoka očekivanja koja inspirišu, motivišu i učenicima </w:t>
      </w:r>
      <w:r>
        <w:rPr>
          <w:sz w:val="24"/>
          <w:szCs w:val="24"/>
        </w:rPr>
        <w:t xml:space="preserve">predstavljaju izazov; promoviše </w:t>
      </w:r>
      <w:r w:rsidRPr="000E60FF">
        <w:rPr>
          <w:sz w:val="24"/>
          <w:szCs w:val="24"/>
        </w:rPr>
        <w:t>napredak i usmjeren je na ishode učenja kod učenika.</w:t>
      </w:r>
    </w:p>
    <w:p w:rsidR="000E60FF" w:rsidRPr="000E60FF" w:rsidRDefault="000E60FF" w:rsidP="000E60FF">
      <w:pPr>
        <w:rPr>
          <w:b/>
          <w:sz w:val="24"/>
          <w:szCs w:val="24"/>
        </w:rPr>
      </w:pPr>
      <w:r w:rsidRPr="000E60FF">
        <w:rPr>
          <w:b/>
          <w:sz w:val="24"/>
          <w:szCs w:val="24"/>
        </w:rPr>
        <w:t>Praksa</w:t>
      </w:r>
    </w:p>
    <w:p w:rsidR="000E60FF" w:rsidRPr="000E60FF" w:rsidRDefault="000E60FF" w:rsidP="000E60FF">
      <w:pPr>
        <w:rPr>
          <w:b/>
          <w:sz w:val="24"/>
          <w:szCs w:val="24"/>
        </w:rPr>
      </w:pPr>
      <w:r w:rsidRPr="000E60FF">
        <w:rPr>
          <w:b/>
          <w:sz w:val="24"/>
          <w:szCs w:val="24"/>
        </w:rPr>
        <w:t>Nastavnik: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prilikom planiranja i organizovanja nastave, uzima u obzir razvojne karakteristike učenika;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daje pravovremena i odgovarajuća uputstva učenicima;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planira proces nastave/učenja uvažavajući predznanja učenika;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koristi različite resurse i pruža učenicima mogućnost izbora u odnosu na njihove sklonosti i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interesovanja (ICT i drugo);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podstiče razvoj različitih vrsta pismenosti (čitalačka, naučna, matematička, informatička,informaciona, medijska pismenost);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razvija vještine saradnje, uspostavljanja komunikacije, zdrave razmjene mišljenja i ideja,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ispravnog rješavanja konflikata i postizanja kompromisa;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postavlja vaspitne i obrazovne ciljeve kojim se stimuliše cjelovit razvoj učenika bez obzira na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njihovo porijeklo i sposobnosti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tokom nastave/učenja koristi pristupe prikladne potrebama učenika kako bi ih uključio i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motivisao;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lastRenderedPageBreak/>
        <w:t>postavlja zadatke različitog nivoa zahtjevnosti uvažavajući tempo napredovanja svakog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učenika, uključujući učenike sa posebnim obrazovnim potrebama;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prilagođava način komunikacije i način davanja povratne informacije;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usmjerava učenike da razmišljaju o svom napretku i svojim narednim potrebama;</w:t>
      </w:r>
    </w:p>
    <w:p w:rsid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>omogućava učenicima da razvijaju više nivoe znanja i osposobljava ih za samostalno učenje;</w:t>
      </w:r>
    </w:p>
    <w:p w:rsidR="000E60FF" w:rsidRPr="000E60FF" w:rsidRDefault="000E60FF" w:rsidP="000E6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podstiče učenike da budu odgovorni i savjesni prema svom radu i učenju.</w:t>
      </w:r>
    </w:p>
    <w:p w:rsidR="000E60FF" w:rsidRPr="000E60FF" w:rsidRDefault="000E60FF" w:rsidP="000E60FF">
      <w:pPr>
        <w:rPr>
          <w:b/>
          <w:sz w:val="24"/>
          <w:szCs w:val="24"/>
        </w:rPr>
      </w:pPr>
      <w:r w:rsidRPr="000E60FF">
        <w:rPr>
          <w:b/>
          <w:sz w:val="24"/>
          <w:szCs w:val="24"/>
        </w:rPr>
        <w:t>Znanja</w:t>
      </w:r>
    </w:p>
    <w:p w:rsidR="000E60FF" w:rsidRPr="000E60FF" w:rsidRDefault="000E60FF" w:rsidP="000E60FF">
      <w:pPr>
        <w:rPr>
          <w:b/>
          <w:sz w:val="24"/>
          <w:szCs w:val="24"/>
        </w:rPr>
      </w:pPr>
      <w:r w:rsidRPr="000E60FF">
        <w:rPr>
          <w:b/>
          <w:sz w:val="24"/>
          <w:szCs w:val="24"/>
        </w:rPr>
        <w:t>Nastavnik: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>razumije da kognitivni, jezički, socijalni, emocionalni i fizički</w:t>
      </w:r>
      <w:r>
        <w:rPr>
          <w:sz w:val="24"/>
          <w:szCs w:val="24"/>
        </w:rPr>
        <w:t xml:space="preserve"> razvoj svakog pojedinog učenika </w:t>
      </w:r>
      <w:r w:rsidRPr="000E60FF">
        <w:rPr>
          <w:sz w:val="24"/>
          <w:szCs w:val="24"/>
        </w:rPr>
        <w:t>utiče na proces učenja i zna da prilagodi nastavu u odnosu na njihove individualne razlike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(uključujući i učenike s posebnim obrazovnim potrebama);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>zna kad i kako da pravilno diferencira (zadatake, pristupe), koristeći pristupe koji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omogućavaju djelotvoran proces podučavanja i učenja;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>zna i razumije kako učenici uče i kako to može uticati na nastavu;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>zna i razumije zašto su akademska postignuća učenika i njihov socijalno-emocionalni razvoj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komplementarni procesi;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razumije da učenici imaju lična iskustva, sposobnosti, talente, prethodna znanja i vršnjačkogrupnu interakciju zasnovanu na jeziku, kulturi, porodičnim i društvenim vrijednostima;</w:t>
      </w:r>
    </w:p>
    <w:p w:rsidR="000E60FF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posjeduje šire znanje o pitanjima koja se tiču prava na obrazovanje učenika, uključujući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različitost potreba svakog pojedinca (uključujući djecu sa posebnim obrazovnim potrebama);</w:t>
      </w:r>
    </w:p>
    <w:p w:rsidR="00C92326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0FF">
        <w:rPr>
          <w:sz w:val="24"/>
          <w:szCs w:val="24"/>
        </w:rPr>
        <w:t xml:space="preserve"> zna da niz faktora (rizika) može ugroziti učenikovu sposobnost da uči i poznaje načine</w:t>
      </w: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njihovog sprečavanja, preveniranja i prevazilaženja;</w:t>
      </w:r>
    </w:p>
    <w:p w:rsidR="000E60FF" w:rsidRPr="00C92326" w:rsidRDefault="000E60FF" w:rsidP="000E60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60FF">
        <w:rPr>
          <w:sz w:val="24"/>
          <w:szCs w:val="24"/>
        </w:rPr>
        <w:t>zna da koristi i evaluira različite pristupe u procesu vaspitanja i obrazovanja kako bi pružio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podršku učenicima i podstakao njihovu što veću uključenost u učenje i njihov zdrav moralni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razvoj.</w:t>
      </w:r>
    </w:p>
    <w:p w:rsidR="000E60FF" w:rsidRPr="00C92326" w:rsidRDefault="000E60FF" w:rsidP="000E60FF">
      <w:pPr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Stavovi</w:t>
      </w:r>
    </w:p>
    <w:p w:rsidR="000E60FF" w:rsidRPr="00C92326" w:rsidRDefault="000E60FF" w:rsidP="000E60FF">
      <w:pPr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0E60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2326">
        <w:rPr>
          <w:sz w:val="24"/>
          <w:szCs w:val="24"/>
        </w:rPr>
        <w:t>koristi jake strane učenika kao osnov za njihov napredak, a njihova slaba područja kao prilike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za učenje;</w:t>
      </w:r>
    </w:p>
    <w:p w:rsidR="00C92326" w:rsidRDefault="000E60FF" w:rsidP="000E60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2326">
        <w:rPr>
          <w:sz w:val="24"/>
          <w:szCs w:val="24"/>
        </w:rPr>
        <w:t>vjeruje da svi učenici mogu postići visok nivo u učenju i pomaže im da dostignu svoj puni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potencijal (uključujući djecu sa posebnim obrazovnim potrebama);</w:t>
      </w:r>
    </w:p>
    <w:p w:rsidR="00C92326" w:rsidRDefault="000E60FF" w:rsidP="000E60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2326">
        <w:rPr>
          <w:sz w:val="24"/>
          <w:szCs w:val="24"/>
        </w:rPr>
        <w:t>čini da se učenici osjećaju vrijednim i pomaže im da nauče kako da vrednuju i cijene druge;</w:t>
      </w:r>
    </w:p>
    <w:p w:rsidR="00C92326" w:rsidRDefault="000E60FF" w:rsidP="000E60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2326">
        <w:rPr>
          <w:sz w:val="24"/>
          <w:szCs w:val="24"/>
        </w:rPr>
        <w:lastRenderedPageBreak/>
        <w:t>konzistentno i dosljedno demonstrira pozitivne stavove i vrijednosti i model je ponašanja 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kojima se manifestuju ovi stavovi;</w:t>
      </w:r>
    </w:p>
    <w:p w:rsidR="000E60FF" w:rsidRPr="00C92326" w:rsidRDefault="000E60FF" w:rsidP="000E60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2326">
        <w:rPr>
          <w:sz w:val="24"/>
          <w:szCs w:val="24"/>
        </w:rPr>
        <w:t>prepoznaje i osjeća odgovornost za uspjeh učenika, njihov napredak i ishode učenja.</w:t>
      </w:r>
    </w:p>
    <w:p w:rsidR="000E60FF" w:rsidRPr="000E60FF" w:rsidRDefault="000E60FF" w:rsidP="000E60FF">
      <w:pPr>
        <w:rPr>
          <w:sz w:val="24"/>
          <w:szCs w:val="24"/>
        </w:rPr>
      </w:pPr>
    </w:p>
    <w:p w:rsidR="000E60FF" w:rsidRPr="00C92326" w:rsidRDefault="000E60FF" w:rsidP="000E60FF">
      <w:pPr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Standard 2: DJELOTVORNO I SIGURNO OKRUŽENJE ZA UČENJE</w:t>
      </w:r>
    </w:p>
    <w:p w:rsidR="000E60FF" w:rsidRPr="000E60FF" w:rsidRDefault="000E60FF" w:rsidP="00C92326">
      <w:pPr>
        <w:spacing w:after="0" w:line="240" w:lineRule="auto"/>
        <w:rPr>
          <w:sz w:val="24"/>
          <w:szCs w:val="24"/>
        </w:rPr>
      </w:pPr>
      <w:r w:rsidRPr="000E60FF">
        <w:rPr>
          <w:sz w:val="24"/>
          <w:szCs w:val="24"/>
        </w:rPr>
        <w:t>Nastavnik je u stanju da stvori bezbjednu i stimulativnu sredinu za učenje, koja je zasnovana</w:t>
      </w:r>
    </w:p>
    <w:p w:rsidR="000E60FF" w:rsidRPr="000E60FF" w:rsidRDefault="000E60FF" w:rsidP="00C92326">
      <w:pPr>
        <w:spacing w:after="0" w:line="240" w:lineRule="auto"/>
        <w:rPr>
          <w:sz w:val="24"/>
          <w:szCs w:val="24"/>
        </w:rPr>
      </w:pPr>
      <w:r w:rsidRPr="000E60FF">
        <w:rPr>
          <w:sz w:val="24"/>
          <w:szCs w:val="24"/>
        </w:rPr>
        <w:t>na međusobnom uvažavanju, visokim očekivanjima u odnosu na ponašanje i postignuća</w:t>
      </w:r>
    </w:p>
    <w:p w:rsidR="000E60FF" w:rsidRPr="000E60FF" w:rsidRDefault="000E60FF" w:rsidP="00C92326">
      <w:pPr>
        <w:spacing w:after="0" w:line="240" w:lineRule="auto"/>
        <w:rPr>
          <w:sz w:val="24"/>
          <w:szCs w:val="24"/>
        </w:rPr>
      </w:pPr>
      <w:r w:rsidRPr="000E60FF">
        <w:rPr>
          <w:sz w:val="24"/>
          <w:szCs w:val="24"/>
        </w:rPr>
        <w:t>svakog učenika, a karakteriše je aktivno učenje, podsticanje i podržavanje interesovanja</w:t>
      </w:r>
    </w:p>
    <w:p w:rsidR="000E60FF" w:rsidRPr="000E60FF" w:rsidRDefault="000E60FF" w:rsidP="00C92326">
      <w:pPr>
        <w:spacing w:after="0" w:line="240" w:lineRule="auto"/>
        <w:rPr>
          <w:sz w:val="24"/>
          <w:szCs w:val="24"/>
        </w:rPr>
      </w:pPr>
      <w:r w:rsidRPr="000E60FF">
        <w:rPr>
          <w:sz w:val="24"/>
          <w:szCs w:val="24"/>
        </w:rPr>
        <w:t>učenika i pozitivna socijalna interakcija; vješto upravlja časom, djelotvorno usmjeravaći</w:t>
      </w:r>
    </w:p>
    <w:p w:rsidR="000E60FF" w:rsidRPr="000E60FF" w:rsidRDefault="000E60FF" w:rsidP="00C92326">
      <w:pPr>
        <w:spacing w:after="0" w:line="240" w:lineRule="auto"/>
        <w:rPr>
          <w:sz w:val="24"/>
          <w:szCs w:val="24"/>
        </w:rPr>
      </w:pPr>
      <w:r w:rsidRPr="000E60FF">
        <w:rPr>
          <w:sz w:val="24"/>
          <w:szCs w:val="24"/>
        </w:rPr>
        <w:t>ponašanje učenika sa ciljem obezbjeđivanja sigurnog i podsticajnog okruženja za učenje.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Praksa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0E60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326">
        <w:rPr>
          <w:sz w:val="24"/>
          <w:szCs w:val="24"/>
        </w:rPr>
        <w:t>sarađuje sa učenicima, porodicama učenika i kolegama sa ciljem stvaranja pozitivne klime 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bezbjedne sredine za učenje;</w:t>
      </w:r>
    </w:p>
    <w:p w:rsidR="00C92326" w:rsidRDefault="000E60FF" w:rsidP="000E60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326">
        <w:rPr>
          <w:sz w:val="24"/>
          <w:szCs w:val="24"/>
        </w:rPr>
        <w:t>organizuje sredinu za učenje kako bi aktivno uključio sve učenike posvećujući im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odgovarajuću pažnju, vrijeme i podršku;</w:t>
      </w:r>
    </w:p>
    <w:p w:rsidR="00C92326" w:rsidRDefault="000E60FF" w:rsidP="000E60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326">
        <w:rPr>
          <w:sz w:val="24"/>
          <w:szCs w:val="24"/>
        </w:rPr>
        <w:t>ima jasna pravila i rutine za ponašanje u učionici i preuzima odgovornost za promovisanje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dobrog, poštenog i ljubaznog ponašanja, kako u učionici, tako u školi i školskom dvorištu, 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skladu sa pravilima ponašanja škole;</w:t>
      </w:r>
    </w:p>
    <w:p w:rsidR="00C92326" w:rsidRDefault="000E60FF" w:rsidP="000E60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326">
        <w:rPr>
          <w:sz w:val="24"/>
          <w:szCs w:val="24"/>
        </w:rPr>
        <w:t xml:space="preserve"> komunicira (verbalno i neverbalno) na način koji pokazuje poštovanje i odgovornost 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odnosu na kulturno porijeklo i različite vrijednosti i stavove koje učenici donose u školu;</w:t>
      </w:r>
    </w:p>
    <w:p w:rsidR="000E60FF" w:rsidRPr="00C92326" w:rsidRDefault="000E60FF" w:rsidP="000E60F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326">
        <w:rPr>
          <w:sz w:val="24"/>
          <w:szCs w:val="24"/>
        </w:rPr>
        <w:t>kontinuirano i efikasno omogućava učenicima da sarađuju u direktnom kontaktu i 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virtuelnom okruženju primjenom vještina uspješne međusobne komunikacije.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Znanja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0E60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326">
        <w:rPr>
          <w:sz w:val="24"/>
          <w:szCs w:val="24"/>
        </w:rPr>
        <w:t>zna kako da stvori bezbjednu i produktivnu sredinu za učenje, zasnovanu na jasnoj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organizacionoj strukturi, pravilima i očekivanjima;</w:t>
      </w:r>
    </w:p>
    <w:p w:rsidR="00C92326" w:rsidRDefault="000E60FF" w:rsidP="000E60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326">
        <w:rPr>
          <w:sz w:val="24"/>
          <w:szCs w:val="24"/>
        </w:rPr>
        <w:t>zna kako da usmjeri učenike da sarađujući postižu ciljeve učenja;</w:t>
      </w:r>
    </w:p>
    <w:p w:rsidR="00C92326" w:rsidRDefault="000E60FF" w:rsidP="000E60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326">
        <w:rPr>
          <w:sz w:val="24"/>
          <w:szCs w:val="24"/>
        </w:rPr>
        <w:t>zna da kreira bezbjedno i stimulativno okruženje za učenje, zasnovano na međusobnom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poštovanju;</w:t>
      </w:r>
    </w:p>
    <w:p w:rsidR="000E60FF" w:rsidRPr="00C92326" w:rsidRDefault="000E60FF" w:rsidP="000E60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326">
        <w:rPr>
          <w:sz w:val="24"/>
          <w:szCs w:val="24"/>
        </w:rPr>
        <w:t>zna kako da postojeću sredinu i uslove za učenje učini podsticajnim za ostvarivanje visokih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očekivanja u odnosu na postignuća svakog učenika.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Stavovi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t>ima/saopštava visoka očekivanja za učeničko ponašanje i uspostavlja rutine koji obezbjeđuju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radnu, produktivnu atmosferu, a sastoje se od niza strategija koje uključuju pohvale, nagrade 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određene sankcije – konzistentno/dosljedno i pravedno;</w:t>
      </w:r>
    </w:p>
    <w:p w:rsid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lastRenderedPageBreak/>
        <w:t xml:space="preserve"> vjeruje da odnoseći se pravedno i ljubazno prema svakom učeniku poštuje njegovo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dostojanstvo i integritet i model je takvog ponašanja u učionici i školi;</w:t>
      </w:r>
    </w:p>
    <w:p w:rsid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t>njeguje dobre odnose sa svim učenicima, koristi autoritet na prikladan način, demonstrira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odlučnost kada je to potrebno;</w:t>
      </w:r>
    </w:p>
    <w:p w:rsid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t>smatra da treba da bude pažljiv slušalac i sagovornik, kao i posmatrač i da je u tome uzor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učenicima;</w:t>
      </w:r>
    </w:p>
    <w:p w:rsid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t>iskazuje podršku/podržava razvoj interkulturalnosti, tolerancije prema različitostima,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solidarnosti i drugarstva kod učenika;</w:t>
      </w:r>
    </w:p>
    <w:p w:rsidR="000E60FF" w:rsidRPr="00C92326" w:rsidRDefault="000E60FF" w:rsidP="000E60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2326">
        <w:rPr>
          <w:sz w:val="24"/>
          <w:szCs w:val="24"/>
        </w:rPr>
        <w:t>razumije važnost stvaranja sredine za učenje u kojoj se poštuju, podstiču i podržavaju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interesovanja učenika.</w:t>
      </w:r>
    </w:p>
    <w:p w:rsidR="000E60FF" w:rsidRPr="00C92326" w:rsidRDefault="000E60FF" w:rsidP="000E60FF">
      <w:pPr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Standard 3: POZNAVANJE STRUKE I PREDMETNOG PROGRAMA</w:t>
      </w:r>
    </w:p>
    <w:p w:rsidR="000E60FF" w:rsidRPr="00C92326" w:rsidRDefault="000E60FF" w:rsidP="00C92326">
      <w:pPr>
        <w:spacing w:after="0" w:line="240" w:lineRule="auto"/>
        <w:jc w:val="both"/>
        <w:rPr>
          <w:sz w:val="24"/>
          <w:szCs w:val="24"/>
        </w:rPr>
      </w:pPr>
      <w:r w:rsidRPr="00C92326">
        <w:rPr>
          <w:sz w:val="24"/>
          <w:szCs w:val="24"/>
        </w:rPr>
        <w:t>Nastavnik dobro poznaje svoju struku i saznajne postupke u okviru nje; dobro poznaje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predmetni program; razumije ključne termine i pojmove, njihov odnos i hijerarhiju,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predmetne specifičnosti, aktuelna pitanja i rasprave</w:t>
      </w:r>
      <w:r w:rsidR="00C92326">
        <w:rPr>
          <w:sz w:val="24"/>
          <w:szCs w:val="24"/>
        </w:rPr>
        <w:t xml:space="preserve"> u struci, kao i česta pogrešna </w:t>
      </w:r>
      <w:r w:rsidRPr="00C92326">
        <w:rPr>
          <w:sz w:val="24"/>
          <w:szCs w:val="24"/>
        </w:rPr>
        <w:t>razumijevanja, zablude i tipične greške učenika.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Praksa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prati nove naučne ideje i dostignuća u svojoj struci;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demonstrira potpunu upućenost u sve oblasti svog predmeta i predmetnog programa;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nastoji da svaki učenik u skladu sa svojim mogućnostima usvoji znanja i stekne vještine iz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predmeta koji predaje;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nastoji da stručnu terminologiju učini učenicima dostupnom i razumljivom;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upućuje učenike na različite izvore informacija i njihovo korišćenje, kao i na načine procjene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kvaliteta i etičnosti informacija;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podstiče i zadržava interesovanje učenika za predmet i otklanja nerazumijevanje kod učenika;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demonstrira pravilnu upotrebu crnogorskog jezika, bez obzira na to za koji se predmet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nastavnik specijalizovao;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koristi obrazovnu tehnologiju na efikasan i uspješan način kako bi učenicima omogućio da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ostvare ciljeve učenja;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demonstrira poznavanje različitih vrsta pismenosti i preuzima odgovornost za promovisanje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visokih standarda pismenosti, prije svega čitalačke, naučne i matematičke (zavisno od struke),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zatim informacione, medijske i računarske;</w:t>
      </w:r>
    </w:p>
    <w:p w:rsid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nastoji da razvija kod učenika ljubav prema naučnoj istini i naučnom pogledu na svijet, u cilju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podsticanja moralnog razvoja;</w:t>
      </w:r>
    </w:p>
    <w:p w:rsidR="000E60FF" w:rsidRPr="00C92326" w:rsidRDefault="000E60FF" w:rsidP="00C9232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identifikuje vaspitne potencijale svog predmeta/nastave i planski ih koristi za razvoj ličnosti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učenika.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Znanja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posjeduje sigurno znanje predmeta koji predaje i obrazovnih programa koji se na te predmete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odnose;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lastRenderedPageBreak/>
        <w:t>dobro poznaje pojmove i sadržaje u okviru svoje struke, njihov odnos i hijerarhiju;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poznaje i koristi stručnu terminologiju primjerenu uzrastu;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prati razvoj znanja u struci;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poznaje saznajne postupke u svojoj struci i njihovu vezu sa postupcima u drugim strukama,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njihove prednosti i nedostatke pri razmatranju različitih pitanja i problema;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zna da koristi ICT radi ličnog unapređenja u struci;</w:t>
      </w:r>
    </w:p>
    <w:p w:rsid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zna šta učenici teže razumiju i pr</w:t>
      </w:r>
      <w:r w:rsidR="00C92326">
        <w:rPr>
          <w:sz w:val="24"/>
          <w:szCs w:val="24"/>
        </w:rPr>
        <w:t>epoznaje njihove tipične greške</w:t>
      </w:r>
    </w:p>
    <w:p w:rsidR="000E60FF" w:rsidRPr="00C92326" w:rsidRDefault="000E60FF" w:rsidP="00C9232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razumije kako su interdisciplinarna znanja povezana sa užom strukom i kako postaju sastavni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dio aktivnosti učenja u okviru predmeta koji predaje.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Stavovi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prihvata da unutar struke postoje različita viđenja pojedinih pitanja</w:t>
      </w:r>
    </w:p>
    <w:p w:rsidR="00C92326" w:rsidRDefault="000E60FF" w:rsidP="00C9232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smatra da svaki učenik u skladu sa svojim mogućnostima može da usvoji znanja i stekne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vještine iz predmeta koji predaje</w:t>
      </w:r>
    </w:p>
    <w:p w:rsidR="000E60FF" w:rsidRDefault="000E60FF" w:rsidP="00C9232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uvjeren je da su obrazovni i vaspitni ciljevi njegove nastave snažno prepleteni i dosljedno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afirmiše ovu vezu.</w:t>
      </w:r>
    </w:p>
    <w:p w:rsidR="00C92326" w:rsidRPr="00C92326" w:rsidRDefault="00C92326" w:rsidP="00C92326">
      <w:pPr>
        <w:pStyle w:val="ListParagraph"/>
        <w:spacing w:after="0" w:line="240" w:lineRule="auto"/>
        <w:ind w:left="770"/>
        <w:rPr>
          <w:sz w:val="24"/>
          <w:szCs w:val="24"/>
        </w:rPr>
      </w:pP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Standard 4: POZNAVANJE METODIKE PREDMETA</w:t>
      </w:r>
    </w:p>
    <w:p w:rsidR="000E60FF" w:rsidRPr="00C92326" w:rsidRDefault="000E60FF" w:rsidP="00C92326">
      <w:p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Nastavnik poznaje i primjenjuje savremene didaktičke postupke (kombinacije nastavnih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metoda i tehnika rada, oblika rada i sl.) kako bi pojm</w:t>
      </w:r>
      <w:r w:rsidR="00C92326">
        <w:rPr>
          <w:sz w:val="24"/>
          <w:szCs w:val="24"/>
        </w:rPr>
        <w:t xml:space="preserve">ove i znanja iz programa učinio dostupnim, </w:t>
      </w:r>
      <w:r w:rsidRPr="00C92326">
        <w:rPr>
          <w:sz w:val="24"/>
          <w:szCs w:val="24"/>
        </w:rPr>
        <w:t>smislenim i mogućim za učenje i razvoj lično</w:t>
      </w:r>
      <w:r w:rsidR="00C92326">
        <w:rPr>
          <w:sz w:val="24"/>
          <w:szCs w:val="24"/>
        </w:rPr>
        <w:t xml:space="preserve">sti/karaktera učenika; podstiče </w:t>
      </w:r>
      <w:r w:rsidRPr="00C92326">
        <w:rPr>
          <w:sz w:val="24"/>
          <w:szCs w:val="24"/>
        </w:rPr>
        <w:t>učenike da razumiju, ispituju i analiziraju ideje iz različi</w:t>
      </w:r>
      <w:r w:rsidR="00C92326">
        <w:rPr>
          <w:sz w:val="24"/>
          <w:szCs w:val="24"/>
        </w:rPr>
        <w:t xml:space="preserve">tih perspektiva da bi razumjeli </w:t>
      </w:r>
      <w:r w:rsidRPr="00C92326">
        <w:rPr>
          <w:sz w:val="24"/>
          <w:szCs w:val="24"/>
        </w:rPr>
        <w:t xml:space="preserve">pojmove/koncepte na ispravan način, kao i da stečena </w:t>
      </w:r>
      <w:r w:rsidR="00C92326">
        <w:rPr>
          <w:sz w:val="24"/>
          <w:szCs w:val="24"/>
        </w:rPr>
        <w:t xml:space="preserve">znanja i vještine primjenjuju u konkretnim situacijama; koristi </w:t>
      </w:r>
      <w:r w:rsidRPr="00C92326">
        <w:rPr>
          <w:sz w:val="24"/>
          <w:szCs w:val="24"/>
        </w:rPr>
        <w:t>različite resurse i obraz</w:t>
      </w:r>
      <w:r w:rsidR="00C92326">
        <w:rPr>
          <w:sz w:val="24"/>
          <w:szCs w:val="24"/>
        </w:rPr>
        <w:t xml:space="preserve">ovne tehnologije na primjeren i </w:t>
      </w:r>
      <w:r w:rsidRPr="00C92326">
        <w:rPr>
          <w:sz w:val="24"/>
          <w:szCs w:val="24"/>
        </w:rPr>
        <w:t>djelotvoran način.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Praksa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podstiče učenike da razumiju, postavljaju pitanja, analiziraju i vrednuju nastavne sadržaje iz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različitih perspektiva da bi se postigli ciljevi učenja;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koristi različite metode, tehnike i oblike rada kojima omogućava da pojmovi i znanja sadržani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u kurikulumu budu dostupni, smisleni i mogući za učenje;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koristi nastavna sredstva, nastavne materijale i tehnologiju prilagođenu prirodi predmeta 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stalno inovira proces nastave/učenja;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u proces sticanja znanja i vještina uključuje ICT;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podstiče učenike na stvaranje originalnih radova iz oblasti predmeta koji predaje;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podstiče učenike da primjenjuju saznajne postupke relevantne za predmet;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razvija i podržava jezičku/čitalačku pismenost unutar svog predmeta;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pronalazi strategije i postupke za prevazilaženje tipičnih grešaka učenika;</w:t>
      </w:r>
      <w:r w:rsidR="00C92326">
        <w:rPr>
          <w:sz w:val="24"/>
          <w:szCs w:val="24"/>
        </w:rPr>
        <w:t>ž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planira ciljeve i sprovodi aktivnosti koje se odnose na razvoj socio-emocionalnih i vještina za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21. vijek (kritičko mišljenje i donošenje odluka, saradnja, rješavanje problema, kreativnost,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adaptibilnost, istrajnost, empatija i solidarnost i sl.);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razvija i uvodi projekte u okviru kojih učenici rješavaju probleme kroz interdisciplinarni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pristup;</w:t>
      </w:r>
    </w:p>
    <w:p w:rsid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lastRenderedPageBreak/>
        <w:t>procjenjuje uspješnost primijenjenih nastavnih metoda, tehnika i oblika rada, kao i materijala 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nastavnih sredstava i u skladu sa procjenom mijenja sopstvenu praksu;</w:t>
      </w:r>
      <w:r w:rsidR="00C92326">
        <w:rPr>
          <w:sz w:val="24"/>
          <w:szCs w:val="24"/>
        </w:rPr>
        <w:t xml:space="preserve"> </w:t>
      </w:r>
    </w:p>
    <w:p w:rsidR="000E60FF" w:rsidRPr="00C92326" w:rsidRDefault="000E60FF" w:rsidP="00C9232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podstiče primjenu stečenih znanja kerirajući odgovarajuće situacije učenja.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Znanja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zna da odabere i organizuje aktivnosti učenika koje omogućavaju ostvarivanje ciljeva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predmetnog programa;</w:t>
      </w:r>
    </w:p>
    <w:p w:rsidR="00C92326" w:rsidRDefault="00C92326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0FF" w:rsidRPr="00C92326">
        <w:rPr>
          <w:sz w:val="24"/>
          <w:szCs w:val="24"/>
        </w:rPr>
        <w:t>zna ulogu socio-emocionalnih vještina, i vještina za 21. vijek, kao osnova za održivost</w:t>
      </w:r>
      <w:r>
        <w:rPr>
          <w:sz w:val="24"/>
          <w:szCs w:val="24"/>
        </w:rPr>
        <w:t xml:space="preserve"> </w:t>
      </w:r>
      <w:r w:rsidR="000E60FF" w:rsidRPr="00C92326">
        <w:rPr>
          <w:sz w:val="24"/>
          <w:szCs w:val="24"/>
        </w:rPr>
        <w:t>akademske, poslovne i opšte životne uspješnosti svakog učenika;</w:t>
      </w:r>
    </w:p>
    <w:p w:rsidR="00C92326" w:rsidRDefault="00C92326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0FF" w:rsidRPr="00C92326">
        <w:rPr>
          <w:sz w:val="24"/>
          <w:szCs w:val="24"/>
        </w:rPr>
        <w:t>poznaje proces kritičkog mišljenja i rješavanja problema;</w:t>
      </w:r>
      <w:r>
        <w:rPr>
          <w:sz w:val="24"/>
          <w:szCs w:val="24"/>
        </w:rPr>
        <w:t xml:space="preserve"> </w:t>
      </w:r>
      <w:r w:rsidR="000E60FF" w:rsidRPr="00C92326">
        <w:rPr>
          <w:sz w:val="24"/>
          <w:szCs w:val="24"/>
        </w:rPr>
        <w:t>razumije značaj komunikacijskih vještina kao sredstva za učenje, ali i kao sredstva za</w:t>
      </w:r>
      <w:r>
        <w:rPr>
          <w:sz w:val="24"/>
          <w:szCs w:val="24"/>
        </w:rPr>
        <w:t xml:space="preserve"> </w:t>
      </w:r>
      <w:r w:rsidR="000E60FF" w:rsidRPr="00C92326">
        <w:rPr>
          <w:sz w:val="24"/>
          <w:szCs w:val="24"/>
        </w:rPr>
        <w:t>izražavanje naučenog;</w:t>
      </w:r>
    </w:p>
    <w:p w:rsidR="00C92326" w:rsidRDefault="000E60FF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razumije značaj kreativnosti;</w:t>
      </w:r>
    </w:p>
    <w:p w:rsidR="00C92326" w:rsidRDefault="000E60FF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poznaje metodiku rada sa učenicima sa posebnim obrazovnim potrebama unutar svog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predmeta;</w:t>
      </w:r>
    </w:p>
    <w:p w:rsidR="000E60FF" w:rsidRPr="00C92326" w:rsidRDefault="000E60FF" w:rsidP="00C9232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prati, primjenjuje i demonstrira najnovija dostignuća u oblasti metodike predmeta koji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predaje.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Stavovi</w:t>
      </w: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Nastavnik:</w:t>
      </w:r>
    </w:p>
    <w:p w:rsidR="00C92326" w:rsidRDefault="000E60FF" w:rsidP="00C923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razumije i prihvata promjene u pristupima podučavanja uslovljene promjenama u prirodi i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društvu i, shodno tome,</w:t>
      </w:r>
      <w:r w:rsidR="00C92326">
        <w:rPr>
          <w:sz w:val="24"/>
          <w:szCs w:val="24"/>
        </w:rPr>
        <w:t xml:space="preserve"> izmijenjenim potrebama učenika;</w:t>
      </w:r>
    </w:p>
    <w:p w:rsidR="00C92326" w:rsidRDefault="000E60FF" w:rsidP="00C923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 xml:space="preserve"> posvećen je stalnom proširivanju i usavršavanju svojih znanja i vještina iz metodike predmeta</w:t>
      </w:r>
      <w:r w:rsidR="00C92326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koji predaje kao i njihovoj primjeni;</w:t>
      </w:r>
    </w:p>
    <w:p w:rsidR="000E60FF" w:rsidRDefault="000E60FF" w:rsidP="00C923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spreman je da dijeli svoja znanja sa kolegama.</w:t>
      </w:r>
    </w:p>
    <w:p w:rsidR="00C92326" w:rsidRPr="00C92326" w:rsidRDefault="00C92326" w:rsidP="00C92326">
      <w:pPr>
        <w:pStyle w:val="ListParagraph"/>
        <w:spacing w:after="0" w:line="240" w:lineRule="auto"/>
        <w:rPr>
          <w:sz w:val="24"/>
          <w:szCs w:val="24"/>
        </w:rPr>
      </w:pPr>
    </w:p>
    <w:p w:rsidR="000E60FF" w:rsidRPr="00C92326" w:rsidRDefault="000E60FF" w:rsidP="00C92326">
      <w:pPr>
        <w:spacing w:after="0" w:line="240" w:lineRule="auto"/>
        <w:rPr>
          <w:b/>
          <w:sz w:val="24"/>
          <w:szCs w:val="24"/>
        </w:rPr>
      </w:pPr>
      <w:r w:rsidRPr="00C92326">
        <w:rPr>
          <w:b/>
          <w:sz w:val="24"/>
          <w:szCs w:val="24"/>
        </w:rPr>
        <w:t>Standard 5: PLANIRANJE I PRIPREMANJE NASTAVE</w:t>
      </w:r>
    </w:p>
    <w:p w:rsidR="000E60FF" w:rsidRPr="00C92326" w:rsidRDefault="000E60FF" w:rsidP="00924F8C">
      <w:pPr>
        <w:spacing w:after="0" w:line="240" w:lineRule="auto"/>
        <w:jc w:val="both"/>
        <w:rPr>
          <w:sz w:val="24"/>
          <w:szCs w:val="24"/>
        </w:rPr>
      </w:pPr>
      <w:r w:rsidRPr="00C92326">
        <w:rPr>
          <w:sz w:val="24"/>
          <w:szCs w:val="24"/>
        </w:rPr>
        <w:t>Nastavnik planira nastavu, na godišnjem i mjesečnom nivou, u skladu sa važećim obrazovnim</w:t>
      </w:r>
    </w:p>
    <w:p w:rsidR="000E60FF" w:rsidRPr="00C92326" w:rsidRDefault="000E60FF" w:rsidP="00924F8C">
      <w:pPr>
        <w:spacing w:after="0" w:line="240" w:lineRule="auto"/>
        <w:jc w:val="both"/>
        <w:rPr>
          <w:sz w:val="24"/>
          <w:szCs w:val="24"/>
        </w:rPr>
      </w:pPr>
      <w:r w:rsidRPr="00C92326">
        <w:rPr>
          <w:sz w:val="24"/>
          <w:szCs w:val="24"/>
        </w:rPr>
        <w:t>programom, uvažavajući sposobnosti, potrebe i prethodna znanja učenika kako bi se ostvarilo</w:t>
      </w:r>
    </w:p>
    <w:p w:rsidR="000E60FF" w:rsidRPr="00C92326" w:rsidRDefault="000E60FF" w:rsidP="00924F8C">
      <w:pPr>
        <w:spacing w:after="0" w:line="240" w:lineRule="auto"/>
        <w:jc w:val="both"/>
        <w:rPr>
          <w:sz w:val="24"/>
          <w:szCs w:val="24"/>
        </w:rPr>
      </w:pPr>
      <w:r w:rsidRPr="00C92326">
        <w:rPr>
          <w:sz w:val="24"/>
          <w:szCs w:val="24"/>
        </w:rPr>
        <w:t>napredovanje u učenju i postigli definisani ishodi učenja; r</w:t>
      </w:r>
      <w:r w:rsidR="00924F8C">
        <w:rPr>
          <w:sz w:val="24"/>
          <w:szCs w:val="24"/>
        </w:rPr>
        <w:t xml:space="preserve">edovno i detaljno planira dobro </w:t>
      </w:r>
      <w:r w:rsidRPr="00C92326">
        <w:rPr>
          <w:sz w:val="24"/>
          <w:szCs w:val="24"/>
        </w:rPr>
        <w:t>strukturisane časove; na godišnjem i mjesečnom nivou ciljno planira razvoj socioemocionalnih vještina i vještina za 21. vijek, u skladu sa važećim obrazovnim programom.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Praksa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planira oslanjajući se na prethodna znanja i iskustva učenika;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redovno i detaljno se priprema za redovnu, dopunsku i dodatnu nastavu i vannastavne</w:t>
      </w:r>
      <w:r w:rsidR="00924F8C">
        <w:rPr>
          <w:sz w:val="24"/>
          <w:szCs w:val="24"/>
        </w:rPr>
        <w:t xml:space="preserve"> </w:t>
      </w:r>
      <w:r w:rsidR="00924F8C" w:rsidRPr="00924F8C">
        <w:rPr>
          <w:sz w:val="24"/>
          <w:szCs w:val="24"/>
        </w:rPr>
        <w:t>aktivnosti;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bira odgovarajuće i raznovrsne metode, tehnike i oblike rada, kao i nastavna sredstva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prilagođavajući izbor sadržaju, ciljevima učenja i učenicima sa kojima radi;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za neposrednu realizaciju časa planira adekvatan slijed aktivnosti učenika;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dobro procjenjuje vrijeme potrebno za realizaciju ciljeva učenja;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redovno planira načine procjene i ocjene znanja učenika (na godišnjem i mjesečnom nivou,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kao i na nivou nastavnog časa);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lastRenderedPageBreak/>
        <w:t>zadaje domaći zadatak i planira druge aktivnosti kako bi utvrdio i proširio znanje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razumijevanje koje su učenici stekli;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sistematski se osvrće na djelotvornost nastave i nastavnih pristupa koje koristi;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procjenjuje djelotvornost sopstvenog planiranja i shodno tome ga unapređuje;</w:t>
      </w:r>
    </w:p>
    <w:p w:rsid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upravlja časom u cilju stvaranja prijatnog ambijenta za učenje i uslova za realizaciju ciljeva;</w:t>
      </w:r>
    </w:p>
    <w:p w:rsidR="000E60FF" w:rsidRPr="00924F8C" w:rsidRDefault="000E60FF" w:rsidP="00C923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ciljno planira i u svakodnevnoj nastavi realizuje aktivnosti usmjerene na razvoj socioemocionalnih vještina i vještina za 21. vijek.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Znanja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da prilikom planiranja odabere adekvatne sadržaje kojima se postiže postavljeni cilj;</w:t>
      </w:r>
    </w:p>
    <w:p w:rsidR="00924F8C" w:rsidRDefault="000E60FF" w:rsidP="00C9232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poznaje taksonomije znanja i shodno tome planira aktivnosti učenika;</w:t>
      </w:r>
    </w:p>
    <w:p w:rsidR="000E60FF" w:rsidRPr="00924F8C" w:rsidRDefault="000E60FF" w:rsidP="00924F8C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da planira adekvatan slijed aktivnosti i uputstva za rad koja su podsticajna i razumljiva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učenicima.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Stavovi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prilikom planiranja poštuje različite mogućnosti, potrebe i predznanja učenika sa ciljem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napredovanja svakog pojedinca;</w:t>
      </w:r>
    </w:p>
    <w:p w:rsidR="000E60FF" w:rsidRDefault="000E60FF" w:rsidP="00C9232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prepoznaje važnost timskog rada prilikom planiranja i primjenjuje horizontalnu korelaciju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(međupredmetnu povezanost) što omogućava lakše razumijevanje i veću primjenjivost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znanja.</w:t>
      </w:r>
    </w:p>
    <w:p w:rsidR="00924F8C" w:rsidRPr="00924F8C" w:rsidRDefault="00924F8C" w:rsidP="00924F8C">
      <w:pPr>
        <w:pStyle w:val="ListParagraph"/>
        <w:spacing w:after="0" w:line="240" w:lineRule="auto"/>
        <w:ind w:left="770"/>
        <w:rPr>
          <w:sz w:val="24"/>
          <w:szCs w:val="24"/>
        </w:rPr>
      </w:pP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Standard 6: PROCJENJIVANJE I OCJENJIVANJE</w:t>
      </w:r>
    </w:p>
    <w:p w:rsidR="000E60FF" w:rsidRPr="00C92326" w:rsidRDefault="000E60FF" w:rsidP="00924F8C">
      <w:pPr>
        <w:spacing w:after="0" w:line="240" w:lineRule="auto"/>
        <w:jc w:val="both"/>
        <w:rPr>
          <w:sz w:val="24"/>
          <w:szCs w:val="24"/>
        </w:rPr>
      </w:pPr>
      <w:r w:rsidRPr="00C92326">
        <w:rPr>
          <w:sz w:val="24"/>
          <w:szCs w:val="24"/>
        </w:rPr>
        <w:t>Nastavnik kontinuirano i na djelotvoran način koristi formativno i sumativno ocjenjivanje da</w:t>
      </w:r>
      <w:r w:rsidR="00924F8C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bi podržao, obrazložio i dokumentovao proces učenja; redovno i blagovremeno</w:t>
      </w:r>
      <w:r w:rsidR="00924F8C">
        <w:rPr>
          <w:sz w:val="24"/>
          <w:szCs w:val="24"/>
        </w:rPr>
        <w:t xml:space="preserve"> pruža </w:t>
      </w:r>
      <w:r w:rsidRPr="00C92326">
        <w:rPr>
          <w:sz w:val="24"/>
          <w:szCs w:val="24"/>
        </w:rPr>
        <w:t>učenicima povratne informacije o postignućima u učenju, po</w:t>
      </w:r>
      <w:r w:rsidR="00924F8C">
        <w:rPr>
          <w:sz w:val="24"/>
          <w:szCs w:val="24"/>
        </w:rPr>
        <w:t xml:space="preserve">dstiče ih na samoocjenjivanje i </w:t>
      </w:r>
      <w:r w:rsidRPr="00C92326">
        <w:rPr>
          <w:sz w:val="24"/>
          <w:szCs w:val="24"/>
        </w:rPr>
        <w:t>postavljanje ciljeva sopstvenog učenja; zna da analizira podat</w:t>
      </w:r>
      <w:r w:rsidR="00924F8C">
        <w:rPr>
          <w:sz w:val="24"/>
          <w:szCs w:val="24"/>
        </w:rPr>
        <w:t xml:space="preserve">ke dobijene na osnovu interne i eksterne </w:t>
      </w:r>
      <w:r w:rsidRPr="00C92326">
        <w:rPr>
          <w:sz w:val="24"/>
          <w:szCs w:val="24"/>
        </w:rPr>
        <w:t>provjere znanja, vještina i razumijevanja i kori</w:t>
      </w:r>
      <w:r w:rsidR="00924F8C">
        <w:rPr>
          <w:sz w:val="24"/>
          <w:szCs w:val="24"/>
        </w:rPr>
        <w:t xml:space="preserve">sti ih za unapređivanje procesa </w:t>
      </w:r>
      <w:r w:rsidRPr="00C92326">
        <w:rPr>
          <w:sz w:val="24"/>
          <w:szCs w:val="24"/>
        </w:rPr>
        <w:t>podučavanja i učenja.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Praksa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upoznaje učenike sa jasnim kriterijumima ocjenjivanja i praćenja njihovog rada, dosljedno se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pridržava kriterijuma uspješnosti i time pomaže učeniku da i sam izgradi vlastite kriterijume,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da autonomno ocjenjuje svoj rad i rad i učenje drugih učenika;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adekvatno koristi formativno i sumativno ocjenjivanje radi pružanja podrške učenicima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dokumentovanja učenja i napretka;</w:t>
      </w:r>
      <w:r w:rsidR="00924F8C">
        <w:rPr>
          <w:sz w:val="24"/>
          <w:szCs w:val="24"/>
        </w:rPr>
        <w:t xml:space="preserve"> 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redovno vodi evidenciju o svakom učeniku kako bi podržao, dokazao i dokumentovao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njegovo napredovanje u učenju;</w:t>
      </w:r>
    </w:p>
    <w:p w:rsidR="00924F8C" w:rsidRDefault="00924F8C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koristi relevantne podatke za praćenje napretka učenika, postavlja ciljeve i u skladu sa tim</w:t>
      </w: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planira naredne časove;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redovno daje učenicima povratne informacije o postignućima, i usmeno i pisano;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podstiče učenike da sami procjenjuju svoje znanje i postavljaju ciljeve svog učenja;</w:t>
      </w:r>
    </w:p>
    <w:p w:rsid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lastRenderedPageBreak/>
        <w:t>analizira rezultate dobijene na osnovu procjenjivanja i ocjenjivanja i koristi ih za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unapređivanje procesa nastave i napredovanje učenika;</w:t>
      </w:r>
    </w:p>
    <w:p w:rsidR="000E60FF" w:rsidRPr="00924F8C" w:rsidRDefault="000E60FF" w:rsidP="00C92326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priprema učenike za različite tehnike procjenjivanja s ciljem da učenici uvide da su one oblici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podrške njihovom učenju.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Znanja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razumije različite funkcije praćenja, vrednovanja i ocjenjivanja;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razumije praćenje, vrednovanje i ocjenjivanje kao integralni dio nastave/učenja;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kako da kriterijume ocjenjivanja uskladi sa ciljevima učenja i standardima znanja;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razumije motivacionu funkciju ocjenjivanja;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i razumije kako da ocijeni relevantne oblasti predmeta i nastavnog programa uključujući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poznavanje zakonskih obaveza u ocjenjivanju;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zna da efektivno koristi različite tehnike ocjenjivanja i procjenjivana kako bi ocjena bila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objektivan pokazatelj znanja, zalaganja i napretka učenika;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da, na osnovu ocjena i učeničkih postignuća, procjenjuje i koriguje svoj način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podučavanja;</w:t>
      </w:r>
    </w:p>
    <w:p w:rsidR="00924F8C" w:rsidRDefault="00924F8C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poznaje različite nivoe znanja (prepoznavanje, razumijevanje, primjena, analiza, sinteza,</w:t>
      </w: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evalucija) i tipove znanja (deklarativno, proceduralno i metakognitivno znanje) i koristi ih</w:t>
      </w: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prilikom praćenja, vrednovanja i ocjenjivan</w:t>
      </w:r>
      <w:r>
        <w:rPr>
          <w:sz w:val="24"/>
          <w:szCs w:val="24"/>
        </w:rPr>
        <w:t>ja napredovanja učenika u školi</w:t>
      </w:r>
    </w:p>
    <w:p w:rsidR="00924F8C" w:rsidRDefault="000E60FF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poznaje vrijednost i ulogu vrednovanja i ocjenjivanja znanja učenika (informativnu,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motivacionu, razvojnu itd.) i obezbjeđuje permanentnost, raznovrsnost, javnost i participaciju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učenika u procesu ocjenjivanja;</w:t>
      </w:r>
    </w:p>
    <w:p w:rsidR="000E60FF" w:rsidRPr="00924F8C" w:rsidRDefault="00924F8C" w:rsidP="00C9232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zna da analizira i sakupi podatke sa interne i eksterne provjere znanja i upotrijebi ih za</w:t>
      </w:r>
      <w:r>
        <w:rPr>
          <w:sz w:val="24"/>
          <w:szCs w:val="24"/>
        </w:rPr>
        <w:t xml:space="preserve"> </w:t>
      </w:r>
      <w:r w:rsidR="000E60FF" w:rsidRPr="00924F8C">
        <w:rPr>
          <w:sz w:val="24"/>
          <w:szCs w:val="24"/>
        </w:rPr>
        <w:t>planiranje poboljšanja.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Stavovi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prihvata važnost ocjenjivanja kao rezultata praćenja napredovanja učenika;</w:t>
      </w:r>
    </w:p>
    <w:p w:rsidR="000E60FF" w:rsidRDefault="000E60FF" w:rsidP="00C9232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preuzima odgovornost i traži načine za objektivnost ocjenjivanja trudeći se da otkloni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eventualnu pristrasnost i druge greške u procjenjivanju.</w:t>
      </w:r>
    </w:p>
    <w:p w:rsidR="00924F8C" w:rsidRPr="00924F8C" w:rsidRDefault="00924F8C" w:rsidP="00924F8C">
      <w:pPr>
        <w:pStyle w:val="ListParagraph"/>
        <w:spacing w:after="0" w:line="240" w:lineRule="auto"/>
        <w:rPr>
          <w:sz w:val="24"/>
          <w:szCs w:val="24"/>
        </w:rPr>
      </w:pP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Standard 7: PROFESIONALNI RAZVOJ</w:t>
      </w:r>
    </w:p>
    <w:p w:rsidR="000E60FF" w:rsidRPr="00C92326" w:rsidRDefault="000E60FF" w:rsidP="00924F8C">
      <w:pPr>
        <w:spacing w:after="0" w:line="240" w:lineRule="auto"/>
        <w:rPr>
          <w:sz w:val="24"/>
          <w:szCs w:val="24"/>
        </w:rPr>
      </w:pPr>
      <w:r w:rsidRPr="00C92326">
        <w:rPr>
          <w:sz w:val="24"/>
          <w:szCs w:val="24"/>
        </w:rPr>
        <w:t>Nastavnik je posvećen cjeloživotnom učenju, kontinuirano produbljuje svoja stručna,</w:t>
      </w:r>
      <w:r w:rsidR="00924F8C">
        <w:rPr>
          <w:sz w:val="24"/>
          <w:szCs w:val="24"/>
        </w:rPr>
        <w:t xml:space="preserve"> </w:t>
      </w:r>
      <w:r w:rsidRPr="00C92326">
        <w:rPr>
          <w:sz w:val="24"/>
          <w:szCs w:val="24"/>
        </w:rPr>
        <w:t>metodička i druga znanja i preuzima odgovornost za učešć</w:t>
      </w:r>
      <w:r w:rsidR="00924F8C">
        <w:rPr>
          <w:sz w:val="24"/>
          <w:szCs w:val="24"/>
        </w:rPr>
        <w:t xml:space="preserve">e u aktivnostima profesionalnog razvoja; </w:t>
      </w:r>
      <w:r w:rsidRPr="00C92326">
        <w:rPr>
          <w:sz w:val="24"/>
          <w:szCs w:val="24"/>
        </w:rPr>
        <w:t xml:space="preserve">kontinuirano evaluira svoj rad, promišlja o njemu </w:t>
      </w:r>
      <w:r w:rsidR="00924F8C">
        <w:rPr>
          <w:sz w:val="24"/>
          <w:szCs w:val="24"/>
        </w:rPr>
        <w:t xml:space="preserve">na osnovu prikupljenih dokaza i </w:t>
      </w:r>
      <w:r w:rsidRPr="00C92326">
        <w:rPr>
          <w:sz w:val="24"/>
          <w:szCs w:val="24"/>
        </w:rPr>
        <w:t>unapređuje svoju praksu, uspostavlja i održava dobre profesio</w:t>
      </w:r>
      <w:r w:rsidR="00924F8C">
        <w:rPr>
          <w:sz w:val="24"/>
          <w:szCs w:val="24"/>
        </w:rPr>
        <w:t xml:space="preserve">nalne odnose, aktivno učestvuje u radu </w:t>
      </w:r>
      <w:r w:rsidRPr="00C92326">
        <w:rPr>
          <w:sz w:val="24"/>
          <w:szCs w:val="24"/>
        </w:rPr>
        <w:t>profesionalnih mreža, nastoji da ostvari sarad</w:t>
      </w:r>
      <w:r w:rsidR="00924F8C">
        <w:rPr>
          <w:sz w:val="24"/>
          <w:szCs w:val="24"/>
        </w:rPr>
        <w:t xml:space="preserve">nju sa kolegama u školi i široj profesionalnoj </w:t>
      </w:r>
      <w:r w:rsidRPr="00C92326">
        <w:rPr>
          <w:sz w:val="24"/>
          <w:szCs w:val="24"/>
        </w:rPr>
        <w:t>zajednici.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Praksa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koristi sve mogućnosti za cjeloživotno učenje da bi usavršio znanja i vještine potrebne za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unapređivanje vaspitno-obrazovnog procesa (stručnu literaturu, on-line seminare,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akreditovane seminare, istraživanja vaspitno-obrazovnog procesa, konferncije, stručne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skupove, okrugle stolove, ogledne i ugledne časove, mentorstvo i drugo);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 xml:space="preserve"> kontinuirano </w:t>
      </w:r>
      <w:r w:rsidRPr="00924F8C">
        <w:rPr>
          <w:sz w:val="24"/>
          <w:szCs w:val="24"/>
        </w:rPr>
        <w:lastRenderedPageBreak/>
        <w:t>stiče, proširuje i produbljuje svoja stručna i metodička znanja i znanja iz drugih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oblasti sa ciljem unapređivanja procesa učenja i postignuća učenika;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aktivno učestvuje u aktivnostima profesionalnog razvoja unutar škole, kao što su radionice,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seminari, okrugli stolovi, debate, konsultacije, mentorstvo, ogledni i ugledni časovi i drugo;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učestvuje u profesionalnim aktivnostima van škole: razmjena iskustava sa kolegama iz drugih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škola i institucija, konferencije, seminari, kursevi, projekti, istraživanja, studijske posjete,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stručna udruženja i slično;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na osnovu prikupljenih dokaza, promišlja o svom radu, njegovim dobrim stranama i onome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što treba mijenjati i unaprijediti;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kontinuirano evaluira svoj rad, samostalno i u saradnji sa kolegama u školi i van nje, kao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stručnim službama škole – na osnovu opservacija časova, analiza postignuća učenika i svih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ostalih aspekata njegovog profesionalnog angažovanja;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uspostavlja i održava dobre profesionalne odnose s kolegama, razmjenjuje informacije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iskustva, stručnu literaturu, daje i prihvata savjete i pruža podršku u rješavanju problema 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školi i van nje;</w:t>
      </w:r>
    </w:p>
    <w:p w:rsid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koristi ICT za učešće u radu formalnih i neformalnih profesionalnih grupa, mreža i foruma;</w:t>
      </w:r>
    </w:p>
    <w:p w:rsidR="000E60FF" w:rsidRPr="00924F8C" w:rsidRDefault="000E60FF" w:rsidP="00C92326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mijenja svoju praksu na osnovu podataka zasnovanih na eksternoj evaluaciji i istraživanjima.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Znanja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C92326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poznaje različite tehnike za samoevaluaciju i rješavanje problema sa ciljem analiziranja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promišljanja o svom radu i planiranje odgovarajućih aktivnosti za unapređivanje sopstvenog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rada;</w:t>
      </w:r>
    </w:p>
    <w:p w:rsidR="00924F8C" w:rsidRDefault="000E60FF" w:rsidP="00C92326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da izvrši samoprocjenu potreba za profesionalnim razvojem, pripremi i implementira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lični plan profesionalnog razvoja usklađen sa sopstvenim potrebama i potrebama škole 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kojoj radi;</w:t>
      </w:r>
    </w:p>
    <w:p w:rsidR="000E60FF" w:rsidRPr="00924F8C" w:rsidRDefault="000E60FF" w:rsidP="00C92326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poznaje savremene informacione i komunikacione tehnologije (ICT) i mogućnosti koje one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pružaju za pribavljanje informacija o savremenoj stručnoj i pedagoškoj literaturi, bazama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podataka, događajima relevantnim za njegovu struku, za selektovanje i korišćenje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odovarajućih sadržaja dostupnih na internetu.</w:t>
      </w:r>
    </w:p>
    <w:p w:rsidR="000E60FF" w:rsidRPr="00924F8C" w:rsidRDefault="000E60FF" w:rsidP="00C92326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Stavovi</w:t>
      </w:r>
    </w:p>
    <w:p w:rsidR="000E60FF" w:rsidRPr="00924F8C" w:rsidRDefault="000E60FF" w:rsidP="000E60FF">
      <w:pPr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0E60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24F8C">
        <w:rPr>
          <w:sz w:val="24"/>
          <w:szCs w:val="24"/>
        </w:rPr>
        <w:t>svjestan je potrebe za cjeloživotnim učenjem i promišljanjem o sopstvenom radu sa ciljem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njegovog unapređivanja;</w:t>
      </w:r>
    </w:p>
    <w:p w:rsidR="00924F8C" w:rsidRDefault="000E60FF" w:rsidP="000E60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24F8C">
        <w:rPr>
          <w:sz w:val="24"/>
          <w:szCs w:val="24"/>
        </w:rPr>
        <w:t xml:space="preserve"> razumije profesionalne standarde i etički kodeks profesije, kao i relevantne zakone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obrazovne politike;</w:t>
      </w:r>
    </w:p>
    <w:p w:rsidR="000E60FF" w:rsidRPr="00924F8C" w:rsidRDefault="000E60FF" w:rsidP="000E60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24F8C">
        <w:rPr>
          <w:sz w:val="24"/>
          <w:szCs w:val="24"/>
        </w:rPr>
        <w:t xml:space="preserve"> je posvećen uspostavljanju dobrih profesionalnih odnosa i saradnje sa kolegama u školi i van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nje.</w:t>
      </w:r>
    </w:p>
    <w:p w:rsidR="000E60FF" w:rsidRPr="00924F8C" w:rsidRDefault="000E60FF" w:rsidP="000E60FF">
      <w:pPr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Standard 8: LIDERSTVO I SARADNJA</w:t>
      </w:r>
    </w:p>
    <w:p w:rsidR="000E60FF" w:rsidRPr="00924F8C" w:rsidRDefault="000E60FF" w:rsidP="00924F8C">
      <w:pPr>
        <w:spacing w:after="0" w:line="240" w:lineRule="auto"/>
        <w:jc w:val="both"/>
        <w:rPr>
          <w:sz w:val="24"/>
          <w:szCs w:val="24"/>
        </w:rPr>
      </w:pPr>
      <w:r w:rsidRPr="00924F8C">
        <w:rPr>
          <w:sz w:val="24"/>
          <w:szCs w:val="24"/>
        </w:rPr>
        <w:lastRenderedPageBreak/>
        <w:t>Nastavnik ima vodeću ulogu u procesu učenja i koristi sve mogućnosti da obezbijedi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napredovanje učenika; aktivno traži načine za uspostavljan</w:t>
      </w:r>
      <w:r w:rsidR="00924F8C">
        <w:rPr>
          <w:sz w:val="24"/>
          <w:szCs w:val="24"/>
        </w:rPr>
        <w:t xml:space="preserve">je dobre saradnje sa učenicima, </w:t>
      </w:r>
      <w:r w:rsidRPr="00924F8C">
        <w:rPr>
          <w:sz w:val="24"/>
          <w:szCs w:val="24"/>
        </w:rPr>
        <w:t>roditeljima/starateljima, kolegama i lokalnom zajednicom.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Praksa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924F8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koristi različite tehnologije i oblike komunikacije za stvaranje zajednice koja povezuje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učenike, roditelje, nastavnike i ostale profesionalce u školi i van nje sa ciljem stvaranja boljih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uslova za napredovanje učenika;</w:t>
      </w:r>
    </w:p>
    <w:p w:rsidR="00924F8C" w:rsidRDefault="000E60FF" w:rsidP="00924F8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preuzima liderske uloge u školi, lokalnoj i široj zajednici kojima podržava interese učenika,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škole, zajednice i profesije;</w:t>
      </w:r>
    </w:p>
    <w:p w:rsidR="000E60FF" w:rsidRPr="00924F8C" w:rsidRDefault="000E60FF" w:rsidP="00924F8C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preuzima aktivnu ulogu u radu stručnih tijela i timova, analizi sopstvenog rada i rada svojih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kolega (na osnovu podataka zasnovanih na planiranju nastavnog procesa, praćenju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postignuća svakog učenika, opservaciji časova i učešću u vannastavnim aktivnostima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aktivnostima profesionalnog razvoja).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Znanja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924F8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kako da sarađuje s kolegama, roditeljima i ostalim subjektima u obrazovnom sistemu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uspostavlja direktnu ili virtuelnu interakciju;</w:t>
      </w:r>
    </w:p>
    <w:p w:rsidR="00924F8C" w:rsidRDefault="000E60FF" w:rsidP="00924F8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zna da je za ostvarivanje punih potencijala svakog učenika neophodna dobra saradnja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porodice, škole i zajednice, kao i da odsustvo takve saradnje može negativno uticati na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postignuća učenika;</w:t>
      </w:r>
    </w:p>
    <w:p w:rsidR="00924F8C" w:rsidRDefault="000E60FF" w:rsidP="00924F8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zna kako da inicira i sprovodi nove ideje u školi, lokalnoj zajednici i šire;</w:t>
      </w:r>
    </w:p>
    <w:p w:rsidR="000E60FF" w:rsidRPr="00924F8C" w:rsidRDefault="000E60FF" w:rsidP="00924F8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zna kako da doprinese stvaranju kulture visokih očekivanja u školi u odnosu na postignuća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svakog učenika.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Stavovi</w:t>
      </w:r>
    </w:p>
    <w:p w:rsidR="000E60FF" w:rsidRPr="00924F8C" w:rsidRDefault="000E60FF" w:rsidP="00924F8C">
      <w:pPr>
        <w:spacing w:after="0" w:line="240" w:lineRule="auto"/>
        <w:rPr>
          <w:b/>
          <w:sz w:val="24"/>
          <w:szCs w:val="24"/>
        </w:rPr>
      </w:pPr>
      <w:r w:rsidRPr="00924F8C">
        <w:rPr>
          <w:b/>
          <w:sz w:val="24"/>
          <w:szCs w:val="24"/>
        </w:rPr>
        <w:t>Nastavnik:</w:t>
      </w:r>
    </w:p>
    <w:p w:rsidR="00924F8C" w:rsidRDefault="000E60FF" w:rsidP="00924F8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poštuje vjerovanja, norme i očekivanja porodice učenika i nastoji da sarađuje s učenicima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porodicama u postavljanju i ispunjavanju visokih ciljeva učenja i ponašanja;</w:t>
      </w:r>
    </w:p>
    <w:p w:rsidR="00924F8C" w:rsidRDefault="000E60FF" w:rsidP="00924F8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smatra da treba da ima aktivnu ulogu u uobličavanju i pružanju podrške misiji škole kojom se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učenici podstiču na učenje i preuzima odgovornost za njihov uspjeh;</w:t>
      </w:r>
    </w:p>
    <w:p w:rsidR="00924F8C" w:rsidRDefault="000E60FF" w:rsidP="00924F8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 xml:space="preserve"> vjeruje u sopstvenu odgovornost za doprinos razvoju profesije i prihvata izazov stalnog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usavršavanja i mijenjanja;</w:t>
      </w:r>
    </w:p>
    <w:p w:rsidR="00924F8C" w:rsidRDefault="000E60FF" w:rsidP="00924F8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vjeruje u sopstvenu odgovornost za doprinos razvoju ličnosti djeteta, kroz podršku razvoju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>socio-emocionalnih i vještina za 21.vijek;</w:t>
      </w:r>
    </w:p>
    <w:p w:rsidR="000E60FF" w:rsidRPr="00924F8C" w:rsidRDefault="000E60FF" w:rsidP="00924F8C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4F8C">
        <w:rPr>
          <w:sz w:val="24"/>
          <w:szCs w:val="24"/>
        </w:rPr>
        <w:t>spreman je da pruži podršku roditeljima/starateljima, rukovodeći se pedagoškim i</w:t>
      </w:r>
      <w:r w:rsidR="00924F8C">
        <w:rPr>
          <w:sz w:val="24"/>
          <w:szCs w:val="24"/>
        </w:rPr>
        <w:t xml:space="preserve"> </w:t>
      </w:r>
      <w:r w:rsidRPr="00924F8C">
        <w:rPr>
          <w:sz w:val="24"/>
          <w:szCs w:val="24"/>
        </w:rPr>
        <w:t xml:space="preserve">psihološkim principima. </w:t>
      </w:r>
    </w:p>
    <w:p w:rsidR="000E60FF" w:rsidRPr="00924F8C" w:rsidRDefault="000E60FF" w:rsidP="00924F8C">
      <w:pPr>
        <w:spacing w:after="0" w:line="240" w:lineRule="auto"/>
        <w:rPr>
          <w:sz w:val="24"/>
          <w:szCs w:val="24"/>
        </w:rPr>
      </w:pPr>
    </w:p>
    <w:sectPr w:rsidR="000E60FF" w:rsidRPr="00924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BB"/>
    <w:multiLevelType w:val="hybridMultilevel"/>
    <w:tmpl w:val="4BFE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ACC"/>
    <w:multiLevelType w:val="hybridMultilevel"/>
    <w:tmpl w:val="DFEA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0A3"/>
    <w:multiLevelType w:val="hybridMultilevel"/>
    <w:tmpl w:val="330A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0BD"/>
    <w:multiLevelType w:val="hybridMultilevel"/>
    <w:tmpl w:val="73EC84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2045CB6"/>
    <w:multiLevelType w:val="hybridMultilevel"/>
    <w:tmpl w:val="F88E25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4D13FEC"/>
    <w:multiLevelType w:val="hybridMultilevel"/>
    <w:tmpl w:val="0E1CA5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2B496D"/>
    <w:multiLevelType w:val="hybridMultilevel"/>
    <w:tmpl w:val="35CC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0D0"/>
    <w:multiLevelType w:val="hybridMultilevel"/>
    <w:tmpl w:val="780AA2E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E40005A"/>
    <w:multiLevelType w:val="hybridMultilevel"/>
    <w:tmpl w:val="604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CA4"/>
    <w:multiLevelType w:val="hybridMultilevel"/>
    <w:tmpl w:val="AB100E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6646934"/>
    <w:multiLevelType w:val="hybridMultilevel"/>
    <w:tmpl w:val="64F2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0BF1"/>
    <w:multiLevelType w:val="hybridMultilevel"/>
    <w:tmpl w:val="B07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09D4"/>
    <w:multiLevelType w:val="hybridMultilevel"/>
    <w:tmpl w:val="59A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D37B2"/>
    <w:multiLevelType w:val="hybridMultilevel"/>
    <w:tmpl w:val="C692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00C03"/>
    <w:multiLevelType w:val="hybridMultilevel"/>
    <w:tmpl w:val="154E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C5959"/>
    <w:multiLevelType w:val="hybridMultilevel"/>
    <w:tmpl w:val="DC903F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96D38C4"/>
    <w:multiLevelType w:val="hybridMultilevel"/>
    <w:tmpl w:val="D5E4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53F7A"/>
    <w:multiLevelType w:val="hybridMultilevel"/>
    <w:tmpl w:val="BE84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2B5E"/>
    <w:multiLevelType w:val="hybridMultilevel"/>
    <w:tmpl w:val="C93E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A6546"/>
    <w:multiLevelType w:val="hybridMultilevel"/>
    <w:tmpl w:val="DDF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F4866"/>
    <w:multiLevelType w:val="hybridMultilevel"/>
    <w:tmpl w:val="512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06FE1"/>
    <w:multiLevelType w:val="hybridMultilevel"/>
    <w:tmpl w:val="A71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4B7A"/>
    <w:multiLevelType w:val="hybridMultilevel"/>
    <w:tmpl w:val="A056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0DA5"/>
    <w:multiLevelType w:val="hybridMultilevel"/>
    <w:tmpl w:val="495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9"/>
  </w:num>
  <w:num w:numId="12">
    <w:abstractNumId w:val="22"/>
  </w:num>
  <w:num w:numId="13">
    <w:abstractNumId w:val="18"/>
  </w:num>
  <w:num w:numId="14">
    <w:abstractNumId w:val="20"/>
  </w:num>
  <w:num w:numId="15">
    <w:abstractNumId w:val="15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13"/>
  </w:num>
  <w:num w:numId="22">
    <w:abstractNumId w:val="11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F"/>
    <w:rsid w:val="00065454"/>
    <w:rsid w:val="000E60FF"/>
    <w:rsid w:val="005A1714"/>
    <w:rsid w:val="00924F8C"/>
    <w:rsid w:val="00C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D89D"/>
  <w15:chartTrackingRefBased/>
  <w15:docId w15:val="{91459319-4013-4113-BE48-06E1E1D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2020-03-23T20:01:00Z</dcterms:created>
  <dcterms:modified xsi:type="dcterms:W3CDTF">2020-03-23T20:35:00Z</dcterms:modified>
</cp:coreProperties>
</file>