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90" w:rsidRPr="00074643" w:rsidRDefault="00074643" w:rsidP="00074643">
      <w:pPr>
        <w:jc w:val="center"/>
        <w:rPr>
          <w:rFonts w:ascii="Verdana" w:hAnsi="Verdana"/>
          <w:b/>
          <w:sz w:val="24"/>
          <w:szCs w:val="24"/>
        </w:rPr>
      </w:pPr>
      <w:r w:rsidRPr="00074643">
        <w:rPr>
          <w:rFonts w:ascii="Verdana" w:hAnsi="Verdana"/>
          <w:b/>
          <w:sz w:val="24"/>
          <w:szCs w:val="24"/>
        </w:rPr>
        <w:t>UNIVERZITET CRNE GORE</w:t>
      </w:r>
    </w:p>
    <w:p w:rsidR="00074643" w:rsidRDefault="00074643" w:rsidP="00074643">
      <w:pPr>
        <w:jc w:val="center"/>
        <w:rPr>
          <w:rFonts w:ascii="Verdana" w:hAnsi="Verdana"/>
          <w:b/>
          <w:sz w:val="24"/>
          <w:szCs w:val="24"/>
        </w:rPr>
      </w:pPr>
      <w:r w:rsidRPr="00074643">
        <w:rPr>
          <w:rFonts w:ascii="Verdana" w:hAnsi="Verdana"/>
          <w:b/>
          <w:sz w:val="24"/>
          <w:szCs w:val="24"/>
        </w:rPr>
        <w:t>BOTEHNIČKI FAKULTE</w:t>
      </w:r>
      <w:r w:rsidR="001474AE" w:rsidRPr="00074643">
        <w:rPr>
          <w:rFonts w:ascii="Verdana" w:hAnsi="Verdana"/>
          <w:b/>
          <w:sz w:val="24"/>
          <w:szCs w:val="24"/>
        </w:rPr>
        <w:t>T</w:t>
      </w:r>
    </w:p>
    <w:p w:rsidR="00074643" w:rsidRDefault="001474AE" w:rsidP="0007464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STOČARSTVO</w:t>
      </w:r>
    </w:p>
    <w:p w:rsidR="00074643" w:rsidRDefault="00074643" w:rsidP="0007464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TROŠKOVI I KALKULACIJE </w:t>
      </w:r>
    </w:p>
    <w:p w:rsidR="00074643" w:rsidRDefault="00074643" w:rsidP="0007464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REZULTATI PRVOG KOLOVIJUMA</w:t>
      </w:r>
    </w:p>
    <w:tbl>
      <w:tblPr>
        <w:tblStyle w:val="TableGrid"/>
        <w:tblW w:w="0" w:type="auto"/>
        <w:tblLook w:val="04A0"/>
      </w:tblPr>
      <w:tblGrid>
        <w:gridCol w:w="1242"/>
        <w:gridCol w:w="3546"/>
        <w:gridCol w:w="2394"/>
        <w:gridCol w:w="2394"/>
      </w:tblGrid>
      <w:tr w:rsidR="00BC36D6" w:rsidTr="00501328">
        <w:tc>
          <w:tcPr>
            <w:tcW w:w="1242" w:type="dxa"/>
          </w:tcPr>
          <w:p w:rsidR="00BC36D6" w:rsidRDefault="00BC36D6" w:rsidP="00BC36D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BC36D6" w:rsidRDefault="00BC36D6" w:rsidP="00BC36D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BC36D6" w:rsidRDefault="00BC36D6" w:rsidP="00BC36D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Broj indexa</w:t>
            </w:r>
          </w:p>
        </w:tc>
        <w:tc>
          <w:tcPr>
            <w:tcW w:w="3546" w:type="dxa"/>
          </w:tcPr>
          <w:p w:rsidR="00BC36D6" w:rsidRDefault="00BC36D6" w:rsidP="00BC36D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BC36D6" w:rsidRDefault="00BC36D6" w:rsidP="00BC36D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BC36D6" w:rsidRDefault="00BC36D6" w:rsidP="00BC36D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Ime i prezime </w:t>
            </w:r>
          </w:p>
        </w:tc>
        <w:tc>
          <w:tcPr>
            <w:tcW w:w="2394" w:type="dxa"/>
          </w:tcPr>
          <w:p w:rsidR="00BC36D6" w:rsidRDefault="00BC36D6" w:rsidP="00BC36D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Broj osvojenih poena-kolokvijum</w:t>
            </w:r>
          </w:p>
          <w:p w:rsidR="00BC36D6" w:rsidRDefault="00BC36D6" w:rsidP="00BC36D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(max 20.00 poena)  </w:t>
            </w:r>
          </w:p>
        </w:tc>
        <w:tc>
          <w:tcPr>
            <w:tcW w:w="2394" w:type="dxa"/>
          </w:tcPr>
          <w:p w:rsidR="00BC36D6" w:rsidRDefault="00BC36D6" w:rsidP="0007464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Broj osvojenih poena</w:t>
            </w:r>
          </w:p>
          <w:p w:rsidR="00BC36D6" w:rsidRDefault="00BC36D6" w:rsidP="0007464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Test</w:t>
            </w:r>
          </w:p>
          <w:p w:rsidR="00BC36D6" w:rsidRDefault="00BC36D6" w:rsidP="0007464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BC36D6" w:rsidRDefault="00BC36D6" w:rsidP="0007464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(max.br.poena 2.50)</w:t>
            </w:r>
          </w:p>
        </w:tc>
      </w:tr>
      <w:tr w:rsidR="00BC36D6" w:rsidTr="00501328">
        <w:tc>
          <w:tcPr>
            <w:tcW w:w="1242" w:type="dxa"/>
          </w:tcPr>
          <w:p w:rsidR="00BC36D6" w:rsidRPr="000F182F" w:rsidRDefault="001474AE" w:rsidP="00074643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="00501328" w:rsidRPr="000F182F">
              <w:rPr>
                <w:rFonts w:ascii="Verdana" w:hAnsi="Verdana"/>
                <w:sz w:val="24"/>
                <w:szCs w:val="24"/>
              </w:rPr>
              <w:t>/23</w:t>
            </w:r>
          </w:p>
        </w:tc>
        <w:tc>
          <w:tcPr>
            <w:tcW w:w="3546" w:type="dxa"/>
          </w:tcPr>
          <w:p w:rsidR="00BC36D6" w:rsidRPr="000F182F" w:rsidRDefault="001474AE" w:rsidP="0050132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Golubović Marija</w:t>
            </w:r>
          </w:p>
        </w:tc>
        <w:tc>
          <w:tcPr>
            <w:tcW w:w="2394" w:type="dxa"/>
          </w:tcPr>
          <w:p w:rsidR="00BC36D6" w:rsidRPr="000F182F" w:rsidRDefault="001474AE" w:rsidP="00074643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13.00</w:t>
            </w:r>
          </w:p>
        </w:tc>
        <w:tc>
          <w:tcPr>
            <w:tcW w:w="2394" w:type="dxa"/>
          </w:tcPr>
          <w:p w:rsidR="00BC36D6" w:rsidRPr="000F182F" w:rsidRDefault="001474AE" w:rsidP="00074643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0.75</w:t>
            </w:r>
          </w:p>
        </w:tc>
      </w:tr>
    </w:tbl>
    <w:p w:rsidR="00074643" w:rsidRPr="00074643" w:rsidRDefault="00074643" w:rsidP="0007464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</w:t>
      </w:r>
    </w:p>
    <w:p w:rsidR="00074643" w:rsidRDefault="00074643" w:rsidP="00074643">
      <w:pPr>
        <w:jc w:val="center"/>
        <w:rPr>
          <w:rFonts w:ascii="Verdana" w:hAnsi="Verdana"/>
          <w:sz w:val="24"/>
          <w:szCs w:val="24"/>
        </w:rPr>
      </w:pPr>
    </w:p>
    <w:p w:rsidR="000F182F" w:rsidRDefault="000F182F" w:rsidP="00074643">
      <w:pPr>
        <w:jc w:val="center"/>
        <w:rPr>
          <w:rFonts w:ascii="Verdana" w:hAnsi="Verdana"/>
          <w:sz w:val="24"/>
          <w:szCs w:val="24"/>
        </w:rPr>
      </w:pPr>
    </w:p>
    <w:p w:rsidR="000F182F" w:rsidRDefault="000F182F" w:rsidP="000F182F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Prof. Aleksandra Despotović</w:t>
      </w:r>
    </w:p>
    <w:p w:rsidR="00074643" w:rsidRDefault="00074643" w:rsidP="00074643">
      <w:pPr>
        <w:jc w:val="center"/>
        <w:rPr>
          <w:rFonts w:ascii="Verdana" w:hAnsi="Verdana"/>
          <w:sz w:val="24"/>
          <w:szCs w:val="24"/>
        </w:rPr>
      </w:pPr>
    </w:p>
    <w:p w:rsidR="00074643" w:rsidRPr="00074643" w:rsidRDefault="00074643" w:rsidP="00074643">
      <w:pPr>
        <w:jc w:val="center"/>
        <w:rPr>
          <w:rFonts w:ascii="Verdana" w:hAnsi="Verdana"/>
          <w:sz w:val="24"/>
          <w:szCs w:val="24"/>
        </w:rPr>
      </w:pPr>
    </w:p>
    <w:sectPr w:rsidR="00074643" w:rsidRPr="00074643" w:rsidSect="00E861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74643"/>
    <w:rsid w:val="00074643"/>
    <w:rsid w:val="000D5E8B"/>
    <w:rsid w:val="000F182F"/>
    <w:rsid w:val="001474AE"/>
    <w:rsid w:val="00501328"/>
    <w:rsid w:val="00BC36D6"/>
    <w:rsid w:val="00D27699"/>
    <w:rsid w:val="00E86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259</Characters>
  <Application>Microsoft Office Word</Application>
  <DocSecurity>0</DocSecurity>
  <Lines>2</Lines>
  <Paragraphs>1</Paragraphs>
  <ScaleCrop>false</ScaleCrop>
  <Company>LINK servis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7</cp:revision>
  <dcterms:created xsi:type="dcterms:W3CDTF">2024-04-05T11:47:00Z</dcterms:created>
  <dcterms:modified xsi:type="dcterms:W3CDTF">2024-04-05T12:01:00Z</dcterms:modified>
</cp:coreProperties>
</file>