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59" w:rsidRDefault="00EE2259" w:rsidP="00EE2259">
      <w:pPr>
        <w:spacing w:line="240" w:lineRule="auto"/>
        <w:jc w:val="both"/>
        <w:rPr>
          <w:rFonts w:asciiTheme="majorHAnsi" w:hAnsiTheme="majorHAnsi"/>
          <w:b/>
        </w:rPr>
      </w:pPr>
    </w:p>
    <w:p w:rsidR="00EE2259" w:rsidRDefault="00EE2259" w:rsidP="00EE2259">
      <w:pPr>
        <w:pStyle w:val="ListParagraph"/>
        <w:spacing w:line="240" w:lineRule="auto"/>
        <w:jc w:val="both"/>
        <w:rPr>
          <w:rFonts w:asciiTheme="majorHAnsi" w:hAnsiTheme="majorHAnsi"/>
          <w:b/>
        </w:rPr>
      </w:pPr>
    </w:p>
    <w:p w:rsidR="00EE2259" w:rsidRDefault="00EE2259" w:rsidP="00EE2259">
      <w:pPr>
        <w:pStyle w:val="ListParagraph"/>
        <w:spacing w:line="240" w:lineRule="auto"/>
        <w:jc w:val="both"/>
        <w:rPr>
          <w:rFonts w:asciiTheme="majorHAnsi" w:hAnsiTheme="majorHAnsi"/>
          <w:b/>
        </w:rPr>
      </w:pPr>
    </w:p>
    <w:p w:rsidR="00EE2259" w:rsidRPr="00EE2259" w:rsidRDefault="00EE2259" w:rsidP="00EE22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EE2259">
        <w:rPr>
          <w:rFonts w:asciiTheme="majorHAnsi" w:hAnsiTheme="majorHAnsi"/>
          <w:b/>
          <w:sz w:val="24"/>
          <w:szCs w:val="24"/>
        </w:rPr>
        <w:t>Osnovno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sredstvo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–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mašina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nabavljeno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je 01. </w:t>
      </w:r>
      <w:proofErr w:type="spellStart"/>
      <w:proofErr w:type="gramStart"/>
      <w:r w:rsidRPr="00EE2259">
        <w:rPr>
          <w:rFonts w:asciiTheme="majorHAnsi" w:hAnsiTheme="majorHAnsi"/>
          <w:b/>
          <w:sz w:val="24"/>
          <w:szCs w:val="24"/>
        </w:rPr>
        <w:t>marta</w:t>
      </w:r>
      <w:proofErr w:type="spellEnd"/>
      <w:proofErr w:type="gramEnd"/>
      <w:r w:rsidRPr="00EE2259">
        <w:rPr>
          <w:rFonts w:asciiTheme="majorHAnsi" w:hAnsiTheme="majorHAnsi"/>
          <w:b/>
          <w:sz w:val="24"/>
          <w:szCs w:val="24"/>
        </w:rPr>
        <w:t xml:space="preserve"> 2017. </w:t>
      </w:r>
      <w:proofErr w:type="spellStart"/>
      <w:proofErr w:type="gramStart"/>
      <w:r w:rsidRPr="00EE2259">
        <w:rPr>
          <w:rFonts w:asciiTheme="majorHAnsi" w:hAnsiTheme="majorHAnsi"/>
          <w:b/>
          <w:sz w:val="24"/>
          <w:szCs w:val="24"/>
        </w:rPr>
        <w:t>godine</w:t>
      </w:r>
      <w:proofErr w:type="spellEnd"/>
      <w:proofErr w:type="gramEnd"/>
      <w:r w:rsidRPr="00EE2259"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Faktura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prema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dobavljaču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je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iznosila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230.000 €.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Troškovi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prevoza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su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iznosili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4.000 €,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troškovi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osiguranja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2.000 € a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troškovi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montaže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4.000 €.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Korisni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vijek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E2259">
        <w:rPr>
          <w:rFonts w:asciiTheme="majorHAnsi" w:hAnsiTheme="majorHAnsi"/>
          <w:b/>
          <w:sz w:val="24"/>
          <w:szCs w:val="24"/>
        </w:rPr>
        <w:t>trajanja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iznosi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10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godina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Preduzeće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se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opredijelilo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da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primjenjuje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linearnu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b/>
          <w:sz w:val="24"/>
          <w:szCs w:val="24"/>
        </w:rPr>
        <w:t>amortizaciju</w:t>
      </w:r>
      <w:proofErr w:type="spellEnd"/>
      <w:r w:rsidRPr="00EE2259">
        <w:rPr>
          <w:rFonts w:asciiTheme="majorHAnsi" w:hAnsiTheme="majorHAnsi"/>
          <w:b/>
          <w:sz w:val="24"/>
          <w:szCs w:val="24"/>
        </w:rPr>
        <w:t xml:space="preserve">. </w:t>
      </w:r>
    </w:p>
    <w:p w:rsidR="00EE2259" w:rsidRPr="00EE2259" w:rsidRDefault="00EE2259" w:rsidP="00EE2259">
      <w:pPr>
        <w:pStyle w:val="ListParagraph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E2259" w:rsidRPr="00EE2259" w:rsidRDefault="00EE2259" w:rsidP="00EE2259">
      <w:pPr>
        <w:pStyle w:val="ListParagraph"/>
        <w:numPr>
          <w:ilvl w:val="1"/>
          <w:numId w:val="1"/>
        </w:numPr>
        <w:spacing w:before="240" w:after="240" w:line="36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EE2259">
        <w:rPr>
          <w:rFonts w:asciiTheme="majorHAnsi" w:hAnsiTheme="majorHAnsi"/>
          <w:sz w:val="24"/>
          <w:szCs w:val="24"/>
        </w:rPr>
        <w:t>Izračunati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sadašnju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vrijednost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EE2259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dan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31.12.2017. </w:t>
      </w:r>
    </w:p>
    <w:p w:rsidR="00EE2259" w:rsidRPr="00EE2259" w:rsidRDefault="00EE2259" w:rsidP="00EE2259">
      <w:pPr>
        <w:pStyle w:val="ListParagraph"/>
        <w:numPr>
          <w:ilvl w:val="1"/>
          <w:numId w:val="1"/>
        </w:numPr>
        <w:spacing w:before="240" w:after="240" w:line="36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EE2259">
        <w:rPr>
          <w:rFonts w:asciiTheme="majorHAnsi" w:hAnsiTheme="majorHAnsi"/>
          <w:sz w:val="24"/>
          <w:szCs w:val="24"/>
        </w:rPr>
        <w:t>Izvršena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EE2259">
        <w:rPr>
          <w:rFonts w:asciiTheme="majorHAnsi" w:hAnsiTheme="majorHAnsi"/>
          <w:sz w:val="24"/>
          <w:szCs w:val="24"/>
        </w:rPr>
        <w:t>revalorizacija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sredstva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EE2259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dan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01.01.2018. </w:t>
      </w:r>
      <w:proofErr w:type="spellStart"/>
      <w:proofErr w:type="gramStart"/>
      <w:r w:rsidRPr="00EE2259">
        <w:rPr>
          <w:rFonts w:asciiTheme="majorHAnsi" w:hAnsiTheme="majorHAnsi"/>
          <w:sz w:val="24"/>
          <w:szCs w:val="24"/>
        </w:rPr>
        <w:t>godine</w:t>
      </w:r>
      <w:proofErr w:type="spellEnd"/>
      <w:proofErr w:type="gramEnd"/>
      <w:r w:rsidRPr="00EE225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E2259">
        <w:rPr>
          <w:rFonts w:asciiTheme="majorHAnsi" w:hAnsiTheme="majorHAnsi"/>
          <w:sz w:val="24"/>
          <w:szCs w:val="24"/>
        </w:rPr>
        <w:t>revalorizovana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vrijednost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iznosi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210.000 €. </w:t>
      </w:r>
      <w:proofErr w:type="spellStart"/>
      <w:r w:rsidRPr="00EE2259">
        <w:rPr>
          <w:rFonts w:asciiTheme="majorHAnsi" w:hAnsiTheme="majorHAnsi"/>
          <w:sz w:val="24"/>
          <w:szCs w:val="24"/>
        </w:rPr>
        <w:t>Primjenom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metoda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proporcionalne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promjene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nabavne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vrijednosti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E2259">
        <w:rPr>
          <w:rFonts w:asciiTheme="majorHAnsi" w:hAnsiTheme="majorHAnsi"/>
          <w:sz w:val="24"/>
          <w:szCs w:val="24"/>
        </w:rPr>
        <w:t>ispravke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vrijednosti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izvršite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knjiženje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efekata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revalorizacije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. </w:t>
      </w:r>
    </w:p>
    <w:p w:rsidR="00EE2259" w:rsidRPr="00EE2259" w:rsidRDefault="00EE2259" w:rsidP="00EE2259">
      <w:pPr>
        <w:pStyle w:val="ListParagraph"/>
        <w:numPr>
          <w:ilvl w:val="1"/>
          <w:numId w:val="1"/>
        </w:numPr>
        <w:spacing w:before="240" w:after="240" w:line="36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EE2259">
        <w:rPr>
          <w:rFonts w:asciiTheme="majorHAnsi" w:hAnsiTheme="majorHAnsi"/>
          <w:sz w:val="24"/>
          <w:szCs w:val="24"/>
        </w:rPr>
        <w:t>Ako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nije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došlo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EE2259">
        <w:rPr>
          <w:rFonts w:asciiTheme="majorHAnsi" w:hAnsiTheme="majorHAnsi"/>
          <w:sz w:val="24"/>
          <w:szCs w:val="24"/>
        </w:rPr>
        <w:t>promjene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korisnog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vijeka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trajanja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izračunajte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sadašnju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vrijednost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sredstva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EE2259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EE22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2259">
        <w:rPr>
          <w:rFonts w:asciiTheme="majorHAnsi" w:hAnsiTheme="majorHAnsi"/>
          <w:sz w:val="24"/>
          <w:szCs w:val="24"/>
        </w:rPr>
        <w:t>dan</w:t>
      </w:r>
      <w:proofErr w:type="spellEnd"/>
      <w:r w:rsidRPr="00EE2259">
        <w:rPr>
          <w:rFonts w:asciiTheme="majorHAnsi" w:hAnsiTheme="majorHAnsi"/>
          <w:sz w:val="24"/>
          <w:szCs w:val="24"/>
        </w:rPr>
        <w:t xml:space="preserve"> 31.12.2018. </w:t>
      </w:r>
    </w:p>
    <w:p w:rsidR="00FE7D1E" w:rsidRDefault="00FE7D1E"/>
    <w:sectPr w:rsidR="00FE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D01"/>
    <w:multiLevelType w:val="hybridMultilevel"/>
    <w:tmpl w:val="B412C240"/>
    <w:lvl w:ilvl="0" w:tplc="90A8149A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95"/>
    <w:rsid w:val="00805E95"/>
    <w:rsid w:val="00C670D7"/>
    <w:rsid w:val="00EE2259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259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259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2020-03-24T22:46:00Z</dcterms:created>
  <dcterms:modified xsi:type="dcterms:W3CDTF">2020-03-24T22:47:00Z</dcterms:modified>
</cp:coreProperties>
</file>