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BC" w:rsidRDefault="00BB00BC">
      <w:pPr>
        <w:pStyle w:val="BodyText"/>
        <w:spacing w:before="9"/>
        <w:ind w:left="0" w:firstLine="0"/>
        <w:rPr>
          <w:rFonts w:ascii="Times New Roman"/>
          <w:sz w:val="27"/>
        </w:rPr>
      </w:pPr>
    </w:p>
    <w:tbl>
      <w:tblPr>
        <w:tblW w:w="0" w:type="auto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6947"/>
      </w:tblGrid>
      <w:tr w:rsidR="00BB00BC">
        <w:trPr>
          <w:trHeight w:val="299"/>
        </w:trPr>
        <w:tc>
          <w:tcPr>
            <w:tcW w:w="3116" w:type="dxa"/>
            <w:tcBorders>
              <w:bottom w:val="single" w:sz="6" w:space="0" w:color="000000"/>
              <w:right w:val="single" w:sz="6" w:space="0" w:color="000000"/>
            </w:tcBorders>
          </w:tcPr>
          <w:p w:rsidR="00BB00BC" w:rsidRDefault="002B104C">
            <w:pPr>
              <w:pStyle w:val="TableParagraph"/>
              <w:spacing w:before="1" w:line="278" w:lineRule="exact"/>
              <w:ind w:left="100"/>
              <w:rPr>
                <w:b/>
              </w:rPr>
            </w:pPr>
            <w:r>
              <w:rPr>
                <w:b/>
              </w:rPr>
              <w:t>Fakultet</w:t>
            </w:r>
          </w:p>
        </w:tc>
        <w:tc>
          <w:tcPr>
            <w:tcW w:w="69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B00BC" w:rsidRDefault="002B104C">
            <w:pPr>
              <w:pStyle w:val="TableParagraph"/>
              <w:spacing w:before="3" w:line="275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Ekonomski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fakultet</w:t>
            </w:r>
          </w:p>
        </w:tc>
      </w:tr>
      <w:tr w:rsidR="00BB00BC">
        <w:trPr>
          <w:trHeight w:val="296"/>
        </w:trPr>
        <w:tc>
          <w:tcPr>
            <w:tcW w:w="3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0BC" w:rsidRDefault="002B104C">
            <w:pPr>
              <w:pStyle w:val="TableParagraph"/>
              <w:spacing w:line="277" w:lineRule="exact"/>
              <w:ind w:left="100"/>
              <w:rPr>
                <w:b/>
              </w:rPr>
            </w:pPr>
            <w:r>
              <w:rPr>
                <w:b/>
              </w:rPr>
              <w:t>Studijski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B00BC" w:rsidRDefault="002B104C">
            <w:pPr>
              <w:pStyle w:val="TableParagraph"/>
              <w:spacing w:before="1" w:line="275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Doktorske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studije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Ekonomija</w:t>
            </w:r>
          </w:p>
        </w:tc>
      </w:tr>
      <w:tr w:rsidR="00BB00BC">
        <w:trPr>
          <w:trHeight w:val="294"/>
        </w:trPr>
        <w:tc>
          <w:tcPr>
            <w:tcW w:w="3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0BC" w:rsidRDefault="002B104C">
            <w:pPr>
              <w:pStyle w:val="TableParagraph"/>
              <w:spacing w:line="275" w:lineRule="exact"/>
              <w:ind w:left="100"/>
              <w:rPr>
                <w:b/>
              </w:rPr>
            </w:pPr>
            <w:r>
              <w:rPr>
                <w:b/>
              </w:rPr>
              <w:t>Nivo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studija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B00BC" w:rsidRDefault="002B104C">
            <w:pPr>
              <w:pStyle w:val="TableParagraph"/>
              <w:spacing w:before="1" w:line="273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Doktorske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studije</w:t>
            </w:r>
          </w:p>
        </w:tc>
      </w:tr>
      <w:tr w:rsidR="00BB00BC">
        <w:trPr>
          <w:trHeight w:val="299"/>
        </w:trPr>
        <w:tc>
          <w:tcPr>
            <w:tcW w:w="3116" w:type="dxa"/>
            <w:tcBorders>
              <w:top w:val="single" w:sz="6" w:space="0" w:color="000000"/>
              <w:right w:val="single" w:sz="6" w:space="0" w:color="000000"/>
            </w:tcBorders>
          </w:tcPr>
          <w:p w:rsidR="00BB00BC" w:rsidRDefault="002B104C">
            <w:pPr>
              <w:pStyle w:val="TableParagraph"/>
              <w:spacing w:before="1" w:line="278" w:lineRule="exact"/>
              <w:ind w:left="100"/>
              <w:rPr>
                <w:b/>
              </w:rPr>
            </w:pPr>
            <w:r>
              <w:rPr>
                <w:b/>
              </w:rPr>
              <w:t>Godina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studija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BB00BC" w:rsidRDefault="002B104C" w:rsidP="00E51AA4">
            <w:pPr>
              <w:pStyle w:val="TableParagraph"/>
              <w:spacing w:before="4" w:line="275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(akademska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202</w:t>
            </w:r>
            <w:r w:rsidR="00C465A9">
              <w:rPr>
                <w:b/>
                <w:i/>
              </w:rPr>
              <w:t>4/2025</w:t>
            </w:r>
            <w:bookmarkStart w:id="0" w:name="_GoBack"/>
            <w:bookmarkEnd w:id="0"/>
            <w:r>
              <w:rPr>
                <w:b/>
                <w:i/>
              </w:rPr>
              <w:t>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godina)</w:t>
            </w:r>
          </w:p>
        </w:tc>
      </w:tr>
    </w:tbl>
    <w:p w:rsidR="00BB00BC" w:rsidRDefault="00BB00BC">
      <w:pPr>
        <w:pStyle w:val="BodyText"/>
        <w:ind w:left="0" w:firstLine="0"/>
        <w:rPr>
          <w:rFonts w:ascii="Times New Roman"/>
        </w:rPr>
      </w:pPr>
    </w:p>
    <w:p w:rsidR="00BB00BC" w:rsidRDefault="00BB00BC">
      <w:pPr>
        <w:pStyle w:val="BodyText"/>
        <w:spacing w:before="4"/>
        <w:ind w:left="0" w:firstLine="0"/>
        <w:rPr>
          <w:rFonts w:ascii="Times New Roman"/>
          <w:sz w:val="23"/>
        </w:rPr>
      </w:pPr>
    </w:p>
    <w:tbl>
      <w:tblPr>
        <w:tblW w:w="0" w:type="auto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415"/>
        <w:gridCol w:w="2980"/>
        <w:gridCol w:w="1134"/>
        <w:gridCol w:w="846"/>
        <w:gridCol w:w="709"/>
        <w:gridCol w:w="990"/>
        <w:gridCol w:w="1486"/>
      </w:tblGrid>
      <w:tr w:rsidR="00C465A9" w:rsidTr="00C465A9">
        <w:trPr>
          <w:trHeight w:val="262"/>
        </w:trPr>
        <w:tc>
          <w:tcPr>
            <w:tcW w:w="552" w:type="dxa"/>
            <w:vMerge w:val="restart"/>
            <w:textDirection w:val="btLr"/>
          </w:tcPr>
          <w:p w:rsidR="00C465A9" w:rsidRDefault="00C465A9"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Semesta</w:t>
            </w:r>
            <w:r>
              <w:rPr>
                <w:sz w:val="20"/>
              </w:rPr>
              <w:t>r</w:t>
            </w:r>
          </w:p>
        </w:tc>
        <w:tc>
          <w:tcPr>
            <w:tcW w:w="1415" w:type="dxa"/>
            <w:vMerge w:val="restart"/>
          </w:tcPr>
          <w:p w:rsidR="00C465A9" w:rsidRDefault="00C465A9">
            <w:pPr>
              <w:pStyle w:val="TableParagraph"/>
              <w:ind w:left="508" w:right="392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Redni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broj</w:t>
            </w:r>
          </w:p>
        </w:tc>
        <w:tc>
          <w:tcPr>
            <w:tcW w:w="2980" w:type="dxa"/>
            <w:vMerge w:val="restart"/>
          </w:tcPr>
          <w:p w:rsidR="00C465A9" w:rsidRDefault="00C465A9">
            <w:pPr>
              <w:pStyle w:val="TableParagraph"/>
              <w:ind w:left="924" w:right="902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>Predmet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(puni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naziv)</w:t>
            </w:r>
          </w:p>
        </w:tc>
        <w:tc>
          <w:tcPr>
            <w:tcW w:w="2689" w:type="dxa"/>
            <w:gridSpan w:val="3"/>
            <w:tcBorders>
              <w:bottom w:val="single" w:sz="6" w:space="0" w:color="000000"/>
            </w:tcBorders>
          </w:tcPr>
          <w:p w:rsidR="00C465A9" w:rsidRDefault="00C465A9">
            <w:pPr>
              <w:pStyle w:val="TableParagraph"/>
              <w:spacing w:line="243" w:lineRule="exact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Fond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časova</w:t>
            </w:r>
          </w:p>
        </w:tc>
        <w:tc>
          <w:tcPr>
            <w:tcW w:w="990" w:type="dxa"/>
            <w:vMerge w:val="restart"/>
            <w:tcBorders>
              <w:right w:val="single" w:sz="6" w:space="0" w:color="000000"/>
            </w:tcBorders>
          </w:tcPr>
          <w:p w:rsidR="00C465A9" w:rsidRDefault="00C465A9">
            <w:pPr>
              <w:pStyle w:val="TableParagraph"/>
              <w:ind w:left="231" w:right="21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ECTS</w:t>
            </w:r>
          </w:p>
          <w:p w:rsidR="00C465A9" w:rsidRDefault="00C465A9">
            <w:pPr>
              <w:pStyle w:val="TableParagraph"/>
              <w:ind w:left="144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kredita</w:t>
            </w:r>
          </w:p>
        </w:tc>
        <w:tc>
          <w:tcPr>
            <w:tcW w:w="1486" w:type="dxa"/>
            <w:vMerge w:val="restart"/>
            <w:tcBorders>
              <w:left w:val="single" w:sz="6" w:space="0" w:color="000000"/>
            </w:tcBorders>
          </w:tcPr>
          <w:p w:rsidR="00C465A9" w:rsidRDefault="00C465A9">
            <w:pPr>
              <w:pStyle w:val="TableParagraph"/>
              <w:ind w:left="172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Obaveza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Izborni</w:t>
            </w:r>
          </w:p>
          <w:p w:rsidR="00C465A9" w:rsidRDefault="00C465A9">
            <w:pPr>
              <w:pStyle w:val="TableParagraph"/>
              <w:spacing w:line="249" w:lineRule="exact"/>
              <w:ind w:left="332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(O/I)</w:t>
            </w:r>
          </w:p>
        </w:tc>
      </w:tr>
      <w:tr w:rsidR="00C465A9" w:rsidTr="00C465A9">
        <w:trPr>
          <w:trHeight w:val="786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C465A9" w:rsidRDefault="00C465A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C465A9" w:rsidRDefault="00C465A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C465A9" w:rsidRDefault="00C465A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42" w:lineRule="auto"/>
              <w:ind w:left="477" w:right="105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Predavan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ja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42" w:lineRule="auto"/>
              <w:ind w:left="373" w:right="81" w:hanging="22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Vježb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:rsidR="00C465A9" w:rsidRDefault="00C465A9">
            <w:pPr>
              <w:pStyle w:val="TableParagraph"/>
              <w:spacing w:line="261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Lab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:rsidR="00C465A9" w:rsidRDefault="00C465A9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6" w:space="0" w:color="000000"/>
            </w:tcBorders>
          </w:tcPr>
          <w:p w:rsidR="00C465A9" w:rsidRDefault="00C465A9">
            <w:pPr>
              <w:rPr>
                <w:sz w:val="2"/>
                <w:szCs w:val="2"/>
              </w:rPr>
            </w:pPr>
          </w:p>
        </w:tc>
      </w:tr>
      <w:tr w:rsidR="00C465A9" w:rsidTr="00C465A9">
        <w:trPr>
          <w:trHeight w:val="533"/>
        </w:trPr>
        <w:tc>
          <w:tcPr>
            <w:tcW w:w="552" w:type="dxa"/>
            <w:vMerge w:val="restart"/>
            <w:textDirection w:val="btLr"/>
          </w:tcPr>
          <w:p w:rsidR="00C465A9" w:rsidRDefault="00C465A9">
            <w:pPr>
              <w:pStyle w:val="TableParagraph"/>
              <w:spacing w:before="101"/>
              <w:ind w:left="6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Semestar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:rsidR="00C465A9" w:rsidRDefault="00C465A9">
            <w:pPr>
              <w:pStyle w:val="TableParagraph"/>
              <w:spacing w:before="3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2980" w:type="dxa"/>
            <w:tcBorders>
              <w:bottom w:val="single" w:sz="6" w:space="0" w:color="000000"/>
            </w:tcBorders>
          </w:tcPr>
          <w:p w:rsidR="00C465A9" w:rsidRDefault="00C465A9">
            <w:pPr>
              <w:pStyle w:val="TableParagraph"/>
              <w:spacing w:before="116"/>
              <w:ind w:left="101"/>
              <w:rPr>
                <w:sz w:val="20"/>
              </w:rPr>
            </w:pPr>
            <w:r>
              <w:rPr>
                <w:sz w:val="20"/>
              </w:rPr>
              <w:t>MAKROEKONOMIJA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before="116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before="116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before="3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spacing w:before="3"/>
              <w:ind w:left="492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</w:tr>
      <w:tr w:rsidR="00C465A9" w:rsidTr="00C465A9">
        <w:trPr>
          <w:trHeight w:val="793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C465A9" w:rsidRDefault="00C465A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spacing w:before="87" w:line="276" w:lineRule="auto"/>
              <w:ind w:left="101" w:right="94"/>
              <w:rPr>
                <w:sz w:val="20"/>
              </w:rPr>
            </w:pPr>
            <w:r>
              <w:rPr>
                <w:sz w:val="20"/>
              </w:rPr>
              <w:t>EKONOMETRIJSKI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MODELI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465A9" w:rsidRDefault="00C465A9">
            <w:pPr>
              <w:pStyle w:val="TableParagraph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465A9" w:rsidRDefault="00C465A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492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</w:tr>
      <w:tr w:rsidR="00C465A9" w:rsidTr="00C465A9">
        <w:trPr>
          <w:trHeight w:val="524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C465A9" w:rsidRDefault="00C465A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101"/>
              <w:rPr>
                <w:sz w:val="20"/>
              </w:rPr>
            </w:pPr>
            <w:r>
              <w:rPr>
                <w:sz w:val="20"/>
              </w:rPr>
              <w:t>METODE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EKONOMSKIH</w:t>
            </w:r>
          </w:p>
          <w:p w:rsidR="00C465A9" w:rsidRDefault="00C465A9">
            <w:pPr>
              <w:pStyle w:val="TableParagraph"/>
              <w:spacing w:before="1" w:line="240" w:lineRule="exact"/>
              <w:ind w:left="101"/>
              <w:rPr>
                <w:sz w:val="20"/>
              </w:rPr>
            </w:pPr>
            <w:r>
              <w:rPr>
                <w:sz w:val="20"/>
              </w:rPr>
              <w:t>ISTRAŽIVANJA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before="108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before="10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3"/>
              </w:rPr>
            </w:pPr>
          </w:p>
          <w:p w:rsidR="00C465A9" w:rsidRDefault="00C465A9">
            <w:pPr>
              <w:pStyle w:val="TableParagraph"/>
              <w:spacing w:line="240" w:lineRule="exact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492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</w:tr>
      <w:tr w:rsidR="00C465A9" w:rsidTr="00C465A9">
        <w:trPr>
          <w:trHeight w:val="303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C465A9" w:rsidRDefault="00C465A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980" w:type="dxa"/>
            <w:tcBorders>
              <w:top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101"/>
              <w:rPr>
                <w:sz w:val="20"/>
              </w:rPr>
            </w:pPr>
            <w:r>
              <w:rPr>
                <w:sz w:val="20"/>
              </w:rPr>
              <w:t>IZBORNI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</w:tcBorders>
          </w:tcPr>
          <w:p w:rsidR="00C465A9" w:rsidRDefault="00C465A9">
            <w:pPr>
              <w:pStyle w:val="TableParagraph"/>
              <w:spacing w:line="263" w:lineRule="exact"/>
              <w:ind w:left="538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C465A9" w:rsidTr="00C465A9">
        <w:trPr>
          <w:trHeight w:val="270"/>
        </w:trPr>
        <w:tc>
          <w:tcPr>
            <w:tcW w:w="4947" w:type="dxa"/>
            <w:gridSpan w:val="3"/>
          </w:tcPr>
          <w:p w:rsidR="00C465A9" w:rsidRDefault="00C465A9">
            <w:pPr>
              <w:pStyle w:val="TableParagraph"/>
              <w:spacing w:line="250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50" w:lineRule="exact"/>
              <w:ind w:left="5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46" w:type="dxa"/>
            <w:tcBorders>
              <w:left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5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50" w:lineRule="exact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486" w:type="dxa"/>
            <w:tcBorders>
              <w:left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5A9" w:rsidTr="00C465A9">
        <w:trPr>
          <w:trHeight w:val="301"/>
        </w:trPr>
        <w:tc>
          <w:tcPr>
            <w:tcW w:w="552" w:type="dxa"/>
            <w:vMerge w:val="restart"/>
            <w:textDirection w:val="btLr"/>
          </w:tcPr>
          <w:p w:rsidR="00C465A9" w:rsidRDefault="00C465A9">
            <w:pPr>
              <w:pStyle w:val="TableParagraph"/>
              <w:spacing w:before="101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:rsidR="00C465A9" w:rsidRDefault="00C465A9">
            <w:pPr>
              <w:pStyle w:val="TableParagraph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2980" w:type="dxa"/>
            <w:tcBorders>
              <w:bottom w:val="single" w:sz="6" w:space="0" w:color="000000"/>
            </w:tcBorders>
          </w:tcPr>
          <w:p w:rsidR="00C465A9" w:rsidRDefault="00C465A9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IZBORNI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68" w:lineRule="exact"/>
              <w:ind w:left="5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5A9" w:rsidTr="00C465A9">
        <w:trPr>
          <w:trHeight w:val="303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C465A9" w:rsidRDefault="00C465A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:rsidR="00C465A9" w:rsidRDefault="00C465A9">
            <w:pPr>
              <w:pStyle w:val="TableParagraph"/>
              <w:spacing w:line="266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980" w:type="dxa"/>
            <w:tcBorders>
              <w:top w:val="single" w:sz="6" w:space="0" w:color="000000"/>
            </w:tcBorders>
          </w:tcPr>
          <w:p w:rsidR="00C465A9" w:rsidRDefault="00C465A9">
            <w:pPr>
              <w:pStyle w:val="TableParagraph"/>
              <w:spacing w:line="266" w:lineRule="exact"/>
              <w:ind w:left="101"/>
              <w:rPr>
                <w:sz w:val="20"/>
              </w:rPr>
            </w:pPr>
            <w:r>
              <w:rPr>
                <w:sz w:val="20"/>
              </w:rPr>
              <w:t>POLAZNA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66" w:lineRule="exact"/>
              <w:ind w:left="39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5A9" w:rsidTr="00C465A9">
        <w:trPr>
          <w:trHeight w:val="270"/>
        </w:trPr>
        <w:tc>
          <w:tcPr>
            <w:tcW w:w="4947" w:type="dxa"/>
            <w:gridSpan w:val="3"/>
          </w:tcPr>
          <w:p w:rsidR="00C465A9" w:rsidRDefault="00C465A9">
            <w:pPr>
              <w:pStyle w:val="TableParagraph"/>
              <w:spacing w:line="250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50" w:lineRule="exact"/>
              <w:ind w:left="5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6" w:type="dxa"/>
            <w:tcBorders>
              <w:left w:val="single" w:sz="6" w:space="0" w:color="000000"/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5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C465A9" w:rsidRDefault="00C465A9">
            <w:pPr>
              <w:pStyle w:val="TableParagraph"/>
              <w:spacing w:line="250" w:lineRule="exact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486" w:type="dxa"/>
            <w:tcBorders>
              <w:left w:val="single" w:sz="6" w:space="0" w:color="000000"/>
            </w:tcBorders>
          </w:tcPr>
          <w:p w:rsidR="00C465A9" w:rsidRDefault="00C465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1AA4" w:rsidRDefault="00E51AA4">
      <w:pPr>
        <w:pStyle w:val="BodyText"/>
        <w:spacing w:before="7"/>
        <w:ind w:left="115" w:firstLine="0"/>
      </w:pPr>
    </w:p>
    <w:p w:rsidR="00E51AA4" w:rsidRDefault="00E51AA4">
      <w:pPr>
        <w:pStyle w:val="BodyText"/>
        <w:spacing w:before="7"/>
        <w:ind w:left="115" w:firstLine="0"/>
      </w:pPr>
    </w:p>
    <w:p w:rsidR="00E51AA4" w:rsidRDefault="00E51AA4">
      <w:pPr>
        <w:pStyle w:val="BodyText"/>
        <w:spacing w:before="7"/>
        <w:ind w:left="115" w:firstLine="0"/>
      </w:pPr>
    </w:p>
    <w:p w:rsidR="00E51AA4" w:rsidRDefault="00E51AA4">
      <w:pPr>
        <w:pStyle w:val="BodyText"/>
        <w:spacing w:before="7"/>
        <w:ind w:left="115" w:firstLine="0"/>
      </w:pPr>
    </w:p>
    <w:p w:rsidR="00BB00BC" w:rsidRPr="001D2B09" w:rsidRDefault="002B104C">
      <w:pPr>
        <w:pStyle w:val="BodyText"/>
        <w:spacing w:before="7"/>
        <w:ind w:left="115" w:firstLine="0"/>
        <w:rPr>
          <w:b/>
        </w:rPr>
      </w:pPr>
      <w:r w:rsidRPr="001D2B09">
        <w:rPr>
          <w:b/>
        </w:rPr>
        <w:t>IZBORNI</w:t>
      </w:r>
      <w:r w:rsidRPr="001D2B09">
        <w:rPr>
          <w:b/>
          <w:spacing w:val="-1"/>
        </w:rPr>
        <w:t xml:space="preserve"> </w:t>
      </w:r>
      <w:r w:rsidRPr="001D2B09">
        <w:rPr>
          <w:b/>
        </w:rPr>
        <w:t>PREDMET 1:</w:t>
      </w:r>
    </w:p>
    <w:p w:rsidR="00BB00BC" w:rsidRDefault="002B104C" w:rsidP="00316DCB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78"/>
        <w:rPr>
          <w:sz w:val="20"/>
        </w:rPr>
      </w:pPr>
      <w:r>
        <w:rPr>
          <w:w w:val="95"/>
          <w:sz w:val="20"/>
        </w:rPr>
        <w:t>EKONOMSKE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INTEGRACIJE</w:t>
      </w:r>
      <w:r>
        <w:rPr>
          <w:spacing w:val="18"/>
          <w:w w:val="95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rPr>
          <w:sz w:val="20"/>
        </w:rPr>
      </w:pPr>
      <w:r>
        <w:rPr>
          <w:spacing w:val="-1"/>
          <w:w w:val="99"/>
          <w:sz w:val="20"/>
        </w:rPr>
        <w:t>EK</w:t>
      </w:r>
      <w:r>
        <w:rPr>
          <w:w w:val="99"/>
          <w:sz w:val="20"/>
        </w:rPr>
        <w:t>ON</w:t>
      </w:r>
      <w:r>
        <w:rPr>
          <w:spacing w:val="1"/>
          <w:w w:val="99"/>
          <w:sz w:val="20"/>
        </w:rPr>
        <w:t>OMS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OJ</w:t>
      </w:r>
      <w:r>
        <w:rPr>
          <w:spacing w:val="1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rPr>
          <w:sz w:val="20"/>
        </w:rPr>
      </w:pPr>
      <w:r>
        <w:rPr>
          <w:w w:val="95"/>
          <w:sz w:val="20"/>
        </w:rPr>
        <w:t>FINANSIJSKA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EKONOMIJA</w:t>
      </w:r>
      <w:r>
        <w:rPr>
          <w:spacing w:val="13"/>
          <w:w w:val="95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"/>
        <w:rPr>
          <w:sz w:val="20"/>
        </w:rPr>
      </w:pPr>
      <w:r>
        <w:rPr>
          <w:w w:val="95"/>
          <w:sz w:val="20"/>
        </w:rPr>
        <w:t>KORPORATIVNE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FINANSIJE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II</w:t>
      </w:r>
      <w:r>
        <w:rPr>
          <w:spacing w:val="19"/>
          <w:w w:val="95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"/>
        <w:rPr>
          <w:sz w:val="20"/>
        </w:rPr>
      </w:pPr>
      <w:r>
        <w:rPr>
          <w:w w:val="95"/>
          <w:sz w:val="20"/>
        </w:rPr>
        <w:t>METRIKA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MARKETINGA</w:t>
      </w:r>
      <w:r>
        <w:rPr>
          <w:spacing w:val="14"/>
          <w:w w:val="95"/>
          <w:sz w:val="20"/>
        </w:rPr>
        <w:t xml:space="preserve"> </w:t>
      </w:r>
    </w:p>
    <w:p w:rsidR="00E51AA4" w:rsidRPr="00E51AA4" w:rsidRDefault="002B104C" w:rsidP="00316DCB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664" w:lineRule="auto"/>
        <w:ind w:right="5884"/>
        <w:rPr>
          <w:sz w:val="20"/>
        </w:rPr>
      </w:pPr>
      <w:r>
        <w:rPr>
          <w:w w:val="99"/>
          <w:sz w:val="20"/>
        </w:rPr>
        <w:t>U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AV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M</w:t>
      </w:r>
      <w:r>
        <w:rPr>
          <w:spacing w:val="2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</w:p>
    <w:p w:rsidR="00BB00BC" w:rsidRDefault="00BB00BC">
      <w:pPr>
        <w:pStyle w:val="BodyText"/>
        <w:spacing w:before="5"/>
        <w:ind w:left="0" w:firstLine="0"/>
        <w:rPr>
          <w:sz w:val="18"/>
        </w:rPr>
      </w:pPr>
    </w:p>
    <w:p w:rsidR="00C465A9" w:rsidRDefault="00C465A9">
      <w:pPr>
        <w:pStyle w:val="BodyText"/>
        <w:spacing w:before="5"/>
        <w:ind w:left="0" w:firstLine="0"/>
        <w:rPr>
          <w:sz w:val="18"/>
        </w:rPr>
      </w:pPr>
    </w:p>
    <w:p w:rsidR="00C465A9" w:rsidRDefault="00C465A9">
      <w:pPr>
        <w:pStyle w:val="BodyText"/>
        <w:spacing w:before="5"/>
        <w:ind w:left="0" w:firstLine="0"/>
        <w:rPr>
          <w:sz w:val="18"/>
        </w:rPr>
      </w:pPr>
    </w:p>
    <w:p w:rsidR="00BB00BC" w:rsidRDefault="002B104C">
      <w:pPr>
        <w:spacing w:before="93"/>
        <w:ind w:left="115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IZBORNI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PREDMET 2:</w:t>
      </w:r>
    </w:p>
    <w:p w:rsidR="00BB00BC" w:rsidRDefault="00BB00BC">
      <w:pPr>
        <w:pStyle w:val="BodyText"/>
        <w:ind w:left="0" w:firstLine="0"/>
        <w:rPr>
          <w:rFonts w:ascii="Arial"/>
          <w:b/>
          <w:sz w:val="22"/>
        </w:rPr>
      </w:pPr>
    </w:p>
    <w:p w:rsidR="00BB00BC" w:rsidRDefault="00BB00BC">
      <w:pPr>
        <w:pStyle w:val="BodyText"/>
        <w:spacing w:before="4"/>
        <w:ind w:left="0" w:firstLine="0"/>
        <w:rPr>
          <w:rFonts w:ascii="Arial"/>
          <w:b/>
          <w:sz w:val="29"/>
        </w:rPr>
      </w:pP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line="229" w:lineRule="exact"/>
        <w:rPr>
          <w:sz w:val="20"/>
        </w:rPr>
      </w:pPr>
      <w:r>
        <w:rPr>
          <w:w w:val="95"/>
          <w:sz w:val="20"/>
        </w:rPr>
        <w:t>GLOBALIZACIJA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SVJETSKE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PRIVREDE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NACIONALNE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EKONOMIJE</w:t>
      </w:r>
      <w:r>
        <w:rPr>
          <w:spacing w:val="27"/>
          <w:w w:val="95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line="229" w:lineRule="exact"/>
        <w:rPr>
          <w:sz w:val="20"/>
        </w:rPr>
      </w:pPr>
      <w:r>
        <w:rPr>
          <w:sz w:val="20"/>
        </w:rPr>
        <w:t>KOMPJUTERSKE</w:t>
      </w:r>
      <w:r>
        <w:rPr>
          <w:spacing w:val="-12"/>
          <w:sz w:val="20"/>
        </w:rPr>
        <w:t xml:space="preserve"> </w:t>
      </w:r>
      <w:r>
        <w:rPr>
          <w:sz w:val="20"/>
        </w:rPr>
        <w:t>METODE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ANALIZU</w:t>
      </w:r>
      <w:r>
        <w:rPr>
          <w:spacing w:val="-9"/>
          <w:sz w:val="20"/>
        </w:rPr>
        <w:t xml:space="preserve"> </w:t>
      </w:r>
      <w:r>
        <w:rPr>
          <w:sz w:val="20"/>
        </w:rPr>
        <w:t>PODATAKA</w:t>
      </w:r>
      <w:r>
        <w:rPr>
          <w:spacing w:val="-12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EKONOMIJI</w:t>
      </w:r>
      <w:r>
        <w:rPr>
          <w:spacing w:val="-9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rPr>
          <w:sz w:val="20"/>
        </w:rPr>
      </w:pPr>
      <w:r>
        <w:rPr>
          <w:w w:val="95"/>
          <w:sz w:val="20"/>
        </w:rPr>
        <w:t>MEĐUNARODNE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FINANSIJE: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TEORIJA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POLITIKA</w:t>
      </w:r>
      <w:r>
        <w:rPr>
          <w:spacing w:val="11"/>
          <w:w w:val="95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1"/>
        <w:rPr>
          <w:sz w:val="20"/>
        </w:rPr>
      </w:pPr>
      <w:r>
        <w:rPr>
          <w:w w:val="95"/>
          <w:sz w:val="20"/>
        </w:rPr>
        <w:t>POLITIKA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KONKURENCIJE</w:t>
      </w:r>
      <w:r>
        <w:rPr>
          <w:spacing w:val="15"/>
          <w:w w:val="95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rPr>
          <w:sz w:val="20"/>
        </w:rPr>
      </w:pPr>
      <w:r>
        <w:rPr>
          <w:spacing w:val="-1"/>
          <w:sz w:val="20"/>
        </w:rPr>
        <w:t>KOMERCIJALNO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INVESTICIONO</w:t>
      </w:r>
      <w:r>
        <w:rPr>
          <w:spacing w:val="-12"/>
          <w:sz w:val="20"/>
        </w:rPr>
        <w:t xml:space="preserve"> </w:t>
      </w:r>
      <w:r>
        <w:rPr>
          <w:sz w:val="20"/>
        </w:rPr>
        <w:t>BANKARSTVO</w:t>
      </w:r>
      <w:r>
        <w:rPr>
          <w:spacing w:val="-10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1"/>
        <w:rPr>
          <w:sz w:val="20"/>
        </w:rPr>
      </w:pPr>
      <w:r>
        <w:rPr>
          <w:w w:val="95"/>
          <w:sz w:val="20"/>
        </w:rPr>
        <w:t>MEĐUNARODNE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MARKETING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STRATEGIJE</w:t>
      </w:r>
      <w:r>
        <w:rPr>
          <w:spacing w:val="19"/>
          <w:w w:val="95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line="229" w:lineRule="exact"/>
        <w:rPr>
          <w:sz w:val="20"/>
        </w:rPr>
      </w:pPr>
      <w:r>
        <w:rPr>
          <w:w w:val="95"/>
          <w:sz w:val="20"/>
        </w:rPr>
        <w:t>RAČUNOVODSTVENE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POLITIKE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POSLOVNO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UPRAVLJANJE</w:t>
      </w:r>
      <w:r>
        <w:rPr>
          <w:spacing w:val="17"/>
          <w:w w:val="95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line="229" w:lineRule="exact"/>
        <w:rPr>
          <w:sz w:val="20"/>
        </w:rPr>
      </w:pPr>
      <w:r>
        <w:rPr>
          <w:w w:val="95"/>
          <w:sz w:val="20"/>
        </w:rPr>
        <w:t>SAOBRAĆAJNA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POLITIKA</w:t>
      </w:r>
      <w:r>
        <w:rPr>
          <w:spacing w:val="13"/>
          <w:w w:val="95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rPr>
          <w:sz w:val="20"/>
        </w:rPr>
      </w:pPr>
      <w:r>
        <w:rPr>
          <w:w w:val="95"/>
          <w:sz w:val="20"/>
        </w:rPr>
        <w:t>SAVREMENE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MONETARNE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TEORIJE</w:t>
      </w:r>
      <w:r>
        <w:rPr>
          <w:spacing w:val="21"/>
          <w:w w:val="95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1"/>
        <w:rPr>
          <w:sz w:val="20"/>
        </w:rPr>
      </w:pPr>
      <w:r>
        <w:rPr>
          <w:w w:val="95"/>
          <w:sz w:val="20"/>
        </w:rPr>
        <w:t>STRATEGIJSKI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BREND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MENADŽMENT</w:t>
      </w:r>
      <w:r>
        <w:rPr>
          <w:spacing w:val="18"/>
          <w:w w:val="95"/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rPr>
          <w:sz w:val="20"/>
        </w:rPr>
      </w:pPr>
      <w:r>
        <w:rPr>
          <w:spacing w:val="-1"/>
          <w:w w:val="99"/>
          <w:sz w:val="20"/>
        </w:rPr>
        <w:t>S</w:t>
      </w:r>
      <w:r>
        <w:rPr>
          <w:spacing w:val="3"/>
          <w:w w:val="99"/>
          <w:sz w:val="20"/>
        </w:rPr>
        <w:t>T</w:t>
      </w:r>
      <w:r>
        <w:rPr>
          <w:spacing w:val="-1"/>
          <w:w w:val="99"/>
          <w:sz w:val="20"/>
        </w:rPr>
        <w:t>RA</w:t>
      </w:r>
      <w:r>
        <w:rPr>
          <w:spacing w:val="3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GIJ</w:t>
      </w:r>
      <w:r>
        <w:rPr>
          <w:spacing w:val="-1"/>
          <w:w w:val="99"/>
          <w:sz w:val="20"/>
        </w:rPr>
        <w:t>SK</w:t>
      </w:r>
      <w:r>
        <w:rPr>
          <w:w w:val="99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spacing w:val="-1"/>
          <w:w w:val="77"/>
          <w:sz w:val="20"/>
        </w:rPr>
        <w:t>D</w:t>
      </w:r>
      <w:r>
        <w:rPr>
          <w:spacing w:val="2"/>
          <w:w w:val="77"/>
          <w:sz w:val="20"/>
        </w:rPr>
        <w:t>Ž</w:t>
      </w:r>
      <w:r>
        <w:rPr>
          <w:w w:val="99"/>
          <w:sz w:val="20"/>
        </w:rPr>
        <w:t>M</w:t>
      </w:r>
      <w:r>
        <w:rPr>
          <w:spacing w:val="-2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T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II</w:t>
      </w:r>
      <w:r>
        <w:rPr>
          <w:sz w:val="20"/>
        </w:rPr>
        <w:t xml:space="preserve"> </w:t>
      </w:r>
    </w:p>
    <w:p w:rsidR="00BB00BC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1" w:line="229" w:lineRule="exact"/>
        <w:rPr>
          <w:sz w:val="20"/>
        </w:rPr>
      </w:pPr>
      <w:r>
        <w:rPr>
          <w:w w:val="95"/>
          <w:sz w:val="20"/>
        </w:rPr>
        <w:t>TEORIJA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KORPORATIVNOG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UPRAVLJANJA</w:t>
      </w:r>
      <w:r>
        <w:rPr>
          <w:spacing w:val="15"/>
          <w:w w:val="95"/>
          <w:sz w:val="20"/>
        </w:rPr>
        <w:t xml:space="preserve"> </w:t>
      </w:r>
    </w:p>
    <w:p w:rsidR="00E51AA4" w:rsidRPr="00E51AA4" w:rsidRDefault="002B104C" w:rsidP="00316DCB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line="480" w:lineRule="auto"/>
        <w:ind w:right="4507"/>
        <w:rPr>
          <w:sz w:val="20"/>
        </w:rPr>
      </w:pPr>
      <w:r>
        <w:rPr>
          <w:w w:val="60"/>
          <w:sz w:val="20"/>
        </w:rPr>
        <w:t>Ž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O</w:t>
      </w:r>
      <w:r>
        <w:rPr>
          <w:spacing w:val="3"/>
          <w:w w:val="99"/>
          <w:sz w:val="20"/>
        </w:rPr>
        <w:t>T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E</w:t>
      </w:r>
      <w:r>
        <w:rPr>
          <w:w w:val="60"/>
          <w:sz w:val="20"/>
        </w:rPr>
        <w:t>Ž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O</w:t>
      </w:r>
      <w:r>
        <w:rPr>
          <w:spacing w:val="3"/>
          <w:w w:val="99"/>
          <w:sz w:val="20"/>
        </w:rPr>
        <w:t>T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IG</w:t>
      </w:r>
      <w:r>
        <w:rPr>
          <w:spacing w:val="-1"/>
          <w:w w:val="99"/>
          <w:sz w:val="20"/>
        </w:rPr>
        <w:t>U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</w:p>
    <w:p w:rsidR="00BB00BC" w:rsidRDefault="002B104C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480" w:lineRule="auto"/>
        <w:ind w:left="115" w:right="4507" w:firstLine="360"/>
        <w:rPr>
          <w:sz w:val="20"/>
        </w:rPr>
      </w:pPr>
      <w:r>
        <w:rPr>
          <w:sz w:val="20"/>
        </w:rPr>
        <w:t>Napomena: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  <w:r>
        <w:rPr>
          <w:spacing w:val="-1"/>
          <w:sz w:val="20"/>
        </w:rPr>
        <w:t xml:space="preserve"> </w:t>
      </w:r>
      <w:r>
        <w:rPr>
          <w:sz w:val="20"/>
        </w:rPr>
        <w:t>bira</w:t>
      </w:r>
      <w:r>
        <w:rPr>
          <w:spacing w:val="-1"/>
          <w:sz w:val="20"/>
        </w:rPr>
        <w:t xml:space="preserve"> </w:t>
      </w:r>
      <w:r>
        <w:rPr>
          <w:sz w:val="20"/>
        </w:rPr>
        <w:t>jedan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ponuđenih</w:t>
      </w:r>
      <w:r>
        <w:rPr>
          <w:spacing w:val="-1"/>
          <w:sz w:val="20"/>
        </w:rPr>
        <w:t xml:space="preserve"> </w:t>
      </w:r>
      <w:r>
        <w:rPr>
          <w:sz w:val="20"/>
        </w:rPr>
        <w:t>izbornih</w:t>
      </w:r>
      <w:r>
        <w:rPr>
          <w:spacing w:val="2"/>
          <w:sz w:val="20"/>
        </w:rPr>
        <w:t xml:space="preserve"> </w:t>
      </w:r>
      <w:r>
        <w:rPr>
          <w:sz w:val="20"/>
        </w:rPr>
        <w:t>predmeta</w:t>
      </w:r>
      <w:r w:rsidR="00316DCB">
        <w:rPr>
          <w:sz w:val="20"/>
        </w:rPr>
        <w:t xml:space="preserve"> </w:t>
      </w:r>
    </w:p>
    <w:p w:rsidR="00316DCB" w:rsidRDefault="00316DCB" w:rsidP="00316DCB">
      <w:pPr>
        <w:tabs>
          <w:tab w:val="left" w:pos="836"/>
          <w:tab w:val="left" w:pos="837"/>
        </w:tabs>
        <w:spacing w:line="480" w:lineRule="auto"/>
        <w:ind w:right="4507"/>
        <w:rPr>
          <w:sz w:val="20"/>
        </w:rPr>
      </w:pPr>
    </w:p>
    <w:p w:rsidR="00316DCB" w:rsidRDefault="00316DCB" w:rsidP="00316DCB">
      <w:pPr>
        <w:tabs>
          <w:tab w:val="left" w:pos="836"/>
          <w:tab w:val="left" w:pos="837"/>
        </w:tabs>
        <w:spacing w:line="480" w:lineRule="auto"/>
        <w:ind w:right="4507"/>
        <w:rPr>
          <w:sz w:val="20"/>
        </w:rPr>
      </w:pPr>
    </w:p>
    <w:sectPr w:rsidR="00316DCB">
      <w:pgSz w:w="16840" w:h="11910" w:orient="landscape"/>
      <w:pgMar w:top="110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45AC"/>
    <w:multiLevelType w:val="hybridMultilevel"/>
    <w:tmpl w:val="4FC81622"/>
    <w:lvl w:ilvl="0" w:tplc="8AF0C318">
      <w:numFmt w:val="bullet"/>
      <w:lvlText w:val=""/>
      <w:lvlJc w:val="left"/>
      <w:pPr>
        <w:ind w:left="116" w:hanging="361"/>
      </w:pPr>
      <w:rPr>
        <w:rFonts w:ascii="Wingdings" w:eastAsia="Wingdings" w:hAnsi="Wingdings" w:cs="Wingdings" w:hint="default"/>
        <w:w w:val="99"/>
        <w:sz w:val="20"/>
        <w:szCs w:val="20"/>
        <w:lang w:val="hr-HR" w:eastAsia="en-US" w:bidi="ar-SA"/>
      </w:rPr>
    </w:lvl>
    <w:lvl w:ilvl="1" w:tplc="F2509706">
      <w:numFmt w:val="bullet"/>
      <w:lvlText w:val="•"/>
      <w:lvlJc w:val="left"/>
      <w:pPr>
        <w:ind w:left="1535" w:hanging="361"/>
      </w:pPr>
      <w:rPr>
        <w:rFonts w:hint="default"/>
        <w:lang w:val="hr-HR" w:eastAsia="en-US" w:bidi="ar-SA"/>
      </w:rPr>
    </w:lvl>
    <w:lvl w:ilvl="2" w:tplc="3C6EBFD4">
      <w:numFmt w:val="bullet"/>
      <w:lvlText w:val="•"/>
      <w:lvlJc w:val="left"/>
      <w:pPr>
        <w:ind w:left="2951" w:hanging="361"/>
      </w:pPr>
      <w:rPr>
        <w:rFonts w:hint="default"/>
        <w:lang w:val="hr-HR" w:eastAsia="en-US" w:bidi="ar-SA"/>
      </w:rPr>
    </w:lvl>
    <w:lvl w:ilvl="3" w:tplc="C596B342">
      <w:numFmt w:val="bullet"/>
      <w:lvlText w:val="•"/>
      <w:lvlJc w:val="left"/>
      <w:pPr>
        <w:ind w:left="4367" w:hanging="361"/>
      </w:pPr>
      <w:rPr>
        <w:rFonts w:hint="default"/>
        <w:lang w:val="hr-HR" w:eastAsia="en-US" w:bidi="ar-SA"/>
      </w:rPr>
    </w:lvl>
    <w:lvl w:ilvl="4" w:tplc="589CED56">
      <w:numFmt w:val="bullet"/>
      <w:lvlText w:val="•"/>
      <w:lvlJc w:val="left"/>
      <w:pPr>
        <w:ind w:left="5783" w:hanging="361"/>
      </w:pPr>
      <w:rPr>
        <w:rFonts w:hint="default"/>
        <w:lang w:val="hr-HR" w:eastAsia="en-US" w:bidi="ar-SA"/>
      </w:rPr>
    </w:lvl>
    <w:lvl w:ilvl="5" w:tplc="ADEA9400">
      <w:numFmt w:val="bullet"/>
      <w:lvlText w:val="•"/>
      <w:lvlJc w:val="left"/>
      <w:pPr>
        <w:ind w:left="7199" w:hanging="361"/>
      </w:pPr>
      <w:rPr>
        <w:rFonts w:hint="default"/>
        <w:lang w:val="hr-HR" w:eastAsia="en-US" w:bidi="ar-SA"/>
      </w:rPr>
    </w:lvl>
    <w:lvl w:ilvl="6" w:tplc="5540F33A">
      <w:numFmt w:val="bullet"/>
      <w:lvlText w:val="•"/>
      <w:lvlJc w:val="left"/>
      <w:pPr>
        <w:ind w:left="8615" w:hanging="361"/>
      </w:pPr>
      <w:rPr>
        <w:rFonts w:hint="default"/>
        <w:lang w:val="hr-HR" w:eastAsia="en-US" w:bidi="ar-SA"/>
      </w:rPr>
    </w:lvl>
    <w:lvl w:ilvl="7" w:tplc="8E26AA54">
      <w:numFmt w:val="bullet"/>
      <w:lvlText w:val="•"/>
      <w:lvlJc w:val="left"/>
      <w:pPr>
        <w:ind w:left="10030" w:hanging="361"/>
      </w:pPr>
      <w:rPr>
        <w:rFonts w:hint="default"/>
        <w:lang w:val="hr-HR" w:eastAsia="en-US" w:bidi="ar-SA"/>
      </w:rPr>
    </w:lvl>
    <w:lvl w:ilvl="8" w:tplc="D2A2194C">
      <w:numFmt w:val="bullet"/>
      <w:lvlText w:val="•"/>
      <w:lvlJc w:val="left"/>
      <w:pPr>
        <w:ind w:left="11446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123D6092"/>
    <w:multiLevelType w:val="hybridMultilevel"/>
    <w:tmpl w:val="39BE93C8"/>
    <w:lvl w:ilvl="0" w:tplc="0409000F">
      <w:start w:val="1"/>
      <w:numFmt w:val="decimal"/>
      <w:lvlText w:val="%1."/>
      <w:lvlJc w:val="left"/>
      <w:pPr>
        <w:ind w:left="116" w:hanging="361"/>
      </w:pPr>
      <w:rPr>
        <w:rFonts w:hint="default"/>
        <w:w w:val="99"/>
        <w:sz w:val="20"/>
        <w:szCs w:val="20"/>
        <w:lang w:val="hr-HR" w:eastAsia="en-US" w:bidi="ar-SA"/>
      </w:rPr>
    </w:lvl>
    <w:lvl w:ilvl="1" w:tplc="F2509706">
      <w:numFmt w:val="bullet"/>
      <w:lvlText w:val="•"/>
      <w:lvlJc w:val="left"/>
      <w:pPr>
        <w:ind w:left="1535" w:hanging="361"/>
      </w:pPr>
      <w:rPr>
        <w:rFonts w:hint="default"/>
        <w:lang w:val="hr-HR" w:eastAsia="en-US" w:bidi="ar-SA"/>
      </w:rPr>
    </w:lvl>
    <w:lvl w:ilvl="2" w:tplc="3C6EBFD4">
      <w:numFmt w:val="bullet"/>
      <w:lvlText w:val="•"/>
      <w:lvlJc w:val="left"/>
      <w:pPr>
        <w:ind w:left="2951" w:hanging="361"/>
      </w:pPr>
      <w:rPr>
        <w:rFonts w:hint="default"/>
        <w:lang w:val="hr-HR" w:eastAsia="en-US" w:bidi="ar-SA"/>
      </w:rPr>
    </w:lvl>
    <w:lvl w:ilvl="3" w:tplc="C596B342">
      <w:numFmt w:val="bullet"/>
      <w:lvlText w:val="•"/>
      <w:lvlJc w:val="left"/>
      <w:pPr>
        <w:ind w:left="4367" w:hanging="361"/>
      </w:pPr>
      <w:rPr>
        <w:rFonts w:hint="default"/>
        <w:lang w:val="hr-HR" w:eastAsia="en-US" w:bidi="ar-SA"/>
      </w:rPr>
    </w:lvl>
    <w:lvl w:ilvl="4" w:tplc="589CED56">
      <w:numFmt w:val="bullet"/>
      <w:lvlText w:val="•"/>
      <w:lvlJc w:val="left"/>
      <w:pPr>
        <w:ind w:left="5783" w:hanging="361"/>
      </w:pPr>
      <w:rPr>
        <w:rFonts w:hint="default"/>
        <w:lang w:val="hr-HR" w:eastAsia="en-US" w:bidi="ar-SA"/>
      </w:rPr>
    </w:lvl>
    <w:lvl w:ilvl="5" w:tplc="ADEA9400">
      <w:numFmt w:val="bullet"/>
      <w:lvlText w:val="•"/>
      <w:lvlJc w:val="left"/>
      <w:pPr>
        <w:ind w:left="7199" w:hanging="361"/>
      </w:pPr>
      <w:rPr>
        <w:rFonts w:hint="default"/>
        <w:lang w:val="hr-HR" w:eastAsia="en-US" w:bidi="ar-SA"/>
      </w:rPr>
    </w:lvl>
    <w:lvl w:ilvl="6" w:tplc="5540F33A">
      <w:numFmt w:val="bullet"/>
      <w:lvlText w:val="•"/>
      <w:lvlJc w:val="left"/>
      <w:pPr>
        <w:ind w:left="8615" w:hanging="361"/>
      </w:pPr>
      <w:rPr>
        <w:rFonts w:hint="default"/>
        <w:lang w:val="hr-HR" w:eastAsia="en-US" w:bidi="ar-SA"/>
      </w:rPr>
    </w:lvl>
    <w:lvl w:ilvl="7" w:tplc="8E26AA54">
      <w:numFmt w:val="bullet"/>
      <w:lvlText w:val="•"/>
      <w:lvlJc w:val="left"/>
      <w:pPr>
        <w:ind w:left="10030" w:hanging="361"/>
      </w:pPr>
      <w:rPr>
        <w:rFonts w:hint="default"/>
        <w:lang w:val="hr-HR" w:eastAsia="en-US" w:bidi="ar-SA"/>
      </w:rPr>
    </w:lvl>
    <w:lvl w:ilvl="8" w:tplc="D2A2194C">
      <w:numFmt w:val="bullet"/>
      <w:lvlText w:val="•"/>
      <w:lvlJc w:val="left"/>
      <w:pPr>
        <w:ind w:left="11446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75E409AB"/>
    <w:multiLevelType w:val="hybridMultilevel"/>
    <w:tmpl w:val="2F400F8E"/>
    <w:lvl w:ilvl="0" w:tplc="0409000F">
      <w:start w:val="1"/>
      <w:numFmt w:val="decimal"/>
      <w:lvlText w:val="%1."/>
      <w:lvlJc w:val="left"/>
      <w:pPr>
        <w:ind w:left="116" w:hanging="361"/>
      </w:pPr>
      <w:rPr>
        <w:rFonts w:hint="default"/>
        <w:w w:val="99"/>
        <w:sz w:val="20"/>
        <w:szCs w:val="20"/>
        <w:lang w:val="hr-HR" w:eastAsia="en-US" w:bidi="ar-SA"/>
      </w:rPr>
    </w:lvl>
    <w:lvl w:ilvl="1" w:tplc="F2509706">
      <w:numFmt w:val="bullet"/>
      <w:lvlText w:val="•"/>
      <w:lvlJc w:val="left"/>
      <w:pPr>
        <w:ind w:left="1535" w:hanging="361"/>
      </w:pPr>
      <w:rPr>
        <w:rFonts w:hint="default"/>
        <w:lang w:val="hr-HR" w:eastAsia="en-US" w:bidi="ar-SA"/>
      </w:rPr>
    </w:lvl>
    <w:lvl w:ilvl="2" w:tplc="3C6EBFD4">
      <w:numFmt w:val="bullet"/>
      <w:lvlText w:val="•"/>
      <w:lvlJc w:val="left"/>
      <w:pPr>
        <w:ind w:left="2951" w:hanging="361"/>
      </w:pPr>
      <w:rPr>
        <w:rFonts w:hint="default"/>
        <w:lang w:val="hr-HR" w:eastAsia="en-US" w:bidi="ar-SA"/>
      </w:rPr>
    </w:lvl>
    <w:lvl w:ilvl="3" w:tplc="C596B342">
      <w:numFmt w:val="bullet"/>
      <w:lvlText w:val="•"/>
      <w:lvlJc w:val="left"/>
      <w:pPr>
        <w:ind w:left="4367" w:hanging="361"/>
      </w:pPr>
      <w:rPr>
        <w:rFonts w:hint="default"/>
        <w:lang w:val="hr-HR" w:eastAsia="en-US" w:bidi="ar-SA"/>
      </w:rPr>
    </w:lvl>
    <w:lvl w:ilvl="4" w:tplc="589CED56">
      <w:numFmt w:val="bullet"/>
      <w:lvlText w:val="•"/>
      <w:lvlJc w:val="left"/>
      <w:pPr>
        <w:ind w:left="5783" w:hanging="361"/>
      </w:pPr>
      <w:rPr>
        <w:rFonts w:hint="default"/>
        <w:lang w:val="hr-HR" w:eastAsia="en-US" w:bidi="ar-SA"/>
      </w:rPr>
    </w:lvl>
    <w:lvl w:ilvl="5" w:tplc="ADEA9400">
      <w:numFmt w:val="bullet"/>
      <w:lvlText w:val="•"/>
      <w:lvlJc w:val="left"/>
      <w:pPr>
        <w:ind w:left="7199" w:hanging="361"/>
      </w:pPr>
      <w:rPr>
        <w:rFonts w:hint="default"/>
        <w:lang w:val="hr-HR" w:eastAsia="en-US" w:bidi="ar-SA"/>
      </w:rPr>
    </w:lvl>
    <w:lvl w:ilvl="6" w:tplc="5540F33A">
      <w:numFmt w:val="bullet"/>
      <w:lvlText w:val="•"/>
      <w:lvlJc w:val="left"/>
      <w:pPr>
        <w:ind w:left="8615" w:hanging="361"/>
      </w:pPr>
      <w:rPr>
        <w:rFonts w:hint="default"/>
        <w:lang w:val="hr-HR" w:eastAsia="en-US" w:bidi="ar-SA"/>
      </w:rPr>
    </w:lvl>
    <w:lvl w:ilvl="7" w:tplc="8E26AA54">
      <w:numFmt w:val="bullet"/>
      <w:lvlText w:val="•"/>
      <w:lvlJc w:val="left"/>
      <w:pPr>
        <w:ind w:left="10030" w:hanging="361"/>
      </w:pPr>
      <w:rPr>
        <w:rFonts w:hint="default"/>
        <w:lang w:val="hr-HR" w:eastAsia="en-US" w:bidi="ar-SA"/>
      </w:rPr>
    </w:lvl>
    <w:lvl w:ilvl="8" w:tplc="D2A2194C">
      <w:numFmt w:val="bullet"/>
      <w:lvlText w:val="•"/>
      <w:lvlJc w:val="left"/>
      <w:pPr>
        <w:ind w:left="11446" w:hanging="36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BC"/>
    <w:rsid w:val="001D2B09"/>
    <w:rsid w:val="002B104C"/>
    <w:rsid w:val="00316DCB"/>
    <w:rsid w:val="00AD5336"/>
    <w:rsid w:val="00B475CC"/>
    <w:rsid w:val="00BB00BC"/>
    <w:rsid w:val="00C465A9"/>
    <w:rsid w:val="00E5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F538B-D4B6-41A3-82A7-6A109B8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6" w:hanging="362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Zeljko Vujosevic</cp:lastModifiedBy>
  <cp:revision>2</cp:revision>
  <dcterms:created xsi:type="dcterms:W3CDTF">2024-10-18T11:03:00Z</dcterms:created>
  <dcterms:modified xsi:type="dcterms:W3CDTF">2024-10-18T11:03:00Z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