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3019" w14:textId="77777777" w:rsidR="00AD1F9B" w:rsidRPr="00C8391D" w:rsidRDefault="00FD5BE7" w:rsidP="004611E1">
      <w:pPr>
        <w:pStyle w:val="Heading1"/>
        <w:tabs>
          <w:tab w:val="left" w:pos="3855"/>
        </w:tabs>
        <w:ind w:firstLine="0"/>
        <w:rPr>
          <w:b/>
          <w:bCs/>
        </w:rPr>
      </w:pPr>
      <w:bookmarkStart w:id="0" w:name="_bookmark2"/>
      <w:bookmarkEnd w:id="0"/>
      <w:r w:rsidRPr="00C8391D">
        <w:rPr>
          <w:b/>
          <w:bCs/>
        </w:rPr>
        <w:t>Call</w:t>
      </w:r>
      <w:r w:rsidRPr="00C8391D">
        <w:rPr>
          <w:b/>
          <w:bCs/>
          <w:spacing w:val="-5"/>
        </w:rPr>
        <w:t xml:space="preserve"> </w:t>
      </w:r>
      <w:r w:rsidRPr="00C8391D">
        <w:rPr>
          <w:b/>
          <w:bCs/>
        </w:rPr>
        <w:t>for</w:t>
      </w:r>
      <w:r w:rsidRPr="00C8391D">
        <w:rPr>
          <w:b/>
          <w:bCs/>
          <w:spacing w:val="-4"/>
        </w:rPr>
        <w:t xml:space="preserve"> </w:t>
      </w:r>
      <w:r w:rsidRPr="00C8391D">
        <w:rPr>
          <w:b/>
          <w:bCs/>
          <w:spacing w:val="-2"/>
        </w:rPr>
        <w:t>participants</w:t>
      </w:r>
    </w:p>
    <w:p w14:paraId="53511030" w14:textId="77777777" w:rsidR="00AD1F9B" w:rsidRPr="00C8391D" w:rsidRDefault="00FD5BE7">
      <w:pPr>
        <w:pStyle w:val="BodyText"/>
        <w:spacing w:before="298"/>
        <w:ind w:left="1667" w:right="1929"/>
        <w:jc w:val="center"/>
        <w:rPr>
          <w:b/>
          <w:bCs/>
        </w:rPr>
      </w:pPr>
      <w:r w:rsidRPr="00C8391D">
        <w:rPr>
          <w:b/>
          <w:bCs/>
        </w:rPr>
        <w:t>CALL</w:t>
      </w:r>
      <w:r w:rsidRPr="00C8391D">
        <w:rPr>
          <w:b/>
          <w:bCs/>
          <w:spacing w:val="-4"/>
        </w:rPr>
        <w:t xml:space="preserve"> </w:t>
      </w:r>
      <w:r w:rsidRPr="00C8391D">
        <w:rPr>
          <w:b/>
          <w:bCs/>
        </w:rPr>
        <w:t>FOR</w:t>
      </w:r>
      <w:r w:rsidRPr="00C8391D">
        <w:rPr>
          <w:b/>
          <w:bCs/>
          <w:spacing w:val="-4"/>
        </w:rPr>
        <w:t xml:space="preserve"> </w:t>
      </w:r>
      <w:r w:rsidRPr="00C8391D">
        <w:rPr>
          <w:b/>
          <w:bCs/>
        </w:rPr>
        <w:t>THE</w:t>
      </w:r>
      <w:r w:rsidRPr="00C8391D">
        <w:rPr>
          <w:b/>
          <w:bCs/>
          <w:spacing w:val="-4"/>
        </w:rPr>
        <w:t xml:space="preserve"> </w:t>
      </w:r>
      <w:r w:rsidRPr="00C8391D">
        <w:rPr>
          <w:b/>
          <w:bCs/>
        </w:rPr>
        <w:t>ADMISSION</w:t>
      </w:r>
      <w:r w:rsidRPr="00C8391D">
        <w:rPr>
          <w:b/>
          <w:bCs/>
          <w:spacing w:val="-4"/>
        </w:rPr>
        <w:t xml:space="preserve"> </w:t>
      </w:r>
      <w:r w:rsidRPr="00C8391D">
        <w:rPr>
          <w:b/>
          <w:bCs/>
        </w:rPr>
        <w:t>OF</w:t>
      </w:r>
      <w:r w:rsidRPr="00C8391D">
        <w:rPr>
          <w:b/>
          <w:bCs/>
          <w:spacing w:val="-3"/>
        </w:rPr>
        <w:t xml:space="preserve"> </w:t>
      </w:r>
      <w:r w:rsidRPr="00C8391D">
        <w:rPr>
          <w:b/>
          <w:bCs/>
        </w:rPr>
        <w:t>10</w:t>
      </w:r>
      <w:r w:rsidRPr="00C8391D">
        <w:rPr>
          <w:b/>
          <w:bCs/>
          <w:spacing w:val="-4"/>
        </w:rPr>
        <w:t xml:space="preserve"> </w:t>
      </w:r>
      <w:r w:rsidRPr="00C8391D">
        <w:rPr>
          <w:b/>
          <w:bCs/>
        </w:rPr>
        <w:t>STUDENTS</w:t>
      </w:r>
      <w:r w:rsidRPr="00C8391D">
        <w:rPr>
          <w:b/>
          <w:bCs/>
          <w:spacing w:val="-4"/>
        </w:rPr>
        <w:t xml:space="preserve"> </w:t>
      </w:r>
      <w:r w:rsidRPr="00C8391D">
        <w:rPr>
          <w:b/>
          <w:bCs/>
        </w:rPr>
        <w:t>TO</w:t>
      </w:r>
      <w:r w:rsidRPr="00C8391D">
        <w:rPr>
          <w:b/>
          <w:bCs/>
          <w:spacing w:val="-5"/>
        </w:rPr>
        <w:t xml:space="preserve"> </w:t>
      </w:r>
      <w:r w:rsidRPr="00C8391D">
        <w:rPr>
          <w:b/>
          <w:bCs/>
        </w:rPr>
        <w:t>THE</w:t>
      </w:r>
      <w:r w:rsidRPr="00C8391D">
        <w:rPr>
          <w:b/>
          <w:bCs/>
          <w:spacing w:val="-4"/>
        </w:rPr>
        <w:t xml:space="preserve"> </w:t>
      </w:r>
      <w:r w:rsidRPr="00C8391D">
        <w:rPr>
          <w:b/>
          <w:bCs/>
        </w:rPr>
        <w:t>TRAINING</w:t>
      </w:r>
      <w:r w:rsidRPr="00C8391D">
        <w:rPr>
          <w:b/>
          <w:bCs/>
          <w:spacing w:val="-4"/>
        </w:rPr>
        <w:t xml:space="preserve"> </w:t>
      </w:r>
      <w:r w:rsidRPr="00C8391D">
        <w:rPr>
          <w:b/>
          <w:bCs/>
        </w:rPr>
        <w:t>COURSE "Bet on the Beat", BUILDING SUSTAINABLE MUSICAL CAREERS</w:t>
      </w:r>
    </w:p>
    <w:p w14:paraId="67E6EADC" w14:textId="77777777" w:rsidR="00AD1F9B" w:rsidRPr="00C8391D" w:rsidRDefault="00FD5BE7">
      <w:pPr>
        <w:pStyle w:val="BodyText"/>
        <w:ind w:left="1180" w:right="1438"/>
        <w:jc w:val="center"/>
        <w:rPr>
          <w:b/>
          <w:bCs/>
        </w:rPr>
      </w:pPr>
      <w:r w:rsidRPr="00C8391D">
        <w:rPr>
          <w:b/>
          <w:bCs/>
        </w:rPr>
        <w:t>FOR</w:t>
      </w:r>
      <w:r w:rsidRPr="00C8391D">
        <w:rPr>
          <w:b/>
          <w:bCs/>
          <w:spacing w:val="-3"/>
        </w:rPr>
        <w:t xml:space="preserve"> </w:t>
      </w:r>
      <w:r w:rsidRPr="00C8391D">
        <w:rPr>
          <w:b/>
          <w:bCs/>
        </w:rPr>
        <w:t>YOUNG</w:t>
      </w:r>
      <w:r w:rsidRPr="00C8391D">
        <w:rPr>
          <w:b/>
          <w:bCs/>
          <w:spacing w:val="-3"/>
        </w:rPr>
        <w:t xml:space="preserve"> </w:t>
      </w:r>
      <w:r w:rsidRPr="00C8391D">
        <w:rPr>
          <w:b/>
          <w:bCs/>
          <w:spacing w:val="-2"/>
        </w:rPr>
        <w:t>PROFESSIONALS</w:t>
      </w:r>
    </w:p>
    <w:p w14:paraId="20CCE991" w14:textId="77777777" w:rsidR="00AD1F9B" w:rsidRPr="00C8391D" w:rsidRDefault="00AD1F9B">
      <w:pPr>
        <w:pStyle w:val="BodyText"/>
        <w:spacing w:before="1"/>
      </w:pPr>
    </w:p>
    <w:p w14:paraId="70292BE0" w14:textId="77777777" w:rsidR="00AD1F9B" w:rsidRPr="00C8391D" w:rsidRDefault="00FD5BE7">
      <w:pPr>
        <w:pStyle w:val="BodyText"/>
        <w:ind w:left="2852" w:right="3111" w:hanging="1"/>
        <w:jc w:val="center"/>
      </w:pPr>
      <w:r w:rsidRPr="00C8391D">
        <w:t>Project is funded by the European Union European</w:t>
      </w:r>
      <w:r w:rsidRPr="00C8391D">
        <w:rPr>
          <w:spacing w:val="-13"/>
        </w:rPr>
        <w:t xml:space="preserve"> </w:t>
      </w:r>
      <w:proofErr w:type="spellStart"/>
      <w:r w:rsidRPr="00C8391D">
        <w:t>Programme</w:t>
      </w:r>
      <w:proofErr w:type="spellEnd"/>
      <w:r w:rsidRPr="00C8391D">
        <w:rPr>
          <w:spacing w:val="-9"/>
        </w:rPr>
        <w:t xml:space="preserve"> </w:t>
      </w:r>
      <w:r w:rsidRPr="00C8391D">
        <w:t>-</w:t>
      </w:r>
      <w:r w:rsidRPr="00C8391D">
        <w:rPr>
          <w:spacing w:val="-12"/>
        </w:rPr>
        <w:t xml:space="preserve"> </w:t>
      </w:r>
      <w:r w:rsidRPr="00C8391D">
        <w:t>CREA-CULT-2023-COOP Grant Agreement n. 101131856</w:t>
      </w:r>
    </w:p>
    <w:p w14:paraId="76852629" w14:textId="77777777" w:rsidR="00AD1F9B" w:rsidRPr="00C8391D" w:rsidRDefault="00FD5BE7">
      <w:pPr>
        <w:pStyle w:val="BodyText"/>
        <w:tabs>
          <w:tab w:val="left" w:pos="9801"/>
        </w:tabs>
        <w:spacing w:before="267"/>
        <w:ind w:left="104"/>
        <w:rPr>
          <w:b/>
          <w:bCs/>
        </w:rPr>
      </w:pPr>
      <w:r w:rsidRPr="00C8391D">
        <w:rPr>
          <w:b/>
          <w:bCs/>
          <w:color w:val="000000"/>
          <w:spacing w:val="-22"/>
          <w:shd w:val="clear" w:color="auto" w:fill="F1F1F1"/>
        </w:rPr>
        <w:t xml:space="preserve"> </w:t>
      </w:r>
      <w:r w:rsidRPr="00C8391D">
        <w:rPr>
          <w:b/>
          <w:bCs/>
          <w:color w:val="000000"/>
          <w:spacing w:val="-2"/>
          <w:shd w:val="clear" w:color="auto" w:fill="F1F1F1"/>
        </w:rPr>
        <w:t>PREAMBLE</w:t>
      </w:r>
      <w:r w:rsidRPr="00C8391D">
        <w:rPr>
          <w:b/>
          <w:bCs/>
          <w:color w:val="000000"/>
          <w:shd w:val="clear" w:color="auto" w:fill="F1F1F1"/>
        </w:rPr>
        <w:tab/>
      </w:r>
    </w:p>
    <w:p w14:paraId="6D15E169" w14:textId="77777777" w:rsidR="00AD1F9B" w:rsidRPr="00C8391D" w:rsidRDefault="00AD1F9B">
      <w:pPr>
        <w:pStyle w:val="BodyText"/>
      </w:pPr>
    </w:p>
    <w:p w14:paraId="7B757659" w14:textId="088B8AF2" w:rsidR="00AD1F9B" w:rsidRPr="00C8391D" w:rsidRDefault="00C46042">
      <w:pPr>
        <w:pStyle w:val="BodyText"/>
        <w:ind w:left="132" w:right="466"/>
      </w:pPr>
      <w:r w:rsidRPr="00C8391D">
        <w:t>Music Academy – University of Montenegro</w:t>
      </w:r>
      <w:r w:rsidR="00FD5BE7" w:rsidRPr="00C8391D">
        <w:t>,</w:t>
      </w:r>
      <w:r w:rsidR="00FD5BE7" w:rsidRPr="00C8391D">
        <w:rPr>
          <w:spacing w:val="-1"/>
        </w:rPr>
        <w:t xml:space="preserve"> </w:t>
      </w:r>
      <w:r w:rsidR="00FD5BE7" w:rsidRPr="00C8391D">
        <w:t>together</w:t>
      </w:r>
      <w:r w:rsidR="00FD5BE7" w:rsidRPr="00C8391D">
        <w:rPr>
          <w:spacing w:val="-4"/>
        </w:rPr>
        <w:t xml:space="preserve"> </w:t>
      </w:r>
      <w:r w:rsidR="00FD5BE7" w:rsidRPr="00C8391D">
        <w:t xml:space="preserve">with </w:t>
      </w:r>
      <w:r w:rsidR="00FD5BE7" w:rsidRPr="00C8391D">
        <w:rPr>
          <w:spacing w:val="-2"/>
        </w:rPr>
        <w:t>partners:</w:t>
      </w:r>
    </w:p>
    <w:p w14:paraId="644A2240" w14:textId="77777777" w:rsidR="00AD1F9B" w:rsidRPr="00C8391D" w:rsidRDefault="00AD1F9B">
      <w:pPr>
        <w:pStyle w:val="BodyText"/>
        <w:spacing w:before="2"/>
      </w:pPr>
    </w:p>
    <w:p w14:paraId="0B10DD13" w14:textId="77777777" w:rsidR="00AD1F9B" w:rsidRPr="00C8391D" w:rsidRDefault="00FD5BE7">
      <w:pPr>
        <w:pStyle w:val="ListParagraph"/>
        <w:numPr>
          <w:ilvl w:val="1"/>
          <w:numId w:val="7"/>
        </w:numPr>
        <w:tabs>
          <w:tab w:val="left" w:pos="853"/>
        </w:tabs>
        <w:spacing w:line="279" w:lineRule="exact"/>
      </w:pPr>
      <w:r w:rsidRPr="00C8391D">
        <w:t>LAZIOcrea</w:t>
      </w:r>
      <w:r w:rsidRPr="00C8391D">
        <w:rPr>
          <w:spacing w:val="-8"/>
        </w:rPr>
        <w:t xml:space="preserve"> </w:t>
      </w:r>
      <w:r w:rsidRPr="00C8391D">
        <w:t>S.p.A.</w:t>
      </w:r>
      <w:r w:rsidRPr="00C8391D">
        <w:rPr>
          <w:spacing w:val="-6"/>
        </w:rPr>
        <w:t xml:space="preserve"> </w:t>
      </w:r>
      <w:r w:rsidRPr="00C8391D">
        <w:t>(Coordinatore)</w:t>
      </w:r>
      <w:r w:rsidRPr="00C8391D">
        <w:rPr>
          <w:spacing w:val="-4"/>
        </w:rPr>
        <w:t xml:space="preserve"> </w:t>
      </w:r>
      <w:r w:rsidRPr="00C8391D">
        <w:t>–</w:t>
      </w:r>
      <w:r w:rsidRPr="00C8391D">
        <w:rPr>
          <w:spacing w:val="-4"/>
        </w:rPr>
        <w:t xml:space="preserve"> Italy</w:t>
      </w:r>
    </w:p>
    <w:p w14:paraId="30E55B26" w14:textId="77777777" w:rsidR="0035220E" w:rsidRPr="0035220E" w:rsidRDefault="00FD5BE7" w:rsidP="0035220E">
      <w:pPr>
        <w:pStyle w:val="ListParagraph"/>
        <w:numPr>
          <w:ilvl w:val="1"/>
          <w:numId w:val="7"/>
        </w:numPr>
        <w:tabs>
          <w:tab w:val="left" w:pos="853"/>
        </w:tabs>
        <w:spacing w:line="279" w:lineRule="exact"/>
      </w:pPr>
      <w:proofErr w:type="spellStart"/>
      <w:r w:rsidRPr="00C8391D">
        <w:t>Associazione</w:t>
      </w:r>
      <w:proofErr w:type="spellEnd"/>
      <w:r w:rsidRPr="00C8391D">
        <w:rPr>
          <w:spacing w:val="-5"/>
        </w:rPr>
        <w:t xml:space="preserve"> </w:t>
      </w:r>
      <w:r w:rsidRPr="00C8391D">
        <w:t>Arte2o</w:t>
      </w:r>
      <w:r w:rsidRPr="00C8391D">
        <w:rPr>
          <w:spacing w:val="-4"/>
        </w:rPr>
        <w:t xml:space="preserve"> </w:t>
      </w:r>
      <w:r w:rsidRPr="00C8391D">
        <w:t>(Arte2o)</w:t>
      </w:r>
      <w:r w:rsidRPr="00C8391D">
        <w:rPr>
          <w:spacing w:val="-2"/>
        </w:rPr>
        <w:t xml:space="preserve"> </w:t>
      </w:r>
      <w:r w:rsidRPr="00C8391D">
        <w:t>–</w:t>
      </w:r>
      <w:r w:rsidRPr="00C8391D">
        <w:rPr>
          <w:spacing w:val="-5"/>
        </w:rPr>
        <w:t xml:space="preserve"> </w:t>
      </w:r>
      <w:r w:rsidRPr="00C8391D">
        <w:rPr>
          <w:spacing w:val="-4"/>
        </w:rPr>
        <w:t>Italy</w:t>
      </w:r>
    </w:p>
    <w:p w14:paraId="54D88DEE" w14:textId="15E297C7" w:rsidR="0035220E" w:rsidRPr="0035220E" w:rsidRDefault="0035220E" w:rsidP="0035220E">
      <w:pPr>
        <w:pStyle w:val="ListParagraph"/>
        <w:numPr>
          <w:ilvl w:val="1"/>
          <w:numId w:val="7"/>
        </w:numPr>
        <w:tabs>
          <w:tab w:val="left" w:pos="853"/>
        </w:tabs>
        <w:spacing w:line="279" w:lineRule="exact"/>
      </w:pPr>
      <w:r w:rsidRPr="0035220E">
        <w:t xml:space="preserve">Bashkia </w:t>
      </w:r>
      <w:proofErr w:type="spellStart"/>
      <w:r w:rsidRPr="0035220E">
        <w:t>Kruje</w:t>
      </w:r>
      <w:proofErr w:type="spellEnd"/>
      <w:r w:rsidRPr="0035220E">
        <w:t xml:space="preserve"> (</w:t>
      </w:r>
      <w:proofErr w:type="spellStart"/>
      <w:r w:rsidRPr="0035220E">
        <w:t>Kruje</w:t>
      </w:r>
      <w:proofErr w:type="spellEnd"/>
      <w:r w:rsidRPr="0035220E">
        <w:t>) – Albania</w:t>
      </w:r>
    </w:p>
    <w:p w14:paraId="3BAB5BB7" w14:textId="77777777" w:rsidR="00AD1F9B" w:rsidRPr="00C8391D" w:rsidRDefault="00AD1F9B">
      <w:pPr>
        <w:pStyle w:val="BodyText"/>
        <w:spacing w:before="180"/>
      </w:pPr>
    </w:p>
    <w:p w14:paraId="37EA4609" w14:textId="77777777" w:rsidR="00AD1F9B" w:rsidRPr="00C8391D" w:rsidRDefault="00FD5BE7">
      <w:pPr>
        <w:pStyle w:val="BodyText"/>
        <w:ind w:left="132" w:right="466"/>
      </w:pPr>
      <w:r w:rsidRPr="00C8391D">
        <w:t>under</w:t>
      </w:r>
      <w:r w:rsidRPr="00C8391D">
        <w:rPr>
          <w:spacing w:val="-1"/>
        </w:rPr>
        <w:t xml:space="preserve"> </w:t>
      </w:r>
      <w:r w:rsidRPr="00C8391D">
        <w:t>the</w:t>
      </w:r>
      <w:r w:rsidRPr="00C8391D">
        <w:rPr>
          <w:spacing w:val="-4"/>
        </w:rPr>
        <w:t xml:space="preserve"> </w:t>
      </w:r>
      <w:r w:rsidRPr="00C8391D">
        <w:t>CREA-CULT-2023-COOP</w:t>
      </w:r>
      <w:r w:rsidRPr="00C8391D">
        <w:rPr>
          <w:spacing w:val="-1"/>
        </w:rPr>
        <w:t xml:space="preserve"> </w:t>
      </w:r>
      <w:proofErr w:type="spellStart"/>
      <w:r w:rsidRPr="00C8391D">
        <w:t>programme</w:t>
      </w:r>
      <w:proofErr w:type="spellEnd"/>
      <w:r w:rsidRPr="00C8391D">
        <w:t>,</w:t>
      </w:r>
      <w:r w:rsidRPr="00C8391D">
        <w:rPr>
          <w:spacing w:val="-1"/>
        </w:rPr>
        <w:t xml:space="preserve"> </w:t>
      </w:r>
      <w:r w:rsidRPr="00C8391D">
        <w:t>the</w:t>
      </w:r>
      <w:r w:rsidRPr="00C8391D">
        <w:rPr>
          <w:spacing w:val="-3"/>
        </w:rPr>
        <w:t xml:space="preserve"> </w:t>
      </w:r>
      <w:r w:rsidRPr="00C8391D">
        <w:t>European</w:t>
      </w:r>
      <w:r w:rsidRPr="00C8391D">
        <w:rPr>
          <w:spacing w:val="-4"/>
        </w:rPr>
        <w:t xml:space="preserve"> </w:t>
      </w:r>
      <w:r w:rsidRPr="00C8391D">
        <w:t>project</w:t>
      </w:r>
      <w:r w:rsidRPr="00C8391D">
        <w:rPr>
          <w:spacing w:val="-6"/>
        </w:rPr>
        <w:t xml:space="preserve"> </w:t>
      </w:r>
      <w:r w:rsidRPr="00C8391D">
        <w:t>'Bet</w:t>
      </w:r>
      <w:r w:rsidRPr="00C8391D">
        <w:rPr>
          <w:spacing w:val="-2"/>
        </w:rPr>
        <w:t xml:space="preserve"> </w:t>
      </w:r>
      <w:r w:rsidRPr="00C8391D">
        <w:t>on</w:t>
      </w:r>
      <w:r w:rsidRPr="00C8391D">
        <w:rPr>
          <w:spacing w:val="-4"/>
        </w:rPr>
        <w:t xml:space="preserve"> </w:t>
      </w:r>
      <w:r w:rsidRPr="00C8391D">
        <w:t>the</w:t>
      </w:r>
      <w:r w:rsidRPr="00C8391D">
        <w:rPr>
          <w:spacing w:val="-3"/>
        </w:rPr>
        <w:t xml:space="preserve"> </w:t>
      </w:r>
      <w:r w:rsidRPr="00C8391D">
        <w:t>Beat!</w:t>
      </w:r>
      <w:r w:rsidRPr="00C8391D">
        <w:rPr>
          <w:spacing w:val="-2"/>
        </w:rPr>
        <w:t xml:space="preserve"> </w:t>
      </w:r>
      <w:r w:rsidRPr="00C8391D">
        <w:t>Building</w:t>
      </w:r>
      <w:r w:rsidRPr="00C8391D">
        <w:rPr>
          <w:spacing w:val="-5"/>
        </w:rPr>
        <w:t xml:space="preserve"> </w:t>
      </w:r>
      <w:r w:rsidRPr="00C8391D">
        <w:t>sustainable music careers for young professionals, selects:</w:t>
      </w:r>
    </w:p>
    <w:p w14:paraId="318D96D8" w14:textId="77777777" w:rsidR="00AD1F9B" w:rsidRPr="00C8391D" w:rsidRDefault="00AD1F9B">
      <w:pPr>
        <w:pStyle w:val="BodyText"/>
        <w:spacing w:before="1"/>
      </w:pPr>
    </w:p>
    <w:p w14:paraId="1FE0B290" w14:textId="77777777" w:rsidR="00AD1F9B" w:rsidRPr="00C8391D" w:rsidRDefault="00FD5BE7">
      <w:pPr>
        <w:pStyle w:val="ListParagraph"/>
        <w:numPr>
          <w:ilvl w:val="1"/>
          <w:numId w:val="7"/>
        </w:numPr>
        <w:tabs>
          <w:tab w:val="left" w:pos="853"/>
        </w:tabs>
        <w:ind w:right="766"/>
      </w:pPr>
      <w:r w:rsidRPr="00C8391D">
        <w:t>No.</w:t>
      </w:r>
      <w:r w:rsidRPr="00C8391D">
        <w:rPr>
          <w:spacing w:val="-2"/>
        </w:rPr>
        <w:t xml:space="preserve"> </w:t>
      </w:r>
      <w:r w:rsidRPr="00C8391D">
        <w:t>10</w:t>
      </w:r>
      <w:r w:rsidRPr="00C8391D">
        <w:rPr>
          <w:spacing w:val="-3"/>
        </w:rPr>
        <w:t xml:space="preserve"> </w:t>
      </w:r>
      <w:r w:rsidRPr="00C8391D">
        <w:t>young</w:t>
      </w:r>
      <w:r w:rsidRPr="00C8391D">
        <w:rPr>
          <w:spacing w:val="-1"/>
        </w:rPr>
        <w:t xml:space="preserve"> </w:t>
      </w:r>
      <w:r w:rsidRPr="00C8391D">
        <w:t>people</w:t>
      </w:r>
      <w:r w:rsidRPr="00C8391D">
        <w:rPr>
          <w:spacing w:val="-3"/>
        </w:rPr>
        <w:t xml:space="preserve"> </w:t>
      </w:r>
      <w:r w:rsidRPr="00C8391D">
        <w:t>(boys</w:t>
      </w:r>
      <w:r w:rsidRPr="00C8391D">
        <w:rPr>
          <w:spacing w:val="-3"/>
        </w:rPr>
        <w:t xml:space="preserve"> </w:t>
      </w:r>
      <w:r w:rsidRPr="00C8391D">
        <w:t>and</w:t>
      </w:r>
      <w:r w:rsidRPr="00C8391D">
        <w:rPr>
          <w:spacing w:val="-1"/>
        </w:rPr>
        <w:t xml:space="preserve"> </w:t>
      </w:r>
      <w:r w:rsidRPr="00C8391D">
        <w:t>girls) aged</w:t>
      </w:r>
      <w:r w:rsidRPr="00C8391D">
        <w:rPr>
          <w:spacing w:val="-1"/>
        </w:rPr>
        <w:t xml:space="preserve"> </w:t>
      </w:r>
      <w:r w:rsidRPr="00C8391D">
        <w:t>between</w:t>
      </w:r>
      <w:r w:rsidRPr="00C8391D">
        <w:rPr>
          <w:spacing w:val="-3"/>
        </w:rPr>
        <w:t xml:space="preserve"> </w:t>
      </w:r>
      <w:r w:rsidRPr="00C8391D">
        <w:t>18</w:t>
      </w:r>
      <w:r w:rsidRPr="00C8391D">
        <w:rPr>
          <w:spacing w:val="-5"/>
        </w:rPr>
        <w:t xml:space="preserve"> </w:t>
      </w:r>
      <w:r w:rsidRPr="00C8391D">
        <w:t>and</w:t>
      </w:r>
      <w:r w:rsidRPr="00C8391D">
        <w:rPr>
          <w:spacing w:val="-1"/>
        </w:rPr>
        <w:t xml:space="preserve"> </w:t>
      </w:r>
      <w:r w:rsidRPr="00C8391D">
        <w:t>30</w:t>
      </w:r>
      <w:r w:rsidRPr="00C8391D">
        <w:rPr>
          <w:spacing w:val="-1"/>
        </w:rPr>
        <w:t xml:space="preserve"> </w:t>
      </w:r>
      <w:r w:rsidRPr="00C8391D">
        <w:t>from</w:t>
      </w:r>
      <w:r w:rsidRPr="00C8391D">
        <w:rPr>
          <w:spacing w:val="-3"/>
        </w:rPr>
        <w:t xml:space="preserve"> </w:t>
      </w:r>
      <w:r w:rsidRPr="00C8391D">
        <w:t>the</w:t>
      </w:r>
      <w:r w:rsidRPr="00C8391D">
        <w:rPr>
          <w:spacing w:val="-2"/>
        </w:rPr>
        <w:t xml:space="preserve"> </w:t>
      </w:r>
      <w:r w:rsidRPr="00C8391D">
        <w:t>music</w:t>
      </w:r>
      <w:r w:rsidRPr="00C8391D">
        <w:rPr>
          <w:spacing w:val="-1"/>
        </w:rPr>
        <w:t xml:space="preserve"> </w:t>
      </w:r>
      <w:r w:rsidRPr="00C8391D">
        <w:t>industry</w:t>
      </w:r>
      <w:r w:rsidRPr="00C8391D">
        <w:rPr>
          <w:spacing w:val="-2"/>
        </w:rPr>
        <w:t xml:space="preserve"> </w:t>
      </w:r>
      <w:r w:rsidRPr="00C8391D">
        <w:t>sectors</w:t>
      </w:r>
      <w:r w:rsidRPr="00C8391D">
        <w:rPr>
          <w:spacing w:val="-3"/>
        </w:rPr>
        <w:t xml:space="preserve"> </w:t>
      </w:r>
      <w:r w:rsidRPr="00C8391D">
        <w:t>to participate in a training course.</w:t>
      </w:r>
    </w:p>
    <w:p w14:paraId="0A2F0CD7" w14:textId="77777777" w:rsidR="00AD1F9B" w:rsidRPr="00C8391D" w:rsidRDefault="00AD1F9B">
      <w:pPr>
        <w:pStyle w:val="BodyText"/>
        <w:spacing w:before="1"/>
      </w:pPr>
    </w:p>
    <w:p w14:paraId="4A0C555E" w14:textId="77777777" w:rsidR="00AD1F9B" w:rsidRPr="00C8391D" w:rsidRDefault="00FD5BE7">
      <w:pPr>
        <w:pStyle w:val="BodyText"/>
        <w:ind w:left="132" w:right="394"/>
        <w:jc w:val="both"/>
      </w:pPr>
      <w:r w:rsidRPr="00C8391D">
        <w:t>The objective of the training activities is to nurture young talents and improve the development of entrepreneurial</w:t>
      </w:r>
      <w:r w:rsidRPr="00C8391D">
        <w:rPr>
          <w:spacing w:val="-7"/>
        </w:rPr>
        <w:t xml:space="preserve"> </w:t>
      </w:r>
      <w:r w:rsidRPr="00C8391D">
        <w:t>and</w:t>
      </w:r>
      <w:r w:rsidRPr="00C8391D">
        <w:rPr>
          <w:spacing w:val="-9"/>
        </w:rPr>
        <w:t xml:space="preserve"> </w:t>
      </w:r>
      <w:r w:rsidRPr="00C8391D">
        <w:t>professional</w:t>
      </w:r>
      <w:r w:rsidRPr="00C8391D">
        <w:rPr>
          <w:spacing w:val="-10"/>
        </w:rPr>
        <w:t xml:space="preserve"> </w:t>
      </w:r>
      <w:r w:rsidRPr="00C8391D">
        <w:t>skills</w:t>
      </w:r>
      <w:r w:rsidRPr="00C8391D">
        <w:rPr>
          <w:spacing w:val="-4"/>
        </w:rPr>
        <w:t xml:space="preserve"> </w:t>
      </w:r>
      <w:r w:rsidRPr="00C8391D">
        <w:t>of</w:t>
      </w:r>
      <w:r w:rsidRPr="00C8391D">
        <w:rPr>
          <w:spacing w:val="-8"/>
        </w:rPr>
        <w:t xml:space="preserve"> </w:t>
      </w:r>
      <w:r w:rsidRPr="00C8391D">
        <w:t>the</w:t>
      </w:r>
      <w:r w:rsidRPr="00C8391D">
        <w:rPr>
          <w:spacing w:val="-5"/>
        </w:rPr>
        <w:t xml:space="preserve"> </w:t>
      </w:r>
      <w:r w:rsidRPr="00C8391D">
        <w:t>target</w:t>
      </w:r>
      <w:r w:rsidRPr="00C8391D">
        <w:rPr>
          <w:spacing w:val="-10"/>
        </w:rPr>
        <w:t xml:space="preserve"> </w:t>
      </w:r>
      <w:r w:rsidRPr="00C8391D">
        <w:t>groups</w:t>
      </w:r>
      <w:r w:rsidRPr="00C8391D">
        <w:rPr>
          <w:spacing w:val="-8"/>
        </w:rPr>
        <w:t xml:space="preserve"> </w:t>
      </w:r>
      <w:r w:rsidRPr="00C8391D">
        <w:t>to</w:t>
      </w:r>
      <w:r w:rsidRPr="00C8391D">
        <w:rPr>
          <w:spacing w:val="-10"/>
        </w:rPr>
        <w:t xml:space="preserve"> </w:t>
      </w:r>
      <w:r w:rsidRPr="00C8391D">
        <w:t>enable</w:t>
      </w:r>
      <w:r w:rsidRPr="00C8391D">
        <w:rPr>
          <w:spacing w:val="-8"/>
        </w:rPr>
        <w:t xml:space="preserve"> </w:t>
      </w:r>
      <w:r w:rsidRPr="00C8391D">
        <w:t>them</w:t>
      </w:r>
      <w:r w:rsidRPr="00C8391D">
        <w:rPr>
          <w:spacing w:val="-8"/>
        </w:rPr>
        <w:t xml:space="preserve"> </w:t>
      </w:r>
      <w:r w:rsidRPr="00C8391D">
        <w:t>to</w:t>
      </w:r>
      <w:r w:rsidRPr="00C8391D">
        <w:rPr>
          <w:spacing w:val="-7"/>
        </w:rPr>
        <w:t xml:space="preserve"> </w:t>
      </w:r>
      <w:r w:rsidRPr="00C8391D">
        <w:t>adapt</w:t>
      </w:r>
      <w:r w:rsidRPr="00C8391D">
        <w:rPr>
          <w:spacing w:val="-7"/>
        </w:rPr>
        <w:t xml:space="preserve"> </w:t>
      </w:r>
      <w:r w:rsidRPr="00C8391D">
        <w:t>to</w:t>
      </w:r>
      <w:r w:rsidRPr="00C8391D">
        <w:rPr>
          <w:spacing w:val="-7"/>
        </w:rPr>
        <w:t xml:space="preserve"> </w:t>
      </w:r>
      <w:r w:rsidRPr="00C8391D">
        <w:t>new</w:t>
      </w:r>
      <w:r w:rsidRPr="00C8391D">
        <w:rPr>
          <w:spacing w:val="-7"/>
        </w:rPr>
        <w:t xml:space="preserve"> </w:t>
      </w:r>
      <w:r w:rsidRPr="00C8391D">
        <w:t>creative</w:t>
      </w:r>
      <w:r w:rsidRPr="00C8391D">
        <w:rPr>
          <w:spacing w:val="-8"/>
        </w:rPr>
        <w:t xml:space="preserve"> </w:t>
      </w:r>
      <w:r w:rsidRPr="00C8391D">
        <w:t>processes and new market and business changes in particular the green and digital transition.</w:t>
      </w:r>
    </w:p>
    <w:p w14:paraId="5633D901" w14:textId="77777777" w:rsidR="00AD1F9B" w:rsidRPr="00C8391D" w:rsidRDefault="00FD5BE7">
      <w:pPr>
        <w:pStyle w:val="BodyText"/>
        <w:ind w:left="132" w:right="390"/>
        <w:jc w:val="both"/>
      </w:pPr>
      <w:r w:rsidRPr="00C8391D">
        <w:t>The</w:t>
      </w:r>
      <w:r w:rsidRPr="00C8391D">
        <w:rPr>
          <w:spacing w:val="-13"/>
        </w:rPr>
        <w:t xml:space="preserve"> </w:t>
      </w:r>
      <w:r w:rsidRPr="00C8391D">
        <w:t>aim</w:t>
      </w:r>
      <w:r w:rsidRPr="00C8391D">
        <w:rPr>
          <w:spacing w:val="-12"/>
        </w:rPr>
        <w:t xml:space="preserve"> </w:t>
      </w:r>
      <w:r w:rsidRPr="00C8391D">
        <w:t>of</w:t>
      </w:r>
      <w:r w:rsidRPr="00C8391D">
        <w:rPr>
          <w:spacing w:val="-10"/>
        </w:rPr>
        <w:t xml:space="preserve"> </w:t>
      </w:r>
      <w:r w:rsidRPr="00C8391D">
        <w:t>the</w:t>
      </w:r>
      <w:r w:rsidRPr="00C8391D">
        <w:rPr>
          <w:spacing w:val="-10"/>
        </w:rPr>
        <w:t xml:space="preserve"> </w:t>
      </w:r>
      <w:r w:rsidRPr="00C8391D">
        <w:t>training</w:t>
      </w:r>
      <w:r w:rsidRPr="00C8391D">
        <w:rPr>
          <w:spacing w:val="-12"/>
        </w:rPr>
        <w:t xml:space="preserve"> </w:t>
      </w:r>
      <w:r w:rsidRPr="00C8391D">
        <w:t>is</w:t>
      </w:r>
      <w:r w:rsidRPr="00C8391D">
        <w:rPr>
          <w:spacing w:val="-11"/>
        </w:rPr>
        <w:t xml:space="preserve"> </w:t>
      </w:r>
      <w:r w:rsidRPr="00C8391D">
        <w:t>to</w:t>
      </w:r>
      <w:r w:rsidRPr="00C8391D">
        <w:rPr>
          <w:spacing w:val="-13"/>
        </w:rPr>
        <w:t xml:space="preserve"> </w:t>
      </w:r>
      <w:r w:rsidRPr="00C8391D">
        <w:t>encourage</w:t>
      </w:r>
      <w:r w:rsidRPr="00C8391D">
        <w:rPr>
          <w:spacing w:val="-10"/>
        </w:rPr>
        <w:t xml:space="preserve"> </w:t>
      </w:r>
      <w:r w:rsidRPr="00C8391D">
        <w:t>the</w:t>
      </w:r>
      <w:r w:rsidRPr="00C8391D">
        <w:rPr>
          <w:spacing w:val="-10"/>
        </w:rPr>
        <w:t xml:space="preserve"> </w:t>
      </w:r>
      <w:r w:rsidRPr="00C8391D">
        <w:t>professional</w:t>
      </w:r>
      <w:r w:rsidRPr="00C8391D">
        <w:rPr>
          <w:spacing w:val="-13"/>
        </w:rPr>
        <w:t xml:space="preserve"> </w:t>
      </w:r>
      <w:r w:rsidRPr="00C8391D">
        <w:t>development</w:t>
      </w:r>
      <w:r w:rsidRPr="00C8391D">
        <w:rPr>
          <w:spacing w:val="-6"/>
        </w:rPr>
        <w:t xml:space="preserve"> </w:t>
      </w:r>
      <w:r w:rsidRPr="00C8391D">
        <w:t>of</w:t>
      </w:r>
      <w:r w:rsidRPr="00C8391D">
        <w:rPr>
          <w:spacing w:val="-10"/>
        </w:rPr>
        <w:t xml:space="preserve"> </w:t>
      </w:r>
      <w:r w:rsidRPr="00C8391D">
        <w:t>European</w:t>
      </w:r>
      <w:r w:rsidRPr="00C8391D">
        <w:rPr>
          <w:spacing w:val="-13"/>
        </w:rPr>
        <w:t xml:space="preserve"> </w:t>
      </w:r>
      <w:r w:rsidRPr="00C8391D">
        <w:t>music</w:t>
      </w:r>
      <w:r w:rsidRPr="00C8391D">
        <w:rPr>
          <w:spacing w:val="-12"/>
        </w:rPr>
        <w:t xml:space="preserve"> </w:t>
      </w:r>
      <w:r w:rsidRPr="00C8391D">
        <w:t>professionals</w:t>
      </w:r>
      <w:r w:rsidRPr="00C8391D">
        <w:rPr>
          <w:spacing w:val="-11"/>
        </w:rPr>
        <w:t xml:space="preserve"> </w:t>
      </w:r>
      <w:r w:rsidRPr="00C8391D">
        <w:t>in</w:t>
      </w:r>
      <w:r w:rsidRPr="00C8391D">
        <w:rPr>
          <w:spacing w:val="-11"/>
        </w:rPr>
        <w:t xml:space="preserve"> </w:t>
      </w:r>
      <w:r w:rsidRPr="00C8391D">
        <w:t>order to promote its competitiveness on an international scale.</w:t>
      </w:r>
    </w:p>
    <w:p w14:paraId="1E18DDBF" w14:textId="77777777" w:rsidR="00AD1F9B" w:rsidRPr="00C8391D" w:rsidRDefault="00FD5BE7">
      <w:pPr>
        <w:pStyle w:val="BodyText"/>
        <w:spacing w:before="268"/>
        <w:ind w:left="132" w:right="466"/>
      </w:pPr>
      <w:r w:rsidRPr="00C8391D">
        <w:t>Ten</w:t>
      </w:r>
      <w:r w:rsidRPr="00C8391D">
        <w:rPr>
          <w:spacing w:val="-2"/>
        </w:rPr>
        <w:t xml:space="preserve"> </w:t>
      </w:r>
      <w:r w:rsidRPr="00C8391D">
        <w:t>students</w:t>
      </w:r>
      <w:r w:rsidRPr="00C8391D">
        <w:rPr>
          <w:spacing w:val="-4"/>
        </w:rPr>
        <w:t xml:space="preserve"> </w:t>
      </w:r>
      <w:r w:rsidRPr="00C8391D">
        <w:t>per</w:t>
      </w:r>
      <w:r w:rsidRPr="00C8391D">
        <w:rPr>
          <w:spacing w:val="-1"/>
        </w:rPr>
        <w:t xml:space="preserve"> </w:t>
      </w:r>
      <w:r w:rsidRPr="00C8391D">
        <w:t>country</w:t>
      </w:r>
      <w:r w:rsidRPr="00C8391D">
        <w:rPr>
          <w:spacing w:val="-3"/>
        </w:rPr>
        <w:t xml:space="preserve"> </w:t>
      </w:r>
      <w:r w:rsidRPr="00C8391D">
        <w:t>will</w:t>
      </w:r>
      <w:r w:rsidRPr="00C8391D">
        <w:rPr>
          <w:spacing w:val="-3"/>
        </w:rPr>
        <w:t xml:space="preserve"> </w:t>
      </w:r>
      <w:r w:rsidRPr="00C8391D">
        <w:t>be selected</w:t>
      </w:r>
      <w:r w:rsidRPr="00C8391D">
        <w:rPr>
          <w:spacing w:val="-4"/>
        </w:rPr>
        <w:t xml:space="preserve"> </w:t>
      </w:r>
      <w:r w:rsidRPr="00C8391D">
        <w:t>and</w:t>
      </w:r>
      <w:r w:rsidRPr="00C8391D">
        <w:rPr>
          <w:spacing w:val="-2"/>
        </w:rPr>
        <w:t xml:space="preserve"> </w:t>
      </w:r>
      <w:r w:rsidRPr="00C8391D">
        <w:t>invited</w:t>
      </w:r>
      <w:r w:rsidRPr="00C8391D">
        <w:rPr>
          <w:spacing w:val="-2"/>
        </w:rPr>
        <w:t xml:space="preserve"> </w:t>
      </w:r>
      <w:r w:rsidRPr="00C8391D">
        <w:t>to</w:t>
      </w:r>
      <w:r w:rsidRPr="00C8391D">
        <w:rPr>
          <w:spacing w:val="-2"/>
        </w:rPr>
        <w:t xml:space="preserve"> </w:t>
      </w:r>
      <w:r w:rsidRPr="00C8391D">
        <w:t>participate</w:t>
      </w:r>
      <w:r w:rsidRPr="00C8391D">
        <w:rPr>
          <w:spacing w:val="-3"/>
        </w:rPr>
        <w:t xml:space="preserve"> </w:t>
      </w:r>
      <w:r w:rsidRPr="00C8391D">
        <w:t>in</w:t>
      </w:r>
      <w:r w:rsidRPr="00C8391D">
        <w:rPr>
          <w:spacing w:val="-2"/>
        </w:rPr>
        <w:t xml:space="preserve"> </w:t>
      </w:r>
      <w:r w:rsidRPr="00C8391D">
        <w:t>the</w:t>
      </w:r>
      <w:r w:rsidRPr="00C8391D">
        <w:rPr>
          <w:spacing w:val="-1"/>
        </w:rPr>
        <w:t xml:space="preserve"> </w:t>
      </w:r>
      <w:r w:rsidRPr="00C8391D">
        <w:t>course,</w:t>
      </w:r>
      <w:r w:rsidRPr="00C8391D">
        <w:rPr>
          <w:spacing w:val="-3"/>
        </w:rPr>
        <w:t xml:space="preserve"> </w:t>
      </w:r>
      <w:r w:rsidRPr="00C8391D">
        <w:t>which</w:t>
      </w:r>
      <w:r w:rsidRPr="00C8391D">
        <w:rPr>
          <w:spacing w:val="-2"/>
        </w:rPr>
        <w:t xml:space="preserve"> </w:t>
      </w:r>
      <w:r w:rsidRPr="00C8391D">
        <w:t>will</w:t>
      </w:r>
      <w:r w:rsidRPr="00C8391D">
        <w:rPr>
          <w:spacing w:val="-3"/>
        </w:rPr>
        <w:t xml:space="preserve"> </w:t>
      </w:r>
      <w:r w:rsidRPr="00C8391D">
        <w:t>be</w:t>
      </w:r>
      <w:r w:rsidRPr="00C8391D">
        <w:rPr>
          <w:spacing w:val="-3"/>
        </w:rPr>
        <w:t xml:space="preserve"> </w:t>
      </w:r>
      <w:r w:rsidRPr="00C8391D">
        <w:t>held</w:t>
      </w:r>
      <w:r w:rsidRPr="00C8391D">
        <w:rPr>
          <w:spacing w:val="-2"/>
        </w:rPr>
        <w:t xml:space="preserve"> </w:t>
      </w:r>
      <w:r w:rsidRPr="00C8391D">
        <w:t>in English and will consist of three stages:</w:t>
      </w:r>
    </w:p>
    <w:p w14:paraId="3AFFAED2" w14:textId="77777777" w:rsidR="00AD1F9B" w:rsidRPr="00C8391D" w:rsidRDefault="00AD1F9B">
      <w:pPr>
        <w:pStyle w:val="BodyText"/>
      </w:pPr>
    </w:p>
    <w:p w14:paraId="7DE27E3C" w14:textId="77777777" w:rsidR="00AD1F9B" w:rsidRPr="00C8391D" w:rsidRDefault="00FD5BE7">
      <w:pPr>
        <w:pStyle w:val="ListParagraph"/>
        <w:numPr>
          <w:ilvl w:val="0"/>
          <w:numId w:val="6"/>
        </w:numPr>
        <w:tabs>
          <w:tab w:val="left" w:pos="360"/>
        </w:tabs>
        <w:spacing w:before="1"/>
        <w:ind w:right="394" w:firstLine="0"/>
        <w:jc w:val="both"/>
      </w:pPr>
      <w:r w:rsidRPr="00C8391D">
        <w:rPr>
          <w:b/>
          <w:bCs/>
        </w:rPr>
        <w:t>LEARN</w:t>
      </w:r>
      <w:r w:rsidRPr="00C8391D">
        <w:t>: In this phase, the training course takes place online. To ensure that participants can interact and exchange ideas</w:t>
      </w:r>
      <w:r w:rsidRPr="00C8391D">
        <w:rPr>
          <w:spacing w:val="-3"/>
        </w:rPr>
        <w:t xml:space="preserve"> </w:t>
      </w:r>
      <w:r w:rsidRPr="00C8391D">
        <w:t>effectively,</w:t>
      </w:r>
      <w:r w:rsidRPr="00C8391D">
        <w:rPr>
          <w:spacing w:val="-2"/>
        </w:rPr>
        <w:t xml:space="preserve"> </w:t>
      </w:r>
      <w:r w:rsidRPr="00C8391D">
        <w:t>interactive</w:t>
      </w:r>
      <w:r w:rsidRPr="00C8391D">
        <w:rPr>
          <w:spacing w:val="-2"/>
        </w:rPr>
        <w:t xml:space="preserve"> </w:t>
      </w:r>
      <w:r w:rsidRPr="00C8391D">
        <w:t>communication</w:t>
      </w:r>
      <w:r w:rsidRPr="00C8391D">
        <w:rPr>
          <w:spacing w:val="-2"/>
        </w:rPr>
        <w:t xml:space="preserve"> </w:t>
      </w:r>
      <w:r w:rsidRPr="00C8391D">
        <w:t>tools</w:t>
      </w:r>
      <w:r w:rsidRPr="00C8391D">
        <w:rPr>
          <w:spacing w:val="-3"/>
        </w:rPr>
        <w:t xml:space="preserve"> </w:t>
      </w:r>
      <w:r w:rsidRPr="00C8391D">
        <w:t>such as chats,</w:t>
      </w:r>
      <w:r w:rsidRPr="00C8391D">
        <w:rPr>
          <w:spacing w:val="-5"/>
        </w:rPr>
        <w:t xml:space="preserve"> </w:t>
      </w:r>
      <w:r w:rsidRPr="00C8391D">
        <w:t>video</w:t>
      </w:r>
      <w:r w:rsidRPr="00C8391D">
        <w:rPr>
          <w:spacing w:val="-1"/>
        </w:rPr>
        <w:t xml:space="preserve"> </w:t>
      </w:r>
      <w:r w:rsidRPr="00C8391D">
        <w:t>conferences and</w:t>
      </w:r>
      <w:r w:rsidRPr="00C8391D">
        <w:rPr>
          <w:spacing w:val="-3"/>
        </w:rPr>
        <w:t xml:space="preserve"> </w:t>
      </w:r>
      <w:r w:rsidRPr="00C8391D">
        <w:t>forums</w:t>
      </w:r>
      <w:r w:rsidRPr="00C8391D">
        <w:rPr>
          <w:spacing w:val="-1"/>
        </w:rPr>
        <w:t xml:space="preserve"> </w:t>
      </w:r>
      <w:r w:rsidRPr="00C8391D">
        <w:t>will be used to facilitate networking and collaboration between participants and teachers. The course will be divided into teaching modules.</w:t>
      </w:r>
    </w:p>
    <w:p w14:paraId="7511BCBA" w14:textId="77777777" w:rsidR="00AD1F9B" w:rsidRPr="00C8391D" w:rsidRDefault="00FD5BE7">
      <w:pPr>
        <w:pStyle w:val="ListParagraph"/>
        <w:numPr>
          <w:ilvl w:val="0"/>
          <w:numId w:val="6"/>
        </w:numPr>
        <w:tabs>
          <w:tab w:val="left" w:pos="345"/>
        </w:tabs>
        <w:spacing w:before="267"/>
        <w:ind w:right="396" w:firstLine="0"/>
        <w:jc w:val="both"/>
      </w:pPr>
      <w:r w:rsidRPr="00C8391D">
        <w:rPr>
          <w:b/>
          <w:bCs/>
        </w:rPr>
        <w:t>DEVELOP</w:t>
      </w:r>
      <w:r w:rsidRPr="00C8391D">
        <w:t>:</w:t>
      </w:r>
      <w:r w:rsidRPr="00C8391D">
        <w:rPr>
          <w:spacing w:val="-4"/>
        </w:rPr>
        <w:t xml:space="preserve"> </w:t>
      </w:r>
      <w:r w:rsidRPr="00C8391D">
        <w:t>In</w:t>
      </w:r>
      <w:r w:rsidRPr="00C8391D">
        <w:rPr>
          <w:spacing w:val="-4"/>
        </w:rPr>
        <w:t xml:space="preserve"> </w:t>
      </w:r>
      <w:r w:rsidRPr="00C8391D">
        <w:t>this</w:t>
      </w:r>
      <w:r w:rsidRPr="00C8391D">
        <w:rPr>
          <w:spacing w:val="-4"/>
        </w:rPr>
        <w:t xml:space="preserve"> </w:t>
      </w:r>
      <w:r w:rsidRPr="00C8391D">
        <w:t>phase,</w:t>
      </w:r>
      <w:r w:rsidRPr="00C8391D">
        <w:rPr>
          <w:spacing w:val="-4"/>
        </w:rPr>
        <w:t xml:space="preserve"> </w:t>
      </w:r>
      <w:r w:rsidRPr="00C8391D">
        <w:t>the</w:t>
      </w:r>
      <w:r w:rsidRPr="00C8391D">
        <w:rPr>
          <w:spacing w:val="-3"/>
        </w:rPr>
        <w:t xml:space="preserve"> </w:t>
      </w:r>
      <w:r w:rsidRPr="00C8391D">
        <w:t>training</w:t>
      </w:r>
      <w:r w:rsidRPr="00C8391D">
        <w:rPr>
          <w:spacing w:val="-5"/>
        </w:rPr>
        <w:t xml:space="preserve"> </w:t>
      </w:r>
      <w:r w:rsidRPr="00C8391D">
        <w:t>will</w:t>
      </w:r>
      <w:r w:rsidRPr="00C8391D">
        <w:rPr>
          <w:spacing w:val="-3"/>
        </w:rPr>
        <w:t xml:space="preserve"> </w:t>
      </w:r>
      <w:r w:rsidRPr="00C8391D">
        <w:t>take</w:t>
      </w:r>
      <w:r w:rsidRPr="00C8391D">
        <w:rPr>
          <w:spacing w:val="-3"/>
        </w:rPr>
        <w:t xml:space="preserve"> </w:t>
      </w:r>
      <w:r w:rsidRPr="00C8391D">
        <w:t>place</w:t>
      </w:r>
      <w:r w:rsidRPr="00C8391D">
        <w:rPr>
          <w:spacing w:val="-4"/>
        </w:rPr>
        <w:t xml:space="preserve"> </w:t>
      </w:r>
      <w:r w:rsidRPr="00C8391D">
        <w:t>in</w:t>
      </w:r>
      <w:r w:rsidRPr="00C8391D">
        <w:rPr>
          <w:spacing w:val="-2"/>
        </w:rPr>
        <w:t xml:space="preserve"> </w:t>
      </w:r>
      <w:r w:rsidRPr="00C8391D">
        <w:t>person.</w:t>
      </w:r>
      <w:r w:rsidRPr="00C8391D">
        <w:rPr>
          <w:spacing w:val="-5"/>
        </w:rPr>
        <w:t xml:space="preserve"> </w:t>
      </w:r>
      <w:r w:rsidRPr="00C8391D">
        <w:t>The</w:t>
      </w:r>
      <w:r w:rsidRPr="00C8391D">
        <w:rPr>
          <w:spacing w:val="-3"/>
        </w:rPr>
        <w:t xml:space="preserve"> </w:t>
      </w:r>
      <w:r w:rsidRPr="00C8391D">
        <w:t>students</w:t>
      </w:r>
      <w:r w:rsidRPr="00C8391D">
        <w:rPr>
          <w:spacing w:val="-4"/>
        </w:rPr>
        <w:t xml:space="preserve"> </w:t>
      </w:r>
      <w:r w:rsidRPr="00C8391D">
        <w:t>will</w:t>
      </w:r>
      <w:r w:rsidRPr="00C8391D">
        <w:rPr>
          <w:spacing w:val="-5"/>
        </w:rPr>
        <w:t xml:space="preserve"> </w:t>
      </w:r>
      <w:r w:rsidRPr="00C8391D">
        <w:t>be</w:t>
      </w:r>
      <w:r w:rsidRPr="00C8391D">
        <w:rPr>
          <w:spacing w:val="-3"/>
        </w:rPr>
        <w:t xml:space="preserve"> </w:t>
      </w:r>
      <w:r w:rsidRPr="00C8391D">
        <w:t>in</w:t>
      </w:r>
      <w:r w:rsidRPr="00C8391D">
        <w:rPr>
          <w:spacing w:val="-4"/>
        </w:rPr>
        <w:t xml:space="preserve"> </w:t>
      </w:r>
      <w:r w:rsidRPr="00C8391D">
        <w:t>Rome,</w:t>
      </w:r>
      <w:r w:rsidRPr="00C8391D">
        <w:rPr>
          <w:spacing w:val="-1"/>
        </w:rPr>
        <w:t xml:space="preserve"> </w:t>
      </w:r>
      <w:r w:rsidRPr="00C8391D">
        <w:t>in</w:t>
      </w:r>
      <w:r w:rsidRPr="00C8391D">
        <w:rPr>
          <w:spacing w:val="-2"/>
        </w:rPr>
        <w:t xml:space="preserve"> </w:t>
      </w:r>
      <w:r w:rsidRPr="00C8391D">
        <w:t>the</w:t>
      </w:r>
      <w:r w:rsidRPr="00C8391D">
        <w:rPr>
          <w:spacing w:val="-3"/>
        </w:rPr>
        <w:t xml:space="preserve"> </w:t>
      </w:r>
      <w:r w:rsidRPr="00C8391D">
        <w:t>beautiful setting of the Santa</w:t>
      </w:r>
      <w:r w:rsidRPr="00C8391D">
        <w:rPr>
          <w:spacing w:val="-1"/>
        </w:rPr>
        <w:t xml:space="preserve"> </w:t>
      </w:r>
      <w:r w:rsidRPr="00C8391D">
        <w:t>Severa</w:t>
      </w:r>
      <w:r w:rsidRPr="00C8391D">
        <w:rPr>
          <w:spacing w:val="-2"/>
        </w:rPr>
        <w:t xml:space="preserve"> </w:t>
      </w:r>
      <w:r w:rsidRPr="00C8391D">
        <w:t>castle, where they will have the opportunity to enjoy an immersive experience as a follow-up to the online training course.</w:t>
      </w:r>
    </w:p>
    <w:p w14:paraId="4482325E" w14:textId="77777777" w:rsidR="00AD1F9B" w:rsidRPr="00C8391D" w:rsidRDefault="00FD5BE7">
      <w:pPr>
        <w:pStyle w:val="BodyText"/>
        <w:spacing w:before="1"/>
        <w:ind w:left="132" w:right="395"/>
        <w:jc w:val="both"/>
      </w:pPr>
      <w:r w:rsidRPr="00C8391D">
        <w:t>Participants</w:t>
      </w:r>
      <w:r w:rsidRPr="00C8391D">
        <w:rPr>
          <w:spacing w:val="-13"/>
        </w:rPr>
        <w:t xml:space="preserve"> </w:t>
      </w:r>
      <w:r w:rsidRPr="00C8391D">
        <w:t>will</w:t>
      </w:r>
      <w:r w:rsidRPr="00C8391D">
        <w:rPr>
          <w:spacing w:val="-12"/>
        </w:rPr>
        <w:t xml:space="preserve"> </w:t>
      </w:r>
      <w:r w:rsidRPr="00C8391D">
        <w:t>have</w:t>
      </w:r>
      <w:r w:rsidRPr="00C8391D">
        <w:rPr>
          <w:spacing w:val="-13"/>
        </w:rPr>
        <w:t xml:space="preserve"> </w:t>
      </w:r>
      <w:r w:rsidRPr="00C8391D">
        <w:t>the</w:t>
      </w:r>
      <w:r w:rsidRPr="00C8391D">
        <w:rPr>
          <w:spacing w:val="-12"/>
        </w:rPr>
        <w:t xml:space="preserve"> </w:t>
      </w:r>
      <w:r w:rsidRPr="00C8391D">
        <w:t>opportunity</w:t>
      </w:r>
      <w:r w:rsidRPr="00C8391D">
        <w:rPr>
          <w:spacing w:val="-13"/>
        </w:rPr>
        <w:t xml:space="preserve"> </w:t>
      </w:r>
      <w:r w:rsidRPr="00C8391D">
        <w:t>to</w:t>
      </w:r>
      <w:r w:rsidRPr="00C8391D">
        <w:rPr>
          <w:spacing w:val="-12"/>
        </w:rPr>
        <w:t xml:space="preserve"> </w:t>
      </w:r>
      <w:r w:rsidRPr="00C8391D">
        <w:t>apply</w:t>
      </w:r>
      <w:r w:rsidRPr="00C8391D">
        <w:rPr>
          <w:spacing w:val="-13"/>
        </w:rPr>
        <w:t xml:space="preserve"> </w:t>
      </w:r>
      <w:r w:rsidRPr="00C8391D">
        <w:t>the</w:t>
      </w:r>
      <w:r w:rsidRPr="00C8391D">
        <w:rPr>
          <w:spacing w:val="-12"/>
        </w:rPr>
        <w:t xml:space="preserve"> </w:t>
      </w:r>
      <w:r w:rsidRPr="00C8391D">
        <w:t>knowledge</w:t>
      </w:r>
      <w:r w:rsidRPr="00C8391D">
        <w:rPr>
          <w:spacing w:val="-12"/>
        </w:rPr>
        <w:t xml:space="preserve"> </w:t>
      </w:r>
      <w:r w:rsidRPr="00C8391D">
        <w:t>acquired</w:t>
      </w:r>
      <w:r w:rsidRPr="00C8391D">
        <w:rPr>
          <w:spacing w:val="-13"/>
        </w:rPr>
        <w:t xml:space="preserve"> </w:t>
      </w:r>
      <w:r w:rsidRPr="00C8391D">
        <w:t>in</w:t>
      </w:r>
      <w:r w:rsidRPr="00C8391D">
        <w:rPr>
          <w:spacing w:val="-12"/>
        </w:rPr>
        <w:t xml:space="preserve"> </w:t>
      </w:r>
      <w:r w:rsidRPr="00C8391D">
        <w:t>the</w:t>
      </w:r>
      <w:r w:rsidRPr="00C8391D">
        <w:rPr>
          <w:spacing w:val="-13"/>
        </w:rPr>
        <w:t xml:space="preserve"> </w:t>
      </w:r>
      <w:r w:rsidRPr="00C8391D">
        <w:t>theoretical</w:t>
      </w:r>
      <w:r w:rsidRPr="00C8391D">
        <w:rPr>
          <w:spacing w:val="-12"/>
        </w:rPr>
        <w:t xml:space="preserve"> </w:t>
      </w:r>
      <w:r w:rsidRPr="00C8391D">
        <w:t>part</w:t>
      </w:r>
      <w:r w:rsidRPr="00C8391D">
        <w:rPr>
          <w:spacing w:val="-13"/>
        </w:rPr>
        <w:t xml:space="preserve"> </w:t>
      </w:r>
      <w:r w:rsidRPr="00C8391D">
        <w:t>through</w:t>
      </w:r>
      <w:r w:rsidRPr="00C8391D">
        <w:rPr>
          <w:spacing w:val="-12"/>
        </w:rPr>
        <w:t xml:space="preserve"> </w:t>
      </w:r>
      <w:r w:rsidRPr="00C8391D">
        <w:t>practical and group activities in a safe and supported environment.</w:t>
      </w:r>
    </w:p>
    <w:p w14:paraId="51D3114C" w14:textId="77777777" w:rsidR="00AD1F9B" w:rsidRPr="00C8391D" w:rsidRDefault="00AD1F9B">
      <w:pPr>
        <w:pStyle w:val="BodyText"/>
        <w:spacing w:before="1"/>
      </w:pPr>
    </w:p>
    <w:p w14:paraId="294B5F96" w14:textId="77777777" w:rsidR="00AD1F9B" w:rsidRPr="00C8391D" w:rsidRDefault="00FD5BE7">
      <w:pPr>
        <w:pStyle w:val="ListParagraph"/>
        <w:numPr>
          <w:ilvl w:val="0"/>
          <w:numId w:val="6"/>
        </w:numPr>
        <w:tabs>
          <w:tab w:val="left" w:pos="343"/>
        </w:tabs>
        <w:ind w:right="395" w:firstLine="0"/>
        <w:jc w:val="both"/>
      </w:pPr>
      <w:r w:rsidRPr="00C8391D">
        <w:rPr>
          <w:b/>
          <w:bCs/>
        </w:rPr>
        <w:t>PERFORM</w:t>
      </w:r>
      <w:r w:rsidRPr="00C8391D">
        <w:t>:</w:t>
      </w:r>
      <w:r w:rsidRPr="00C8391D">
        <w:rPr>
          <w:spacing w:val="-3"/>
        </w:rPr>
        <w:t xml:space="preserve"> </w:t>
      </w:r>
      <w:r w:rsidRPr="00C8391D">
        <w:t>The</w:t>
      </w:r>
      <w:r w:rsidRPr="00C8391D">
        <w:rPr>
          <w:spacing w:val="-5"/>
        </w:rPr>
        <w:t xml:space="preserve"> </w:t>
      </w:r>
      <w:r w:rsidRPr="00C8391D">
        <w:t>final</w:t>
      </w:r>
      <w:r w:rsidRPr="00C8391D">
        <w:rPr>
          <w:spacing w:val="-5"/>
        </w:rPr>
        <w:t xml:space="preserve"> </w:t>
      </w:r>
      <w:r w:rsidRPr="00C8391D">
        <w:t>phase</w:t>
      </w:r>
      <w:r w:rsidRPr="00C8391D">
        <w:rPr>
          <w:spacing w:val="-3"/>
        </w:rPr>
        <w:t xml:space="preserve"> </w:t>
      </w:r>
      <w:r w:rsidRPr="00C8391D">
        <w:t>of</w:t>
      </w:r>
      <w:r w:rsidRPr="00C8391D">
        <w:rPr>
          <w:spacing w:val="-3"/>
        </w:rPr>
        <w:t xml:space="preserve"> </w:t>
      </w:r>
      <w:r w:rsidRPr="00C8391D">
        <w:t>the</w:t>
      </w:r>
      <w:r w:rsidRPr="00C8391D">
        <w:rPr>
          <w:spacing w:val="-3"/>
        </w:rPr>
        <w:t xml:space="preserve"> </w:t>
      </w:r>
      <w:r w:rsidRPr="00C8391D">
        <w:t>capacity-building</w:t>
      </w:r>
      <w:r w:rsidRPr="00C8391D">
        <w:rPr>
          <w:spacing w:val="-4"/>
        </w:rPr>
        <w:t xml:space="preserve"> </w:t>
      </w:r>
      <w:r w:rsidRPr="00C8391D">
        <w:t>course</w:t>
      </w:r>
      <w:r w:rsidRPr="00C8391D">
        <w:rPr>
          <w:spacing w:val="-3"/>
        </w:rPr>
        <w:t xml:space="preserve"> </w:t>
      </w:r>
      <w:r w:rsidRPr="00C8391D">
        <w:t>involves</w:t>
      </w:r>
      <w:r w:rsidRPr="00C8391D">
        <w:rPr>
          <w:spacing w:val="-4"/>
        </w:rPr>
        <w:t xml:space="preserve"> </w:t>
      </w:r>
      <w:r w:rsidRPr="00C8391D">
        <w:t>the</w:t>
      </w:r>
      <w:r w:rsidRPr="00C8391D">
        <w:rPr>
          <w:spacing w:val="-5"/>
        </w:rPr>
        <w:t xml:space="preserve"> </w:t>
      </w:r>
      <w:proofErr w:type="spellStart"/>
      <w:r w:rsidRPr="00C8391D">
        <w:t>realisation</w:t>
      </w:r>
      <w:proofErr w:type="spellEnd"/>
      <w:r w:rsidRPr="00C8391D">
        <w:rPr>
          <w:spacing w:val="-4"/>
        </w:rPr>
        <w:t xml:space="preserve"> </w:t>
      </w:r>
      <w:r w:rsidRPr="00C8391D">
        <w:t>of</w:t>
      </w:r>
      <w:r w:rsidRPr="00C8391D">
        <w:rPr>
          <w:spacing w:val="-5"/>
        </w:rPr>
        <w:t xml:space="preserve"> </w:t>
      </w:r>
      <w:r w:rsidRPr="00C8391D">
        <w:t>a</w:t>
      </w:r>
      <w:r w:rsidRPr="00C8391D">
        <w:rPr>
          <w:spacing w:val="-5"/>
        </w:rPr>
        <w:t xml:space="preserve"> </w:t>
      </w:r>
      <w:r w:rsidRPr="00C8391D">
        <w:t>final</w:t>
      </w:r>
      <w:r w:rsidRPr="00C8391D">
        <w:rPr>
          <w:spacing w:val="-5"/>
        </w:rPr>
        <w:t xml:space="preserve"> </w:t>
      </w:r>
      <w:r w:rsidRPr="00C8391D">
        <w:t>project</w:t>
      </w:r>
      <w:r w:rsidRPr="00C8391D">
        <w:rPr>
          <w:spacing w:val="-5"/>
        </w:rPr>
        <w:t xml:space="preserve"> </w:t>
      </w:r>
      <w:r w:rsidRPr="00C8391D">
        <w:t>in</w:t>
      </w:r>
      <w:r w:rsidRPr="00C8391D">
        <w:rPr>
          <w:spacing w:val="-4"/>
        </w:rPr>
        <w:t xml:space="preserve"> </w:t>
      </w:r>
      <w:r w:rsidRPr="00C8391D">
        <w:t>which participants</w:t>
      </w:r>
      <w:r w:rsidRPr="00C8391D">
        <w:rPr>
          <w:spacing w:val="-5"/>
        </w:rPr>
        <w:t xml:space="preserve"> </w:t>
      </w:r>
      <w:r w:rsidRPr="00C8391D">
        <w:t>will</w:t>
      </w:r>
      <w:r w:rsidRPr="00C8391D">
        <w:rPr>
          <w:spacing w:val="-1"/>
        </w:rPr>
        <w:t xml:space="preserve"> </w:t>
      </w:r>
      <w:r w:rsidRPr="00C8391D">
        <w:t>have</w:t>
      </w:r>
      <w:r w:rsidRPr="00C8391D">
        <w:rPr>
          <w:spacing w:val="-3"/>
        </w:rPr>
        <w:t xml:space="preserve"> </w:t>
      </w:r>
      <w:r w:rsidRPr="00C8391D">
        <w:t>the</w:t>
      </w:r>
      <w:r w:rsidRPr="00C8391D">
        <w:rPr>
          <w:spacing w:val="-2"/>
        </w:rPr>
        <w:t xml:space="preserve"> </w:t>
      </w:r>
      <w:r w:rsidRPr="00C8391D">
        <w:t>opportunity</w:t>
      </w:r>
      <w:r w:rsidRPr="00C8391D">
        <w:rPr>
          <w:spacing w:val="-3"/>
        </w:rPr>
        <w:t xml:space="preserve"> </w:t>
      </w:r>
      <w:r w:rsidRPr="00C8391D">
        <w:t>to</w:t>
      </w:r>
      <w:r w:rsidRPr="00C8391D">
        <w:rPr>
          <w:spacing w:val="-4"/>
        </w:rPr>
        <w:t xml:space="preserve"> </w:t>
      </w:r>
      <w:r w:rsidRPr="00C8391D">
        <w:t>apply</w:t>
      </w:r>
      <w:r w:rsidRPr="00C8391D">
        <w:rPr>
          <w:spacing w:val="-3"/>
        </w:rPr>
        <w:t xml:space="preserve"> </w:t>
      </w:r>
      <w:r w:rsidRPr="00C8391D">
        <w:t>all</w:t>
      </w:r>
      <w:r w:rsidRPr="00C8391D">
        <w:rPr>
          <w:spacing w:val="-1"/>
        </w:rPr>
        <w:t xml:space="preserve"> </w:t>
      </w:r>
      <w:r w:rsidRPr="00C8391D">
        <w:t>the</w:t>
      </w:r>
      <w:r w:rsidRPr="00C8391D">
        <w:rPr>
          <w:spacing w:val="-3"/>
        </w:rPr>
        <w:t xml:space="preserve"> </w:t>
      </w:r>
      <w:r w:rsidRPr="00C8391D">
        <w:t>skills and</w:t>
      </w:r>
      <w:r w:rsidRPr="00C8391D">
        <w:rPr>
          <w:spacing w:val="-3"/>
        </w:rPr>
        <w:t xml:space="preserve"> </w:t>
      </w:r>
      <w:r w:rsidRPr="00C8391D">
        <w:t>knowledge</w:t>
      </w:r>
      <w:r w:rsidRPr="00C8391D">
        <w:rPr>
          <w:spacing w:val="-3"/>
        </w:rPr>
        <w:t xml:space="preserve"> </w:t>
      </w:r>
      <w:r w:rsidRPr="00C8391D">
        <w:t>acquired in</w:t>
      </w:r>
      <w:r w:rsidRPr="00C8391D">
        <w:rPr>
          <w:spacing w:val="-3"/>
        </w:rPr>
        <w:t xml:space="preserve"> </w:t>
      </w:r>
      <w:r w:rsidRPr="00C8391D">
        <w:t>the</w:t>
      </w:r>
      <w:r w:rsidRPr="00C8391D">
        <w:rPr>
          <w:spacing w:val="-3"/>
        </w:rPr>
        <w:t xml:space="preserve"> </w:t>
      </w:r>
      <w:r w:rsidRPr="00C8391D">
        <w:t>previous</w:t>
      </w:r>
      <w:r w:rsidRPr="00C8391D">
        <w:rPr>
          <w:spacing w:val="-1"/>
        </w:rPr>
        <w:t xml:space="preserve"> </w:t>
      </w:r>
      <w:r w:rsidRPr="00C8391D">
        <w:t>phases</w:t>
      </w:r>
      <w:r w:rsidRPr="00C8391D">
        <w:rPr>
          <w:spacing w:val="-2"/>
        </w:rPr>
        <w:t xml:space="preserve"> </w:t>
      </w:r>
      <w:r w:rsidRPr="00C8391D">
        <w:rPr>
          <w:spacing w:val="-5"/>
        </w:rPr>
        <w:t>of</w:t>
      </w:r>
    </w:p>
    <w:p w14:paraId="4B9EC233" w14:textId="77777777" w:rsidR="00AD1F9B" w:rsidRPr="00C8391D" w:rsidRDefault="00AD1F9B">
      <w:pPr>
        <w:jc w:val="both"/>
        <w:sectPr w:rsidR="00AD1F9B" w:rsidRPr="00C8391D" w:rsidSect="00683BC3">
          <w:headerReference w:type="default" r:id="rId7"/>
          <w:footerReference w:type="default" r:id="rId8"/>
          <w:pgSz w:w="11910" w:h="16840"/>
          <w:pgMar w:top="1680" w:right="740" w:bottom="1460" w:left="1000" w:header="446" w:footer="1273" w:gutter="0"/>
          <w:cols w:space="720"/>
        </w:sectPr>
      </w:pPr>
    </w:p>
    <w:p w14:paraId="248D0E06" w14:textId="77777777" w:rsidR="00AD1F9B" w:rsidRPr="00C8391D" w:rsidRDefault="00FD5BE7">
      <w:pPr>
        <w:pStyle w:val="BodyText"/>
        <w:spacing w:before="90"/>
        <w:ind w:left="132" w:right="292"/>
      </w:pPr>
      <w:r w:rsidRPr="00C8391D">
        <w:lastRenderedPageBreak/>
        <w:t>the course, putting</w:t>
      </w:r>
      <w:r w:rsidRPr="00C8391D">
        <w:rPr>
          <w:spacing w:val="-1"/>
        </w:rPr>
        <w:t xml:space="preserve"> </w:t>
      </w:r>
      <w:r w:rsidRPr="00C8391D">
        <w:t>them into</w:t>
      </w:r>
      <w:r w:rsidRPr="00C8391D">
        <w:rPr>
          <w:spacing w:val="-1"/>
        </w:rPr>
        <w:t xml:space="preserve"> </w:t>
      </w:r>
      <w:r w:rsidRPr="00C8391D">
        <w:t>practice in</w:t>
      </w:r>
      <w:r w:rsidRPr="00C8391D">
        <w:rPr>
          <w:spacing w:val="-1"/>
        </w:rPr>
        <w:t xml:space="preserve"> </w:t>
      </w:r>
      <w:r w:rsidRPr="00C8391D">
        <w:t>a</w:t>
      </w:r>
      <w:r w:rsidRPr="00C8391D">
        <w:rPr>
          <w:spacing w:val="-1"/>
        </w:rPr>
        <w:t xml:space="preserve"> </w:t>
      </w:r>
      <w:r w:rsidRPr="00C8391D">
        <w:t>real</w:t>
      </w:r>
      <w:r w:rsidRPr="00C8391D">
        <w:rPr>
          <w:spacing w:val="-2"/>
        </w:rPr>
        <w:t xml:space="preserve"> </w:t>
      </w:r>
      <w:r w:rsidRPr="00C8391D">
        <w:t>context.</w:t>
      </w:r>
      <w:r w:rsidRPr="00C8391D">
        <w:rPr>
          <w:spacing w:val="-1"/>
        </w:rPr>
        <w:t xml:space="preserve"> </w:t>
      </w:r>
      <w:r w:rsidRPr="00C8391D">
        <w:t>Participants</w:t>
      </w:r>
      <w:r w:rsidRPr="00C8391D">
        <w:rPr>
          <w:spacing w:val="-1"/>
        </w:rPr>
        <w:t xml:space="preserve"> </w:t>
      </w:r>
      <w:r w:rsidRPr="00C8391D">
        <w:t>will</w:t>
      </w:r>
      <w:r w:rsidRPr="00C8391D">
        <w:rPr>
          <w:spacing w:val="-2"/>
        </w:rPr>
        <w:t xml:space="preserve"> </w:t>
      </w:r>
      <w:r w:rsidRPr="00C8391D">
        <w:t>be asked</w:t>
      </w:r>
      <w:r w:rsidRPr="00C8391D">
        <w:rPr>
          <w:spacing w:val="-1"/>
        </w:rPr>
        <w:t xml:space="preserve"> </w:t>
      </w:r>
      <w:r w:rsidRPr="00C8391D">
        <w:t>to</w:t>
      </w:r>
      <w:r w:rsidRPr="00C8391D">
        <w:rPr>
          <w:spacing w:val="-1"/>
        </w:rPr>
        <w:t xml:space="preserve"> </w:t>
      </w:r>
      <w:proofErr w:type="spellStart"/>
      <w:r w:rsidRPr="00C8391D">
        <w:t>organise</w:t>
      </w:r>
      <w:proofErr w:type="spellEnd"/>
      <w:r w:rsidRPr="00C8391D">
        <w:t xml:space="preserve"> a</w:t>
      </w:r>
      <w:r w:rsidRPr="00C8391D">
        <w:rPr>
          <w:spacing w:val="-1"/>
        </w:rPr>
        <w:t xml:space="preserve"> </w:t>
      </w:r>
      <w:r w:rsidRPr="00C8391D">
        <w:t>musical</w:t>
      </w:r>
      <w:r w:rsidRPr="00C8391D">
        <w:rPr>
          <w:spacing w:val="-2"/>
        </w:rPr>
        <w:t xml:space="preserve"> </w:t>
      </w:r>
      <w:r w:rsidRPr="00C8391D">
        <w:t>event in complete autonomy, managing</w:t>
      </w:r>
    </w:p>
    <w:p w14:paraId="525FBA72" w14:textId="77777777" w:rsidR="00AD1F9B" w:rsidRPr="00C8391D" w:rsidRDefault="00AD1F9B">
      <w:pPr>
        <w:pStyle w:val="BodyText"/>
        <w:spacing w:before="1"/>
      </w:pPr>
    </w:p>
    <w:p w14:paraId="3D807F15" w14:textId="77777777" w:rsidR="00AD1F9B" w:rsidRPr="00C8391D" w:rsidRDefault="00FD5BE7">
      <w:pPr>
        <w:pStyle w:val="ListParagraph"/>
        <w:numPr>
          <w:ilvl w:val="1"/>
          <w:numId w:val="6"/>
        </w:numPr>
        <w:tabs>
          <w:tab w:val="left" w:pos="853"/>
        </w:tabs>
      </w:pPr>
      <w:r w:rsidRPr="00C8391D">
        <w:t>All</w:t>
      </w:r>
      <w:r w:rsidRPr="00C8391D">
        <w:rPr>
          <w:spacing w:val="-4"/>
        </w:rPr>
        <w:t xml:space="preserve"> </w:t>
      </w:r>
      <w:r w:rsidRPr="00C8391D">
        <w:t>aspects</w:t>
      </w:r>
      <w:r w:rsidRPr="00C8391D">
        <w:rPr>
          <w:spacing w:val="-5"/>
        </w:rPr>
        <w:t xml:space="preserve"> </w:t>
      </w:r>
      <w:r w:rsidRPr="00C8391D">
        <w:t>of</w:t>
      </w:r>
      <w:r w:rsidRPr="00C8391D">
        <w:rPr>
          <w:spacing w:val="-1"/>
        </w:rPr>
        <w:t xml:space="preserve"> </w:t>
      </w:r>
      <w:r w:rsidRPr="00C8391D">
        <w:t>the</w:t>
      </w:r>
      <w:r w:rsidRPr="00C8391D">
        <w:rPr>
          <w:spacing w:val="-4"/>
        </w:rPr>
        <w:t xml:space="preserve"> </w:t>
      </w:r>
      <w:r w:rsidRPr="00C8391D">
        <w:t>process</w:t>
      </w:r>
      <w:r w:rsidRPr="00C8391D">
        <w:rPr>
          <w:spacing w:val="-5"/>
        </w:rPr>
        <w:t xml:space="preserve"> </w:t>
      </w:r>
      <w:r w:rsidRPr="00C8391D">
        <w:t>from</w:t>
      </w:r>
      <w:r w:rsidRPr="00C8391D">
        <w:rPr>
          <w:spacing w:val="-2"/>
        </w:rPr>
        <w:t xml:space="preserve"> </w:t>
      </w:r>
      <w:r w:rsidRPr="00C8391D">
        <w:t>choice</w:t>
      </w:r>
      <w:r w:rsidRPr="00C8391D">
        <w:rPr>
          <w:spacing w:val="-2"/>
        </w:rPr>
        <w:t xml:space="preserve"> </w:t>
      </w:r>
      <w:r w:rsidRPr="00C8391D">
        <w:t>to</w:t>
      </w:r>
      <w:r w:rsidRPr="00C8391D">
        <w:rPr>
          <w:spacing w:val="-5"/>
        </w:rPr>
        <w:t xml:space="preserve"> </w:t>
      </w:r>
      <w:r w:rsidRPr="00C8391D">
        <w:rPr>
          <w:spacing w:val="-2"/>
        </w:rPr>
        <w:t>audience;</w:t>
      </w:r>
    </w:p>
    <w:p w14:paraId="0598100A" w14:textId="77777777" w:rsidR="00AD1F9B" w:rsidRPr="00C8391D" w:rsidRDefault="00FD5BE7">
      <w:pPr>
        <w:pStyle w:val="ListParagraph"/>
        <w:numPr>
          <w:ilvl w:val="1"/>
          <w:numId w:val="6"/>
        </w:numPr>
        <w:tabs>
          <w:tab w:val="left" w:pos="853"/>
        </w:tabs>
        <w:spacing w:before="51"/>
      </w:pPr>
      <w:r w:rsidRPr="00C8391D">
        <w:t>About</w:t>
      </w:r>
      <w:r w:rsidRPr="00C8391D">
        <w:rPr>
          <w:spacing w:val="-3"/>
        </w:rPr>
        <w:t xml:space="preserve"> </w:t>
      </w:r>
      <w:r w:rsidRPr="00C8391D">
        <w:t>the</w:t>
      </w:r>
      <w:r w:rsidRPr="00C8391D">
        <w:rPr>
          <w:spacing w:val="-4"/>
        </w:rPr>
        <w:t xml:space="preserve"> </w:t>
      </w:r>
      <w:r w:rsidRPr="00C8391D">
        <w:t>selection</w:t>
      </w:r>
      <w:r w:rsidRPr="00C8391D">
        <w:rPr>
          <w:spacing w:val="-3"/>
        </w:rPr>
        <w:t xml:space="preserve"> </w:t>
      </w:r>
      <w:r w:rsidRPr="00C8391D">
        <w:t>of</w:t>
      </w:r>
      <w:r w:rsidRPr="00C8391D">
        <w:rPr>
          <w:spacing w:val="-2"/>
        </w:rPr>
        <w:t xml:space="preserve"> artists;</w:t>
      </w:r>
    </w:p>
    <w:p w14:paraId="35AC0715" w14:textId="77777777" w:rsidR="00AD1F9B" w:rsidRPr="00C8391D" w:rsidRDefault="00FD5BE7">
      <w:pPr>
        <w:pStyle w:val="ListParagraph"/>
        <w:numPr>
          <w:ilvl w:val="1"/>
          <w:numId w:val="6"/>
        </w:numPr>
        <w:tabs>
          <w:tab w:val="left" w:pos="853"/>
        </w:tabs>
        <w:spacing w:before="51"/>
      </w:pPr>
      <w:r w:rsidRPr="00C8391D">
        <w:t>Budget</w:t>
      </w:r>
      <w:r w:rsidRPr="00C8391D">
        <w:rPr>
          <w:spacing w:val="-7"/>
        </w:rPr>
        <w:t xml:space="preserve"> </w:t>
      </w:r>
      <w:r w:rsidRPr="00C8391D">
        <w:rPr>
          <w:spacing w:val="-2"/>
        </w:rPr>
        <w:t>management;</w:t>
      </w:r>
    </w:p>
    <w:p w14:paraId="239873FE" w14:textId="77777777" w:rsidR="00AD1F9B" w:rsidRPr="00C8391D" w:rsidRDefault="00FD5BE7">
      <w:pPr>
        <w:pStyle w:val="ListParagraph"/>
        <w:numPr>
          <w:ilvl w:val="1"/>
          <w:numId w:val="6"/>
        </w:numPr>
        <w:tabs>
          <w:tab w:val="left" w:pos="853"/>
        </w:tabs>
        <w:spacing w:before="51"/>
      </w:pPr>
      <w:r w:rsidRPr="00C8391D">
        <w:t>To</w:t>
      </w:r>
      <w:r w:rsidRPr="00C8391D">
        <w:rPr>
          <w:spacing w:val="-6"/>
        </w:rPr>
        <w:t xml:space="preserve"> </w:t>
      </w:r>
      <w:r w:rsidRPr="00C8391D">
        <w:t>the</w:t>
      </w:r>
      <w:r w:rsidRPr="00C8391D">
        <w:rPr>
          <w:spacing w:val="-5"/>
        </w:rPr>
        <w:t xml:space="preserve"> </w:t>
      </w:r>
      <w:proofErr w:type="spellStart"/>
      <w:r w:rsidRPr="00C8391D">
        <w:t>realisation</w:t>
      </w:r>
      <w:proofErr w:type="spellEnd"/>
      <w:r w:rsidRPr="00C8391D">
        <w:rPr>
          <w:spacing w:val="-5"/>
        </w:rPr>
        <w:t xml:space="preserve"> </w:t>
      </w:r>
      <w:r w:rsidRPr="00C8391D">
        <w:t>of</w:t>
      </w:r>
      <w:r w:rsidRPr="00C8391D">
        <w:rPr>
          <w:spacing w:val="-3"/>
        </w:rPr>
        <w:t xml:space="preserve"> </w:t>
      </w:r>
      <w:r w:rsidRPr="00C8391D">
        <w:t>the</w:t>
      </w:r>
      <w:r w:rsidRPr="00C8391D">
        <w:rPr>
          <w:spacing w:val="-3"/>
        </w:rPr>
        <w:t xml:space="preserve"> </w:t>
      </w:r>
      <w:r w:rsidRPr="00C8391D">
        <w:t>reference</w:t>
      </w:r>
      <w:r w:rsidRPr="00C8391D">
        <w:rPr>
          <w:spacing w:val="-4"/>
        </w:rPr>
        <w:t xml:space="preserve"> </w:t>
      </w:r>
      <w:r w:rsidRPr="00C8391D">
        <w:rPr>
          <w:spacing w:val="-2"/>
        </w:rPr>
        <w:t>event;</w:t>
      </w:r>
    </w:p>
    <w:p w14:paraId="2AA69611" w14:textId="77777777" w:rsidR="00AD1F9B" w:rsidRPr="00C8391D" w:rsidRDefault="00AD1F9B">
      <w:pPr>
        <w:pStyle w:val="BodyText"/>
      </w:pPr>
    </w:p>
    <w:p w14:paraId="53D7C5E5" w14:textId="74C86E4F" w:rsidR="00AD1F9B" w:rsidRPr="00C8391D" w:rsidRDefault="00FD5BE7">
      <w:pPr>
        <w:pStyle w:val="BodyText"/>
        <w:spacing w:before="1"/>
        <w:ind w:left="132"/>
      </w:pPr>
      <w:r w:rsidRPr="00C8391D">
        <w:t>For</w:t>
      </w:r>
      <w:r w:rsidRPr="00C8391D">
        <w:rPr>
          <w:spacing w:val="-6"/>
        </w:rPr>
        <w:t xml:space="preserve"> </w:t>
      </w:r>
      <w:r w:rsidRPr="00C8391D">
        <w:t>further</w:t>
      </w:r>
      <w:r w:rsidRPr="00C8391D">
        <w:rPr>
          <w:spacing w:val="-5"/>
        </w:rPr>
        <w:t xml:space="preserve"> </w:t>
      </w:r>
      <w:r w:rsidRPr="00C8391D">
        <w:t>information</w:t>
      </w:r>
      <w:r w:rsidRPr="00C8391D">
        <w:rPr>
          <w:spacing w:val="-3"/>
        </w:rPr>
        <w:t xml:space="preserve"> </w:t>
      </w:r>
      <w:r w:rsidRPr="00C8391D">
        <w:t>on</w:t>
      </w:r>
      <w:r w:rsidRPr="00C8391D">
        <w:rPr>
          <w:spacing w:val="-7"/>
        </w:rPr>
        <w:t xml:space="preserve"> </w:t>
      </w:r>
      <w:r w:rsidRPr="00C8391D">
        <w:t>the</w:t>
      </w:r>
      <w:r w:rsidRPr="00C8391D">
        <w:rPr>
          <w:spacing w:val="-2"/>
        </w:rPr>
        <w:t xml:space="preserve"> </w:t>
      </w:r>
      <w:r w:rsidRPr="00C8391D">
        <w:t>training</w:t>
      </w:r>
      <w:r w:rsidRPr="00C8391D">
        <w:rPr>
          <w:spacing w:val="-4"/>
        </w:rPr>
        <w:t xml:space="preserve"> </w:t>
      </w:r>
      <w:r w:rsidRPr="00C8391D">
        <w:t>course,</w:t>
      </w:r>
      <w:r w:rsidRPr="00C8391D">
        <w:rPr>
          <w:spacing w:val="-2"/>
        </w:rPr>
        <w:t xml:space="preserve"> </w:t>
      </w:r>
      <w:r w:rsidRPr="00C8391D">
        <w:t>please</w:t>
      </w:r>
      <w:r w:rsidRPr="00C8391D">
        <w:rPr>
          <w:spacing w:val="-3"/>
        </w:rPr>
        <w:t xml:space="preserve"> </w:t>
      </w:r>
      <w:r w:rsidRPr="00C8391D">
        <w:t>write</w:t>
      </w:r>
      <w:r w:rsidRPr="00C8391D">
        <w:rPr>
          <w:spacing w:val="-2"/>
        </w:rPr>
        <w:t xml:space="preserve"> </w:t>
      </w:r>
      <w:r w:rsidRPr="00C8391D">
        <w:t>to</w:t>
      </w:r>
      <w:r w:rsidRPr="00C8391D">
        <w:rPr>
          <w:spacing w:val="-5"/>
        </w:rPr>
        <w:t xml:space="preserve"> </w:t>
      </w:r>
      <w:r w:rsidR="00C46042" w:rsidRPr="00C8391D">
        <w:rPr>
          <w:spacing w:val="-2"/>
        </w:rPr>
        <w:t>ma@ucg.ac.me</w:t>
      </w:r>
    </w:p>
    <w:p w14:paraId="17CFB31E" w14:textId="77777777" w:rsidR="00AD1F9B" w:rsidRPr="00C8391D" w:rsidRDefault="00AD1F9B">
      <w:pPr>
        <w:pStyle w:val="BodyText"/>
      </w:pPr>
    </w:p>
    <w:p w14:paraId="16173FF9" w14:textId="3DDAC5BF" w:rsidR="00AD1F9B" w:rsidRPr="00C8391D" w:rsidRDefault="00FD5BE7">
      <w:pPr>
        <w:pStyle w:val="BodyText"/>
        <w:tabs>
          <w:tab w:val="left" w:pos="9801"/>
        </w:tabs>
        <w:ind w:left="104"/>
        <w:jc w:val="both"/>
        <w:rPr>
          <w:b/>
          <w:bCs/>
        </w:rPr>
      </w:pPr>
      <w:r w:rsidRPr="00C8391D">
        <w:rPr>
          <w:color w:val="000000"/>
          <w:spacing w:val="-22"/>
          <w:shd w:val="clear" w:color="auto" w:fill="F1F1F1"/>
        </w:rPr>
        <w:t xml:space="preserve"> </w:t>
      </w:r>
      <w:r w:rsidR="00A66755" w:rsidRPr="00C8391D">
        <w:rPr>
          <w:b/>
          <w:bCs/>
          <w:color w:val="000000"/>
          <w:shd w:val="clear" w:color="auto" w:fill="F1F1F1"/>
        </w:rPr>
        <w:t>ARTICLE</w:t>
      </w:r>
      <w:r w:rsidR="00A66755" w:rsidRPr="00C8391D">
        <w:rPr>
          <w:b/>
          <w:bCs/>
          <w:color w:val="000000"/>
          <w:spacing w:val="-4"/>
          <w:shd w:val="clear" w:color="auto" w:fill="F1F1F1"/>
        </w:rPr>
        <w:t xml:space="preserve"> </w:t>
      </w:r>
      <w:r w:rsidR="00A66755" w:rsidRPr="00C8391D">
        <w:rPr>
          <w:b/>
          <w:bCs/>
          <w:color w:val="000000"/>
          <w:shd w:val="clear" w:color="auto" w:fill="F1F1F1"/>
        </w:rPr>
        <w:t>1</w:t>
      </w:r>
      <w:r w:rsidR="00A66755" w:rsidRPr="00C8391D">
        <w:rPr>
          <w:b/>
          <w:bCs/>
          <w:color w:val="000000"/>
          <w:spacing w:val="-3"/>
          <w:shd w:val="clear" w:color="auto" w:fill="F1F1F1"/>
        </w:rPr>
        <w:t xml:space="preserve"> </w:t>
      </w:r>
      <w:r w:rsidRPr="00C8391D">
        <w:rPr>
          <w:b/>
          <w:bCs/>
          <w:color w:val="000000"/>
          <w:shd w:val="clear" w:color="auto" w:fill="F1F1F1"/>
        </w:rPr>
        <w:t>-</w:t>
      </w:r>
      <w:r w:rsidRPr="00C8391D">
        <w:rPr>
          <w:b/>
          <w:bCs/>
          <w:color w:val="000000"/>
          <w:spacing w:val="-3"/>
          <w:shd w:val="clear" w:color="auto" w:fill="F1F1F1"/>
        </w:rPr>
        <w:t xml:space="preserve"> </w:t>
      </w:r>
      <w:r w:rsidRPr="00C8391D">
        <w:rPr>
          <w:b/>
          <w:bCs/>
          <w:color w:val="000000"/>
          <w:shd w:val="clear" w:color="auto" w:fill="F1F1F1"/>
        </w:rPr>
        <w:t>RECIPIENTS</w:t>
      </w:r>
      <w:r w:rsidRPr="00C8391D">
        <w:rPr>
          <w:b/>
          <w:bCs/>
          <w:color w:val="000000"/>
          <w:spacing w:val="-5"/>
          <w:shd w:val="clear" w:color="auto" w:fill="F1F1F1"/>
        </w:rPr>
        <w:t xml:space="preserve"> </w:t>
      </w:r>
      <w:r w:rsidRPr="00C8391D">
        <w:rPr>
          <w:b/>
          <w:bCs/>
          <w:color w:val="000000"/>
          <w:shd w:val="clear" w:color="auto" w:fill="F1F1F1"/>
        </w:rPr>
        <w:t>AND</w:t>
      </w:r>
      <w:r w:rsidRPr="00C8391D">
        <w:rPr>
          <w:b/>
          <w:bCs/>
          <w:color w:val="000000"/>
          <w:spacing w:val="-7"/>
          <w:shd w:val="clear" w:color="auto" w:fill="F1F1F1"/>
        </w:rPr>
        <w:t xml:space="preserve"> </w:t>
      </w:r>
      <w:r w:rsidRPr="00C8391D">
        <w:rPr>
          <w:b/>
          <w:bCs/>
          <w:color w:val="000000"/>
          <w:shd w:val="clear" w:color="auto" w:fill="F1F1F1"/>
        </w:rPr>
        <w:t>ADMISSION</w:t>
      </w:r>
      <w:r w:rsidRPr="00C8391D">
        <w:rPr>
          <w:b/>
          <w:bCs/>
          <w:color w:val="000000"/>
          <w:spacing w:val="-2"/>
          <w:shd w:val="clear" w:color="auto" w:fill="F1F1F1"/>
        </w:rPr>
        <w:t xml:space="preserve"> REQUIREMENTS</w:t>
      </w:r>
      <w:r w:rsidRPr="00C8391D">
        <w:rPr>
          <w:b/>
          <w:bCs/>
          <w:color w:val="000000"/>
          <w:shd w:val="clear" w:color="auto" w:fill="F1F1F1"/>
        </w:rPr>
        <w:tab/>
      </w:r>
    </w:p>
    <w:p w14:paraId="14FDDE2B" w14:textId="77777777" w:rsidR="00AD1F9B" w:rsidRPr="00C8391D" w:rsidRDefault="00AD1F9B">
      <w:pPr>
        <w:pStyle w:val="BodyText"/>
      </w:pPr>
    </w:p>
    <w:p w14:paraId="6A40DFA0" w14:textId="77777777" w:rsidR="00AD1F9B" w:rsidRPr="00C8391D" w:rsidRDefault="00FD5BE7">
      <w:pPr>
        <w:pStyle w:val="BodyText"/>
        <w:spacing w:before="1" w:line="268" w:lineRule="exact"/>
        <w:ind w:left="132"/>
        <w:jc w:val="both"/>
      </w:pPr>
      <w:r w:rsidRPr="00C8391D">
        <w:t>The</w:t>
      </w:r>
      <w:r w:rsidRPr="00C8391D">
        <w:rPr>
          <w:spacing w:val="-5"/>
        </w:rPr>
        <w:t xml:space="preserve"> </w:t>
      </w:r>
      <w:r w:rsidRPr="00C8391D">
        <w:t>training</w:t>
      </w:r>
      <w:r w:rsidRPr="00C8391D">
        <w:rPr>
          <w:spacing w:val="-6"/>
        </w:rPr>
        <w:t xml:space="preserve"> </w:t>
      </w:r>
      <w:r w:rsidRPr="00C8391D">
        <w:t>course</w:t>
      </w:r>
      <w:r w:rsidRPr="00C8391D">
        <w:rPr>
          <w:spacing w:val="-2"/>
        </w:rPr>
        <w:t xml:space="preserve"> </w:t>
      </w:r>
      <w:r w:rsidRPr="00C8391D">
        <w:t>is</w:t>
      </w:r>
      <w:r w:rsidRPr="00C8391D">
        <w:rPr>
          <w:spacing w:val="-3"/>
        </w:rPr>
        <w:t xml:space="preserve"> </w:t>
      </w:r>
      <w:r w:rsidRPr="00C8391D">
        <w:t>free</w:t>
      </w:r>
      <w:r w:rsidRPr="00C8391D">
        <w:rPr>
          <w:spacing w:val="-5"/>
        </w:rPr>
        <w:t xml:space="preserve"> </w:t>
      </w:r>
      <w:r w:rsidRPr="00C8391D">
        <w:t>of</w:t>
      </w:r>
      <w:r w:rsidRPr="00C8391D">
        <w:rPr>
          <w:spacing w:val="-2"/>
        </w:rPr>
        <w:t xml:space="preserve"> </w:t>
      </w:r>
      <w:r w:rsidRPr="00C8391D">
        <w:t>charge and</w:t>
      </w:r>
      <w:r w:rsidRPr="00C8391D">
        <w:rPr>
          <w:spacing w:val="-5"/>
        </w:rPr>
        <w:t xml:space="preserve"> </w:t>
      </w:r>
      <w:r w:rsidRPr="00C8391D">
        <w:t>reserved</w:t>
      </w:r>
      <w:r w:rsidRPr="00C8391D">
        <w:rPr>
          <w:spacing w:val="-3"/>
        </w:rPr>
        <w:t xml:space="preserve"> </w:t>
      </w:r>
      <w:r w:rsidRPr="00C8391D">
        <w:t>for</w:t>
      </w:r>
      <w:r w:rsidRPr="00C8391D">
        <w:rPr>
          <w:spacing w:val="-5"/>
        </w:rPr>
        <w:t xml:space="preserve"> </w:t>
      </w:r>
      <w:r w:rsidRPr="00C8391D">
        <w:t>candidates</w:t>
      </w:r>
      <w:r w:rsidRPr="00C8391D">
        <w:rPr>
          <w:spacing w:val="-3"/>
        </w:rPr>
        <w:t xml:space="preserve"> </w:t>
      </w:r>
      <w:r w:rsidRPr="00C8391D">
        <w:t>meeting</w:t>
      </w:r>
      <w:r w:rsidRPr="00C8391D">
        <w:rPr>
          <w:spacing w:val="-3"/>
        </w:rPr>
        <w:t xml:space="preserve"> </w:t>
      </w:r>
      <w:r w:rsidRPr="00C8391D">
        <w:t>the</w:t>
      </w:r>
      <w:r w:rsidRPr="00C8391D">
        <w:rPr>
          <w:spacing w:val="-4"/>
        </w:rPr>
        <w:t xml:space="preserve"> </w:t>
      </w:r>
      <w:r w:rsidRPr="00C8391D">
        <w:t>following</w:t>
      </w:r>
      <w:r w:rsidRPr="00C8391D">
        <w:rPr>
          <w:spacing w:val="-3"/>
        </w:rPr>
        <w:t xml:space="preserve"> </w:t>
      </w:r>
      <w:r w:rsidRPr="00C8391D">
        <w:rPr>
          <w:spacing w:val="-2"/>
        </w:rPr>
        <w:t>requirements:</w:t>
      </w:r>
    </w:p>
    <w:p w14:paraId="24A9CE8C" w14:textId="3380A48B" w:rsidR="00AD1F9B" w:rsidRPr="00C8391D" w:rsidRDefault="00FD5BE7" w:rsidP="002F68EB">
      <w:pPr>
        <w:pStyle w:val="ListParagraph"/>
        <w:numPr>
          <w:ilvl w:val="1"/>
          <w:numId w:val="6"/>
        </w:numPr>
        <w:tabs>
          <w:tab w:val="left" w:pos="853"/>
        </w:tabs>
        <w:spacing w:line="280" w:lineRule="exact"/>
        <w:ind w:right="394"/>
        <w:jc w:val="both"/>
      </w:pPr>
      <w:r w:rsidRPr="00C8391D">
        <w:t>be</w:t>
      </w:r>
      <w:r w:rsidRPr="00C8391D">
        <w:rPr>
          <w:spacing w:val="-4"/>
        </w:rPr>
        <w:t xml:space="preserve"> </w:t>
      </w:r>
      <w:r w:rsidRPr="00C8391D">
        <w:t>resident</w:t>
      </w:r>
      <w:r w:rsidRPr="00C8391D">
        <w:rPr>
          <w:spacing w:val="-5"/>
        </w:rPr>
        <w:t xml:space="preserve"> </w:t>
      </w:r>
      <w:r w:rsidRPr="00C8391D">
        <w:t>or</w:t>
      </w:r>
      <w:r w:rsidRPr="00C8391D">
        <w:rPr>
          <w:spacing w:val="-4"/>
        </w:rPr>
        <w:t xml:space="preserve"> </w:t>
      </w:r>
      <w:r w:rsidRPr="00C8391D">
        <w:t>domiciled</w:t>
      </w:r>
      <w:r w:rsidRPr="00C8391D">
        <w:rPr>
          <w:spacing w:val="-3"/>
        </w:rPr>
        <w:t xml:space="preserve"> </w:t>
      </w:r>
      <w:r w:rsidRPr="00C8391D">
        <w:t>in</w:t>
      </w:r>
      <w:r w:rsidRPr="00C8391D">
        <w:rPr>
          <w:spacing w:val="-4"/>
        </w:rPr>
        <w:t xml:space="preserve"> </w:t>
      </w:r>
      <w:r w:rsidR="00C46042" w:rsidRPr="00C8391D">
        <w:rPr>
          <w:spacing w:val="-4"/>
        </w:rPr>
        <w:t>Montenegro</w:t>
      </w:r>
      <w:r w:rsidRPr="00C8391D">
        <w:rPr>
          <w:spacing w:val="-4"/>
        </w:rPr>
        <w:t xml:space="preserve"> </w:t>
      </w:r>
      <w:r w:rsidRPr="00C8391D">
        <w:t>at</w:t>
      </w:r>
      <w:r w:rsidRPr="00C8391D">
        <w:rPr>
          <w:spacing w:val="-3"/>
        </w:rPr>
        <w:t xml:space="preserve"> </w:t>
      </w:r>
      <w:r w:rsidRPr="00C8391D">
        <w:t>the</w:t>
      </w:r>
      <w:r w:rsidRPr="00C8391D">
        <w:rPr>
          <w:spacing w:val="-2"/>
        </w:rPr>
        <w:t xml:space="preserve"> </w:t>
      </w:r>
      <w:r w:rsidRPr="00C8391D">
        <w:t>time</w:t>
      </w:r>
      <w:r w:rsidRPr="00C8391D">
        <w:rPr>
          <w:spacing w:val="-2"/>
        </w:rPr>
        <w:t xml:space="preserve"> </w:t>
      </w:r>
      <w:r w:rsidRPr="00C8391D">
        <w:t>of</w:t>
      </w:r>
      <w:r w:rsidRPr="00C8391D">
        <w:rPr>
          <w:spacing w:val="-1"/>
        </w:rPr>
        <w:t xml:space="preserve"> </w:t>
      </w:r>
      <w:r w:rsidRPr="00C8391D">
        <w:t>applying</w:t>
      </w:r>
      <w:r w:rsidRPr="00C8391D">
        <w:rPr>
          <w:spacing w:val="-3"/>
        </w:rPr>
        <w:t xml:space="preserve"> </w:t>
      </w:r>
      <w:r w:rsidRPr="00C8391D">
        <w:t>for</w:t>
      </w:r>
      <w:r w:rsidRPr="00C8391D">
        <w:rPr>
          <w:spacing w:val="-2"/>
        </w:rPr>
        <w:t xml:space="preserve"> </w:t>
      </w:r>
      <w:r w:rsidRPr="00C8391D">
        <w:t>admission</w:t>
      </w:r>
      <w:r w:rsidRPr="00C8391D">
        <w:rPr>
          <w:spacing w:val="-2"/>
        </w:rPr>
        <w:t xml:space="preserve"> </w:t>
      </w:r>
      <w:r w:rsidRPr="00C8391D">
        <w:t>to</w:t>
      </w:r>
      <w:r w:rsidRPr="00C8391D">
        <w:rPr>
          <w:spacing w:val="-3"/>
        </w:rPr>
        <w:t xml:space="preserve"> </w:t>
      </w:r>
      <w:r w:rsidRPr="00C8391D">
        <w:t>the</w:t>
      </w:r>
      <w:r w:rsidRPr="00C8391D">
        <w:rPr>
          <w:spacing w:val="-3"/>
        </w:rPr>
        <w:t xml:space="preserve"> </w:t>
      </w:r>
      <w:r w:rsidRPr="00C8391D">
        <w:rPr>
          <w:spacing w:val="-2"/>
        </w:rPr>
        <w:t>course.</w:t>
      </w:r>
      <w:r w:rsidRPr="00C8391D">
        <w:t>ge between 18 and 30 years. For the purposes of the selection, the following are eligible: (i) candidates</w:t>
      </w:r>
      <w:r w:rsidRPr="00C8391D">
        <w:rPr>
          <w:spacing w:val="-2"/>
        </w:rPr>
        <w:t xml:space="preserve"> </w:t>
      </w:r>
      <w:r w:rsidRPr="00C8391D">
        <w:t>who,</w:t>
      </w:r>
      <w:r w:rsidRPr="00C8391D">
        <w:rPr>
          <w:spacing w:val="-1"/>
        </w:rPr>
        <w:t xml:space="preserve"> </w:t>
      </w:r>
      <w:r w:rsidRPr="00C8391D">
        <w:t>at</w:t>
      </w:r>
      <w:r w:rsidRPr="00C8391D">
        <w:rPr>
          <w:spacing w:val="-3"/>
        </w:rPr>
        <w:t xml:space="preserve"> </w:t>
      </w:r>
      <w:r w:rsidRPr="00C8391D">
        <w:t>the</w:t>
      </w:r>
      <w:r w:rsidRPr="00C8391D">
        <w:rPr>
          <w:spacing w:val="-1"/>
        </w:rPr>
        <w:t xml:space="preserve"> </w:t>
      </w:r>
      <w:r w:rsidRPr="00C8391D">
        <w:t>time</w:t>
      </w:r>
      <w:r w:rsidRPr="00C8391D">
        <w:rPr>
          <w:spacing w:val="-1"/>
        </w:rPr>
        <w:t xml:space="preserve"> </w:t>
      </w:r>
      <w:r w:rsidRPr="00C8391D">
        <w:t>of</w:t>
      </w:r>
      <w:r w:rsidRPr="00C8391D">
        <w:rPr>
          <w:spacing w:val="-1"/>
        </w:rPr>
        <w:t xml:space="preserve"> </w:t>
      </w:r>
      <w:r w:rsidRPr="00C8391D">
        <w:t>submitting</w:t>
      </w:r>
      <w:r w:rsidRPr="00C8391D">
        <w:rPr>
          <w:spacing w:val="-2"/>
        </w:rPr>
        <w:t xml:space="preserve"> </w:t>
      </w:r>
      <w:r w:rsidRPr="00C8391D">
        <w:t>their</w:t>
      </w:r>
      <w:r w:rsidRPr="00C8391D">
        <w:rPr>
          <w:spacing w:val="-4"/>
        </w:rPr>
        <w:t xml:space="preserve"> </w:t>
      </w:r>
      <w:r w:rsidRPr="00C8391D">
        <w:t>application,</w:t>
      </w:r>
      <w:r w:rsidRPr="00C8391D">
        <w:rPr>
          <w:spacing w:val="-1"/>
        </w:rPr>
        <w:t xml:space="preserve"> </w:t>
      </w:r>
      <w:r w:rsidRPr="00C8391D">
        <w:t>are</w:t>
      </w:r>
      <w:r w:rsidRPr="00C8391D">
        <w:rPr>
          <w:spacing w:val="-1"/>
        </w:rPr>
        <w:t xml:space="preserve"> </w:t>
      </w:r>
      <w:r w:rsidRPr="00C8391D">
        <w:t>18</w:t>
      </w:r>
      <w:r w:rsidRPr="00C8391D">
        <w:rPr>
          <w:spacing w:val="-4"/>
        </w:rPr>
        <w:t xml:space="preserve"> </w:t>
      </w:r>
      <w:r w:rsidRPr="00C8391D">
        <w:t>years</w:t>
      </w:r>
      <w:r w:rsidRPr="00C8391D">
        <w:rPr>
          <w:spacing w:val="-1"/>
        </w:rPr>
        <w:t xml:space="preserve"> </w:t>
      </w:r>
      <w:r w:rsidRPr="00C8391D">
        <w:t>of</w:t>
      </w:r>
      <w:r w:rsidRPr="00C8391D">
        <w:rPr>
          <w:spacing w:val="-1"/>
        </w:rPr>
        <w:t xml:space="preserve"> </w:t>
      </w:r>
      <w:r w:rsidRPr="00C8391D">
        <w:t>age</w:t>
      </w:r>
      <w:r w:rsidRPr="00C8391D">
        <w:rPr>
          <w:spacing w:val="-1"/>
        </w:rPr>
        <w:t xml:space="preserve"> </w:t>
      </w:r>
      <w:r w:rsidRPr="00C8391D">
        <w:t>or</w:t>
      </w:r>
      <w:r w:rsidRPr="00C8391D">
        <w:rPr>
          <w:spacing w:val="-1"/>
        </w:rPr>
        <w:t xml:space="preserve"> </w:t>
      </w:r>
      <w:r w:rsidRPr="00C8391D">
        <w:t>older,</w:t>
      </w:r>
      <w:r w:rsidRPr="00C8391D">
        <w:rPr>
          <w:spacing w:val="-1"/>
        </w:rPr>
        <w:t xml:space="preserve"> </w:t>
      </w:r>
      <w:r w:rsidRPr="00C8391D">
        <w:t>or</w:t>
      </w:r>
      <w:r w:rsidRPr="00C8391D">
        <w:rPr>
          <w:spacing w:val="-1"/>
        </w:rPr>
        <w:t xml:space="preserve"> </w:t>
      </w:r>
      <w:r w:rsidRPr="00C8391D">
        <w:t>will</w:t>
      </w:r>
      <w:r w:rsidRPr="00C8391D">
        <w:rPr>
          <w:spacing w:val="-3"/>
        </w:rPr>
        <w:t xml:space="preserve"> </w:t>
      </w:r>
      <w:r w:rsidRPr="00C8391D">
        <w:t>be</w:t>
      </w:r>
      <w:r w:rsidRPr="00C8391D">
        <w:rPr>
          <w:spacing w:val="-1"/>
        </w:rPr>
        <w:t xml:space="preserve"> </w:t>
      </w:r>
      <w:r w:rsidRPr="00C8391D">
        <w:t>18 years</w:t>
      </w:r>
      <w:r w:rsidRPr="00C8391D">
        <w:rPr>
          <w:spacing w:val="-3"/>
        </w:rPr>
        <w:t xml:space="preserve"> </w:t>
      </w:r>
      <w:r w:rsidRPr="00C8391D">
        <w:t>of</w:t>
      </w:r>
      <w:r w:rsidRPr="00C8391D">
        <w:rPr>
          <w:spacing w:val="-1"/>
        </w:rPr>
        <w:t xml:space="preserve"> </w:t>
      </w:r>
      <w:r w:rsidRPr="00C8391D">
        <w:t>age</w:t>
      </w:r>
      <w:r w:rsidRPr="00C8391D">
        <w:rPr>
          <w:spacing w:val="-1"/>
        </w:rPr>
        <w:t xml:space="preserve"> </w:t>
      </w:r>
      <w:r w:rsidRPr="00C8391D">
        <w:t>at</w:t>
      </w:r>
      <w:r w:rsidRPr="00C8391D">
        <w:rPr>
          <w:spacing w:val="-3"/>
        </w:rPr>
        <w:t xml:space="preserve"> </w:t>
      </w:r>
      <w:r w:rsidRPr="00C8391D">
        <w:t>the</w:t>
      </w:r>
      <w:r w:rsidRPr="00C8391D">
        <w:rPr>
          <w:spacing w:val="-1"/>
        </w:rPr>
        <w:t xml:space="preserve"> </w:t>
      </w:r>
      <w:r w:rsidRPr="00C8391D">
        <w:t>latest</w:t>
      </w:r>
      <w:r w:rsidRPr="00C8391D">
        <w:rPr>
          <w:spacing w:val="-5"/>
        </w:rPr>
        <w:t xml:space="preserve"> </w:t>
      </w:r>
      <w:r w:rsidRPr="00C8391D">
        <w:t>by</w:t>
      </w:r>
      <w:r w:rsidRPr="00C8391D">
        <w:rPr>
          <w:spacing w:val="-3"/>
        </w:rPr>
        <w:t xml:space="preserve"> </w:t>
      </w:r>
      <w:r w:rsidRPr="00C8391D">
        <w:t>the</w:t>
      </w:r>
      <w:r w:rsidRPr="00C8391D">
        <w:rPr>
          <w:spacing w:val="-1"/>
        </w:rPr>
        <w:t xml:space="preserve"> </w:t>
      </w:r>
      <w:r w:rsidRPr="00C8391D">
        <w:t>closing</w:t>
      </w:r>
      <w:r w:rsidRPr="00C8391D">
        <w:rPr>
          <w:spacing w:val="-4"/>
        </w:rPr>
        <w:t xml:space="preserve"> </w:t>
      </w:r>
      <w:r w:rsidRPr="00C8391D">
        <w:t>date</w:t>
      </w:r>
      <w:r w:rsidRPr="00C8391D">
        <w:rPr>
          <w:spacing w:val="-3"/>
        </w:rPr>
        <w:t xml:space="preserve"> </w:t>
      </w:r>
      <w:r w:rsidRPr="00C8391D">
        <w:t>of</w:t>
      </w:r>
      <w:r w:rsidRPr="00C8391D">
        <w:rPr>
          <w:spacing w:val="-1"/>
        </w:rPr>
        <w:t xml:space="preserve"> </w:t>
      </w:r>
      <w:r w:rsidRPr="00C8391D">
        <w:t>the</w:t>
      </w:r>
      <w:r w:rsidRPr="00C8391D">
        <w:rPr>
          <w:spacing w:val="-3"/>
        </w:rPr>
        <w:t xml:space="preserve"> </w:t>
      </w:r>
      <w:r w:rsidRPr="00C8391D">
        <w:t>call</w:t>
      </w:r>
      <w:r w:rsidRPr="00C8391D">
        <w:rPr>
          <w:spacing w:val="-3"/>
        </w:rPr>
        <w:t xml:space="preserve"> </w:t>
      </w:r>
      <w:r w:rsidRPr="00C8391D">
        <w:t>for</w:t>
      </w:r>
      <w:r w:rsidRPr="00C8391D">
        <w:rPr>
          <w:spacing w:val="-2"/>
        </w:rPr>
        <w:t xml:space="preserve"> </w:t>
      </w:r>
      <w:r w:rsidRPr="00C8391D">
        <w:t>applications;</w:t>
      </w:r>
      <w:r w:rsidRPr="00C8391D">
        <w:rPr>
          <w:spacing w:val="-5"/>
        </w:rPr>
        <w:t xml:space="preserve"> </w:t>
      </w:r>
      <w:r w:rsidRPr="00C8391D">
        <w:t>(ii)</w:t>
      </w:r>
      <w:r w:rsidRPr="00C8391D">
        <w:rPr>
          <w:spacing w:val="-1"/>
        </w:rPr>
        <w:t xml:space="preserve"> </w:t>
      </w:r>
      <w:r w:rsidRPr="00C8391D">
        <w:t>candidates</w:t>
      </w:r>
      <w:r w:rsidRPr="00C8391D">
        <w:rPr>
          <w:spacing w:val="-2"/>
        </w:rPr>
        <w:t xml:space="preserve"> </w:t>
      </w:r>
      <w:r w:rsidRPr="00C8391D">
        <w:t>who</w:t>
      </w:r>
      <w:r w:rsidRPr="00C8391D">
        <w:rPr>
          <w:spacing w:val="-2"/>
        </w:rPr>
        <w:t xml:space="preserve"> </w:t>
      </w:r>
      <w:r w:rsidRPr="00C8391D">
        <w:t>are</w:t>
      </w:r>
      <w:r w:rsidRPr="00C8391D">
        <w:rPr>
          <w:spacing w:val="-3"/>
        </w:rPr>
        <w:t xml:space="preserve"> </w:t>
      </w:r>
      <w:r w:rsidRPr="00C8391D">
        <w:t>under 30 years of age by the closing date of the call for applications.</w:t>
      </w:r>
    </w:p>
    <w:p w14:paraId="216592A6" w14:textId="77777777" w:rsidR="00AD1F9B" w:rsidRPr="00C8391D" w:rsidRDefault="00FD5BE7">
      <w:pPr>
        <w:pStyle w:val="ListParagraph"/>
        <w:numPr>
          <w:ilvl w:val="1"/>
          <w:numId w:val="6"/>
        </w:numPr>
        <w:tabs>
          <w:tab w:val="left" w:pos="852"/>
        </w:tabs>
        <w:spacing w:before="1" w:line="279" w:lineRule="exact"/>
        <w:ind w:left="852" w:hanging="359"/>
        <w:jc w:val="both"/>
      </w:pPr>
      <w:r w:rsidRPr="00C8391D">
        <w:t>hold</w:t>
      </w:r>
      <w:r w:rsidRPr="00C8391D">
        <w:rPr>
          <w:spacing w:val="-5"/>
        </w:rPr>
        <w:t xml:space="preserve"> </w:t>
      </w:r>
      <w:r w:rsidRPr="00C8391D">
        <w:t>an</w:t>
      </w:r>
      <w:r w:rsidRPr="00C8391D">
        <w:rPr>
          <w:spacing w:val="-6"/>
        </w:rPr>
        <w:t xml:space="preserve"> </w:t>
      </w:r>
      <w:r w:rsidRPr="00C8391D">
        <w:t>upper</w:t>
      </w:r>
      <w:r w:rsidRPr="00C8391D">
        <w:rPr>
          <w:spacing w:val="-6"/>
        </w:rPr>
        <w:t xml:space="preserve"> </w:t>
      </w:r>
      <w:r w:rsidRPr="00C8391D">
        <w:t>secondary</w:t>
      </w:r>
      <w:r w:rsidRPr="00C8391D">
        <w:rPr>
          <w:spacing w:val="-5"/>
        </w:rPr>
        <w:t xml:space="preserve"> </w:t>
      </w:r>
      <w:r w:rsidRPr="00C8391D">
        <w:t>school</w:t>
      </w:r>
      <w:r w:rsidRPr="00C8391D">
        <w:rPr>
          <w:spacing w:val="-5"/>
        </w:rPr>
        <w:t xml:space="preserve"> </w:t>
      </w:r>
      <w:r w:rsidRPr="00C8391D">
        <w:t>qualification</w:t>
      </w:r>
      <w:r w:rsidRPr="00C8391D">
        <w:rPr>
          <w:spacing w:val="-3"/>
        </w:rPr>
        <w:t xml:space="preserve"> </w:t>
      </w:r>
      <w:r w:rsidRPr="00C8391D">
        <w:rPr>
          <w:spacing w:val="-2"/>
        </w:rPr>
        <w:t>(diploma).</w:t>
      </w:r>
    </w:p>
    <w:p w14:paraId="50B7B036" w14:textId="77777777" w:rsidR="00AD1F9B" w:rsidRPr="00C8391D" w:rsidRDefault="00FD5BE7">
      <w:pPr>
        <w:pStyle w:val="ListParagraph"/>
        <w:numPr>
          <w:ilvl w:val="1"/>
          <w:numId w:val="6"/>
        </w:numPr>
        <w:tabs>
          <w:tab w:val="left" w:pos="853"/>
        </w:tabs>
        <w:ind w:right="398"/>
        <w:jc w:val="both"/>
      </w:pPr>
      <w:r w:rsidRPr="00C8391D">
        <w:t>be</w:t>
      </w:r>
      <w:r w:rsidRPr="00C8391D">
        <w:rPr>
          <w:spacing w:val="-4"/>
        </w:rPr>
        <w:t xml:space="preserve"> </w:t>
      </w:r>
      <w:r w:rsidRPr="00C8391D">
        <w:t>in</w:t>
      </w:r>
      <w:r w:rsidRPr="00C8391D">
        <w:rPr>
          <w:spacing w:val="-7"/>
        </w:rPr>
        <w:t xml:space="preserve"> </w:t>
      </w:r>
      <w:r w:rsidRPr="00C8391D">
        <w:t>possession</w:t>
      </w:r>
      <w:r w:rsidRPr="00C8391D">
        <w:rPr>
          <w:spacing w:val="-7"/>
        </w:rPr>
        <w:t xml:space="preserve"> </w:t>
      </w:r>
      <w:r w:rsidRPr="00C8391D">
        <w:t>of</w:t>
      </w:r>
      <w:r w:rsidRPr="00C8391D">
        <w:rPr>
          <w:spacing w:val="-4"/>
        </w:rPr>
        <w:t xml:space="preserve"> </w:t>
      </w:r>
      <w:r w:rsidRPr="00C8391D">
        <w:t>a</w:t>
      </w:r>
      <w:r w:rsidRPr="00C8391D">
        <w:rPr>
          <w:spacing w:val="-6"/>
        </w:rPr>
        <w:t xml:space="preserve"> </w:t>
      </w:r>
      <w:r w:rsidRPr="00C8391D">
        <w:t>B1</w:t>
      </w:r>
      <w:r w:rsidRPr="00C8391D">
        <w:rPr>
          <w:spacing w:val="-5"/>
        </w:rPr>
        <w:t xml:space="preserve"> </w:t>
      </w:r>
      <w:r w:rsidRPr="00C8391D">
        <w:t>level</w:t>
      </w:r>
      <w:r w:rsidRPr="00C8391D">
        <w:rPr>
          <w:spacing w:val="-6"/>
        </w:rPr>
        <w:t xml:space="preserve"> </w:t>
      </w:r>
      <w:r w:rsidRPr="00C8391D">
        <w:t>of</w:t>
      </w:r>
      <w:r w:rsidRPr="00C8391D">
        <w:rPr>
          <w:spacing w:val="-6"/>
        </w:rPr>
        <w:t xml:space="preserve"> </w:t>
      </w:r>
      <w:r w:rsidRPr="00C8391D">
        <w:t>English</w:t>
      </w:r>
      <w:r w:rsidRPr="00C8391D">
        <w:rPr>
          <w:spacing w:val="-5"/>
        </w:rPr>
        <w:t xml:space="preserve"> </w:t>
      </w:r>
      <w:r w:rsidRPr="00C8391D">
        <w:t>language</w:t>
      </w:r>
      <w:r w:rsidRPr="00C8391D">
        <w:rPr>
          <w:spacing w:val="-4"/>
        </w:rPr>
        <w:t xml:space="preserve"> </w:t>
      </w:r>
      <w:r w:rsidRPr="00C8391D">
        <w:t>knowledge</w:t>
      </w:r>
      <w:r w:rsidRPr="00C8391D">
        <w:rPr>
          <w:spacing w:val="-4"/>
        </w:rPr>
        <w:t xml:space="preserve"> </w:t>
      </w:r>
      <w:r w:rsidRPr="00C8391D">
        <w:t>of</w:t>
      </w:r>
      <w:r w:rsidRPr="00C8391D">
        <w:rPr>
          <w:spacing w:val="-6"/>
        </w:rPr>
        <w:t xml:space="preserve"> </w:t>
      </w:r>
      <w:r w:rsidRPr="00C8391D">
        <w:t>the</w:t>
      </w:r>
      <w:r w:rsidRPr="00C8391D">
        <w:rPr>
          <w:spacing w:val="-4"/>
        </w:rPr>
        <w:t xml:space="preserve"> </w:t>
      </w:r>
      <w:r w:rsidRPr="00C8391D">
        <w:t>Common</w:t>
      </w:r>
      <w:r w:rsidRPr="00C8391D">
        <w:rPr>
          <w:spacing w:val="-7"/>
        </w:rPr>
        <w:t xml:space="preserve"> </w:t>
      </w:r>
      <w:r w:rsidRPr="00C8391D">
        <w:t>European</w:t>
      </w:r>
      <w:r w:rsidRPr="00C8391D">
        <w:rPr>
          <w:spacing w:val="-5"/>
        </w:rPr>
        <w:t xml:space="preserve"> </w:t>
      </w:r>
      <w:r w:rsidRPr="00C8391D">
        <w:t>Framework</w:t>
      </w:r>
      <w:r w:rsidRPr="00C8391D">
        <w:rPr>
          <w:spacing w:val="-4"/>
        </w:rPr>
        <w:t xml:space="preserve"> </w:t>
      </w:r>
      <w:r w:rsidRPr="00C8391D">
        <w:t>of Reference</w:t>
      </w:r>
      <w:r w:rsidRPr="00C8391D">
        <w:rPr>
          <w:spacing w:val="-9"/>
        </w:rPr>
        <w:t xml:space="preserve"> </w:t>
      </w:r>
      <w:r w:rsidRPr="00C8391D">
        <w:t>for</w:t>
      </w:r>
      <w:r w:rsidRPr="00C8391D">
        <w:rPr>
          <w:spacing w:val="-9"/>
        </w:rPr>
        <w:t xml:space="preserve"> </w:t>
      </w:r>
      <w:r w:rsidRPr="00C8391D">
        <w:t>Languages,</w:t>
      </w:r>
      <w:r w:rsidRPr="00C8391D">
        <w:rPr>
          <w:spacing w:val="-9"/>
        </w:rPr>
        <w:t xml:space="preserve"> </w:t>
      </w:r>
      <w:r w:rsidRPr="00C8391D">
        <w:t>demonstrable</w:t>
      </w:r>
      <w:r w:rsidRPr="00C8391D">
        <w:rPr>
          <w:spacing w:val="-9"/>
        </w:rPr>
        <w:t xml:space="preserve"> </w:t>
      </w:r>
      <w:r w:rsidRPr="00C8391D">
        <w:t>by</w:t>
      </w:r>
      <w:r w:rsidRPr="00C8391D">
        <w:rPr>
          <w:spacing w:val="-9"/>
        </w:rPr>
        <w:t xml:space="preserve"> </w:t>
      </w:r>
      <w:r w:rsidRPr="00C8391D">
        <w:t>means</w:t>
      </w:r>
      <w:r w:rsidRPr="00C8391D">
        <w:rPr>
          <w:spacing w:val="-8"/>
        </w:rPr>
        <w:t xml:space="preserve"> </w:t>
      </w:r>
      <w:r w:rsidRPr="00C8391D">
        <w:t>of</w:t>
      </w:r>
      <w:r w:rsidRPr="00C8391D">
        <w:rPr>
          <w:spacing w:val="-8"/>
        </w:rPr>
        <w:t xml:space="preserve"> </w:t>
      </w:r>
      <w:r w:rsidRPr="00C8391D">
        <w:t>language</w:t>
      </w:r>
      <w:r w:rsidRPr="00C8391D">
        <w:rPr>
          <w:spacing w:val="-9"/>
        </w:rPr>
        <w:t xml:space="preserve"> </w:t>
      </w:r>
      <w:r w:rsidRPr="00C8391D">
        <w:t>certificates</w:t>
      </w:r>
      <w:r w:rsidRPr="00C8391D">
        <w:rPr>
          <w:spacing w:val="-8"/>
        </w:rPr>
        <w:t xml:space="preserve"> </w:t>
      </w:r>
      <w:r w:rsidRPr="00C8391D">
        <w:t>or</w:t>
      </w:r>
      <w:r w:rsidRPr="00C8391D">
        <w:rPr>
          <w:spacing w:val="-9"/>
        </w:rPr>
        <w:t xml:space="preserve"> </w:t>
      </w:r>
      <w:r w:rsidRPr="00C8391D">
        <w:t>equivalent</w:t>
      </w:r>
      <w:r w:rsidRPr="00C8391D">
        <w:rPr>
          <w:spacing w:val="-9"/>
        </w:rPr>
        <w:t xml:space="preserve"> </w:t>
      </w:r>
      <w:r w:rsidRPr="00C8391D">
        <w:t>qualifications or self-declaration.</w:t>
      </w:r>
    </w:p>
    <w:p w14:paraId="31EFF384" w14:textId="77777777" w:rsidR="00AD1F9B" w:rsidRPr="00C8391D" w:rsidRDefault="00FD5BE7">
      <w:pPr>
        <w:pStyle w:val="BodyText"/>
        <w:ind w:left="132" w:right="397"/>
        <w:jc w:val="both"/>
      </w:pPr>
      <w:r w:rsidRPr="00C8391D">
        <w:t>The above-mentioned requirements must be met at the time of submitting the application for admission to the course and may be self-certified using the application form attached to the course notice (Annex 1)</w:t>
      </w:r>
    </w:p>
    <w:p w14:paraId="5D5DD802" w14:textId="77777777" w:rsidR="00AD1F9B" w:rsidRPr="00C8391D" w:rsidRDefault="00FD5BE7">
      <w:pPr>
        <w:pStyle w:val="BodyText"/>
        <w:spacing w:before="1"/>
        <w:ind w:left="132" w:right="397"/>
        <w:jc w:val="both"/>
      </w:pPr>
      <w:r w:rsidRPr="00C8391D">
        <w:t>In the case of qualifications obtained abroad, it is necessary to enclose with the application appropriate documentation proving the equivalence of the qualification possessed with that envisaged for admission to the training course.</w:t>
      </w:r>
    </w:p>
    <w:p w14:paraId="7434A262" w14:textId="7F0E3EBB" w:rsidR="00AD1F9B" w:rsidRPr="00C8391D" w:rsidRDefault="00A66755">
      <w:pPr>
        <w:pStyle w:val="BodyText"/>
        <w:tabs>
          <w:tab w:val="left" w:pos="9801"/>
        </w:tabs>
        <w:spacing w:before="267"/>
        <w:ind w:left="104"/>
        <w:rPr>
          <w:b/>
          <w:bCs/>
        </w:rPr>
      </w:pPr>
      <w:r w:rsidRPr="00C8391D">
        <w:rPr>
          <w:color w:val="000000"/>
          <w:spacing w:val="-22"/>
          <w:shd w:val="clear" w:color="auto" w:fill="F1F1F1"/>
        </w:rPr>
        <w:t xml:space="preserve"> </w:t>
      </w:r>
      <w:r w:rsidRPr="00C8391D">
        <w:rPr>
          <w:b/>
          <w:bCs/>
          <w:color w:val="000000"/>
          <w:shd w:val="clear" w:color="auto" w:fill="F1F1F1"/>
        </w:rPr>
        <w:t>ARTICLE</w:t>
      </w:r>
      <w:r w:rsidRPr="00C8391D">
        <w:rPr>
          <w:b/>
          <w:bCs/>
          <w:color w:val="000000"/>
          <w:spacing w:val="-3"/>
          <w:shd w:val="clear" w:color="auto" w:fill="F1F1F1"/>
        </w:rPr>
        <w:t xml:space="preserve"> </w:t>
      </w:r>
      <w:r w:rsidRPr="00C8391D">
        <w:rPr>
          <w:b/>
          <w:bCs/>
          <w:color w:val="000000"/>
          <w:shd w:val="clear" w:color="auto" w:fill="F1F1F1"/>
        </w:rPr>
        <w:t>2</w:t>
      </w:r>
      <w:r w:rsidRPr="00C8391D">
        <w:rPr>
          <w:b/>
          <w:bCs/>
          <w:color w:val="000000"/>
          <w:spacing w:val="-2"/>
          <w:shd w:val="clear" w:color="auto" w:fill="F1F1F1"/>
        </w:rPr>
        <w:t xml:space="preserve"> </w:t>
      </w:r>
      <w:r w:rsidRPr="00C8391D">
        <w:rPr>
          <w:b/>
          <w:bCs/>
          <w:color w:val="000000"/>
          <w:shd w:val="clear" w:color="auto" w:fill="F1F1F1"/>
        </w:rPr>
        <w:t>-</w:t>
      </w:r>
      <w:r w:rsidRPr="00C8391D">
        <w:rPr>
          <w:b/>
          <w:bCs/>
          <w:color w:val="000000"/>
          <w:spacing w:val="-3"/>
          <w:shd w:val="clear" w:color="auto" w:fill="F1F1F1"/>
        </w:rPr>
        <w:t xml:space="preserve"> </w:t>
      </w:r>
      <w:r w:rsidRPr="00C8391D">
        <w:rPr>
          <w:b/>
          <w:bCs/>
          <w:color w:val="000000"/>
          <w:shd w:val="clear" w:color="auto" w:fill="F1F1F1"/>
        </w:rPr>
        <w:t>ARTICULATION</w:t>
      </w:r>
      <w:r w:rsidRPr="00C8391D">
        <w:rPr>
          <w:b/>
          <w:bCs/>
          <w:color w:val="000000"/>
          <w:spacing w:val="-4"/>
          <w:shd w:val="clear" w:color="auto" w:fill="F1F1F1"/>
        </w:rPr>
        <w:t xml:space="preserve"> </w:t>
      </w:r>
      <w:r w:rsidRPr="00C8391D">
        <w:rPr>
          <w:b/>
          <w:bCs/>
          <w:color w:val="000000"/>
          <w:shd w:val="clear" w:color="auto" w:fill="F1F1F1"/>
        </w:rPr>
        <w:t>OF</w:t>
      </w:r>
      <w:r w:rsidRPr="00C8391D">
        <w:rPr>
          <w:b/>
          <w:bCs/>
          <w:color w:val="000000"/>
          <w:spacing w:val="-3"/>
          <w:shd w:val="clear" w:color="auto" w:fill="F1F1F1"/>
        </w:rPr>
        <w:t xml:space="preserve"> </w:t>
      </w:r>
      <w:r w:rsidRPr="00C8391D">
        <w:rPr>
          <w:b/>
          <w:bCs/>
          <w:color w:val="000000"/>
          <w:shd w:val="clear" w:color="auto" w:fill="F1F1F1"/>
        </w:rPr>
        <w:t>THE</w:t>
      </w:r>
      <w:r w:rsidRPr="00C8391D">
        <w:rPr>
          <w:b/>
          <w:bCs/>
          <w:color w:val="000000"/>
          <w:spacing w:val="-2"/>
          <w:shd w:val="clear" w:color="auto" w:fill="F1F1F1"/>
        </w:rPr>
        <w:t xml:space="preserve"> COURSE</w:t>
      </w:r>
      <w:r w:rsidRPr="00C8391D">
        <w:rPr>
          <w:b/>
          <w:bCs/>
          <w:color w:val="000000"/>
          <w:shd w:val="clear" w:color="auto" w:fill="F1F1F1"/>
        </w:rPr>
        <w:tab/>
      </w:r>
    </w:p>
    <w:p w14:paraId="22468BC1" w14:textId="77777777" w:rsidR="00AD1F9B" w:rsidRPr="00C8391D" w:rsidRDefault="00AD1F9B">
      <w:pPr>
        <w:pStyle w:val="BodyText"/>
      </w:pPr>
    </w:p>
    <w:p w14:paraId="076C3239" w14:textId="77777777" w:rsidR="00AD1F9B" w:rsidRPr="00C8391D" w:rsidRDefault="00FD5BE7">
      <w:pPr>
        <w:pStyle w:val="BodyText"/>
        <w:spacing w:before="1"/>
        <w:ind w:left="132"/>
      </w:pPr>
      <w:r w:rsidRPr="00C8391D">
        <w:t>The</w:t>
      </w:r>
      <w:r w:rsidRPr="00C8391D">
        <w:rPr>
          <w:spacing w:val="-2"/>
        </w:rPr>
        <w:t xml:space="preserve"> </w:t>
      </w:r>
      <w:r w:rsidRPr="00C8391D">
        <w:t>training</w:t>
      </w:r>
      <w:r w:rsidRPr="00C8391D">
        <w:rPr>
          <w:spacing w:val="-6"/>
        </w:rPr>
        <w:t xml:space="preserve"> </w:t>
      </w:r>
      <w:r w:rsidRPr="00C8391D">
        <w:t>course</w:t>
      </w:r>
      <w:r w:rsidRPr="00C8391D">
        <w:rPr>
          <w:spacing w:val="-2"/>
        </w:rPr>
        <w:t xml:space="preserve"> </w:t>
      </w:r>
      <w:r w:rsidRPr="00C8391D">
        <w:t>is</w:t>
      </w:r>
      <w:r w:rsidRPr="00C8391D">
        <w:rPr>
          <w:spacing w:val="-3"/>
        </w:rPr>
        <w:t xml:space="preserve"> </w:t>
      </w:r>
      <w:r w:rsidRPr="00C8391D">
        <w:t>divided</w:t>
      </w:r>
      <w:r w:rsidRPr="00C8391D">
        <w:rPr>
          <w:spacing w:val="-2"/>
        </w:rPr>
        <w:t xml:space="preserve"> </w:t>
      </w:r>
      <w:r w:rsidRPr="00C8391D">
        <w:rPr>
          <w:spacing w:val="-4"/>
        </w:rPr>
        <w:t>into:</w:t>
      </w:r>
    </w:p>
    <w:p w14:paraId="5CCF76A4" w14:textId="77777777" w:rsidR="00AD1F9B" w:rsidRPr="00C8391D" w:rsidRDefault="00FD5BE7">
      <w:pPr>
        <w:pStyle w:val="ListParagraph"/>
        <w:numPr>
          <w:ilvl w:val="0"/>
          <w:numId w:val="5"/>
        </w:numPr>
        <w:tabs>
          <w:tab w:val="left" w:pos="853"/>
        </w:tabs>
      </w:pPr>
      <w:r w:rsidRPr="00C8391D">
        <w:t>4</w:t>
      </w:r>
      <w:r w:rsidRPr="00C8391D">
        <w:rPr>
          <w:spacing w:val="-2"/>
        </w:rPr>
        <w:t xml:space="preserve"> </w:t>
      </w:r>
      <w:r w:rsidRPr="00C8391D">
        <w:t>Training</w:t>
      </w:r>
      <w:r w:rsidRPr="00C8391D">
        <w:rPr>
          <w:spacing w:val="-2"/>
        </w:rPr>
        <w:t xml:space="preserve"> Modules</w:t>
      </w:r>
    </w:p>
    <w:p w14:paraId="1E076BCA" w14:textId="77777777" w:rsidR="00AD1F9B" w:rsidRPr="00C8391D" w:rsidRDefault="00FD5BE7">
      <w:pPr>
        <w:pStyle w:val="ListParagraph"/>
        <w:numPr>
          <w:ilvl w:val="0"/>
          <w:numId w:val="5"/>
        </w:numPr>
        <w:tabs>
          <w:tab w:val="left" w:pos="853"/>
        </w:tabs>
      </w:pPr>
      <w:r w:rsidRPr="00C8391D">
        <w:t>24</w:t>
      </w:r>
      <w:r w:rsidRPr="00C8391D">
        <w:rPr>
          <w:spacing w:val="-4"/>
        </w:rPr>
        <w:t xml:space="preserve"> </w:t>
      </w:r>
      <w:r w:rsidRPr="00C8391D">
        <w:t>hours</w:t>
      </w:r>
      <w:r w:rsidRPr="00C8391D">
        <w:rPr>
          <w:spacing w:val="-3"/>
        </w:rPr>
        <w:t xml:space="preserve"> </w:t>
      </w:r>
      <w:r w:rsidRPr="00C8391D">
        <w:t>of</w:t>
      </w:r>
      <w:r w:rsidRPr="00C8391D">
        <w:rPr>
          <w:spacing w:val="-2"/>
        </w:rPr>
        <w:t xml:space="preserve"> </w:t>
      </w:r>
      <w:r w:rsidRPr="00C8391D">
        <w:t xml:space="preserve">distance </w:t>
      </w:r>
      <w:r w:rsidRPr="00C8391D">
        <w:rPr>
          <w:spacing w:val="-2"/>
        </w:rPr>
        <w:t>learning:</w:t>
      </w:r>
    </w:p>
    <w:p w14:paraId="1DBEE1AD" w14:textId="77777777" w:rsidR="00AD1F9B" w:rsidRPr="00C8391D" w:rsidRDefault="00FD5BE7">
      <w:pPr>
        <w:pStyle w:val="ListParagraph"/>
        <w:numPr>
          <w:ilvl w:val="1"/>
          <w:numId w:val="5"/>
        </w:numPr>
        <w:tabs>
          <w:tab w:val="left" w:pos="1212"/>
        </w:tabs>
        <w:ind w:left="1212" w:hanging="359"/>
      </w:pPr>
      <w:r w:rsidRPr="00C8391D">
        <w:t>16</w:t>
      </w:r>
      <w:r w:rsidRPr="00C8391D">
        <w:rPr>
          <w:spacing w:val="-4"/>
        </w:rPr>
        <w:t xml:space="preserve"> </w:t>
      </w:r>
      <w:r w:rsidRPr="00C8391D">
        <w:t>total</w:t>
      </w:r>
      <w:r w:rsidRPr="00C8391D">
        <w:rPr>
          <w:spacing w:val="-5"/>
        </w:rPr>
        <w:t xml:space="preserve"> </w:t>
      </w:r>
      <w:r w:rsidRPr="00C8391D">
        <w:t>hours</w:t>
      </w:r>
      <w:r w:rsidRPr="00C8391D">
        <w:rPr>
          <w:spacing w:val="-3"/>
        </w:rPr>
        <w:t xml:space="preserve"> </w:t>
      </w:r>
      <w:r w:rsidRPr="00C8391D">
        <w:t>of</w:t>
      </w:r>
      <w:r w:rsidRPr="00C8391D">
        <w:rPr>
          <w:spacing w:val="-3"/>
        </w:rPr>
        <w:t xml:space="preserve"> </w:t>
      </w:r>
      <w:r w:rsidRPr="00C8391D">
        <w:t>distance</w:t>
      </w:r>
      <w:r w:rsidRPr="00C8391D">
        <w:rPr>
          <w:spacing w:val="-1"/>
        </w:rPr>
        <w:t xml:space="preserve"> </w:t>
      </w:r>
      <w:r w:rsidRPr="00C8391D">
        <w:t>learning</w:t>
      </w:r>
      <w:r w:rsidRPr="00C8391D">
        <w:rPr>
          <w:spacing w:val="-5"/>
        </w:rPr>
        <w:t xml:space="preserve"> </w:t>
      </w:r>
      <w:r w:rsidRPr="00C8391D">
        <w:t>(2</w:t>
      </w:r>
      <w:r w:rsidRPr="00C8391D">
        <w:rPr>
          <w:spacing w:val="-4"/>
        </w:rPr>
        <w:t xml:space="preserve"> </w:t>
      </w:r>
      <w:r w:rsidRPr="00C8391D">
        <w:t>hours</w:t>
      </w:r>
      <w:r w:rsidRPr="00C8391D">
        <w:rPr>
          <w:spacing w:val="-3"/>
        </w:rPr>
        <w:t xml:space="preserve"> </w:t>
      </w:r>
      <w:r w:rsidRPr="00C8391D">
        <w:t>per</w:t>
      </w:r>
      <w:r w:rsidRPr="00C8391D">
        <w:rPr>
          <w:spacing w:val="-1"/>
        </w:rPr>
        <w:t xml:space="preserve"> </w:t>
      </w:r>
      <w:r w:rsidRPr="00C8391D">
        <w:t>week</w:t>
      </w:r>
      <w:r w:rsidRPr="00C8391D">
        <w:rPr>
          <w:spacing w:val="-3"/>
        </w:rPr>
        <w:t xml:space="preserve"> </w:t>
      </w:r>
      <w:r w:rsidRPr="00C8391D">
        <w:t>x</w:t>
      </w:r>
      <w:r w:rsidRPr="00C8391D">
        <w:rPr>
          <w:spacing w:val="-1"/>
        </w:rPr>
        <w:t xml:space="preserve"> </w:t>
      </w:r>
      <w:r w:rsidRPr="00C8391D">
        <w:t>8</w:t>
      </w:r>
      <w:r w:rsidRPr="00C8391D">
        <w:rPr>
          <w:spacing w:val="-2"/>
        </w:rPr>
        <w:t xml:space="preserve"> meetings)</w:t>
      </w:r>
    </w:p>
    <w:p w14:paraId="3EE473A7" w14:textId="77777777" w:rsidR="00AD1F9B" w:rsidRPr="00C8391D" w:rsidRDefault="00FD5BE7">
      <w:pPr>
        <w:pStyle w:val="ListParagraph"/>
        <w:numPr>
          <w:ilvl w:val="1"/>
          <w:numId w:val="5"/>
        </w:numPr>
        <w:tabs>
          <w:tab w:val="left" w:pos="1212"/>
        </w:tabs>
        <w:spacing w:before="1"/>
        <w:ind w:left="1212" w:hanging="359"/>
      </w:pPr>
      <w:r w:rsidRPr="00C8391D">
        <w:t>8</w:t>
      </w:r>
      <w:r w:rsidRPr="00C8391D">
        <w:rPr>
          <w:spacing w:val="-3"/>
        </w:rPr>
        <w:t xml:space="preserve"> </w:t>
      </w:r>
      <w:r w:rsidRPr="00C8391D">
        <w:t>hours</w:t>
      </w:r>
      <w:r w:rsidRPr="00C8391D">
        <w:rPr>
          <w:spacing w:val="-2"/>
        </w:rPr>
        <w:t xml:space="preserve"> </w:t>
      </w:r>
      <w:r w:rsidRPr="00C8391D">
        <w:t>Brainstorming</w:t>
      </w:r>
      <w:r w:rsidRPr="00C8391D">
        <w:rPr>
          <w:spacing w:val="-4"/>
        </w:rPr>
        <w:t xml:space="preserve"> </w:t>
      </w:r>
      <w:r w:rsidRPr="00C8391D">
        <w:t>(2</w:t>
      </w:r>
      <w:r w:rsidRPr="00C8391D">
        <w:rPr>
          <w:spacing w:val="-4"/>
        </w:rPr>
        <w:t xml:space="preserve"> </w:t>
      </w:r>
      <w:r w:rsidRPr="00C8391D">
        <w:t>hours</w:t>
      </w:r>
      <w:r w:rsidRPr="00C8391D">
        <w:rPr>
          <w:spacing w:val="-2"/>
        </w:rPr>
        <w:t xml:space="preserve"> </w:t>
      </w:r>
      <w:r w:rsidRPr="00C8391D">
        <w:t>per</w:t>
      </w:r>
      <w:r w:rsidRPr="00C8391D">
        <w:rPr>
          <w:spacing w:val="-4"/>
        </w:rPr>
        <w:t xml:space="preserve"> </w:t>
      </w:r>
      <w:r w:rsidRPr="00C8391D">
        <w:t>week</w:t>
      </w:r>
      <w:r w:rsidRPr="00C8391D">
        <w:rPr>
          <w:spacing w:val="-4"/>
        </w:rPr>
        <w:t xml:space="preserve"> </w:t>
      </w:r>
      <w:r w:rsidRPr="00C8391D">
        <w:t>x</w:t>
      </w:r>
      <w:r w:rsidRPr="00C8391D">
        <w:rPr>
          <w:spacing w:val="-2"/>
        </w:rPr>
        <w:t xml:space="preserve"> </w:t>
      </w:r>
      <w:r w:rsidRPr="00C8391D">
        <w:t>4</w:t>
      </w:r>
      <w:r w:rsidRPr="00C8391D">
        <w:rPr>
          <w:spacing w:val="-4"/>
        </w:rPr>
        <w:t xml:space="preserve"> </w:t>
      </w:r>
      <w:r w:rsidRPr="00C8391D">
        <w:rPr>
          <w:spacing w:val="-2"/>
        </w:rPr>
        <w:t>meetings)</w:t>
      </w:r>
    </w:p>
    <w:p w14:paraId="5D35A449" w14:textId="77777777" w:rsidR="00AD1F9B" w:rsidRPr="00C8391D" w:rsidRDefault="00FD5BE7">
      <w:pPr>
        <w:pStyle w:val="ListParagraph"/>
        <w:numPr>
          <w:ilvl w:val="0"/>
          <w:numId w:val="5"/>
        </w:numPr>
        <w:tabs>
          <w:tab w:val="left" w:pos="853"/>
        </w:tabs>
      </w:pPr>
      <w:r w:rsidRPr="00C8391D">
        <w:t>Intermediate</w:t>
      </w:r>
      <w:r w:rsidRPr="00C8391D">
        <w:rPr>
          <w:spacing w:val="-8"/>
        </w:rPr>
        <w:t xml:space="preserve"> </w:t>
      </w:r>
      <w:r w:rsidRPr="00C8391D">
        <w:t>and</w:t>
      </w:r>
      <w:r w:rsidRPr="00C8391D">
        <w:rPr>
          <w:spacing w:val="-5"/>
        </w:rPr>
        <w:t xml:space="preserve"> </w:t>
      </w:r>
      <w:r w:rsidRPr="00C8391D">
        <w:t>final</w:t>
      </w:r>
      <w:r w:rsidRPr="00C8391D">
        <w:rPr>
          <w:spacing w:val="-5"/>
        </w:rPr>
        <w:t xml:space="preserve"> </w:t>
      </w:r>
      <w:r w:rsidRPr="00C8391D">
        <w:rPr>
          <w:spacing w:val="-4"/>
        </w:rPr>
        <w:t>tests</w:t>
      </w:r>
    </w:p>
    <w:p w14:paraId="6DEC5D75" w14:textId="77777777" w:rsidR="00AD1F9B" w:rsidRPr="00C8391D" w:rsidRDefault="00FD5BE7">
      <w:pPr>
        <w:pStyle w:val="BodyText"/>
        <w:spacing w:before="267"/>
        <w:ind w:left="132" w:right="388"/>
        <w:jc w:val="both"/>
      </w:pPr>
      <w:r w:rsidRPr="00C8391D">
        <w:t>The</w:t>
      </w:r>
      <w:r w:rsidRPr="00C8391D">
        <w:rPr>
          <w:spacing w:val="-13"/>
        </w:rPr>
        <w:t xml:space="preserve"> </w:t>
      </w:r>
      <w:r w:rsidRPr="00C8391D">
        <w:t>10</w:t>
      </w:r>
      <w:r w:rsidRPr="00C8391D">
        <w:rPr>
          <w:spacing w:val="-12"/>
        </w:rPr>
        <w:t xml:space="preserve"> </w:t>
      </w:r>
      <w:r w:rsidRPr="00C8391D">
        <w:t>students</w:t>
      </w:r>
      <w:r w:rsidRPr="00C8391D">
        <w:rPr>
          <w:spacing w:val="-13"/>
        </w:rPr>
        <w:t xml:space="preserve"> </w:t>
      </w:r>
      <w:r w:rsidRPr="00C8391D">
        <w:t>selected</w:t>
      </w:r>
      <w:r w:rsidRPr="00C8391D">
        <w:rPr>
          <w:spacing w:val="-11"/>
        </w:rPr>
        <w:t xml:space="preserve"> </w:t>
      </w:r>
      <w:r w:rsidRPr="00C8391D">
        <w:t>for</w:t>
      </w:r>
      <w:r w:rsidRPr="00C8391D">
        <w:rPr>
          <w:spacing w:val="-11"/>
        </w:rPr>
        <w:t xml:space="preserve"> </w:t>
      </w:r>
      <w:r w:rsidRPr="00C8391D">
        <w:t>each</w:t>
      </w:r>
      <w:r w:rsidRPr="00C8391D">
        <w:rPr>
          <w:spacing w:val="-11"/>
        </w:rPr>
        <w:t xml:space="preserve"> </w:t>
      </w:r>
      <w:r w:rsidRPr="00C8391D">
        <w:t>country</w:t>
      </w:r>
      <w:r w:rsidRPr="00C8391D">
        <w:rPr>
          <w:spacing w:val="-10"/>
        </w:rPr>
        <w:t xml:space="preserve"> </w:t>
      </w:r>
      <w:r w:rsidRPr="00C8391D">
        <w:t>will</w:t>
      </w:r>
      <w:r w:rsidRPr="00C8391D">
        <w:rPr>
          <w:spacing w:val="-12"/>
        </w:rPr>
        <w:t xml:space="preserve"> </w:t>
      </w:r>
      <w:r w:rsidRPr="00C8391D">
        <w:t>follow</w:t>
      </w:r>
      <w:r w:rsidRPr="00C8391D">
        <w:rPr>
          <w:spacing w:val="-12"/>
        </w:rPr>
        <w:t xml:space="preserve"> </w:t>
      </w:r>
      <w:r w:rsidRPr="00C8391D">
        <w:t>the</w:t>
      </w:r>
      <w:r w:rsidRPr="00C8391D">
        <w:rPr>
          <w:spacing w:val="-10"/>
        </w:rPr>
        <w:t xml:space="preserve"> </w:t>
      </w:r>
      <w:r w:rsidRPr="00C8391D">
        <w:t>course,</w:t>
      </w:r>
      <w:r w:rsidRPr="00C8391D">
        <w:rPr>
          <w:spacing w:val="-10"/>
        </w:rPr>
        <w:t xml:space="preserve"> </w:t>
      </w:r>
      <w:r w:rsidRPr="00C8391D">
        <w:t>which</w:t>
      </w:r>
      <w:r w:rsidRPr="00C8391D">
        <w:rPr>
          <w:spacing w:val="-13"/>
        </w:rPr>
        <w:t xml:space="preserve"> </w:t>
      </w:r>
      <w:r w:rsidRPr="00C8391D">
        <w:t>will</w:t>
      </w:r>
      <w:r w:rsidRPr="00C8391D">
        <w:rPr>
          <w:spacing w:val="-11"/>
        </w:rPr>
        <w:t xml:space="preserve"> </w:t>
      </w:r>
      <w:r w:rsidRPr="00C8391D">
        <w:t>be</w:t>
      </w:r>
      <w:r w:rsidRPr="00C8391D">
        <w:rPr>
          <w:spacing w:val="-12"/>
        </w:rPr>
        <w:t xml:space="preserve"> </w:t>
      </w:r>
      <w:r w:rsidRPr="00C8391D">
        <w:t>divided</w:t>
      </w:r>
      <w:r w:rsidRPr="00C8391D">
        <w:rPr>
          <w:spacing w:val="-11"/>
        </w:rPr>
        <w:t xml:space="preserve"> </w:t>
      </w:r>
      <w:r w:rsidRPr="00C8391D">
        <w:t>into</w:t>
      </w:r>
      <w:r w:rsidRPr="00C8391D">
        <w:rPr>
          <w:spacing w:val="-13"/>
        </w:rPr>
        <w:t xml:space="preserve"> </w:t>
      </w:r>
      <w:r w:rsidRPr="00C8391D">
        <w:t>three</w:t>
      </w:r>
      <w:r w:rsidRPr="00C8391D">
        <w:rPr>
          <w:spacing w:val="-9"/>
        </w:rPr>
        <w:t xml:space="preserve"> </w:t>
      </w:r>
      <w:r w:rsidRPr="00C8391D">
        <w:t>phases:</w:t>
      </w:r>
      <w:r w:rsidRPr="00C8391D">
        <w:rPr>
          <w:spacing w:val="-13"/>
        </w:rPr>
        <w:t xml:space="preserve"> </w:t>
      </w:r>
      <w:r w:rsidRPr="00C8391D">
        <w:t>learn- develop-perform. The training course will adopt a hybrid approach, combining an online theoretical part (learn) with a practical, live part (develop and perform).</w:t>
      </w:r>
    </w:p>
    <w:p w14:paraId="1FCA42A6" w14:textId="77777777" w:rsidR="00AD1F9B" w:rsidRPr="00C8391D" w:rsidRDefault="00AD1F9B">
      <w:pPr>
        <w:pStyle w:val="BodyText"/>
        <w:spacing w:before="25" w:after="1"/>
        <w:rPr>
          <w:sz w:val="20"/>
        </w:rPr>
      </w:pPr>
    </w:p>
    <w:tbl>
      <w:tblPr>
        <w:tblStyle w:val="TableNormal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799"/>
      </w:tblGrid>
      <w:tr w:rsidR="00AD1F9B" w:rsidRPr="00C8391D" w14:paraId="4582B9B0" w14:textId="77777777">
        <w:trPr>
          <w:trHeight w:val="2150"/>
        </w:trPr>
        <w:tc>
          <w:tcPr>
            <w:tcW w:w="2122" w:type="dxa"/>
            <w:shd w:val="clear" w:color="auto" w:fill="D9D9D9"/>
          </w:tcPr>
          <w:p w14:paraId="2D6B9892" w14:textId="77777777" w:rsidR="00AD1F9B" w:rsidRPr="00C8391D" w:rsidRDefault="00FD5BE7">
            <w:pPr>
              <w:pStyle w:val="TableParagraph"/>
              <w:spacing w:line="268" w:lineRule="exact"/>
            </w:pPr>
            <w:r w:rsidRPr="00C8391D">
              <w:t>Phase</w:t>
            </w:r>
            <w:r w:rsidRPr="00C8391D">
              <w:rPr>
                <w:spacing w:val="-2"/>
              </w:rPr>
              <w:t xml:space="preserve"> </w:t>
            </w:r>
            <w:r w:rsidRPr="00C8391D">
              <w:t>One:</w:t>
            </w:r>
            <w:r w:rsidRPr="00C8391D">
              <w:rPr>
                <w:spacing w:val="-4"/>
              </w:rPr>
              <w:t xml:space="preserve"> </w:t>
            </w:r>
            <w:r w:rsidRPr="00C8391D">
              <w:rPr>
                <w:spacing w:val="-2"/>
              </w:rPr>
              <w:t>Learning</w:t>
            </w:r>
          </w:p>
        </w:tc>
        <w:tc>
          <w:tcPr>
            <w:tcW w:w="7799" w:type="dxa"/>
          </w:tcPr>
          <w:p w14:paraId="13C8F0B5" w14:textId="77777777" w:rsidR="00AD1F9B" w:rsidRPr="00C8391D" w:rsidRDefault="00FD5BE7">
            <w:pPr>
              <w:pStyle w:val="TableParagraph"/>
              <w:ind w:right="100"/>
              <w:jc w:val="both"/>
            </w:pPr>
            <w:r w:rsidRPr="00C8391D">
              <w:t>The</w:t>
            </w:r>
            <w:r w:rsidRPr="00C8391D">
              <w:rPr>
                <w:spacing w:val="-7"/>
              </w:rPr>
              <w:t xml:space="preserve"> </w:t>
            </w:r>
            <w:r w:rsidRPr="00C8391D">
              <w:t>learning</w:t>
            </w:r>
            <w:r w:rsidRPr="00C8391D">
              <w:rPr>
                <w:spacing w:val="-9"/>
              </w:rPr>
              <w:t xml:space="preserve"> </w:t>
            </w:r>
            <w:r w:rsidRPr="00C8391D">
              <w:t>process</w:t>
            </w:r>
            <w:r w:rsidRPr="00C8391D">
              <w:rPr>
                <w:spacing w:val="-8"/>
              </w:rPr>
              <w:t xml:space="preserve"> </w:t>
            </w:r>
            <w:r w:rsidRPr="00C8391D">
              <w:t>is</w:t>
            </w:r>
            <w:r w:rsidRPr="00C8391D">
              <w:rPr>
                <w:spacing w:val="-10"/>
              </w:rPr>
              <w:t xml:space="preserve"> </w:t>
            </w:r>
            <w:r w:rsidRPr="00C8391D">
              <w:t>fostered</w:t>
            </w:r>
            <w:r w:rsidRPr="00C8391D">
              <w:rPr>
                <w:spacing w:val="-8"/>
              </w:rPr>
              <w:t xml:space="preserve"> </w:t>
            </w:r>
            <w:r w:rsidRPr="00C8391D">
              <w:t>through</w:t>
            </w:r>
            <w:r w:rsidRPr="00C8391D">
              <w:rPr>
                <w:spacing w:val="-8"/>
              </w:rPr>
              <w:t xml:space="preserve"> </w:t>
            </w:r>
            <w:r w:rsidRPr="00C8391D">
              <w:t>a</w:t>
            </w:r>
            <w:r w:rsidRPr="00C8391D">
              <w:rPr>
                <w:spacing w:val="-9"/>
              </w:rPr>
              <w:t xml:space="preserve"> </w:t>
            </w:r>
            <w:r w:rsidRPr="00C8391D">
              <w:t>multidisciplinary</w:t>
            </w:r>
            <w:r w:rsidRPr="00C8391D">
              <w:rPr>
                <w:spacing w:val="-7"/>
              </w:rPr>
              <w:t xml:space="preserve"> </w:t>
            </w:r>
            <w:r w:rsidRPr="00C8391D">
              <w:t>approach</w:t>
            </w:r>
            <w:r w:rsidRPr="00C8391D">
              <w:rPr>
                <w:spacing w:val="-8"/>
              </w:rPr>
              <w:t xml:space="preserve"> </w:t>
            </w:r>
            <w:r w:rsidRPr="00C8391D">
              <w:t>and</w:t>
            </w:r>
            <w:r w:rsidRPr="00C8391D">
              <w:rPr>
                <w:spacing w:val="-10"/>
              </w:rPr>
              <w:t xml:space="preserve"> </w:t>
            </w:r>
            <w:r w:rsidRPr="00C8391D">
              <w:t>reference</w:t>
            </w:r>
            <w:r w:rsidRPr="00C8391D">
              <w:rPr>
                <w:spacing w:val="-7"/>
              </w:rPr>
              <w:t xml:space="preserve"> </w:t>
            </w:r>
            <w:r w:rsidRPr="00C8391D">
              <w:t>to current case studies, alternating moments of theoretical training with practical applications of what has been learnt.</w:t>
            </w:r>
          </w:p>
          <w:p w14:paraId="1EC7172A" w14:textId="77777777" w:rsidR="00AD1F9B" w:rsidRPr="00C8391D" w:rsidRDefault="00FD5BE7">
            <w:pPr>
              <w:pStyle w:val="TableParagraph"/>
              <w:ind w:left="520"/>
              <w:jc w:val="both"/>
            </w:pPr>
            <w:r w:rsidRPr="00C8391D">
              <w:t>The</w:t>
            </w:r>
            <w:r w:rsidRPr="00C8391D">
              <w:rPr>
                <w:spacing w:val="-3"/>
              </w:rPr>
              <w:t xml:space="preserve"> </w:t>
            </w:r>
            <w:r w:rsidRPr="00C8391D">
              <w:t>course</w:t>
            </w:r>
            <w:r w:rsidRPr="00C8391D">
              <w:rPr>
                <w:spacing w:val="-3"/>
              </w:rPr>
              <w:t xml:space="preserve"> </w:t>
            </w:r>
            <w:r w:rsidRPr="00C8391D">
              <w:t>comprises</w:t>
            </w:r>
            <w:r w:rsidRPr="00C8391D">
              <w:rPr>
                <w:spacing w:val="-5"/>
              </w:rPr>
              <w:t xml:space="preserve"> </w:t>
            </w:r>
            <w:r w:rsidRPr="00C8391D">
              <w:t>four</w:t>
            </w:r>
            <w:r w:rsidRPr="00C8391D">
              <w:rPr>
                <w:spacing w:val="-6"/>
              </w:rPr>
              <w:t xml:space="preserve"> </w:t>
            </w:r>
            <w:r w:rsidRPr="00C8391D">
              <w:t>training</w:t>
            </w:r>
            <w:r w:rsidRPr="00C8391D">
              <w:rPr>
                <w:spacing w:val="-3"/>
              </w:rPr>
              <w:t xml:space="preserve"> </w:t>
            </w:r>
            <w:r w:rsidRPr="00C8391D">
              <w:rPr>
                <w:spacing w:val="-2"/>
              </w:rPr>
              <w:t>modules:</w:t>
            </w:r>
          </w:p>
          <w:p w14:paraId="56D05DB4" w14:textId="77777777" w:rsidR="00AD1F9B" w:rsidRPr="00C8391D" w:rsidRDefault="00FD5BE7">
            <w:pPr>
              <w:pStyle w:val="TableParagraph"/>
              <w:numPr>
                <w:ilvl w:val="0"/>
                <w:numId w:val="4"/>
              </w:numPr>
              <w:tabs>
                <w:tab w:val="left" w:pos="991"/>
              </w:tabs>
              <w:ind w:right="98"/>
              <w:jc w:val="both"/>
            </w:pPr>
            <w:r w:rsidRPr="00C8391D">
              <w:t>MODULE 1 Product analysis and management: booking, management, logistics, fundraising - Web marketing and social media.</w:t>
            </w:r>
          </w:p>
          <w:p w14:paraId="12A7AC1E" w14:textId="77777777" w:rsidR="00AD1F9B" w:rsidRPr="00C8391D" w:rsidRDefault="00FD5BE7">
            <w:pPr>
              <w:pStyle w:val="TableParagraph"/>
              <w:numPr>
                <w:ilvl w:val="0"/>
                <w:numId w:val="4"/>
              </w:numPr>
              <w:tabs>
                <w:tab w:val="left" w:pos="991"/>
              </w:tabs>
              <w:spacing w:line="270" w:lineRule="atLeast"/>
              <w:ind w:right="93"/>
              <w:jc w:val="both"/>
            </w:pPr>
            <w:r w:rsidRPr="00C8391D">
              <w:t>MODULE 2 Operation and management of major social networks - Music copyright and privacy and copyright in social media</w:t>
            </w:r>
          </w:p>
        </w:tc>
      </w:tr>
    </w:tbl>
    <w:p w14:paraId="431A7705" w14:textId="77777777" w:rsidR="00AD1F9B" w:rsidRPr="00C8391D" w:rsidRDefault="00AD1F9B">
      <w:pPr>
        <w:spacing w:line="270" w:lineRule="atLeast"/>
        <w:jc w:val="both"/>
        <w:sectPr w:rsidR="00AD1F9B" w:rsidRPr="00C8391D" w:rsidSect="00683BC3">
          <w:pgSz w:w="11910" w:h="16840"/>
          <w:pgMar w:top="1680" w:right="740" w:bottom="1460" w:left="1000" w:header="446" w:footer="1273" w:gutter="0"/>
          <w:cols w:space="720"/>
        </w:sectPr>
      </w:pPr>
    </w:p>
    <w:p w14:paraId="6954CBBD" w14:textId="77777777" w:rsidR="00AD1F9B" w:rsidRPr="00C8391D" w:rsidRDefault="00AD1F9B">
      <w:pPr>
        <w:pStyle w:val="BodyText"/>
        <w:spacing w:before="8"/>
        <w:rPr>
          <w:sz w:val="7"/>
        </w:rPr>
      </w:pPr>
    </w:p>
    <w:tbl>
      <w:tblPr>
        <w:tblStyle w:val="TableNormal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799"/>
      </w:tblGrid>
      <w:tr w:rsidR="00AD1F9B" w:rsidRPr="00C8391D" w14:paraId="1443EE74" w14:textId="77777777">
        <w:trPr>
          <w:trHeight w:val="1072"/>
        </w:trPr>
        <w:tc>
          <w:tcPr>
            <w:tcW w:w="2122" w:type="dxa"/>
            <w:shd w:val="clear" w:color="auto" w:fill="D9D9D9"/>
          </w:tcPr>
          <w:p w14:paraId="7518F217" w14:textId="77777777" w:rsidR="00AD1F9B" w:rsidRPr="00C8391D" w:rsidRDefault="00AD1F9B">
            <w:pPr>
              <w:pStyle w:val="TableParagraph"/>
              <w:ind w:left="0"/>
              <w:rPr>
                <w:rFonts w:ascii="Times New Roman"/>
                <w:sz w:val="20"/>
              </w:rPr>
            </w:pPr>
          </w:p>
        </w:tc>
        <w:tc>
          <w:tcPr>
            <w:tcW w:w="7799" w:type="dxa"/>
          </w:tcPr>
          <w:p w14:paraId="590C53CA" w14:textId="77777777" w:rsidR="00AD1F9B" w:rsidRPr="00C8391D" w:rsidRDefault="00FD5BE7">
            <w:pPr>
              <w:pStyle w:val="TableParagraph"/>
              <w:numPr>
                <w:ilvl w:val="0"/>
                <w:numId w:val="3"/>
              </w:numPr>
              <w:tabs>
                <w:tab w:val="left" w:pos="991"/>
              </w:tabs>
              <w:ind w:right="96"/>
            </w:pPr>
            <w:r w:rsidRPr="00C8391D">
              <w:t>MODULE</w:t>
            </w:r>
            <w:r w:rsidRPr="00C8391D">
              <w:rPr>
                <w:spacing w:val="-11"/>
              </w:rPr>
              <w:t xml:space="preserve"> </w:t>
            </w:r>
            <w:r w:rsidRPr="00C8391D">
              <w:t>3</w:t>
            </w:r>
            <w:r w:rsidRPr="00C8391D">
              <w:rPr>
                <w:spacing w:val="-9"/>
              </w:rPr>
              <w:t xml:space="preserve"> </w:t>
            </w:r>
            <w:r w:rsidRPr="00C8391D">
              <w:t>Innovative</w:t>
            </w:r>
            <w:r w:rsidRPr="00C8391D">
              <w:rPr>
                <w:spacing w:val="-8"/>
              </w:rPr>
              <w:t xml:space="preserve"> </w:t>
            </w:r>
            <w:r w:rsidRPr="00C8391D">
              <w:t>technologies</w:t>
            </w:r>
            <w:r w:rsidRPr="00C8391D">
              <w:rPr>
                <w:spacing w:val="-9"/>
              </w:rPr>
              <w:t xml:space="preserve"> </w:t>
            </w:r>
            <w:r w:rsidRPr="00C8391D">
              <w:t>for</w:t>
            </w:r>
            <w:r w:rsidRPr="00C8391D">
              <w:rPr>
                <w:spacing w:val="-9"/>
              </w:rPr>
              <w:t xml:space="preserve"> </w:t>
            </w:r>
            <w:r w:rsidRPr="00C8391D">
              <w:t>music</w:t>
            </w:r>
            <w:r w:rsidRPr="00C8391D">
              <w:rPr>
                <w:spacing w:val="-10"/>
              </w:rPr>
              <w:t xml:space="preserve"> </w:t>
            </w:r>
            <w:r w:rsidRPr="00C8391D">
              <w:t>production</w:t>
            </w:r>
            <w:r w:rsidRPr="00C8391D">
              <w:rPr>
                <w:spacing w:val="-9"/>
              </w:rPr>
              <w:t xml:space="preserve"> </w:t>
            </w:r>
            <w:r w:rsidRPr="00C8391D">
              <w:t>and</w:t>
            </w:r>
            <w:r w:rsidRPr="00C8391D">
              <w:rPr>
                <w:spacing w:val="-11"/>
              </w:rPr>
              <w:t xml:space="preserve"> </w:t>
            </w:r>
            <w:r w:rsidRPr="00C8391D">
              <w:t>dissemination: from recording to digital distribution</w:t>
            </w:r>
          </w:p>
          <w:p w14:paraId="48F75AE7" w14:textId="77777777" w:rsidR="00AD1F9B" w:rsidRPr="00C8391D" w:rsidRDefault="00FD5BE7">
            <w:pPr>
              <w:pStyle w:val="TableParagraph"/>
              <w:numPr>
                <w:ilvl w:val="0"/>
                <w:numId w:val="3"/>
              </w:numPr>
              <w:tabs>
                <w:tab w:val="left" w:pos="991"/>
              </w:tabs>
              <w:spacing w:line="267" w:lineRule="exact"/>
              <w:ind w:hanging="360"/>
            </w:pPr>
            <w:r w:rsidRPr="00C8391D">
              <w:t>MODULE</w:t>
            </w:r>
            <w:r w:rsidRPr="00C8391D">
              <w:rPr>
                <w:spacing w:val="11"/>
              </w:rPr>
              <w:t xml:space="preserve"> </w:t>
            </w:r>
            <w:r w:rsidRPr="00C8391D">
              <w:t>4</w:t>
            </w:r>
            <w:r w:rsidRPr="00C8391D">
              <w:rPr>
                <w:spacing w:val="15"/>
              </w:rPr>
              <w:t xml:space="preserve"> </w:t>
            </w:r>
            <w:r w:rsidRPr="00C8391D">
              <w:t>Sustainable</w:t>
            </w:r>
            <w:r w:rsidRPr="00C8391D">
              <w:rPr>
                <w:spacing w:val="14"/>
              </w:rPr>
              <w:t xml:space="preserve"> </w:t>
            </w:r>
            <w:r w:rsidRPr="00C8391D">
              <w:t>music:</w:t>
            </w:r>
            <w:r w:rsidRPr="00C8391D">
              <w:rPr>
                <w:spacing w:val="16"/>
              </w:rPr>
              <w:t xml:space="preserve"> </w:t>
            </w:r>
            <w:r w:rsidRPr="00C8391D">
              <w:t>understanding</w:t>
            </w:r>
            <w:r w:rsidRPr="00C8391D">
              <w:rPr>
                <w:spacing w:val="13"/>
              </w:rPr>
              <w:t xml:space="preserve"> </w:t>
            </w:r>
            <w:r w:rsidRPr="00C8391D">
              <w:t>and</w:t>
            </w:r>
            <w:r w:rsidRPr="00C8391D">
              <w:rPr>
                <w:spacing w:val="15"/>
              </w:rPr>
              <w:t xml:space="preserve"> </w:t>
            </w:r>
            <w:r w:rsidRPr="00C8391D">
              <w:t>managing</w:t>
            </w:r>
            <w:r w:rsidRPr="00C8391D">
              <w:rPr>
                <w:spacing w:val="15"/>
              </w:rPr>
              <w:t xml:space="preserve"> </w:t>
            </w:r>
            <w:r w:rsidRPr="00C8391D">
              <w:t>the</w:t>
            </w:r>
            <w:r w:rsidRPr="00C8391D">
              <w:rPr>
                <w:spacing w:val="15"/>
              </w:rPr>
              <w:t xml:space="preserve"> </w:t>
            </w:r>
            <w:r w:rsidRPr="00C8391D">
              <w:rPr>
                <w:spacing w:val="-2"/>
              </w:rPr>
              <w:t>ecological</w:t>
            </w:r>
          </w:p>
          <w:p w14:paraId="546726AF" w14:textId="77777777" w:rsidR="00AD1F9B" w:rsidRPr="00C8391D" w:rsidRDefault="00FD5BE7">
            <w:pPr>
              <w:pStyle w:val="TableParagraph"/>
              <w:spacing w:line="249" w:lineRule="exact"/>
              <w:ind w:left="991"/>
            </w:pPr>
            <w:r w:rsidRPr="00C8391D">
              <w:t>transition</w:t>
            </w:r>
            <w:r w:rsidRPr="00C8391D">
              <w:rPr>
                <w:spacing w:val="-2"/>
              </w:rPr>
              <w:t xml:space="preserve"> </w:t>
            </w:r>
            <w:r w:rsidRPr="00C8391D">
              <w:t>in</w:t>
            </w:r>
            <w:r w:rsidRPr="00C8391D">
              <w:rPr>
                <w:spacing w:val="-4"/>
              </w:rPr>
              <w:t xml:space="preserve"> </w:t>
            </w:r>
            <w:r w:rsidRPr="00C8391D">
              <w:t>the</w:t>
            </w:r>
            <w:r w:rsidRPr="00C8391D">
              <w:rPr>
                <w:spacing w:val="-1"/>
              </w:rPr>
              <w:t xml:space="preserve"> </w:t>
            </w:r>
            <w:r w:rsidRPr="00C8391D">
              <w:t>music</w:t>
            </w:r>
            <w:r w:rsidRPr="00C8391D">
              <w:rPr>
                <w:spacing w:val="-2"/>
              </w:rPr>
              <w:t xml:space="preserve"> industry</w:t>
            </w:r>
          </w:p>
        </w:tc>
      </w:tr>
      <w:tr w:rsidR="00AD1F9B" w:rsidRPr="00C8391D" w14:paraId="09C6C67A" w14:textId="77777777">
        <w:trPr>
          <w:trHeight w:val="2368"/>
        </w:trPr>
        <w:tc>
          <w:tcPr>
            <w:tcW w:w="2122" w:type="dxa"/>
            <w:shd w:val="clear" w:color="auto" w:fill="D9D9D9"/>
          </w:tcPr>
          <w:p w14:paraId="0D1F9AAE" w14:textId="77777777" w:rsidR="00AD1F9B" w:rsidRPr="00C8391D" w:rsidRDefault="00FD5BE7">
            <w:pPr>
              <w:pStyle w:val="TableParagraph"/>
            </w:pPr>
            <w:r w:rsidRPr="00C8391D">
              <w:t>Second stage (final test):</w:t>
            </w:r>
            <w:r w:rsidRPr="00C8391D">
              <w:rPr>
                <w:spacing w:val="-2"/>
              </w:rPr>
              <w:t xml:space="preserve"> Development</w:t>
            </w:r>
          </w:p>
        </w:tc>
        <w:tc>
          <w:tcPr>
            <w:tcW w:w="7799" w:type="dxa"/>
          </w:tcPr>
          <w:p w14:paraId="107DC414" w14:textId="77777777" w:rsidR="00AD1F9B" w:rsidRPr="00C8391D" w:rsidRDefault="00FD5BE7">
            <w:pPr>
              <w:pStyle w:val="TableParagraph"/>
              <w:ind w:right="93"/>
              <w:jc w:val="both"/>
            </w:pPr>
            <w:r w:rsidRPr="00C8391D">
              <w:t>In this phase, the training will take place face-to-face in Italy in the town of Santa Marinella (Prov. Rome). The students will be in the magnificent setting of the Santa Severa</w:t>
            </w:r>
            <w:r w:rsidRPr="00C8391D">
              <w:rPr>
                <w:spacing w:val="-8"/>
              </w:rPr>
              <w:t xml:space="preserve"> </w:t>
            </w:r>
            <w:r w:rsidRPr="00C8391D">
              <w:t>Castle,</w:t>
            </w:r>
            <w:r w:rsidRPr="00C8391D">
              <w:rPr>
                <w:spacing w:val="-9"/>
              </w:rPr>
              <w:t xml:space="preserve"> </w:t>
            </w:r>
            <w:r w:rsidRPr="00C8391D">
              <w:t>where</w:t>
            </w:r>
            <w:r w:rsidRPr="00C8391D">
              <w:rPr>
                <w:spacing w:val="-6"/>
              </w:rPr>
              <w:t xml:space="preserve"> </w:t>
            </w:r>
            <w:r w:rsidRPr="00C8391D">
              <w:t>they</w:t>
            </w:r>
            <w:r w:rsidRPr="00C8391D">
              <w:rPr>
                <w:spacing w:val="-9"/>
              </w:rPr>
              <w:t xml:space="preserve"> </w:t>
            </w:r>
            <w:r w:rsidRPr="00C8391D">
              <w:t>will</w:t>
            </w:r>
            <w:r w:rsidRPr="00C8391D">
              <w:rPr>
                <w:spacing w:val="-8"/>
              </w:rPr>
              <w:t xml:space="preserve"> </w:t>
            </w:r>
            <w:r w:rsidRPr="00C8391D">
              <w:t>have</w:t>
            </w:r>
            <w:r w:rsidRPr="00C8391D">
              <w:rPr>
                <w:spacing w:val="-6"/>
              </w:rPr>
              <w:t xml:space="preserve"> </w:t>
            </w:r>
            <w:r w:rsidRPr="00C8391D">
              <w:t>the</w:t>
            </w:r>
            <w:r w:rsidRPr="00C8391D">
              <w:rPr>
                <w:spacing w:val="-8"/>
              </w:rPr>
              <w:t xml:space="preserve"> </w:t>
            </w:r>
            <w:r w:rsidRPr="00C8391D">
              <w:t>opportunity</w:t>
            </w:r>
            <w:r w:rsidRPr="00C8391D">
              <w:rPr>
                <w:spacing w:val="-7"/>
              </w:rPr>
              <w:t xml:space="preserve"> </w:t>
            </w:r>
            <w:r w:rsidRPr="00C8391D">
              <w:t>to</w:t>
            </w:r>
            <w:r w:rsidRPr="00C8391D">
              <w:rPr>
                <w:spacing w:val="-10"/>
              </w:rPr>
              <w:t xml:space="preserve"> </w:t>
            </w:r>
            <w:r w:rsidRPr="00C8391D">
              <w:t>live</w:t>
            </w:r>
            <w:r w:rsidRPr="00C8391D">
              <w:rPr>
                <w:spacing w:val="-9"/>
              </w:rPr>
              <w:t xml:space="preserve"> </w:t>
            </w:r>
            <w:r w:rsidRPr="00C8391D">
              <w:t>an</w:t>
            </w:r>
            <w:r w:rsidRPr="00C8391D">
              <w:rPr>
                <w:spacing w:val="-7"/>
              </w:rPr>
              <w:t xml:space="preserve"> </w:t>
            </w:r>
            <w:r w:rsidRPr="00C8391D">
              <w:t>immersive</w:t>
            </w:r>
            <w:r w:rsidRPr="00C8391D">
              <w:rPr>
                <w:spacing w:val="-9"/>
              </w:rPr>
              <w:t xml:space="preserve"> </w:t>
            </w:r>
            <w:r w:rsidRPr="00C8391D">
              <w:t>experience</w:t>
            </w:r>
            <w:r w:rsidRPr="00C8391D">
              <w:rPr>
                <w:spacing w:val="-7"/>
              </w:rPr>
              <w:t xml:space="preserve"> </w:t>
            </w:r>
            <w:r w:rsidRPr="00C8391D">
              <w:t>as the next phase of the online training.</w:t>
            </w:r>
          </w:p>
          <w:p w14:paraId="43D7F5F4" w14:textId="77777777" w:rsidR="00AD1F9B" w:rsidRPr="00C8391D" w:rsidRDefault="00FD5BE7">
            <w:pPr>
              <w:pStyle w:val="TableParagraph"/>
              <w:ind w:right="99"/>
              <w:jc w:val="both"/>
            </w:pPr>
            <w:r w:rsidRPr="00C8391D">
              <w:t xml:space="preserve">Participants will have the opportunity to apply the knowledge acquired in the theoretical part through practical and group activities in a safe and supported environment. Travel, food and accommodation will be paid for by the </w:t>
            </w:r>
            <w:proofErr w:type="spellStart"/>
            <w:r w:rsidRPr="00C8391D">
              <w:t>organisers</w:t>
            </w:r>
            <w:proofErr w:type="spellEnd"/>
            <w:r w:rsidRPr="00C8391D">
              <w:t>.</w:t>
            </w:r>
          </w:p>
          <w:p w14:paraId="4F035E71" w14:textId="77777777" w:rsidR="00AD1F9B" w:rsidRPr="00C8391D" w:rsidRDefault="00AD1F9B">
            <w:pPr>
              <w:pStyle w:val="TableParagraph"/>
              <w:ind w:left="0"/>
            </w:pPr>
          </w:p>
          <w:p w14:paraId="4F4AF5DC" w14:textId="77777777" w:rsidR="00AD1F9B" w:rsidRPr="00C8391D" w:rsidRDefault="00FD5BE7">
            <w:pPr>
              <w:pStyle w:val="TableParagraph"/>
              <w:spacing w:line="199" w:lineRule="exact"/>
              <w:jc w:val="both"/>
              <w:rPr>
                <w:sz w:val="18"/>
              </w:rPr>
            </w:pPr>
            <w:r w:rsidRPr="00C8391D">
              <w:rPr>
                <w:sz w:val="18"/>
              </w:rPr>
              <w:t>*</w:t>
            </w:r>
            <w:r w:rsidRPr="00C8391D">
              <w:rPr>
                <w:spacing w:val="-3"/>
                <w:sz w:val="18"/>
              </w:rPr>
              <w:t xml:space="preserve"> </w:t>
            </w:r>
            <w:r w:rsidRPr="00C8391D">
              <w:rPr>
                <w:sz w:val="18"/>
              </w:rPr>
              <w:t>It</w:t>
            </w:r>
            <w:r w:rsidRPr="00C8391D">
              <w:rPr>
                <w:spacing w:val="-2"/>
                <w:sz w:val="18"/>
              </w:rPr>
              <w:t xml:space="preserve"> </w:t>
            </w:r>
            <w:r w:rsidRPr="00C8391D">
              <w:rPr>
                <w:sz w:val="18"/>
              </w:rPr>
              <w:t>is</w:t>
            </w:r>
            <w:r w:rsidRPr="00C8391D">
              <w:rPr>
                <w:spacing w:val="-2"/>
                <w:sz w:val="18"/>
              </w:rPr>
              <w:t xml:space="preserve"> </w:t>
            </w:r>
            <w:r w:rsidRPr="00C8391D">
              <w:rPr>
                <w:sz w:val="18"/>
              </w:rPr>
              <w:t>specified</w:t>
            </w:r>
            <w:r w:rsidRPr="00C8391D">
              <w:rPr>
                <w:spacing w:val="-2"/>
                <w:sz w:val="18"/>
              </w:rPr>
              <w:t xml:space="preserve"> </w:t>
            </w:r>
            <w:r w:rsidRPr="00C8391D">
              <w:rPr>
                <w:sz w:val="18"/>
              </w:rPr>
              <w:t>that</w:t>
            </w:r>
            <w:r w:rsidRPr="00C8391D">
              <w:rPr>
                <w:spacing w:val="-1"/>
                <w:sz w:val="18"/>
              </w:rPr>
              <w:t xml:space="preserve"> </w:t>
            </w:r>
            <w:r w:rsidRPr="00C8391D">
              <w:rPr>
                <w:sz w:val="18"/>
              </w:rPr>
              <w:t>accommodation</w:t>
            </w:r>
            <w:r w:rsidRPr="00C8391D">
              <w:rPr>
                <w:spacing w:val="-2"/>
                <w:sz w:val="18"/>
              </w:rPr>
              <w:t xml:space="preserve"> </w:t>
            </w:r>
            <w:r w:rsidRPr="00C8391D">
              <w:rPr>
                <w:sz w:val="18"/>
              </w:rPr>
              <w:t>for</w:t>
            </w:r>
            <w:r w:rsidRPr="00C8391D">
              <w:rPr>
                <w:spacing w:val="-2"/>
                <w:sz w:val="18"/>
              </w:rPr>
              <w:t xml:space="preserve"> </w:t>
            </w:r>
            <w:r w:rsidRPr="00C8391D">
              <w:rPr>
                <w:sz w:val="18"/>
              </w:rPr>
              <w:t>participants</w:t>
            </w:r>
            <w:r w:rsidRPr="00C8391D">
              <w:rPr>
                <w:spacing w:val="-2"/>
                <w:sz w:val="18"/>
              </w:rPr>
              <w:t xml:space="preserve"> </w:t>
            </w:r>
            <w:r w:rsidRPr="00C8391D">
              <w:rPr>
                <w:sz w:val="18"/>
              </w:rPr>
              <w:t>will</w:t>
            </w:r>
            <w:r w:rsidRPr="00C8391D">
              <w:rPr>
                <w:spacing w:val="-1"/>
                <w:sz w:val="18"/>
              </w:rPr>
              <w:t xml:space="preserve"> </w:t>
            </w:r>
            <w:r w:rsidRPr="00C8391D">
              <w:rPr>
                <w:sz w:val="18"/>
              </w:rPr>
              <w:t>be</w:t>
            </w:r>
            <w:r w:rsidRPr="00C8391D">
              <w:rPr>
                <w:spacing w:val="-3"/>
                <w:sz w:val="18"/>
              </w:rPr>
              <w:t xml:space="preserve"> </w:t>
            </w:r>
            <w:r w:rsidRPr="00C8391D">
              <w:rPr>
                <w:sz w:val="18"/>
              </w:rPr>
              <w:t>in</w:t>
            </w:r>
            <w:r w:rsidRPr="00C8391D">
              <w:rPr>
                <w:spacing w:val="-5"/>
                <w:sz w:val="18"/>
              </w:rPr>
              <w:t xml:space="preserve"> </w:t>
            </w:r>
            <w:r w:rsidRPr="00C8391D">
              <w:rPr>
                <w:sz w:val="18"/>
              </w:rPr>
              <w:t>double/triple/quadruple</w:t>
            </w:r>
            <w:r w:rsidRPr="00C8391D">
              <w:rPr>
                <w:spacing w:val="-2"/>
                <w:sz w:val="18"/>
              </w:rPr>
              <w:t xml:space="preserve"> rooms.</w:t>
            </w:r>
          </w:p>
        </w:tc>
      </w:tr>
      <w:tr w:rsidR="00AD1F9B" w:rsidRPr="00C8391D" w14:paraId="5D48DC61" w14:textId="77777777">
        <w:trPr>
          <w:trHeight w:val="2150"/>
        </w:trPr>
        <w:tc>
          <w:tcPr>
            <w:tcW w:w="2122" w:type="dxa"/>
            <w:shd w:val="clear" w:color="auto" w:fill="D9D9D9"/>
          </w:tcPr>
          <w:p w14:paraId="29B8E9B9" w14:textId="77777777" w:rsidR="00AD1F9B" w:rsidRPr="00C8391D" w:rsidRDefault="00FD5BE7">
            <w:pPr>
              <w:pStyle w:val="TableParagraph"/>
            </w:pPr>
            <w:r w:rsidRPr="00C8391D">
              <w:t>The</w:t>
            </w:r>
            <w:r w:rsidRPr="00C8391D">
              <w:rPr>
                <w:spacing w:val="-10"/>
              </w:rPr>
              <w:t xml:space="preserve"> </w:t>
            </w:r>
            <w:r w:rsidRPr="00C8391D">
              <w:t>third</w:t>
            </w:r>
            <w:r w:rsidRPr="00C8391D">
              <w:rPr>
                <w:spacing w:val="-13"/>
              </w:rPr>
              <w:t xml:space="preserve"> </w:t>
            </w:r>
            <w:r w:rsidRPr="00C8391D">
              <w:t>stage</w:t>
            </w:r>
            <w:r w:rsidRPr="00C8391D">
              <w:rPr>
                <w:spacing w:val="-12"/>
              </w:rPr>
              <w:t xml:space="preserve"> </w:t>
            </w:r>
            <w:r w:rsidRPr="00C8391D">
              <w:t>(final test): Performing</w:t>
            </w:r>
          </w:p>
        </w:tc>
        <w:tc>
          <w:tcPr>
            <w:tcW w:w="7799" w:type="dxa"/>
          </w:tcPr>
          <w:p w14:paraId="35EB28E9" w14:textId="77777777" w:rsidR="00AD1F9B" w:rsidRPr="00C8391D" w:rsidRDefault="00FD5BE7">
            <w:pPr>
              <w:pStyle w:val="TableParagraph"/>
              <w:ind w:right="97"/>
              <w:jc w:val="both"/>
            </w:pPr>
            <w:r w:rsidRPr="00C8391D">
              <w:t xml:space="preserve">In this phase participants will be required to </w:t>
            </w:r>
            <w:proofErr w:type="spellStart"/>
            <w:r w:rsidRPr="00C8391D">
              <w:t>organise</w:t>
            </w:r>
            <w:proofErr w:type="spellEnd"/>
            <w:r w:rsidRPr="00C8391D">
              <w:t xml:space="preserve"> a musical event independently, managing all aspects of the process from audience selection, artist selection, budget management to the complete final product</w:t>
            </w:r>
          </w:p>
          <w:p w14:paraId="198D5028" w14:textId="77777777" w:rsidR="00AD1F9B" w:rsidRPr="00C8391D" w:rsidRDefault="00FD5BE7">
            <w:pPr>
              <w:pStyle w:val="TableParagraph"/>
              <w:spacing w:line="270" w:lineRule="atLeast"/>
              <w:ind w:right="97"/>
              <w:jc w:val="both"/>
            </w:pPr>
            <w:r w:rsidRPr="00C8391D">
              <w:t>The project is perfectly aligned with some of the most important and recent documents</w:t>
            </w:r>
            <w:r w:rsidRPr="00C8391D">
              <w:rPr>
                <w:spacing w:val="-6"/>
              </w:rPr>
              <w:t xml:space="preserve"> </w:t>
            </w:r>
            <w:r w:rsidRPr="00C8391D">
              <w:t>and</w:t>
            </w:r>
            <w:r w:rsidRPr="00C8391D">
              <w:rPr>
                <w:spacing w:val="-6"/>
              </w:rPr>
              <w:t xml:space="preserve"> </w:t>
            </w:r>
            <w:r w:rsidRPr="00C8391D">
              <w:t>actions</w:t>
            </w:r>
            <w:r w:rsidRPr="00C8391D">
              <w:rPr>
                <w:spacing w:val="-4"/>
              </w:rPr>
              <w:t xml:space="preserve"> </w:t>
            </w:r>
            <w:r w:rsidRPr="00C8391D">
              <w:t>commissioned</w:t>
            </w:r>
            <w:r w:rsidRPr="00C8391D">
              <w:rPr>
                <w:spacing w:val="-7"/>
              </w:rPr>
              <w:t xml:space="preserve"> </w:t>
            </w:r>
            <w:r w:rsidRPr="00C8391D">
              <w:t>by</w:t>
            </w:r>
            <w:r w:rsidRPr="00C8391D">
              <w:rPr>
                <w:spacing w:val="-5"/>
              </w:rPr>
              <w:t xml:space="preserve"> </w:t>
            </w:r>
            <w:r w:rsidRPr="00C8391D">
              <w:t>the</w:t>
            </w:r>
            <w:r w:rsidRPr="00C8391D">
              <w:rPr>
                <w:spacing w:val="-7"/>
              </w:rPr>
              <w:t xml:space="preserve"> </w:t>
            </w:r>
            <w:r w:rsidRPr="00C8391D">
              <w:t>European</w:t>
            </w:r>
            <w:r w:rsidRPr="00C8391D">
              <w:rPr>
                <w:spacing w:val="-6"/>
              </w:rPr>
              <w:t xml:space="preserve"> </w:t>
            </w:r>
            <w:r w:rsidRPr="00C8391D">
              <w:t>institutions,</w:t>
            </w:r>
            <w:r w:rsidRPr="00C8391D">
              <w:rPr>
                <w:spacing w:val="-7"/>
              </w:rPr>
              <w:t xml:space="preserve"> </w:t>
            </w:r>
            <w:r w:rsidRPr="00C8391D">
              <w:t>such</w:t>
            </w:r>
            <w:r w:rsidRPr="00C8391D">
              <w:rPr>
                <w:spacing w:val="-6"/>
              </w:rPr>
              <w:t xml:space="preserve"> </w:t>
            </w:r>
            <w:r w:rsidRPr="00C8391D">
              <w:t>as</w:t>
            </w:r>
            <w:r w:rsidRPr="00C8391D">
              <w:rPr>
                <w:spacing w:val="-6"/>
              </w:rPr>
              <w:t xml:space="preserve"> </w:t>
            </w:r>
            <w:r w:rsidRPr="00C8391D">
              <w:t>the</w:t>
            </w:r>
            <w:r w:rsidRPr="00C8391D">
              <w:rPr>
                <w:spacing w:val="-7"/>
              </w:rPr>
              <w:t xml:space="preserve"> </w:t>
            </w:r>
            <w:r w:rsidRPr="00C8391D">
              <w:t>Music Moves</w:t>
            </w:r>
            <w:r w:rsidRPr="00C8391D">
              <w:rPr>
                <w:spacing w:val="-13"/>
              </w:rPr>
              <w:t xml:space="preserve"> </w:t>
            </w:r>
            <w:r w:rsidRPr="00C8391D">
              <w:t>Europe</w:t>
            </w:r>
            <w:r w:rsidRPr="00C8391D">
              <w:rPr>
                <w:spacing w:val="-12"/>
              </w:rPr>
              <w:t xml:space="preserve"> </w:t>
            </w:r>
            <w:r w:rsidRPr="00C8391D">
              <w:t>Initiative,</w:t>
            </w:r>
            <w:r w:rsidRPr="00C8391D">
              <w:rPr>
                <w:spacing w:val="-13"/>
              </w:rPr>
              <w:t xml:space="preserve"> </w:t>
            </w:r>
            <w:r w:rsidRPr="00C8391D">
              <w:t>the</w:t>
            </w:r>
            <w:r w:rsidRPr="00C8391D">
              <w:rPr>
                <w:spacing w:val="-11"/>
              </w:rPr>
              <w:t xml:space="preserve"> </w:t>
            </w:r>
            <w:r w:rsidRPr="00C8391D">
              <w:t>Work</w:t>
            </w:r>
            <w:r w:rsidRPr="00C8391D">
              <w:rPr>
                <w:spacing w:val="-12"/>
              </w:rPr>
              <w:t xml:space="preserve"> </w:t>
            </w:r>
            <w:r w:rsidRPr="00C8391D">
              <w:t>Plan</w:t>
            </w:r>
            <w:r w:rsidRPr="00C8391D">
              <w:rPr>
                <w:spacing w:val="-11"/>
              </w:rPr>
              <w:t xml:space="preserve"> </w:t>
            </w:r>
            <w:r w:rsidRPr="00C8391D">
              <w:t>for</w:t>
            </w:r>
            <w:r w:rsidRPr="00C8391D">
              <w:rPr>
                <w:spacing w:val="-11"/>
              </w:rPr>
              <w:t xml:space="preserve"> </w:t>
            </w:r>
            <w:r w:rsidRPr="00C8391D">
              <w:t>Culture,</w:t>
            </w:r>
            <w:r w:rsidRPr="00C8391D">
              <w:rPr>
                <w:spacing w:val="-11"/>
              </w:rPr>
              <w:t xml:space="preserve"> </w:t>
            </w:r>
            <w:r w:rsidRPr="00C8391D">
              <w:t>the</w:t>
            </w:r>
            <w:r w:rsidRPr="00C8391D">
              <w:rPr>
                <w:spacing w:val="-13"/>
              </w:rPr>
              <w:t xml:space="preserve"> </w:t>
            </w:r>
            <w:r w:rsidRPr="00C8391D">
              <w:t>European</w:t>
            </w:r>
            <w:r w:rsidRPr="00C8391D">
              <w:rPr>
                <w:spacing w:val="-12"/>
              </w:rPr>
              <w:t xml:space="preserve"> </w:t>
            </w:r>
            <w:r w:rsidRPr="00C8391D">
              <w:t>Agenda</w:t>
            </w:r>
            <w:r w:rsidRPr="00C8391D">
              <w:rPr>
                <w:spacing w:val="-13"/>
              </w:rPr>
              <w:t xml:space="preserve"> </w:t>
            </w:r>
            <w:r w:rsidRPr="00C8391D">
              <w:t>for</w:t>
            </w:r>
            <w:r w:rsidRPr="00C8391D">
              <w:rPr>
                <w:spacing w:val="-12"/>
              </w:rPr>
              <w:t xml:space="preserve"> </w:t>
            </w:r>
            <w:r w:rsidRPr="00C8391D">
              <w:t>Skills,</w:t>
            </w:r>
            <w:r w:rsidRPr="00C8391D">
              <w:rPr>
                <w:spacing w:val="-13"/>
              </w:rPr>
              <w:t xml:space="preserve"> </w:t>
            </w:r>
            <w:r w:rsidRPr="00C8391D">
              <w:t>and will also be included through its cross-sectoral actions on inclusion, diversity and the greening of Creative Europe.</w:t>
            </w:r>
          </w:p>
        </w:tc>
      </w:tr>
    </w:tbl>
    <w:p w14:paraId="4F3B6AE0" w14:textId="77777777" w:rsidR="00AD1F9B" w:rsidRPr="00C8391D" w:rsidRDefault="00AD1F9B">
      <w:pPr>
        <w:pStyle w:val="BodyText"/>
        <w:spacing w:before="2"/>
      </w:pPr>
    </w:p>
    <w:p w14:paraId="357FF3F5" w14:textId="77777777" w:rsidR="00AD1F9B" w:rsidRPr="00C8391D" w:rsidRDefault="00FD5BE7">
      <w:pPr>
        <w:pStyle w:val="BodyText"/>
        <w:spacing w:line="237" w:lineRule="auto"/>
        <w:ind w:left="132"/>
      </w:pPr>
      <w:r w:rsidRPr="00C8391D">
        <w:t>In order to take the final</w:t>
      </w:r>
      <w:r w:rsidRPr="00C8391D">
        <w:rPr>
          <w:spacing w:val="-1"/>
        </w:rPr>
        <w:t xml:space="preserve"> </w:t>
      </w:r>
      <w:r w:rsidRPr="00C8391D">
        <w:t>examination, it is compulsory to have attended 100% of the hours scheduled in the teaching calendar. Any absences must always be justified under penalty of exclusion.</w:t>
      </w:r>
    </w:p>
    <w:p w14:paraId="08BEDD04" w14:textId="77777777" w:rsidR="00AD1F9B" w:rsidRPr="00C8391D" w:rsidRDefault="00AD1F9B">
      <w:pPr>
        <w:pStyle w:val="BodyText"/>
        <w:spacing w:before="2"/>
      </w:pPr>
    </w:p>
    <w:p w14:paraId="1D31A238" w14:textId="6B80D78C" w:rsidR="00AD1F9B" w:rsidRPr="00C8391D" w:rsidRDefault="00FD5BE7">
      <w:pPr>
        <w:pStyle w:val="BodyText"/>
        <w:tabs>
          <w:tab w:val="left" w:pos="9801"/>
        </w:tabs>
        <w:ind w:left="104"/>
        <w:rPr>
          <w:b/>
          <w:bCs/>
        </w:rPr>
      </w:pPr>
      <w:r w:rsidRPr="00C8391D">
        <w:rPr>
          <w:color w:val="000000"/>
          <w:spacing w:val="-22"/>
          <w:shd w:val="clear" w:color="auto" w:fill="F1F1F1"/>
        </w:rPr>
        <w:t xml:space="preserve"> </w:t>
      </w:r>
      <w:r w:rsidR="00A66755" w:rsidRPr="00C8391D">
        <w:rPr>
          <w:b/>
          <w:bCs/>
          <w:color w:val="000000"/>
          <w:shd w:val="clear" w:color="auto" w:fill="F1F1F1"/>
        </w:rPr>
        <w:t>ARTICLE</w:t>
      </w:r>
      <w:r w:rsidR="00A66755" w:rsidRPr="00C8391D">
        <w:rPr>
          <w:b/>
          <w:bCs/>
          <w:color w:val="000000"/>
          <w:spacing w:val="-1"/>
          <w:shd w:val="clear" w:color="auto" w:fill="F1F1F1"/>
        </w:rPr>
        <w:t xml:space="preserve"> </w:t>
      </w:r>
      <w:r w:rsidR="00A66755" w:rsidRPr="00C8391D">
        <w:rPr>
          <w:b/>
          <w:bCs/>
          <w:color w:val="000000"/>
          <w:shd w:val="clear" w:color="auto" w:fill="F1F1F1"/>
        </w:rPr>
        <w:t>3</w:t>
      </w:r>
      <w:r w:rsidR="00A66755" w:rsidRPr="00C8391D">
        <w:rPr>
          <w:b/>
          <w:bCs/>
          <w:color w:val="000000"/>
          <w:spacing w:val="-2"/>
          <w:shd w:val="clear" w:color="auto" w:fill="F1F1F1"/>
        </w:rPr>
        <w:t xml:space="preserve"> </w:t>
      </w:r>
      <w:r w:rsidRPr="00C8391D">
        <w:rPr>
          <w:b/>
          <w:bCs/>
          <w:color w:val="000000"/>
          <w:shd w:val="clear" w:color="auto" w:fill="F1F1F1"/>
        </w:rPr>
        <w:t>-</w:t>
      </w:r>
      <w:r w:rsidRPr="00C8391D">
        <w:rPr>
          <w:b/>
          <w:bCs/>
          <w:color w:val="000000"/>
          <w:spacing w:val="-1"/>
          <w:shd w:val="clear" w:color="auto" w:fill="F1F1F1"/>
        </w:rPr>
        <w:t xml:space="preserve"> </w:t>
      </w:r>
      <w:r w:rsidRPr="00C8391D">
        <w:rPr>
          <w:b/>
          <w:bCs/>
          <w:color w:val="000000"/>
          <w:shd w:val="clear" w:color="auto" w:fill="F1F1F1"/>
        </w:rPr>
        <w:t>HOW</w:t>
      </w:r>
      <w:r w:rsidRPr="00C8391D">
        <w:rPr>
          <w:b/>
          <w:bCs/>
          <w:color w:val="000000"/>
          <w:spacing w:val="-4"/>
          <w:shd w:val="clear" w:color="auto" w:fill="F1F1F1"/>
        </w:rPr>
        <w:t xml:space="preserve"> </w:t>
      </w:r>
      <w:r w:rsidRPr="00C8391D">
        <w:rPr>
          <w:b/>
          <w:bCs/>
          <w:color w:val="000000"/>
          <w:shd w:val="clear" w:color="auto" w:fill="F1F1F1"/>
        </w:rPr>
        <w:t>TO</w:t>
      </w:r>
      <w:r w:rsidRPr="00C8391D">
        <w:rPr>
          <w:b/>
          <w:bCs/>
          <w:color w:val="000000"/>
          <w:spacing w:val="-4"/>
          <w:shd w:val="clear" w:color="auto" w:fill="F1F1F1"/>
        </w:rPr>
        <w:t xml:space="preserve"> </w:t>
      </w:r>
      <w:r w:rsidRPr="00C8391D">
        <w:rPr>
          <w:b/>
          <w:bCs/>
          <w:color w:val="000000"/>
          <w:shd w:val="clear" w:color="auto" w:fill="F1F1F1"/>
        </w:rPr>
        <w:t>SUBMIT</w:t>
      </w:r>
      <w:r w:rsidRPr="00C8391D">
        <w:rPr>
          <w:b/>
          <w:bCs/>
          <w:color w:val="000000"/>
          <w:spacing w:val="-3"/>
          <w:shd w:val="clear" w:color="auto" w:fill="F1F1F1"/>
        </w:rPr>
        <w:t xml:space="preserve"> </w:t>
      </w:r>
      <w:r w:rsidRPr="00C8391D">
        <w:rPr>
          <w:b/>
          <w:bCs/>
          <w:color w:val="000000"/>
          <w:spacing w:val="-2"/>
          <w:shd w:val="clear" w:color="auto" w:fill="F1F1F1"/>
        </w:rPr>
        <w:t>APPLICATIONS</w:t>
      </w:r>
      <w:r w:rsidRPr="00C8391D">
        <w:rPr>
          <w:b/>
          <w:bCs/>
          <w:color w:val="000000"/>
          <w:shd w:val="clear" w:color="auto" w:fill="F1F1F1"/>
        </w:rPr>
        <w:tab/>
      </w:r>
    </w:p>
    <w:p w14:paraId="142907ED" w14:textId="77777777" w:rsidR="00AD1F9B" w:rsidRPr="00C8391D" w:rsidRDefault="00AD1F9B">
      <w:pPr>
        <w:pStyle w:val="BodyText"/>
      </w:pPr>
    </w:p>
    <w:p w14:paraId="0521D0D0" w14:textId="77777777" w:rsidR="00AD1F9B" w:rsidRPr="00C8391D" w:rsidRDefault="00FD5BE7">
      <w:pPr>
        <w:pStyle w:val="BodyText"/>
        <w:ind w:left="132"/>
      </w:pPr>
      <w:r w:rsidRPr="00C8391D">
        <w:t>The</w:t>
      </w:r>
      <w:r w:rsidRPr="00C8391D">
        <w:rPr>
          <w:spacing w:val="-5"/>
        </w:rPr>
        <w:t xml:space="preserve"> </w:t>
      </w:r>
      <w:r w:rsidRPr="00C8391D">
        <w:t>application</w:t>
      </w:r>
      <w:r w:rsidRPr="00C8391D">
        <w:rPr>
          <w:spacing w:val="-3"/>
        </w:rPr>
        <w:t xml:space="preserve"> </w:t>
      </w:r>
      <w:r w:rsidRPr="00C8391D">
        <w:t>to</w:t>
      </w:r>
      <w:r w:rsidRPr="00C8391D">
        <w:rPr>
          <w:spacing w:val="-3"/>
        </w:rPr>
        <w:t xml:space="preserve"> </w:t>
      </w:r>
      <w:r w:rsidRPr="00C8391D">
        <w:t>take</w:t>
      </w:r>
      <w:r w:rsidRPr="00C8391D">
        <w:rPr>
          <w:spacing w:val="-3"/>
        </w:rPr>
        <w:t xml:space="preserve"> </w:t>
      </w:r>
      <w:r w:rsidRPr="00C8391D">
        <w:t>part</w:t>
      </w:r>
      <w:r w:rsidRPr="00C8391D">
        <w:rPr>
          <w:spacing w:val="-6"/>
        </w:rPr>
        <w:t xml:space="preserve"> </w:t>
      </w:r>
      <w:r w:rsidRPr="00C8391D">
        <w:t>in</w:t>
      </w:r>
      <w:r w:rsidRPr="00C8391D">
        <w:rPr>
          <w:spacing w:val="-4"/>
        </w:rPr>
        <w:t xml:space="preserve"> </w:t>
      </w:r>
      <w:r w:rsidRPr="00C8391D">
        <w:t>the</w:t>
      </w:r>
      <w:r w:rsidRPr="00C8391D">
        <w:rPr>
          <w:spacing w:val="-2"/>
        </w:rPr>
        <w:t xml:space="preserve"> </w:t>
      </w:r>
      <w:r w:rsidRPr="00C8391D">
        <w:t>course</w:t>
      </w:r>
      <w:r w:rsidRPr="00C8391D">
        <w:rPr>
          <w:spacing w:val="-5"/>
        </w:rPr>
        <w:t xml:space="preserve"> </w:t>
      </w:r>
      <w:r w:rsidRPr="00C8391D">
        <w:t>must</w:t>
      </w:r>
      <w:r w:rsidRPr="00C8391D">
        <w:rPr>
          <w:spacing w:val="-3"/>
        </w:rPr>
        <w:t xml:space="preserve"> </w:t>
      </w:r>
      <w:r w:rsidRPr="00C8391D">
        <w:t>be</w:t>
      </w:r>
      <w:r w:rsidRPr="00C8391D">
        <w:rPr>
          <w:spacing w:val="-5"/>
        </w:rPr>
        <w:t xml:space="preserve"> </w:t>
      </w:r>
      <w:r w:rsidRPr="00C8391D">
        <w:t>submitted</w:t>
      </w:r>
      <w:r w:rsidRPr="00C8391D">
        <w:rPr>
          <w:spacing w:val="-5"/>
        </w:rPr>
        <w:t xml:space="preserve"> </w:t>
      </w:r>
      <w:r w:rsidRPr="00C8391D">
        <w:t>exclusively</w:t>
      </w:r>
      <w:r w:rsidRPr="00C8391D">
        <w:rPr>
          <w:spacing w:val="-4"/>
        </w:rPr>
        <w:t xml:space="preserve"> </w:t>
      </w:r>
      <w:r w:rsidRPr="00C8391D">
        <w:rPr>
          <w:spacing w:val="-2"/>
        </w:rPr>
        <w:t>electronically.</w:t>
      </w:r>
    </w:p>
    <w:p w14:paraId="7D547A80" w14:textId="14220877" w:rsidR="00AD1F9B" w:rsidRPr="00C8391D" w:rsidRDefault="00FD5BE7">
      <w:pPr>
        <w:pStyle w:val="BodyText"/>
        <w:spacing w:before="1"/>
        <w:ind w:left="132"/>
      </w:pPr>
      <w:r w:rsidRPr="00C8391D">
        <w:t>As</w:t>
      </w:r>
      <w:r w:rsidRPr="00C8391D">
        <w:rPr>
          <w:spacing w:val="-5"/>
        </w:rPr>
        <w:t xml:space="preserve"> </w:t>
      </w:r>
      <w:r w:rsidRPr="00C8391D">
        <w:t>of</w:t>
      </w:r>
      <w:r w:rsidRPr="00C8391D">
        <w:rPr>
          <w:spacing w:val="-4"/>
        </w:rPr>
        <w:t xml:space="preserve"> </w:t>
      </w:r>
      <w:r w:rsidRPr="00C8391D">
        <w:t>15</w:t>
      </w:r>
      <w:r w:rsidRPr="00C8391D">
        <w:rPr>
          <w:spacing w:val="-5"/>
        </w:rPr>
        <w:t xml:space="preserve"> </w:t>
      </w:r>
      <w:r w:rsidRPr="00C8391D">
        <w:t>February</w:t>
      </w:r>
      <w:r w:rsidRPr="00C8391D">
        <w:rPr>
          <w:spacing w:val="-4"/>
        </w:rPr>
        <w:t xml:space="preserve"> </w:t>
      </w:r>
      <w:r w:rsidRPr="00C8391D">
        <w:t>2024,</w:t>
      </w:r>
      <w:r w:rsidRPr="00C8391D">
        <w:rPr>
          <w:spacing w:val="-2"/>
        </w:rPr>
        <w:t xml:space="preserve"> </w:t>
      </w:r>
      <w:r w:rsidRPr="00C8391D">
        <w:t>the</w:t>
      </w:r>
      <w:r w:rsidRPr="00C8391D">
        <w:rPr>
          <w:spacing w:val="-4"/>
        </w:rPr>
        <w:t xml:space="preserve"> </w:t>
      </w:r>
      <w:r w:rsidRPr="00C8391D">
        <w:t>course</w:t>
      </w:r>
      <w:r w:rsidRPr="00C8391D">
        <w:rPr>
          <w:spacing w:val="-4"/>
        </w:rPr>
        <w:t xml:space="preserve"> </w:t>
      </w:r>
      <w:r w:rsidRPr="00C8391D">
        <w:t>application</w:t>
      </w:r>
      <w:r w:rsidRPr="00C8391D">
        <w:rPr>
          <w:spacing w:val="-3"/>
        </w:rPr>
        <w:t xml:space="preserve"> </w:t>
      </w:r>
      <w:r w:rsidRPr="00C8391D">
        <w:t>and</w:t>
      </w:r>
      <w:r w:rsidRPr="00C8391D">
        <w:rPr>
          <w:spacing w:val="-3"/>
        </w:rPr>
        <w:t xml:space="preserve"> </w:t>
      </w:r>
      <w:r w:rsidRPr="00C8391D">
        <w:t>its</w:t>
      </w:r>
      <w:r w:rsidRPr="00C8391D">
        <w:rPr>
          <w:spacing w:val="-7"/>
        </w:rPr>
        <w:t xml:space="preserve"> </w:t>
      </w:r>
      <w:r w:rsidRPr="00C8391D">
        <w:t>annexes</w:t>
      </w:r>
      <w:r w:rsidRPr="00C8391D">
        <w:rPr>
          <w:spacing w:val="-3"/>
        </w:rPr>
        <w:t xml:space="preserve"> </w:t>
      </w:r>
      <w:r w:rsidRPr="00C8391D">
        <w:t>will</w:t>
      </w:r>
      <w:r w:rsidRPr="00C8391D">
        <w:rPr>
          <w:spacing w:val="-4"/>
        </w:rPr>
        <w:t xml:space="preserve"> </w:t>
      </w:r>
      <w:r w:rsidRPr="00C8391D">
        <w:t>be</w:t>
      </w:r>
      <w:r w:rsidRPr="00C8391D">
        <w:rPr>
          <w:spacing w:val="-2"/>
        </w:rPr>
        <w:t xml:space="preserve"> </w:t>
      </w:r>
      <w:r w:rsidRPr="00C8391D">
        <w:t>available</w:t>
      </w:r>
      <w:r w:rsidRPr="00C8391D">
        <w:rPr>
          <w:spacing w:val="-3"/>
        </w:rPr>
        <w:t xml:space="preserve"> </w:t>
      </w:r>
      <w:r w:rsidRPr="00C8391D">
        <w:t xml:space="preserve">at </w:t>
      </w:r>
      <w:hyperlink r:id="rId9" w:history="1">
        <w:r w:rsidR="00C46042" w:rsidRPr="00C8391D">
          <w:rPr>
            <w:rStyle w:val="Hyperlink"/>
            <w:b/>
            <w:bCs/>
            <w:spacing w:val="-2"/>
          </w:rPr>
          <w:t>https://www.ucg.ac.me/ma</w:t>
        </w:r>
      </w:hyperlink>
      <w:r w:rsidR="00C46042" w:rsidRPr="00C8391D">
        <w:rPr>
          <w:b/>
          <w:bCs/>
          <w:spacing w:val="-2"/>
        </w:rPr>
        <w:t xml:space="preserve"> </w:t>
      </w:r>
    </w:p>
    <w:p w14:paraId="2CEC7085" w14:textId="77777777" w:rsidR="00AD1F9B" w:rsidRPr="00C8391D" w:rsidRDefault="00AD1F9B">
      <w:pPr>
        <w:pStyle w:val="BodyText"/>
      </w:pPr>
    </w:p>
    <w:p w14:paraId="05A56713" w14:textId="77777777" w:rsidR="00AD1F9B" w:rsidRPr="00C8391D" w:rsidRDefault="00FD5BE7">
      <w:pPr>
        <w:pStyle w:val="BodyText"/>
        <w:spacing w:before="1"/>
        <w:ind w:left="132"/>
      </w:pPr>
      <w:r w:rsidRPr="00C8391D">
        <w:t>The</w:t>
      </w:r>
      <w:r w:rsidRPr="00C8391D">
        <w:rPr>
          <w:spacing w:val="31"/>
        </w:rPr>
        <w:t xml:space="preserve"> </w:t>
      </w:r>
      <w:r w:rsidRPr="00C8391D">
        <w:t>application</w:t>
      </w:r>
      <w:r w:rsidRPr="00C8391D">
        <w:rPr>
          <w:spacing w:val="30"/>
        </w:rPr>
        <w:t xml:space="preserve"> </w:t>
      </w:r>
      <w:r w:rsidRPr="00C8391D">
        <w:t>is</w:t>
      </w:r>
      <w:r w:rsidRPr="00C8391D">
        <w:rPr>
          <w:spacing w:val="30"/>
        </w:rPr>
        <w:t xml:space="preserve"> </w:t>
      </w:r>
      <w:r w:rsidRPr="00C8391D">
        <w:t>considered</w:t>
      </w:r>
      <w:r w:rsidRPr="00C8391D">
        <w:rPr>
          <w:spacing w:val="30"/>
        </w:rPr>
        <w:t xml:space="preserve"> </w:t>
      </w:r>
      <w:r w:rsidRPr="00C8391D">
        <w:t>admissible</w:t>
      </w:r>
      <w:r w:rsidRPr="00C8391D">
        <w:rPr>
          <w:spacing w:val="30"/>
        </w:rPr>
        <w:t xml:space="preserve"> </w:t>
      </w:r>
      <w:r w:rsidRPr="00C8391D">
        <w:t>if</w:t>
      </w:r>
      <w:r w:rsidRPr="00C8391D">
        <w:rPr>
          <w:spacing w:val="30"/>
        </w:rPr>
        <w:t xml:space="preserve"> </w:t>
      </w:r>
      <w:r w:rsidRPr="00C8391D">
        <w:t>it</w:t>
      </w:r>
      <w:r w:rsidRPr="00C8391D">
        <w:rPr>
          <w:spacing w:val="29"/>
        </w:rPr>
        <w:t xml:space="preserve"> </w:t>
      </w:r>
      <w:r w:rsidRPr="00C8391D">
        <w:t>is</w:t>
      </w:r>
      <w:r w:rsidRPr="00C8391D">
        <w:rPr>
          <w:spacing w:val="30"/>
        </w:rPr>
        <w:t xml:space="preserve"> </w:t>
      </w:r>
      <w:r w:rsidRPr="00C8391D">
        <w:t>complete</w:t>
      </w:r>
      <w:r w:rsidRPr="00C8391D">
        <w:rPr>
          <w:spacing w:val="30"/>
        </w:rPr>
        <w:t xml:space="preserve"> </w:t>
      </w:r>
      <w:r w:rsidRPr="00C8391D">
        <w:t>with</w:t>
      </w:r>
      <w:r w:rsidRPr="00C8391D">
        <w:rPr>
          <w:spacing w:val="29"/>
        </w:rPr>
        <w:t xml:space="preserve"> </w:t>
      </w:r>
      <w:r w:rsidRPr="00C8391D">
        <w:t>the</w:t>
      </w:r>
      <w:r w:rsidRPr="00C8391D">
        <w:rPr>
          <w:spacing w:val="31"/>
        </w:rPr>
        <w:t xml:space="preserve"> </w:t>
      </w:r>
      <w:r w:rsidRPr="00C8391D">
        <w:t>Application</w:t>
      </w:r>
      <w:r w:rsidRPr="00C8391D">
        <w:rPr>
          <w:spacing w:val="30"/>
        </w:rPr>
        <w:t xml:space="preserve"> </w:t>
      </w:r>
      <w:r w:rsidRPr="00C8391D">
        <w:t>Form,</w:t>
      </w:r>
      <w:r w:rsidRPr="00C8391D">
        <w:rPr>
          <w:spacing w:val="30"/>
        </w:rPr>
        <w:t xml:space="preserve"> </w:t>
      </w:r>
      <w:r w:rsidRPr="00C8391D">
        <w:t>duly</w:t>
      </w:r>
      <w:r w:rsidRPr="00C8391D">
        <w:rPr>
          <w:spacing w:val="30"/>
        </w:rPr>
        <w:t xml:space="preserve"> </w:t>
      </w:r>
      <w:r w:rsidRPr="00C8391D">
        <w:t>completed</w:t>
      </w:r>
      <w:r w:rsidRPr="00C8391D">
        <w:rPr>
          <w:spacing w:val="30"/>
        </w:rPr>
        <w:t xml:space="preserve"> </w:t>
      </w:r>
      <w:r w:rsidRPr="00C8391D">
        <w:t>and accompanied, under penalty of exclusion, by the following documents</w:t>
      </w:r>
    </w:p>
    <w:p w14:paraId="357005B1" w14:textId="77777777" w:rsidR="00AD1F9B" w:rsidRPr="00C8391D" w:rsidRDefault="00FD5BE7">
      <w:pPr>
        <w:pStyle w:val="ListParagraph"/>
        <w:numPr>
          <w:ilvl w:val="1"/>
          <w:numId w:val="6"/>
        </w:numPr>
        <w:tabs>
          <w:tab w:val="left" w:pos="902"/>
        </w:tabs>
        <w:spacing w:before="267"/>
        <w:ind w:left="902" w:hanging="359"/>
        <w:jc w:val="both"/>
      </w:pPr>
      <w:r w:rsidRPr="00C8391D">
        <w:t>Valid</w:t>
      </w:r>
      <w:r w:rsidRPr="00C8391D">
        <w:rPr>
          <w:spacing w:val="-5"/>
        </w:rPr>
        <w:t xml:space="preserve"> </w:t>
      </w:r>
      <w:r w:rsidRPr="00C8391D">
        <w:t>identity</w:t>
      </w:r>
      <w:r w:rsidRPr="00C8391D">
        <w:rPr>
          <w:spacing w:val="-2"/>
        </w:rPr>
        <w:t xml:space="preserve"> document.</w:t>
      </w:r>
    </w:p>
    <w:p w14:paraId="25971D36" w14:textId="77777777" w:rsidR="00AD1F9B" w:rsidRPr="00C8391D" w:rsidRDefault="00FD5BE7">
      <w:pPr>
        <w:pStyle w:val="ListParagraph"/>
        <w:numPr>
          <w:ilvl w:val="1"/>
          <w:numId w:val="6"/>
        </w:numPr>
        <w:tabs>
          <w:tab w:val="left" w:pos="902"/>
        </w:tabs>
        <w:ind w:left="902" w:hanging="359"/>
        <w:jc w:val="both"/>
      </w:pPr>
      <w:r w:rsidRPr="00C8391D">
        <w:t>Curriculum</w:t>
      </w:r>
      <w:r w:rsidRPr="00C8391D">
        <w:rPr>
          <w:spacing w:val="-4"/>
        </w:rPr>
        <w:t xml:space="preserve"> </w:t>
      </w:r>
      <w:r w:rsidRPr="00C8391D">
        <w:t>Vitae</w:t>
      </w:r>
      <w:r w:rsidRPr="00C8391D">
        <w:rPr>
          <w:spacing w:val="-3"/>
        </w:rPr>
        <w:t xml:space="preserve"> </w:t>
      </w:r>
      <w:r w:rsidRPr="00C8391D">
        <w:t>in</w:t>
      </w:r>
      <w:r w:rsidRPr="00C8391D">
        <w:rPr>
          <w:spacing w:val="-4"/>
        </w:rPr>
        <w:t xml:space="preserve"> </w:t>
      </w:r>
      <w:r w:rsidRPr="00C8391D">
        <w:t>European</w:t>
      </w:r>
      <w:r w:rsidRPr="00C8391D">
        <w:rPr>
          <w:spacing w:val="-2"/>
        </w:rPr>
        <w:t xml:space="preserve"> format.</w:t>
      </w:r>
    </w:p>
    <w:p w14:paraId="31486627" w14:textId="6291A164" w:rsidR="00AD1F9B" w:rsidRPr="00C8391D" w:rsidRDefault="00C46042">
      <w:pPr>
        <w:pStyle w:val="ListParagraph"/>
        <w:numPr>
          <w:ilvl w:val="1"/>
          <w:numId w:val="6"/>
        </w:numPr>
        <w:tabs>
          <w:tab w:val="left" w:pos="903"/>
        </w:tabs>
        <w:spacing w:before="1"/>
        <w:ind w:left="903" w:right="391"/>
        <w:jc w:val="both"/>
      </w:pPr>
      <w:r w:rsidRPr="00C8391D">
        <w:t xml:space="preserve">Motivational letter - </w:t>
      </w:r>
      <w:r w:rsidR="00FD5BE7" w:rsidRPr="00C8391D">
        <w:t>short</w:t>
      </w:r>
      <w:r w:rsidR="00FD5BE7" w:rsidRPr="00C8391D">
        <w:rPr>
          <w:spacing w:val="-1"/>
        </w:rPr>
        <w:t xml:space="preserve"> </w:t>
      </w:r>
      <w:r w:rsidR="00FD5BE7" w:rsidRPr="00C8391D">
        <w:t>text</w:t>
      </w:r>
      <w:r w:rsidR="00FD5BE7" w:rsidRPr="00C8391D">
        <w:rPr>
          <w:spacing w:val="-1"/>
        </w:rPr>
        <w:t xml:space="preserve"> </w:t>
      </w:r>
      <w:r w:rsidR="00FD5BE7" w:rsidRPr="00C8391D">
        <w:t>in English (minimum 300</w:t>
      </w:r>
      <w:r w:rsidR="00FD5BE7" w:rsidRPr="00C8391D">
        <w:rPr>
          <w:spacing w:val="-1"/>
        </w:rPr>
        <w:t xml:space="preserve"> </w:t>
      </w:r>
      <w:r w:rsidR="00FD5BE7" w:rsidRPr="00C8391D">
        <w:t>words) explaining</w:t>
      </w:r>
      <w:r w:rsidR="00FD5BE7" w:rsidRPr="00C8391D">
        <w:rPr>
          <w:spacing w:val="-2"/>
        </w:rPr>
        <w:t xml:space="preserve"> </w:t>
      </w:r>
      <w:r w:rsidR="00FD5BE7" w:rsidRPr="00C8391D">
        <w:t>why the applicant</w:t>
      </w:r>
      <w:r w:rsidR="00FD5BE7" w:rsidRPr="00C8391D">
        <w:rPr>
          <w:spacing w:val="-1"/>
        </w:rPr>
        <w:t xml:space="preserve"> </w:t>
      </w:r>
      <w:r w:rsidR="00FD5BE7" w:rsidRPr="00C8391D">
        <w:t xml:space="preserve">intends to participate in the </w:t>
      </w:r>
      <w:r w:rsidR="00FD5BE7" w:rsidRPr="00C8391D">
        <w:rPr>
          <w:spacing w:val="-2"/>
        </w:rPr>
        <w:t>course.</w:t>
      </w:r>
    </w:p>
    <w:p w14:paraId="4183AF39" w14:textId="77777777" w:rsidR="00AD1F9B" w:rsidRPr="00C8391D" w:rsidRDefault="00FD5BE7">
      <w:pPr>
        <w:pStyle w:val="ListParagraph"/>
        <w:numPr>
          <w:ilvl w:val="1"/>
          <w:numId w:val="6"/>
        </w:numPr>
        <w:tabs>
          <w:tab w:val="left" w:pos="853"/>
        </w:tabs>
        <w:spacing w:before="1"/>
        <w:ind w:right="394"/>
        <w:jc w:val="both"/>
      </w:pPr>
      <w:r w:rsidRPr="00C8391D">
        <w:rPr>
          <w:spacing w:val="-2"/>
        </w:rPr>
        <w:t>Self-declaration of the level</w:t>
      </w:r>
      <w:r w:rsidRPr="00C8391D">
        <w:rPr>
          <w:spacing w:val="-7"/>
        </w:rPr>
        <w:t xml:space="preserve"> </w:t>
      </w:r>
      <w:r w:rsidRPr="00C8391D">
        <w:rPr>
          <w:spacing w:val="-2"/>
        </w:rPr>
        <w:t>of</w:t>
      </w:r>
      <w:r w:rsidRPr="00C8391D">
        <w:rPr>
          <w:spacing w:val="-4"/>
        </w:rPr>
        <w:t xml:space="preserve"> </w:t>
      </w:r>
      <w:r w:rsidRPr="00C8391D">
        <w:rPr>
          <w:spacing w:val="-2"/>
        </w:rPr>
        <w:t>knowledge of English</w:t>
      </w:r>
      <w:r w:rsidRPr="00C8391D">
        <w:rPr>
          <w:spacing w:val="-5"/>
        </w:rPr>
        <w:t xml:space="preserve"> </w:t>
      </w:r>
      <w:r w:rsidRPr="00C8391D">
        <w:rPr>
          <w:spacing w:val="-2"/>
        </w:rPr>
        <w:t>language B1 of the</w:t>
      </w:r>
      <w:r w:rsidRPr="00C8391D">
        <w:rPr>
          <w:spacing w:val="-4"/>
        </w:rPr>
        <w:t xml:space="preserve"> </w:t>
      </w:r>
      <w:r w:rsidRPr="00C8391D">
        <w:rPr>
          <w:spacing w:val="-2"/>
        </w:rPr>
        <w:t>Common</w:t>
      </w:r>
      <w:r w:rsidRPr="00C8391D">
        <w:rPr>
          <w:spacing w:val="-5"/>
        </w:rPr>
        <w:t xml:space="preserve"> </w:t>
      </w:r>
      <w:r w:rsidRPr="00C8391D">
        <w:rPr>
          <w:spacing w:val="-2"/>
        </w:rPr>
        <w:t>European</w:t>
      </w:r>
      <w:r w:rsidRPr="00C8391D">
        <w:rPr>
          <w:spacing w:val="-5"/>
        </w:rPr>
        <w:t xml:space="preserve"> </w:t>
      </w:r>
      <w:r w:rsidRPr="00C8391D">
        <w:rPr>
          <w:spacing w:val="-2"/>
        </w:rPr>
        <w:t xml:space="preserve">Framework </w:t>
      </w:r>
      <w:r w:rsidRPr="00C8391D">
        <w:t>of Reference for Languages, demonstrable by means of language certificates or equivalent qualifications or self-declaration.</w:t>
      </w:r>
    </w:p>
    <w:p w14:paraId="73E5FB5D" w14:textId="289D769A" w:rsidR="00AD1F9B" w:rsidRPr="00C8391D" w:rsidRDefault="00FD5BE7">
      <w:pPr>
        <w:pStyle w:val="BodyText"/>
        <w:spacing w:before="267"/>
        <w:ind w:left="132" w:right="292"/>
      </w:pPr>
      <w:r w:rsidRPr="00C8391D">
        <w:t xml:space="preserve">Applications may be sent to the e-mail </w:t>
      </w:r>
      <w:r w:rsidR="00C46042" w:rsidRPr="00C8391D">
        <w:rPr>
          <w:spacing w:val="-2"/>
        </w:rPr>
        <w:t>ma@ucg.ac.me</w:t>
      </w:r>
      <w:r w:rsidR="00C46042" w:rsidRPr="00C8391D">
        <w:t xml:space="preserve"> </w:t>
      </w:r>
      <w:r w:rsidRPr="00C8391D">
        <w:t>starting at 16:00 on 15/02/2024 and must be received no later than 16:00 on 02/05/2024.</w:t>
      </w:r>
    </w:p>
    <w:p w14:paraId="58E920EF" w14:textId="77777777" w:rsidR="00AD1F9B" w:rsidRPr="00C8391D" w:rsidRDefault="00AD1F9B">
      <w:pPr>
        <w:pStyle w:val="BodyText"/>
        <w:spacing w:before="1"/>
      </w:pPr>
    </w:p>
    <w:p w14:paraId="02A15E4C" w14:textId="367AD757" w:rsidR="00AD1F9B" w:rsidRPr="00C8391D" w:rsidRDefault="00FD5BE7">
      <w:pPr>
        <w:pStyle w:val="BodyText"/>
        <w:ind w:left="132" w:right="250"/>
      </w:pPr>
      <w:r w:rsidRPr="00C8391D">
        <w:t xml:space="preserve">Clarifications may be requested no later than ten days before the closing date of the call for applications by writing to the e-mail address </w:t>
      </w:r>
      <w:hyperlink r:id="rId10">
        <w:r w:rsidR="00C46042" w:rsidRPr="00C8391D">
          <w:rPr>
            <w:spacing w:val="-2"/>
          </w:rPr>
          <w:t xml:space="preserve"> ma@ucg.ac.me</w:t>
        </w:r>
        <w:r w:rsidRPr="00C8391D">
          <w:t>.</w:t>
        </w:r>
      </w:hyperlink>
    </w:p>
    <w:p w14:paraId="03AB4B8D" w14:textId="34DBC216" w:rsidR="00AD1F9B" w:rsidRPr="00C8391D" w:rsidRDefault="00FD5BE7">
      <w:pPr>
        <w:pStyle w:val="BodyText"/>
        <w:spacing w:before="1"/>
        <w:ind w:left="132"/>
      </w:pPr>
      <w:r w:rsidRPr="00C8391D">
        <w:t>General notices concerning this Call for Proposals as well as answers to frequently asked questions will be</w:t>
      </w:r>
      <w:r w:rsidRPr="00C8391D">
        <w:rPr>
          <w:spacing w:val="80"/>
        </w:rPr>
        <w:t xml:space="preserve"> </w:t>
      </w:r>
      <w:r w:rsidRPr="00C8391D">
        <w:t xml:space="preserve">published in the form of FAQs on the </w:t>
      </w:r>
      <w:hyperlink r:id="rId11" w:history="1">
        <w:r w:rsidR="00C46042" w:rsidRPr="00C8391D">
          <w:rPr>
            <w:rStyle w:val="Hyperlink"/>
            <w:b/>
            <w:bCs/>
            <w:spacing w:val="-2"/>
          </w:rPr>
          <w:t>https://www.ucg.ac.me/ma</w:t>
        </w:r>
      </w:hyperlink>
      <w:r w:rsidR="00C46042" w:rsidRPr="00C8391D">
        <w:rPr>
          <w:b/>
          <w:bCs/>
          <w:spacing w:val="-2"/>
        </w:rPr>
        <w:t xml:space="preserve"> </w:t>
      </w:r>
      <w:r w:rsidRPr="00C8391D">
        <w:t>website.</w:t>
      </w:r>
    </w:p>
    <w:p w14:paraId="5D7E0DB4" w14:textId="77777777" w:rsidR="00AD1F9B" w:rsidRPr="00C8391D" w:rsidRDefault="00AD1F9B">
      <w:pPr>
        <w:sectPr w:rsidR="00AD1F9B" w:rsidRPr="00C8391D" w:rsidSect="00683BC3">
          <w:pgSz w:w="11910" w:h="16840"/>
          <w:pgMar w:top="1680" w:right="740" w:bottom="1460" w:left="1000" w:header="446" w:footer="1273" w:gutter="0"/>
          <w:cols w:space="720"/>
        </w:sectPr>
      </w:pPr>
    </w:p>
    <w:p w14:paraId="47E0AD0A" w14:textId="3D44757C" w:rsidR="00AD1F9B" w:rsidRPr="00C8391D" w:rsidRDefault="00FD5BE7">
      <w:pPr>
        <w:pStyle w:val="BodyText"/>
        <w:tabs>
          <w:tab w:val="left" w:pos="9801"/>
        </w:tabs>
        <w:spacing w:before="90"/>
        <w:ind w:left="104"/>
        <w:jc w:val="both"/>
        <w:rPr>
          <w:b/>
          <w:bCs/>
        </w:rPr>
      </w:pPr>
      <w:r w:rsidRPr="00C8391D">
        <w:rPr>
          <w:color w:val="000000"/>
          <w:spacing w:val="-22"/>
          <w:shd w:val="clear" w:color="auto" w:fill="F1F1F1"/>
        </w:rPr>
        <w:lastRenderedPageBreak/>
        <w:t xml:space="preserve"> </w:t>
      </w:r>
      <w:r w:rsidR="00A66755" w:rsidRPr="00C8391D">
        <w:rPr>
          <w:b/>
          <w:bCs/>
          <w:color w:val="000000"/>
          <w:shd w:val="clear" w:color="auto" w:fill="F1F1F1"/>
        </w:rPr>
        <w:t>ARTICLE</w:t>
      </w:r>
      <w:r w:rsidR="00A66755" w:rsidRPr="00C8391D">
        <w:rPr>
          <w:b/>
          <w:bCs/>
          <w:color w:val="000000"/>
          <w:spacing w:val="-2"/>
          <w:shd w:val="clear" w:color="auto" w:fill="F1F1F1"/>
        </w:rPr>
        <w:t xml:space="preserve"> </w:t>
      </w:r>
      <w:r w:rsidR="00A66755" w:rsidRPr="00C8391D">
        <w:rPr>
          <w:b/>
          <w:bCs/>
          <w:color w:val="000000"/>
          <w:shd w:val="clear" w:color="auto" w:fill="F1F1F1"/>
        </w:rPr>
        <w:t>4</w:t>
      </w:r>
      <w:r w:rsidR="00A66755" w:rsidRPr="00C8391D">
        <w:rPr>
          <w:b/>
          <w:bCs/>
          <w:color w:val="000000"/>
          <w:spacing w:val="-1"/>
          <w:shd w:val="clear" w:color="auto" w:fill="F1F1F1"/>
        </w:rPr>
        <w:t xml:space="preserve"> </w:t>
      </w:r>
      <w:r w:rsidRPr="00C8391D">
        <w:rPr>
          <w:b/>
          <w:bCs/>
          <w:color w:val="000000"/>
          <w:shd w:val="clear" w:color="auto" w:fill="F1F1F1"/>
        </w:rPr>
        <w:t>-</w:t>
      </w:r>
      <w:r w:rsidRPr="00C8391D">
        <w:rPr>
          <w:b/>
          <w:bCs/>
          <w:color w:val="000000"/>
          <w:spacing w:val="-2"/>
          <w:shd w:val="clear" w:color="auto" w:fill="F1F1F1"/>
        </w:rPr>
        <w:t xml:space="preserve"> </w:t>
      </w:r>
      <w:r w:rsidRPr="00C8391D">
        <w:rPr>
          <w:b/>
          <w:bCs/>
          <w:color w:val="000000"/>
          <w:shd w:val="clear" w:color="auto" w:fill="F1F1F1"/>
        </w:rPr>
        <w:t>ADMISSION</w:t>
      </w:r>
      <w:r w:rsidRPr="00C8391D">
        <w:rPr>
          <w:b/>
          <w:bCs/>
          <w:color w:val="000000"/>
          <w:spacing w:val="-1"/>
          <w:shd w:val="clear" w:color="auto" w:fill="F1F1F1"/>
        </w:rPr>
        <w:t xml:space="preserve"> </w:t>
      </w:r>
      <w:r w:rsidRPr="00C8391D">
        <w:rPr>
          <w:b/>
          <w:bCs/>
          <w:color w:val="000000"/>
          <w:shd w:val="clear" w:color="auto" w:fill="F1F1F1"/>
        </w:rPr>
        <w:t>OF</w:t>
      </w:r>
      <w:r w:rsidRPr="00C8391D">
        <w:rPr>
          <w:b/>
          <w:bCs/>
          <w:color w:val="000000"/>
          <w:spacing w:val="-2"/>
          <w:shd w:val="clear" w:color="auto" w:fill="F1F1F1"/>
        </w:rPr>
        <w:t xml:space="preserve"> CANDIDATES</w:t>
      </w:r>
      <w:r w:rsidRPr="00C8391D">
        <w:rPr>
          <w:b/>
          <w:bCs/>
          <w:color w:val="000000"/>
          <w:shd w:val="clear" w:color="auto" w:fill="F1F1F1"/>
        </w:rPr>
        <w:tab/>
      </w:r>
    </w:p>
    <w:p w14:paraId="115B3074" w14:textId="77777777" w:rsidR="00AD1F9B" w:rsidRPr="00C8391D" w:rsidRDefault="00AD1F9B">
      <w:pPr>
        <w:pStyle w:val="BodyText"/>
        <w:spacing w:before="1"/>
      </w:pPr>
    </w:p>
    <w:p w14:paraId="725E811E" w14:textId="77777777" w:rsidR="00AD1F9B" w:rsidRPr="00C8391D" w:rsidRDefault="00FD5BE7">
      <w:pPr>
        <w:pStyle w:val="BodyText"/>
        <w:ind w:left="132" w:right="397"/>
        <w:jc w:val="both"/>
      </w:pPr>
      <w:r w:rsidRPr="00C8391D">
        <w:t>Verification of the requirements, verification of the applications and their annexes will be carried out by a special Evaluation Committee as follows:</w:t>
      </w:r>
    </w:p>
    <w:p w14:paraId="2E8C57D5" w14:textId="5207EDF7" w:rsidR="00AD1F9B" w:rsidRPr="00C8391D" w:rsidRDefault="00FD5BE7">
      <w:pPr>
        <w:pStyle w:val="BodyText"/>
        <w:ind w:left="132" w:right="400"/>
        <w:jc w:val="both"/>
      </w:pPr>
      <w:r w:rsidRPr="00C8391D">
        <w:t xml:space="preserve">In the event of a number of applications for admission equal to or less than the 10 available places, a list of those eligible for the course will be drawn up (published on the website </w:t>
      </w:r>
      <w:hyperlink r:id="rId12" w:history="1">
        <w:r w:rsidR="00C46042" w:rsidRPr="00C8391D">
          <w:rPr>
            <w:rStyle w:val="Hyperlink"/>
            <w:b/>
            <w:bCs/>
            <w:spacing w:val="-2"/>
          </w:rPr>
          <w:t>https://www.ucg.ac.me/ma</w:t>
        </w:r>
      </w:hyperlink>
      <w:r w:rsidRPr="00C8391D">
        <w:t>.it as a notification).</w:t>
      </w:r>
    </w:p>
    <w:p w14:paraId="59124AA3" w14:textId="78850D9B" w:rsidR="00AD1F9B" w:rsidRPr="00C8391D" w:rsidRDefault="00FD5BE7">
      <w:pPr>
        <w:pStyle w:val="BodyText"/>
        <w:spacing w:before="1"/>
        <w:ind w:left="132" w:right="393"/>
        <w:jc w:val="both"/>
      </w:pPr>
      <w:r w:rsidRPr="00C8391D">
        <w:t>If</w:t>
      </w:r>
      <w:r w:rsidRPr="00C8391D">
        <w:rPr>
          <w:spacing w:val="-4"/>
        </w:rPr>
        <w:t xml:space="preserve"> </w:t>
      </w:r>
      <w:r w:rsidRPr="00C8391D">
        <w:t>the</w:t>
      </w:r>
      <w:r w:rsidRPr="00C8391D">
        <w:rPr>
          <w:spacing w:val="-3"/>
        </w:rPr>
        <w:t xml:space="preserve"> </w:t>
      </w:r>
      <w:r w:rsidRPr="00C8391D">
        <w:t>number</w:t>
      </w:r>
      <w:r w:rsidRPr="00C8391D">
        <w:rPr>
          <w:spacing w:val="-4"/>
        </w:rPr>
        <w:t xml:space="preserve"> </w:t>
      </w:r>
      <w:r w:rsidRPr="00C8391D">
        <w:t>of</w:t>
      </w:r>
      <w:r w:rsidRPr="00C8391D">
        <w:rPr>
          <w:spacing w:val="-3"/>
        </w:rPr>
        <w:t xml:space="preserve"> </w:t>
      </w:r>
      <w:r w:rsidRPr="00C8391D">
        <w:t>applications</w:t>
      </w:r>
      <w:r w:rsidRPr="00C8391D">
        <w:rPr>
          <w:spacing w:val="-3"/>
        </w:rPr>
        <w:t xml:space="preserve"> </w:t>
      </w:r>
      <w:r w:rsidRPr="00C8391D">
        <w:t>for</w:t>
      </w:r>
      <w:r w:rsidRPr="00C8391D">
        <w:rPr>
          <w:spacing w:val="-1"/>
        </w:rPr>
        <w:t xml:space="preserve"> </w:t>
      </w:r>
      <w:r w:rsidRPr="00C8391D">
        <w:t>admission</w:t>
      </w:r>
      <w:r w:rsidRPr="00C8391D">
        <w:rPr>
          <w:spacing w:val="-4"/>
        </w:rPr>
        <w:t xml:space="preserve"> </w:t>
      </w:r>
      <w:r w:rsidRPr="00C8391D">
        <w:t>exceeds</w:t>
      </w:r>
      <w:r w:rsidRPr="00C8391D">
        <w:rPr>
          <w:spacing w:val="-3"/>
        </w:rPr>
        <w:t xml:space="preserve"> </w:t>
      </w:r>
      <w:r w:rsidRPr="00C8391D">
        <w:t>the</w:t>
      </w:r>
      <w:r w:rsidRPr="00C8391D">
        <w:rPr>
          <w:spacing w:val="-3"/>
        </w:rPr>
        <w:t xml:space="preserve"> </w:t>
      </w:r>
      <w:r w:rsidRPr="00C8391D">
        <w:t>10</w:t>
      </w:r>
      <w:r w:rsidRPr="00C8391D">
        <w:rPr>
          <w:spacing w:val="-4"/>
        </w:rPr>
        <w:t xml:space="preserve"> </w:t>
      </w:r>
      <w:r w:rsidRPr="00C8391D">
        <w:t>available</w:t>
      </w:r>
      <w:r w:rsidRPr="00C8391D">
        <w:rPr>
          <w:spacing w:val="-4"/>
        </w:rPr>
        <w:t xml:space="preserve"> </w:t>
      </w:r>
      <w:r w:rsidRPr="00C8391D">
        <w:t>places,</w:t>
      </w:r>
      <w:r w:rsidRPr="00C8391D">
        <w:rPr>
          <w:spacing w:val="-1"/>
        </w:rPr>
        <w:t xml:space="preserve"> </w:t>
      </w:r>
      <w:r w:rsidRPr="00C8391D">
        <w:t>the</w:t>
      </w:r>
      <w:r w:rsidRPr="00C8391D">
        <w:rPr>
          <w:spacing w:val="-3"/>
        </w:rPr>
        <w:t xml:space="preserve"> </w:t>
      </w:r>
      <w:r w:rsidRPr="00C8391D">
        <w:t>selection</w:t>
      </w:r>
      <w:r w:rsidRPr="00C8391D">
        <w:rPr>
          <w:spacing w:val="-1"/>
        </w:rPr>
        <w:t xml:space="preserve"> </w:t>
      </w:r>
      <w:r w:rsidRPr="00C8391D">
        <w:t>will</w:t>
      </w:r>
      <w:r w:rsidRPr="00C8391D">
        <w:rPr>
          <w:spacing w:val="-3"/>
        </w:rPr>
        <w:t xml:space="preserve"> </w:t>
      </w:r>
      <w:r w:rsidRPr="00C8391D">
        <w:t>be</w:t>
      </w:r>
      <w:r w:rsidRPr="00C8391D">
        <w:rPr>
          <w:spacing w:val="-3"/>
        </w:rPr>
        <w:t xml:space="preserve"> </w:t>
      </w:r>
      <w:r w:rsidRPr="00C8391D">
        <w:t>made</w:t>
      </w:r>
      <w:r w:rsidRPr="00C8391D">
        <w:rPr>
          <w:spacing w:val="-3"/>
        </w:rPr>
        <w:t xml:space="preserve"> </w:t>
      </w:r>
      <w:r w:rsidRPr="00C8391D">
        <w:t>on</w:t>
      </w:r>
      <w:r w:rsidRPr="00C8391D">
        <w:rPr>
          <w:spacing w:val="-4"/>
        </w:rPr>
        <w:t xml:space="preserve"> </w:t>
      </w:r>
      <w:r w:rsidRPr="00C8391D">
        <w:t>the basis</w:t>
      </w:r>
      <w:r w:rsidRPr="00C8391D">
        <w:rPr>
          <w:spacing w:val="-4"/>
        </w:rPr>
        <w:t xml:space="preserve"> </w:t>
      </w:r>
      <w:r w:rsidRPr="00C8391D">
        <w:t>of</w:t>
      </w:r>
      <w:r w:rsidRPr="00C8391D">
        <w:rPr>
          <w:spacing w:val="-6"/>
        </w:rPr>
        <w:t xml:space="preserve"> </w:t>
      </w:r>
      <w:r w:rsidRPr="00C8391D">
        <w:t>each</w:t>
      </w:r>
      <w:r w:rsidRPr="00C8391D">
        <w:rPr>
          <w:spacing w:val="-4"/>
        </w:rPr>
        <w:t xml:space="preserve"> </w:t>
      </w:r>
      <w:r w:rsidRPr="00C8391D">
        <w:t>person's</w:t>
      </w:r>
      <w:r w:rsidRPr="00C8391D">
        <w:rPr>
          <w:spacing w:val="-6"/>
        </w:rPr>
        <w:t xml:space="preserve"> </w:t>
      </w:r>
      <w:r w:rsidRPr="00C8391D">
        <w:t>education</w:t>
      </w:r>
      <w:r w:rsidRPr="00C8391D">
        <w:rPr>
          <w:spacing w:val="-4"/>
        </w:rPr>
        <w:t xml:space="preserve"> </w:t>
      </w:r>
      <w:r w:rsidRPr="00C8391D">
        <w:t>and</w:t>
      </w:r>
      <w:r w:rsidRPr="00C8391D">
        <w:rPr>
          <w:spacing w:val="-4"/>
        </w:rPr>
        <w:t xml:space="preserve"> </w:t>
      </w:r>
      <w:r w:rsidRPr="00C8391D">
        <w:t>experience.</w:t>
      </w:r>
      <w:r w:rsidRPr="00C8391D">
        <w:rPr>
          <w:spacing w:val="-3"/>
        </w:rPr>
        <w:t xml:space="preserve"> </w:t>
      </w:r>
      <w:r w:rsidRPr="00C8391D">
        <w:t>The</w:t>
      </w:r>
      <w:r w:rsidRPr="00C8391D">
        <w:rPr>
          <w:spacing w:val="-5"/>
        </w:rPr>
        <w:t xml:space="preserve"> </w:t>
      </w:r>
      <w:r w:rsidRPr="00C8391D">
        <w:t>Evaluation</w:t>
      </w:r>
      <w:r w:rsidRPr="00C8391D">
        <w:rPr>
          <w:spacing w:val="-4"/>
        </w:rPr>
        <w:t xml:space="preserve"> </w:t>
      </w:r>
      <w:r w:rsidRPr="00C8391D">
        <w:t>Committee</w:t>
      </w:r>
      <w:r w:rsidRPr="00C8391D">
        <w:rPr>
          <w:spacing w:val="-3"/>
        </w:rPr>
        <w:t xml:space="preserve"> </w:t>
      </w:r>
      <w:r w:rsidRPr="00C8391D">
        <w:t>will</w:t>
      </w:r>
      <w:r w:rsidRPr="00C8391D">
        <w:rPr>
          <w:spacing w:val="-5"/>
        </w:rPr>
        <w:t xml:space="preserve"> </w:t>
      </w:r>
      <w:r w:rsidRPr="00C8391D">
        <w:t>draw</w:t>
      </w:r>
      <w:r w:rsidRPr="00C8391D">
        <w:rPr>
          <w:spacing w:val="-5"/>
        </w:rPr>
        <w:t xml:space="preserve"> </w:t>
      </w:r>
      <w:r w:rsidRPr="00C8391D">
        <w:t>up</w:t>
      </w:r>
      <w:r w:rsidRPr="00C8391D">
        <w:rPr>
          <w:spacing w:val="-4"/>
        </w:rPr>
        <w:t xml:space="preserve"> </w:t>
      </w:r>
      <w:r w:rsidRPr="00C8391D">
        <w:t>the</w:t>
      </w:r>
      <w:r w:rsidRPr="00C8391D">
        <w:rPr>
          <w:spacing w:val="-3"/>
        </w:rPr>
        <w:t xml:space="preserve"> </w:t>
      </w:r>
      <w:r w:rsidRPr="00C8391D">
        <w:t>list</w:t>
      </w:r>
      <w:r w:rsidRPr="00C8391D">
        <w:rPr>
          <w:spacing w:val="-5"/>
        </w:rPr>
        <w:t xml:space="preserve"> </w:t>
      </w:r>
      <w:r w:rsidRPr="00C8391D">
        <w:t>of</w:t>
      </w:r>
      <w:r w:rsidRPr="00C8391D">
        <w:rPr>
          <w:spacing w:val="-5"/>
        </w:rPr>
        <w:t xml:space="preserve"> </w:t>
      </w:r>
      <w:r w:rsidRPr="00C8391D">
        <w:t xml:space="preserve">successful candidates published on the website </w:t>
      </w:r>
      <w:hyperlink r:id="rId13" w:history="1">
        <w:r w:rsidR="00C46042" w:rsidRPr="00C8391D">
          <w:rPr>
            <w:rStyle w:val="Hyperlink"/>
            <w:b/>
            <w:bCs/>
            <w:spacing w:val="-2"/>
          </w:rPr>
          <w:t>https://www.ucg.ac.me/ma</w:t>
        </w:r>
      </w:hyperlink>
      <w:r w:rsidRPr="00C8391D">
        <w:t>.it with notification value.</w:t>
      </w:r>
    </w:p>
    <w:p w14:paraId="2DC63B43" w14:textId="77777777" w:rsidR="00AD1F9B" w:rsidRPr="00C8391D" w:rsidRDefault="00FD5BE7">
      <w:pPr>
        <w:pStyle w:val="BodyText"/>
        <w:spacing w:before="267"/>
        <w:ind w:left="132"/>
        <w:jc w:val="both"/>
      </w:pPr>
      <w:r w:rsidRPr="00C8391D">
        <w:t>In</w:t>
      </w:r>
      <w:r w:rsidRPr="00C8391D">
        <w:rPr>
          <w:spacing w:val="-6"/>
        </w:rPr>
        <w:t xml:space="preserve"> </w:t>
      </w:r>
      <w:r w:rsidRPr="00C8391D">
        <w:t>the</w:t>
      </w:r>
      <w:r w:rsidRPr="00C8391D">
        <w:rPr>
          <w:spacing w:val="-4"/>
        </w:rPr>
        <w:t xml:space="preserve"> </w:t>
      </w:r>
      <w:r w:rsidRPr="00C8391D">
        <w:t>event</w:t>
      </w:r>
      <w:r w:rsidRPr="00C8391D">
        <w:rPr>
          <w:spacing w:val="-4"/>
        </w:rPr>
        <w:t xml:space="preserve"> </w:t>
      </w:r>
      <w:r w:rsidRPr="00C8391D">
        <w:t>of</w:t>
      </w:r>
      <w:r w:rsidRPr="00C8391D">
        <w:rPr>
          <w:spacing w:val="-2"/>
        </w:rPr>
        <w:t xml:space="preserve"> </w:t>
      </w:r>
      <w:r w:rsidRPr="00C8391D">
        <w:t>a</w:t>
      </w:r>
      <w:r w:rsidRPr="00C8391D">
        <w:rPr>
          <w:spacing w:val="-4"/>
        </w:rPr>
        <w:t xml:space="preserve"> </w:t>
      </w:r>
      <w:r w:rsidRPr="00C8391D">
        <w:t>tie</w:t>
      </w:r>
      <w:r w:rsidRPr="00C8391D">
        <w:rPr>
          <w:spacing w:val="-2"/>
        </w:rPr>
        <w:t xml:space="preserve"> </w:t>
      </w:r>
      <w:r w:rsidRPr="00C8391D">
        <w:t>between</w:t>
      </w:r>
      <w:r w:rsidRPr="00C8391D">
        <w:rPr>
          <w:spacing w:val="-4"/>
        </w:rPr>
        <w:t xml:space="preserve"> </w:t>
      </w:r>
      <w:r w:rsidRPr="00C8391D">
        <w:t>several</w:t>
      </w:r>
      <w:r w:rsidRPr="00C8391D">
        <w:rPr>
          <w:spacing w:val="-4"/>
        </w:rPr>
        <w:t xml:space="preserve"> </w:t>
      </w:r>
      <w:r w:rsidRPr="00C8391D">
        <w:t>eligible</w:t>
      </w:r>
      <w:r w:rsidRPr="00C8391D">
        <w:rPr>
          <w:spacing w:val="-5"/>
        </w:rPr>
        <w:t xml:space="preserve"> </w:t>
      </w:r>
      <w:r w:rsidRPr="00C8391D">
        <w:t>candidates,</w:t>
      </w:r>
      <w:r w:rsidRPr="00C8391D">
        <w:rPr>
          <w:spacing w:val="-3"/>
        </w:rPr>
        <w:t xml:space="preserve"> </w:t>
      </w:r>
      <w:r w:rsidRPr="00C8391D">
        <w:t>the</w:t>
      </w:r>
      <w:r w:rsidRPr="00C8391D">
        <w:rPr>
          <w:spacing w:val="-4"/>
        </w:rPr>
        <w:t xml:space="preserve"> </w:t>
      </w:r>
      <w:r w:rsidRPr="00C8391D">
        <w:t>youngest</w:t>
      </w:r>
      <w:r w:rsidRPr="00C8391D">
        <w:rPr>
          <w:spacing w:val="-6"/>
        </w:rPr>
        <w:t xml:space="preserve"> </w:t>
      </w:r>
      <w:r w:rsidRPr="00C8391D">
        <w:t>candidate</w:t>
      </w:r>
      <w:r w:rsidRPr="00C8391D">
        <w:rPr>
          <w:spacing w:val="-5"/>
        </w:rPr>
        <w:t xml:space="preserve"> </w:t>
      </w:r>
      <w:r w:rsidRPr="00C8391D">
        <w:t>will</w:t>
      </w:r>
      <w:r w:rsidRPr="00C8391D">
        <w:rPr>
          <w:spacing w:val="-4"/>
        </w:rPr>
        <w:t xml:space="preserve"> </w:t>
      </w:r>
      <w:r w:rsidRPr="00C8391D">
        <w:t>be</w:t>
      </w:r>
      <w:r w:rsidRPr="00C8391D">
        <w:rPr>
          <w:spacing w:val="-2"/>
        </w:rPr>
        <w:t xml:space="preserve"> </w:t>
      </w:r>
      <w:proofErr w:type="spellStart"/>
      <w:r w:rsidRPr="00C8391D">
        <w:rPr>
          <w:spacing w:val="-2"/>
        </w:rPr>
        <w:t>favoured</w:t>
      </w:r>
      <w:proofErr w:type="spellEnd"/>
      <w:r w:rsidRPr="00C8391D">
        <w:rPr>
          <w:spacing w:val="-2"/>
        </w:rPr>
        <w:t>.</w:t>
      </w:r>
    </w:p>
    <w:p w14:paraId="28DC5055" w14:textId="77777777" w:rsidR="00AD1F9B" w:rsidRPr="00C8391D" w:rsidRDefault="00AD1F9B">
      <w:pPr>
        <w:pStyle w:val="BodyText"/>
      </w:pPr>
    </w:p>
    <w:p w14:paraId="2702A24D" w14:textId="77777777" w:rsidR="00AD1F9B" w:rsidRPr="00C8391D" w:rsidRDefault="00FD5BE7">
      <w:pPr>
        <w:pStyle w:val="BodyText"/>
        <w:ind w:left="132" w:right="391"/>
        <w:jc w:val="both"/>
      </w:pPr>
      <w:r w:rsidRPr="00C8391D">
        <w:t>Candidates on the provisional list of successful candidates will be called upon in the event that during the course of the course one of the candidates does not fulfil the conditions for participation (e.g. unjustified absences) and in the event of a successful candidate admitted to the course dropping out, the list will be moved down.</w:t>
      </w:r>
    </w:p>
    <w:p w14:paraId="2B191A26" w14:textId="77777777" w:rsidR="00AD1F9B" w:rsidRPr="00C8391D" w:rsidRDefault="00AD1F9B">
      <w:pPr>
        <w:pStyle w:val="BodyText"/>
        <w:spacing w:before="27"/>
        <w:rPr>
          <w:sz w:val="20"/>
        </w:rPr>
      </w:pPr>
    </w:p>
    <w:tbl>
      <w:tblPr>
        <w:tblStyle w:val="TableNormal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2369"/>
        <w:gridCol w:w="2554"/>
        <w:gridCol w:w="3017"/>
      </w:tblGrid>
      <w:tr w:rsidR="00AD1F9B" w:rsidRPr="00C8391D" w14:paraId="46C0E1D0" w14:textId="77777777">
        <w:trPr>
          <w:trHeight w:val="806"/>
        </w:trPr>
        <w:tc>
          <w:tcPr>
            <w:tcW w:w="1690" w:type="dxa"/>
          </w:tcPr>
          <w:p w14:paraId="7D0CE3CA" w14:textId="77777777" w:rsidR="00AD1F9B" w:rsidRPr="00C8391D" w:rsidRDefault="00FD5BE7">
            <w:pPr>
              <w:pStyle w:val="TableParagraph"/>
              <w:spacing w:line="268" w:lineRule="exact"/>
            </w:pPr>
            <w:r w:rsidRPr="00C8391D">
              <w:t xml:space="preserve">No. </w:t>
            </w:r>
            <w:r w:rsidRPr="00C8391D">
              <w:rPr>
                <w:spacing w:val="-5"/>
              </w:rPr>
              <w:t>of</w:t>
            </w:r>
          </w:p>
          <w:p w14:paraId="728BC13A" w14:textId="77777777" w:rsidR="00AD1F9B" w:rsidRPr="00C8391D" w:rsidRDefault="00FD5BE7">
            <w:pPr>
              <w:pStyle w:val="TableParagraph"/>
              <w:spacing w:line="270" w:lineRule="atLeast"/>
            </w:pPr>
            <w:r w:rsidRPr="00C8391D">
              <w:rPr>
                <w:spacing w:val="-2"/>
              </w:rPr>
              <w:t>applications received</w:t>
            </w:r>
          </w:p>
        </w:tc>
        <w:tc>
          <w:tcPr>
            <w:tcW w:w="7940" w:type="dxa"/>
            <w:gridSpan w:val="3"/>
          </w:tcPr>
          <w:p w14:paraId="7680D038" w14:textId="77777777" w:rsidR="00AD1F9B" w:rsidRPr="00C8391D" w:rsidRDefault="00FD5BE7">
            <w:pPr>
              <w:pStyle w:val="TableParagraph"/>
              <w:spacing w:line="268" w:lineRule="exact"/>
            </w:pPr>
            <w:r w:rsidRPr="00C8391D">
              <w:t>Admission</w:t>
            </w:r>
            <w:r w:rsidRPr="00C8391D">
              <w:rPr>
                <w:spacing w:val="-6"/>
              </w:rPr>
              <w:t xml:space="preserve"> </w:t>
            </w:r>
            <w:r w:rsidRPr="00C8391D">
              <w:t>procedure</w:t>
            </w:r>
            <w:r w:rsidRPr="00C8391D">
              <w:rPr>
                <w:spacing w:val="-4"/>
              </w:rPr>
              <w:t xml:space="preserve"> </w:t>
            </w:r>
            <w:r w:rsidRPr="00C8391D">
              <w:t>for</w:t>
            </w:r>
            <w:r w:rsidRPr="00C8391D">
              <w:rPr>
                <w:spacing w:val="-2"/>
              </w:rPr>
              <w:t xml:space="preserve"> candidates</w:t>
            </w:r>
          </w:p>
        </w:tc>
      </w:tr>
      <w:tr w:rsidR="00AD1F9B" w:rsidRPr="00C8391D" w14:paraId="2780AB60" w14:textId="77777777">
        <w:trPr>
          <w:trHeight w:val="734"/>
        </w:trPr>
        <w:tc>
          <w:tcPr>
            <w:tcW w:w="1690" w:type="dxa"/>
          </w:tcPr>
          <w:p w14:paraId="70A3D0EF" w14:textId="77777777" w:rsidR="00AD1F9B" w:rsidRPr="00C8391D" w:rsidRDefault="00FD5BE7">
            <w:pPr>
              <w:pStyle w:val="TableParagraph"/>
              <w:spacing w:before="266"/>
              <w:ind w:left="161"/>
            </w:pPr>
            <w:r w:rsidRPr="00C8391D">
              <w:t xml:space="preserve">≤ </w:t>
            </w:r>
            <w:r w:rsidRPr="00C8391D">
              <w:rPr>
                <w:spacing w:val="-5"/>
              </w:rPr>
              <w:t>10</w:t>
            </w:r>
          </w:p>
        </w:tc>
        <w:tc>
          <w:tcPr>
            <w:tcW w:w="2369" w:type="dxa"/>
          </w:tcPr>
          <w:p w14:paraId="57936200" w14:textId="77777777" w:rsidR="00AD1F9B" w:rsidRPr="00C8391D" w:rsidRDefault="00FD5BE7">
            <w:pPr>
              <w:pStyle w:val="TableParagraph"/>
              <w:ind w:right="995"/>
            </w:pPr>
            <w:r w:rsidRPr="00C8391D">
              <w:t>Verification</w:t>
            </w:r>
            <w:r w:rsidRPr="00C8391D">
              <w:rPr>
                <w:spacing w:val="-13"/>
              </w:rPr>
              <w:t xml:space="preserve"> </w:t>
            </w:r>
            <w:r w:rsidRPr="00C8391D">
              <w:t xml:space="preserve">of </w:t>
            </w:r>
            <w:r w:rsidRPr="00C8391D">
              <w:rPr>
                <w:spacing w:val="-2"/>
              </w:rPr>
              <w:t>requirements</w:t>
            </w:r>
          </w:p>
        </w:tc>
        <w:tc>
          <w:tcPr>
            <w:tcW w:w="2554" w:type="dxa"/>
          </w:tcPr>
          <w:p w14:paraId="4C237988" w14:textId="77777777" w:rsidR="00AD1F9B" w:rsidRPr="00C8391D" w:rsidRDefault="00FD5BE7">
            <w:pPr>
              <w:pStyle w:val="TableParagraph"/>
              <w:ind w:left="108" w:right="642"/>
            </w:pPr>
            <w:r w:rsidRPr="00C8391D">
              <w:t>Formation</w:t>
            </w:r>
            <w:r w:rsidRPr="00C8391D">
              <w:rPr>
                <w:spacing w:val="-13"/>
              </w:rPr>
              <w:t xml:space="preserve"> </w:t>
            </w:r>
            <w:r w:rsidRPr="00C8391D">
              <w:t>of</w:t>
            </w:r>
            <w:r w:rsidRPr="00C8391D">
              <w:rPr>
                <w:spacing w:val="-12"/>
              </w:rPr>
              <w:t xml:space="preserve"> </w:t>
            </w:r>
            <w:r w:rsidRPr="00C8391D">
              <w:t>course eligibility list</w:t>
            </w:r>
          </w:p>
        </w:tc>
        <w:tc>
          <w:tcPr>
            <w:tcW w:w="3017" w:type="dxa"/>
          </w:tcPr>
          <w:p w14:paraId="07FA46F4" w14:textId="77777777" w:rsidR="00AD1F9B" w:rsidRPr="00C8391D" w:rsidRDefault="00FD5BE7">
            <w:pPr>
              <w:pStyle w:val="TableParagraph"/>
              <w:spacing w:line="266" w:lineRule="exact"/>
              <w:ind w:left="108"/>
            </w:pPr>
            <w:r w:rsidRPr="00C8391D">
              <w:t>Formation</w:t>
            </w:r>
            <w:r w:rsidRPr="00C8391D">
              <w:rPr>
                <w:spacing w:val="-2"/>
              </w:rPr>
              <w:t xml:space="preserve"> </w:t>
            </w:r>
            <w:r w:rsidRPr="00C8391D">
              <w:t>of</w:t>
            </w:r>
            <w:r w:rsidRPr="00C8391D">
              <w:rPr>
                <w:spacing w:val="-4"/>
              </w:rPr>
              <w:t xml:space="preserve"> </w:t>
            </w:r>
            <w:r w:rsidRPr="00C8391D">
              <w:t>final</w:t>
            </w:r>
            <w:r w:rsidRPr="00C8391D">
              <w:rPr>
                <w:spacing w:val="-4"/>
              </w:rPr>
              <w:t xml:space="preserve"> </w:t>
            </w:r>
            <w:r w:rsidRPr="00C8391D">
              <w:t>ranking</w:t>
            </w:r>
            <w:r w:rsidRPr="00C8391D">
              <w:rPr>
                <w:spacing w:val="-5"/>
              </w:rPr>
              <w:t xml:space="preserve"> </w:t>
            </w:r>
            <w:r w:rsidRPr="00C8391D">
              <w:rPr>
                <w:spacing w:val="-4"/>
              </w:rPr>
              <w:t>list</w:t>
            </w:r>
          </w:p>
        </w:tc>
      </w:tr>
      <w:tr w:rsidR="00AD1F9B" w:rsidRPr="00C8391D" w14:paraId="44673F46" w14:textId="77777777">
        <w:trPr>
          <w:trHeight w:val="806"/>
        </w:trPr>
        <w:tc>
          <w:tcPr>
            <w:tcW w:w="1690" w:type="dxa"/>
          </w:tcPr>
          <w:p w14:paraId="0E3B4637" w14:textId="77777777" w:rsidR="00AD1F9B" w:rsidRPr="00C8391D" w:rsidRDefault="00FD5BE7">
            <w:pPr>
              <w:pStyle w:val="TableParagraph"/>
              <w:spacing w:before="268"/>
              <w:ind w:left="161"/>
            </w:pPr>
            <w:r w:rsidRPr="00C8391D">
              <w:t xml:space="preserve">&gt; </w:t>
            </w:r>
            <w:r w:rsidRPr="00C8391D">
              <w:rPr>
                <w:spacing w:val="-5"/>
              </w:rPr>
              <w:t>10</w:t>
            </w:r>
          </w:p>
        </w:tc>
        <w:tc>
          <w:tcPr>
            <w:tcW w:w="2369" w:type="dxa"/>
          </w:tcPr>
          <w:p w14:paraId="13015246" w14:textId="77777777" w:rsidR="00AD1F9B" w:rsidRPr="00C8391D" w:rsidRDefault="00FD5BE7">
            <w:pPr>
              <w:pStyle w:val="TableParagraph"/>
              <w:ind w:right="995"/>
            </w:pPr>
            <w:r w:rsidRPr="00C8391D">
              <w:t>Verification</w:t>
            </w:r>
            <w:r w:rsidRPr="00C8391D">
              <w:rPr>
                <w:spacing w:val="-13"/>
              </w:rPr>
              <w:t xml:space="preserve"> </w:t>
            </w:r>
            <w:r w:rsidRPr="00C8391D">
              <w:t xml:space="preserve">of </w:t>
            </w:r>
            <w:r w:rsidRPr="00C8391D">
              <w:rPr>
                <w:spacing w:val="-2"/>
              </w:rPr>
              <w:t>requirements</w:t>
            </w:r>
          </w:p>
        </w:tc>
        <w:tc>
          <w:tcPr>
            <w:tcW w:w="2554" w:type="dxa"/>
          </w:tcPr>
          <w:p w14:paraId="34BDF3F0" w14:textId="77777777" w:rsidR="00AD1F9B" w:rsidRPr="00C8391D" w:rsidRDefault="00FD5BE7">
            <w:pPr>
              <w:pStyle w:val="TableParagraph"/>
              <w:ind w:left="108" w:right="62"/>
            </w:pPr>
            <w:r w:rsidRPr="00C8391D">
              <w:t>Formation</w:t>
            </w:r>
            <w:r w:rsidRPr="00C8391D">
              <w:rPr>
                <w:spacing w:val="-13"/>
              </w:rPr>
              <w:t xml:space="preserve"> </w:t>
            </w:r>
            <w:r w:rsidRPr="00C8391D">
              <w:t>of</w:t>
            </w:r>
            <w:r w:rsidRPr="00C8391D">
              <w:rPr>
                <w:spacing w:val="-12"/>
              </w:rPr>
              <w:t xml:space="preserve"> </w:t>
            </w:r>
            <w:r w:rsidRPr="00C8391D">
              <w:t>provisional list of successful</w:t>
            </w:r>
          </w:p>
          <w:p w14:paraId="764413FA" w14:textId="77777777" w:rsidR="00AD1F9B" w:rsidRPr="00C8391D" w:rsidRDefault="00FD5BE7">
            <w:pPr>
              <w:pStyle w:val="TableParagraph"/>
              <w:spacing w:line="249" w:lineRule="exact"/>
              <w:ind w:left="108"/>
            </w:pPr>
            <w:r w:rsidRPr="00C8391D">
              <w:rPr>
                <w:spacing w:val="-2"/>
              </w:rPr>
              <w:t>candidates</w:t>
            </w:r>
          </w:p>
        </w:tc>
        <w:tc>
          <w:tcPr>
            <w:tcW w:w="3017" w:type="dxa"/>
          </w:tcPr>
          <w:p w14:paraId="2CBF5D33" w14:textId="77777777" w:rsidR="00AD1F9B" w:rsidRPr="00C8391D" w:rsidRDefault="00FD5BE7">
            <w:pPr>
              <w:pStyle w:val="TableParagraph"/>
              <w:spacing w:line="268" w:lineRule="exact"/>
              <w:ind w:left="108"/>
            </w:pPr>
            <w:r w:rsidRPr="00C8391D">
              <w:t>Formation</w:t>
            </w:r>
            <w:r w:rsidRPr="00C8391D">
              <w:rPr>
                <w:spacing w:val="-2"/>
              </w:rPr>
              <w:t xml:space="preserve"> </w:t>
            </w:r>
            <w:r w:rsidRPr="00C8391D">
              <w:t>of</w:t>
            </w:r>
            <w:r w:rsidRPr="00C8391D">
              <w:rPr>
                <w:spacing w:val="-4"/>
              </w:rPr>
              <w:t xml:space="preserve"> </w:t>
            </w:r>
            <w:r w:rsidRPr="00C8391D">
              <w:t>final</w:t>
            </w:r>
            <w:r w:rsidRPr="00C8391D">
              <w:rPr>
                <w:spacing w:val="-4"/>
              </w:rPr>
              <w:t xml:space="preserve"> </w:t>
            </w:r>
            <w:r w:rsidRPr="00C8391D">
              <w:t>ranking</w:t>
            </w:r>
            <w:r w:rsidRPr="00C8391D">
              <w:rPr>
                <w:spacing w:val="-5"/>
              </w:rPr>
              <w:t xml:space="preserve"> </w:t>
            </w:r>
            <w:r w:rsidRPr="00C8391D">
              <w:rPr>
                <w:spacing w:val="-4"/>
              </w:rPr>
              <w:t>list</w:t>
            </w:r>
          </w:p>
        </w:tc>
      </w:tr>
    </w:tbl>
    <w:p w14:paraId="47F340CA" w14:textId="77777777" w:rsidR="00AD1F9B" w:rsidRPr="00C8391D" w:rsidRDefault="00AD1F9B">
      <w:pPr>
        <w:pStyle w:val="BodyText"/>
      </w:pPr>
    </w:p>
    <w:p w14:paraId="5A094F7C" w14:textId="77777777" w:rsidR="00AD1F9B" w:rsidRPr="00C8391D" w:rsidRDefault="00AD1F9B">
      <w:pPr>
        <w:pStyle w:val="BodyText"/>
      </w:pPr>
    </w:p>
    <w:p w14:paraId="323B3A8A" w14:textId="1D2BD492" w:rsidR="00AD1F9B" w:rsidRPr="00C8391D" w:rsidRDefault="00FD5BE7">
      <w:pPr>
        <w:pStyle w:val="BodyText"/>
        <w:tabs>
          <w:tab w:val="left" w:pos="9801"/>
        </w:tabs>
        <w:ind w:left="104"/>
        <w:jc w:val="both"/>
        <w:rPr>
          <w:b/>
          <w:bCs/>
        </w:rPr>
      </w:pPr>
      <w:r w:rsidRPr="00C8391D">
        <w:rPr>
          <w:color w:val="000000"/>
          <w:spacing w:val="-22"/>
          <w:shd w:val="clear" w:color="auto" w:fill="F1F1F1"/>
        </w:rPr>
        <w:t xml:space="preserve"> </w:t>
      </w:r>
      <w:r w:rsidR="00A66755" w:rsidRPr="00C8391D">
        <w:rPr>
          <w:b/>
          <w:bCs/>
          <w:color w:val="000000"/>
          <w:shd w:val="clear" w:color="auto" w:fill="F1F1F1"/>
        </w:rPr>
        <w:t>ARTICLE</w:t>
      </w:r>
      <w:r w:rsidR="00A66755" w:rsidRPr="00C8391D">
        <w:rPr>
          <w:b/>
          <w:bCs/>
          <w:color w:val="000000"/>
          <w:spacing w:val="-4"/>
          <w:shd w:val="clear" w:color="auto" w:fill="F1F1F1"/>
        </w:rPr>
        <w:t xml:space="preserve"> </w:t>
      </w:r>
      <w:r w:rsidR="00A66755" w:rsidRPr="00C8391D">
        <w:rPr>
          <w:b/>
          <w:bCs/>
          <w:color w:val="000000"/>
          <w:shd w:val="clear" w:color="auto" w:fill="F1F1F1"/>
        </w:rPr>
        <w:t>5</w:t>
      </w:r>
      <w:r w:rsidR="00A66755" w:rsidRPr="00C8391D">
        <w:rPr>
          <w:b/>
          <w:bCs/>
          <w:color w:val="000000"/>
          <w:spacing w:val="-3"/>
          <w:shd w:val="clear" w:color="auto" w:fill="F1F1F1"/>
        </w:rPr>
        <w:t xml:space="preserve"> </w:t>
      </w:r>
      <w:r w:rsidRPr="00C8391D">
        <w:rPr>
          <w:b/>
          <w:bCs/>
          <w:color w:val="000000"/>
          <w:shd w:val="clear" w:color="auto" w:fill="F1F1F1"/>
        </w:rPr>
        <w:t>-</w:t>
      </w:r>
      <w:r w:rsidRPr="00C8391D">
        <w:rPr>
          <w:b/>
          <w:bCs/>
          <w:color w:val="000000"/>
          <w:spacing w:val="-3"/>
          <w:shd w:val="clear" w:color="auto" w:fill="F1F1F1"/>
        </w:rPr>
        <w:t xml:space="preserve"> </w:t>
      </w:r>
      <w:r w:rsidRPr="00C8391D">
        <w:rPr>
          <w:b/>
          <w:bCs/>
          <w:color w:val="000000"/>
          <w:shd w:val="clear" w:color="auto" w:fill="F1F1F1"/>
        </w:rPr>
        <w:t>EVALUATION</w:t>
      </w:r>
      <w:r w:rsidRPr="00C8391D">
        <w:rPr>
          <w:b/>
          <w:bCs/>
          <w:color w:val="000000"/>
          <w:spacing w:val="-4"/>
          <w:shd w:val="clear" w:color="auto" w:fill="F1F1F1"/>
        </w:rPr>
        <w:t xml:space="preserve"> </w:t>
      </w:r>
      <w:r w:rsidRPr="00C8391D">
        <w:rPr>
          <w:b/>
          <w:bCs/>
          <w:color w:val="000000"/>
          <w:spacing w:val="-2"/>
          <w:shd w:val="clear" w:color="auto" w:fill="F1F1F1"/>
        </w:rPr>
        <w:t>CRITERIA</w:t>
      </w:r>
      <w:r w:rsidRPr="00C8391D">
        <w:rPr>
          <w:b/>
          <w:bCs/>
          <w:color w:val="000000"/>
          <w:shd w:val="clear" w:color="auto" w:fill="F1F1F1"/>
        </w:rPr>
        <w:tab/>
      </w:r>
    </w:p>
    <w:p w14:paraId="25418897" w14:textId="77777777" w:rsidR="00AD1F9B" w:rsidRPr="00C8391D" w:rsidRDefault="00FD5BE7">
      <w:pPr>
        <w:pStyle w:val="BodyText"/>
        <w:spacing w:before="267"/>
        <w:ind w:left="132"/>
        <w:jc w:val="both"/>
      </w:pPr>
      <w:r w:rsidRPr="00C8391D">
        <w:t>The</w:t>
      </w:r>
      <w:r w:rsidRPr="00C8391D">
        <w:rPr>
          <w:spacing w:val="-5"/>
        </w:rPr>
        <w:t xml:space="preserve"> </w:t>
      </w:r>
      <w:r w:rsidRPr="00C8391D">
        <w:t>Commission</w:t>
      </w:r>
      <w:r w:rsidRPr="00C8391D">
        <w:rPr>
          <w:spacing w:val="-6"/>
        </w:rPr>
        <w:t xml:space="preserve"> </w:t>
      </w:r>
      <w:r w:rsidRPr="00C8391D">
        <w:t>will</w:t>
      </w:r>
      <w:r w:rsidRPr="00C8391D">
        <w:rPr>
          <w:spacing w:val="-4"/>
        </w:rPr>
        <w:t xml:space="preserve"> </w:t>
      </w:r>
      <w:r w:rsidRPr="00C8391D">
        <w:t>take</w:t>
      </w:r>
      <w:r w:rsidRPr="00C8391D">
        <w:rPr>
          <w:spacing w:val="-3"/>
        </w:rPr>
        <w:t xml:space="preserve"> </w:t>
      </w:r>
      <w:r w:rsidRPr="00C8391D">
        <w:t>the</w:t>
      </w:r>
      <w:r w:rsidRPr="00C8391D">
        <w:rPr>
          <w:spacing w:val="-5"/>
        </w:rPr>
        <w:t xml:space="preserve"> </w:t>
      </w:r>
      <w:r w:rsidRPr="00C8391D">
        <w:t>following</w:t>
      </w:r>
      <w:r w:rsidRPr="00C8391D">
        <w:rPr>
          <w:spacing w:val="-3"/>
        </w:rPr>
        <w:t xml:space="preserve"> </w:t>
      </w:r>
      <w:r w:rsidRPr="00C8391D">
        <w:t>criteria</w:t>
      </w:r>
      <w:r w:rsidRPr="00C8391D">
        <w:rPr>
          <w:spacing w:val="-5"/>
        </w:rPr>
        <w:t xml:space="preserve"> </w:t>
      </w:r>
      <w:r w:rsidRPr="00C8391D">
        <w:t>into</w:t>
      </w:r>
      <w:r w:rsidRPr="00C8391D">
        <w:rPr>
          <w:spacing w:val="-4"/>
        </w:rPr>
        <w:t xml:space="preserve"> </w:t>
      </w:r>
      <w:r w:rsidRPr="00C8391D">
        <w:t>account</w:t>
      </w:r>
      <w:r w:rsidRPr="00C8391D">
        <w:rPr>
          <w:spacing w:val="-3"/>
        </w:rPr>
        <w:t xml:space="preserve"> </w:t>
      </w:r>
      <w:r w:rsidRPr="00C8391D">
        <w:t>when</w:t>
      </w:r>
      <w:r w:rsidRPr="00C8391D">
        <w:rPr>
          <w:spacing w:val="-6"/>
        </w:rPr>
        <w:t xml:space="preserve"> </w:t>
      </w:r>
      <w:r w:rsidRPr="00C8391D">
        <w:t>assessing</w:t>
      </w:r>
      <w:r w:rsidRPr="00C8391D">
        <w:rPr>
          <w:spacing w:val="-3"/>
        </w:rPr>
        <w:t xml:space="preserve"> </w:t>
      </w:r>
      <w:r w:rsidRPr="00C8391D">
        <w:rPr>
          <w:spacing w:val="-2"/>
        </w:rPr>
        <w:t>applications:</w:t>
      </w:r>
    </w:p>
    <w:p w14:paraId="5E21D522" w14:textId="77777777" w:rsidR="00AD1F9B" w:rsidRPr="00C8391D" w:rsidRDefault="00AD1F9B">
      <w:pPr>
        <w:pStyle w:val="BodyText"/>
        <w:spacing w:before="25"/>
        <w:rPr>
          <w:sz w:val="20"/>
        </w:rPr>
      </w:pPr>
    </w:p>
    <w:tbl>
      <w:tblPr>
        <w:tblStyle w:val="TableNormal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6013"/>
        <w:gridCol w:w="2830"/>
      </w:tblGrid>
      <w:tr w:rsidR="00AD1F9B" w:rsidRPr="00C8391D" w14:paraId="01B30461" w14:textId="77777777">
        <w:trPr>
          <w:trHeight w:val="455"/>
        </w:trPr>
        <w:tc>
          <w:tcPr>
            <w:tcW w:w="6801" w:type="dxa"/>
            <w:gridSpan w:val="2"/>
          </w:tcPr>
          <w:p w14:paraId="52FA4FBE" w14:textId="77777777" w:rsidR="00AD1F9B" w:rsidRPr="00C8391D" w:rsidRDefault="00FD5BE7">
            <w:pPr>
              <w:pStyle w:val="TableParagraph"/>
              <w:spacing w:line="268" w:lineRule="exact"/>
            </w:pPr>
            <w:r w:rsidRPr="00C8391D">
              <w:t>EVALUATION</w:t>
            </w:r>
            <w:r w:rsidRPr="00C8391D">
              <w:rPr>
                <w:spacing w:val="-5"/>
              </w:rPr>
              <w:t xml:space="preserve"> </w:t>
            </w:r>
            <w:r w:rsidRPr="00C8391D">
              <w:rPr>
                <w:spacing w:val="-2"/>
              </w:rPr>
              <w:t>CRITERIA</w:t>
            </w:r>
          </w:p>
        </w:tc>
        <w:tc>
          <w:tcPr>
            <w:tcW w:w="2830" w:type="dxa"/>
          </w:tcPr>
          <w:p w14:paraId="67D2166B" w14:textId="77777777" w:rsidR="00AD1F9B" w:rsidRPr="00C8391D" w:rsidRDefault="00FD5BE7">
            <w:pPr>
              <w:pStyle w:val="TableParagraph"/>
              <w:spacing w:line="268" w:lineRule="exact"/>
              <w:ind w:left="107"/>
            </w:pPr>
            <w:r w:rsidRPr="00C8391D">
              <w:t>MAXIMUM</w:t>
            </w:r>
            <w:r w:rsidRPr="00C8391D">
              <w:rPr>
                <w:spacing w:val="-10"/>
              </w:rPr>
              <w:t xml:space="preserve"> </w:t>
            </w:r>
            <w:r w:rsidRPr="00C8391D">
              <w:rPr>
                <w:spacing w:val="-2"/>
              </w:rPr>
              <w:t>SCORE</w:t>
            </w:r>
          </w:p>
        </w:tc>
      </w:tr>
      <w:tr w:rsidR="00AD1F9B" w:rsidRPr="00C8391D" w14:paraId="5409E94C" w14:textId="77777777">
        <w:trPr>
          <w:trHeight w:val="453"/>
        </w:trPr>
        <w:tc>
          <w:tcPr>
            <w:tcW w:w="788" w:type="dxa"/>
          </w:tcPr>
          <w:p w14:paraId="4BBBBA3B" w14:textId="77777777" w:rsidR="00AD1F9B" w:rsidRPr="00C8391D" w:rsidRDefault="00FD5BE7">
            <w:pPr>
              <w:pStyle w:val="TableParagraph"/>
              <w:spacing w:line="268" w:lineRule="exact"/>
            </w:pPr>
            <w:r w:rsidRPr="00C8391D">
              <w:rPr>
                <w:spacing w:val="-10"/>
              </w:rPr>
              <w:t>A</w:t>
            </w:r>
          </w:p>
        </w:tc>
        <w:tc>
          <w:tcPr>
            <w:tcW w:w="6013" w:type="dxa"/>
          </w:tcPr>
          <w:p w14:paraId="7BE43DBA" w14:textId="77777777" w:rsidR="00AD1F9B" w:rsidRPr="00C8391D" w:rsidRDefault="00FD5BE7">
            <w:pPr>
              <w:pStyle w:val="TableParagraph"/>
              <w:spacing w:line="268" w:lineRule="exact"/>
              <w:ind w:left="107"/>
            </w:pPr>
            <w:r w:rsidRPr="00C8391D">
              <w:t>Knowledge</w:t>
            </w:r>
            <w:r w:rsidRPr="00C8391D">
              <w:rPr>
                <w:spacing w:val="-2"/>
              </w:rPr>
              <w:t xml:space="preserve"> </w:t>
            </w:r>
            <w:r w:rsidRPr="00C8391D">
              <w:t>of</w:t>
            </w:r>
            <w:r w:rsidRPr="00C8391D">
              <w:rPr>
                <w:spacing w:val="-2"/>
              </w:rPr>
              <w:t xml:space="preserve"> </w:t>
            </w:r>
            <w:r w:rsidRPr="00C8391D">
              <w:t>the</w:t>
            </w:r>
            <w:r w:rsidRPr="00C8391D">
              <w:rPr>
                <w:spacing w:val="-4"/>
              </w:rPr>
              <w:t xml:space="preserve"> </w:t>
            </w:r>
            <w:r w:rsidRPr="00C8391D">
              <w:t>English</w:t>
            </w:r>
            <w:r w:rsidRPr="00C8391D">
              <w:rPr>
                <w:spacing w:val="-2"/>
              </w:rPr>
              <w:t xml:space="preserve"> language</w:t>
            </w:r>
          </w:p>
        </w:tc>
        <w:tc>
          <w:tcPr>
            <w:tcW w:w="2830" w:type="dxa"/>
          </w:tcPr>
          <w:p w14:paraId="7E2106AC" w14:textId="77777777" w:rsidR="00AD1F9B" w:rsidRPr="00C8391D" w:rsidRDefault="00FD5BE7">
            <w:pPr>
              <w:pStyle w:val="TableParagraph"/>
              <w:spacing w:line="268" w:lineRule="exact"/>
              <w:ind w:left="107"/>
            </w:pPr>
            <w:r w:rsidRPr="00C8391D">
              <w:rPr>
                <w:spacing w:val="-5"/>
              </w:rPr>
              <w:t>10</w:t>
            </w:r>
          </w:p>
        </w:tc>
      </w:tr>
      <w:tr w:rsidR="00AD1F9B" w:rsidRPr="00C8391D" w14:paraId="3FB45280" w14:textId="77777777">
        <w:trPr>
          <w:trHeight w:val="453"/>
        </w:trPr>
        <w:tc>
          <w:tcPr>
            <w:tcW w:w="788" w:type="dxa"/>
          </w:tcPr>
          <w:p w14:paraId="1B47E958" w14:textId="77777777" w:rsidR="00AD1F9B" w:rsidRPr="00C8391D" w:rsidRDefault="00FD5BE7">
            <w:pPr>
              <w:pStyle w:val="TableParagraph"/>
              <w:spacing w:line="268" w:lineRule="exact"/>
            </w:pPr>
            <w:r w:rsidRPr="00C8391D">
              <w:rPr>
                <w:spacing w:val="-10"/>
              </w:rPr>
              <w:t>B</w:t>
            </w:r>
          </w:p>
        </w:tc>
        <w:tc>
          <w:tcPr>
            <w:tcW w:w="6013" w:type="dxa"/>
          </w:tcPr>
          <w:p w14:paraId="30CF9B8D" w14:textId="77777777" w:rsidR="00AD1F9B" w:rsidRPr="00C8391D" w:rsidRDefault="00FD5BE7">
            <w:pPr>
              <w:pStyle w:val="TableParagraph"/>
              <w:spacing w:line="268" w:lineRule="exact"/>
              <w:ind w:left="107"/>
            </w:pPr>
            <w:r w:rsidRPr="00C8391D">
              <w:t>Curriculum</w:t>
            </w:r>
            <w:r w:rsidRPr="00C8391D">
              <w:rPr>
                <w:spacing w:val="-5"/>
              </w:rPr>
              <w:t xml:space="preserve"> </w:t>
            </w:r>
            <w:r w:rsidRPr="00C8391D">
              <w:t>vitae</w:t>
            </w:r>
            <w:r w:rsidRPr="00C8391D">
              <w:rPr>
                <w:spacing w:val="-2"/>
              </w:rPr>
              <w:t xml:space="preserve"> </w:t>
            </w:r>
            <w:r w:rsidRPr="00C8391D">
              <w:t>of</w:t>
            </w:r>
            <w:r w:rsidRPr="00C8391D">
              <w:rPr>
                <w:spacing w:val="-3"/>
              </w:rPr>
              <w:t xml:space="preserve"> </w:t>
            </w:r>
            <w:r w:rsidRPr="00C8391D">
              <w:t>the</w:t>
            </w:r>
            <w:r w:rsidRPr="00C8391D">
              <w:rPr>
                <w:spacing w:val="-3"/>
              </w:rPr>
              <w:t xml:space="preserve"> </w:t>
            </w:r>
            <w:r w:rsidRPr="00C8391D">
              <w:rPr>
                <w:spacing w:val="-2"/>
              </w:rPr>
              <w:t>candidate</w:t>
            </w:r>
          </w:p>
        </w:tc>
        <w:tc>
          <w:tcPr>
            <w:tcW w:w="2830" w:type="dxa"/>
          </w:tcPr>
          <w:p w14:paraId="278F4E1C" w14:textId="77777777" w:rsidR="00AD1F9B" w:rsidRPr="00C8391D" w:rsidRDefault="00FD5BE7">
            <w:pPr>
              <w:pStyle w:val="TableParagraph"/>
              <w:spacing w:line="268" w:lineRule="exact"/>
              <w:ind w:left="107"/>
            </w:pPr>
            <w:r w:rsidRPr="00C8391D">
              <w:rPr>
                <w:spacing w:val="-5"/>
              </w:rPr>
              <w:t>30</w:t>
            </w:r>
          </w:p>
        </w:tc>
      </w:tr>
      <w:tr w:rsidR="00AD1F9B" w:rsidRPr="00C8391D" w14:paraId="63D962C3" w14:textId="77777777">
        <w:trPr>
          <w:trHeight w:val="455"/>
        </w:trPr>
        <w:tc>
          <w:tcPr>
            <w:tcW w:w="788" w:type="dxa"/>
          </w:tcPr>
          <w:p w14:paraId="03CDD989" w14:textId="77777777" w:rsidR="00AD1F9B" w:rsidRPr="00C8391D" w:rsidRDefault="00FD5BE7">
            <w:pPr>
              <w:pStyle w:val="TableParagraph"/>
              <w:spacing w:line="268" w:lineRule="exact"/>
            </w:pPr>
            <w:r w:rsidRPr="00C8391D">
              <w:rPr>
                <w:spacing w:val="-10"/>
              </w:rPr>
              <w:t>C</w:t>
            </w:r>
          </w:p>
        </w:tc>
        <w:tc>
          <w:tcPr>
            <w:tcW w:w="6013" w:type="dxa"/>
          </w:tcPr>
          <w:p w14:paraId="0B1F18DE" w14:textId="77777777" w:rsidR="00AD1F9B" w:rsidRPr="00C8391D" w:rsidRDefault="00FD5BE7">
            <w:pPr>
              <w:pStyle w:val="TableParagraph"/>
              <w:spacing w:line="268" w:lineRule="exact"/>
              <w:ind w:left="107"/>
            </w:pPr>
            <w:r w:rsidRPr="00C8391D">
              <w:t>Motivational</w:t>
            </w:r>
            <w:r w:rsidRPr="00C8391D">
              <w:rPr>
                <w:spacing w:val="-6"/>
              </w:rPr>
              <w:t xml:space="preserve"> </w:t>
            </w:r>
            <w:r w:rsidRPr="00C8391D">
              <w:rPr>
                <w:spacing w:val="-2"/>
              </w:rPr>
              <w:t>letter</w:t>
            </w:r>
          </w:p>
        </w:tc>
        <w:tc>
          <w:tcPr>
            <w:tcW w:w="2830" w:type="dxa"/>
          </w:tcPr>
          <w:p w14:paraId="4309A3B0" w14:textId="77777777" w:rsidR="00AD1F9B" w:rsidRPr="00C8391D" w:rsidRDefault="00FD5BE7">
            <w:pPr>
              <w:pStyle w:val="TableParagraph"/>
              <w:spacing w:line="268" w:lineRule="exact"/>
              <w:ind w:left="107"/>
            </w:pPr>
            <w:r w:rsidRPr="00C8391D">
              <w:rPr>
                <w:spacing w:val="-5"/>
              </w:rPr>
              <w:t>60</w:t>
            </w:r>
          </w:p>
        </w:tc>
      </w:tr>
      <w:tr w:rsidR="00AD1F9B" w:rsidRPr="00C8391D" w14:paraId="6E1C2028" w14:textId="77777777">
        <w:trPr>
          <w:trHeight w:val="453"/>
        </w:trPr>
        <w:tc>
          <w:tcPr>
            <w:tcW w:w="788" w:type="dxa"/>
          </w:tcPr>
          <w:p w14:paraId="25AECC27" w14:textId="77777777" w:rsidR="00AD1F9B" w:rsidRPr="00C8391D" w:rsidRDefault="00AD1F9B">
            <w:pPr>
              <w:pStyle w:val="TableParagraph"/>
              <w:ind w:left="0"/>
              <w:rPr>
                <w:rFonts w:ascii="Times New Roman"/>
              </w:rPr>
            </w:pPr>
          </w:p>
        </w:tc>
        <w:tc>
          <w:tcPr>
            <w:tcW w:w="6013" w:type="dxa"/>
          </w:tcPr>
          <w:p w14:paraId="3DDAAA91" w14:textId="77777777" w:rsidR="00AD1F9B" w:rsidRPr="00C8391D" w:rsidRDefault="00FD5BE7">
            <w:pPr>
              <w:pStyle w:val="TableParagraph"/>
              <w:spacing w:line="268" w:lineRule="exact"/>
              <w:ind w:left="107"/>
            </w:pPr>
            <w:r w:rsidRPr="00C8391D">
              <w:rPr>
                <w:spacing w:val="-2"/>
              </w:rPr>
              <w:t>Total</w:t>
            </w:r>
          </w:p>
        </w:tc>
        <w:tc>
          <w:tcPr>
            <w:tcW w:w="2830" w:type="dxa"/>
          </w:tcPr>
          <w:p w14:paraId="08CE5193" w14:textId="77777777" w:rsidR="00AD1F9B" w:rsidRPr="00C8391D" w:rsidRDefault="00FD5BE7">
            <w:pPr>
              <w:pStyle w:val="TableParagraph"/>
              <w:spacing w:line="268" w:lineRule="exact"/>
              <w:ind w:left="107"/>
            </w:pPr>
            <w:r w:rsidRPr="00C8391D">
              <w:rPr>
                <w:spacing w:val="-5"/>
              </w:rPr>
              <w:t>100</w:t>
            </w:r>
          </w:p>
        </w:tc>
      </w:tr>
    </w:tbl>
    <w:p w14:paraId="480AA1BB" w14:textId="77777777" w:rsidR="00AD1F9B" w:rsidRPr="00C8391D" w:rsidRDefault="00AD1F9B">
      <w:pPr>
        <w:pStyle w:val="BodyText"/>
        <w:spacing w:before="1"/>
      </w:pPr>
    </w:p>
    <w:p w14:paraId="5AEB5EDF" w14:textId="77777777" w:rsidR="00AD1F9B" w:rsidRPr="00C8391D" w:rsidRDefault="00FD5BE7">
      <w:pPr>
        <w:pStyle w:val="BodyText"/>
        <w:ind w:left="132"/>
        <w:jc w:val="both"/>
      </w:pPr>
      <w:r w:rsidRPr="00C8391D">
        <w:t>The</w:t>
      </w:r>
      <w:r w:rsidRPr="00C8391D">
        <w:rPr>
          <w:spacing w:val="-4"/>
        </w:rPr>
        <w:t xml:space="preserve"> </w:t>
      </w:r>
      <w:r w:rsidRPr="00C8391D">
        <w:t>candidate's</w:t>
      </w:r>
      <w:r w:rsidRPr="00C8391D">
        <w:rPr>
          <w:spacing w:val="-4"/>
        </w:rPr>
        <w:t xml:space="preserve"> </w:t>
      </w:r>
      <w:r w:rsidRPr="00C8391D">
        <w:t>evaluation</w:t>
      </w:r>
      <w:r w:rsidRPr="00C8391D">
        <w:rPr>
          <w:spacing w:val="-5"/>
        </w:rPr>
        <w:t xml:space="preserve"> </w:t>
      </w:r>
      <w:r w:rsidRPr="00C8391D">
        <w:t>is</w:t>
      </w:r>
      <w:r w:rsidRPr="00C8391D">
        <w:rPr>
          <w:spacing w:val="-2"/>
        </w:rPr>
        <w:t xml:space="preserve"> </w:t>
      </w:r>
      <w:r w:rsidRPr="00C8391D">
        <w:t>composed</w:t>
      </w:r>
      <w:r w:rsidRPr="00C8391D">
        <w:rPr>
          <w:spacing w:val="-4"/>
        </w:rPr>
        <w:t xml:space="preserve"> </w:t>
      </w:r>
      <w:r w:rsidRPr="00C8391D">
        <w:t>of</w:t>
      </w:r>
      <w:r w:rsidRPr="00C8391D">
        <w:rPr>
          <w:spacing w:val="-2"/>
        </w:rPr>
        <w:t xml:space="preserve"> </w:t>
      </w:r>
      <w:r w:rsidRPr="00C8391D">
        <w:t>the</w:t>
      </w:r>
      <w:r w:rsidRPr="00C8391D">
        <w:rPr>
          <w:spacing w:val="-3"/>
        </w:rPr>
        <w:t xml:space="preserve"> </w:t>
      </w:r>
      <w:r w:rsidRPr="00C8391D">
        <w:t>sum</w:t>
      </w:r>
      <w:r w:rsidRPr="00C8391D">
        <w:rPr>
          <w:spacing w:val="-5"/>
        </w:rPr>
        <w:t xml:space="preserve"> </w:t>
      </w:r>
      <w:r w:rsidRPr="00C8391D">
        <w:t>of</w:t>
      </w:r>
      <w:r w:rsidRPr="00C8391D">
        <w:rPr>
          <w:spacing w:val="-3"/>
        </w:rPr>
        <w:t xml:space="preserve"> </w:t>
      </w:r>
      <w:r w:rsidRPr="00C8391D">
        <w:t>points</w:t>
      </w:r>
      <w:r w:rsidRPr="00C8391D">
        <w:rPr>
          <w:spacing w:val="-4"/>
        </w:rPr>
        <w:t xml:space="preserve"> </w:t>
      </w:r>
      <w:r w:rsidRPr="00C8391D">
        <w:rPr>
          <w:spacing w:val="-2"/>
        </w:rPr>
        <w:t>A+B+C.</w:t>
      </w:r>
    </w:p>
    <w:p w14:paraId="12A365FC" w14:textId="77777777" w:rsidR="00AD1F9B" w:rsidRPr="00C8391D" w:rsidRDefault="00FD5BE7">
      <w:pPr>
        <w:pStyle w:val="BodyText"/>
        <w:spacing w:before="1"/>
        <w:ind w:left="132" w:right="390"/>
        <w:jc w:val="both"/>
      </w:pPr>
      <w:r w:rsidRPr="00C8391D">
        <w:t>At</w:t>
      </w:r>
      <w:r w:rsidRPr="00C8391D">
        <w:rPr>
          <w:spacing w:val="-12"/>
        </w:rPr>
        <w:t xml:space="preserve"> </w:t>
      </w:r>
      <w:r w:rsidRPr="00C8391D">
        <w:t>the</w:t>
      </w:r>
      <w:r w:rsidRPr="00C8391D">
        <w:rPr>
          <w:spacing w:val="-13"/>
        </w:rPr>
        <w:t xml:space="preserve"> </w:t>
      </w:r>
      <w:r w:rsidRPr="00C8391D">
        <w:t>end</w:t>
      </w:r>
      <w:r w:rsidRPr="00C8391D">
        <w:rPr>
          <w:spacing w:val="-10"/>
        </w:rPr>
        <w:t xml:space="preserve"> </w:t>
      </w:r>
      <w:r w:rsidRPr="00C8391D">
        <w:t>of</w:t>
      </w:r>
      <w:r w:rsidRPr="00C8391D">
        <w:rPr>
          <w:spacing w:val="-10"/>
        </w:rPr>
        <w:t xml:space="preserve"> </w:t>
      </w:r>
      <w:r w:rsidRPr="00C8391D">
        <w:t>the</w:t>
      </w:r>
      <w:r w:rsidRPr="00C8391D">
        <w:rPr>
          <w:spacing w:val="-10"/>
        </w:rPr>
        <w:t xml:space="preserve"> </w:t>
      </w:r>
      <w:r w:rsidRPr="00C8391D">
        <w:t>activities,</w:t>
      </w:r>
      <w:r w:rsidRPr="00C8391D">
        <w:rPr>
          <w:spacing w:val="-13"/>
        </w:rPr>
        <w:t xml:space="preserve"> </w:t>
      </w:r>
      <w:r w:rsidRPr="00C8391D">
        <w:t>a</w:t>
      </w:r>
      <w:r w:rsidRPr="00C8391D">
        <w:rPr>
          <w:spacing w:val="-11"/>
        </w:rPr>
        <w:t xml:space="preserve"> </w:t>
      </w:r>
      <w:r w:rsidRPr="00C8391D">
        <w:t>single</w:t>
      </w:r>
      <w:r w:rsidRPr="00C8391D">
        <w:rPr>
          <w:spacing w:val="-13"/>
        </w:rPr>
        <w:t xml:space="preserve"> </w:t>
      </w:r>
      <w:r w:rsidRPr="00C8391D">
        <w:t>merit</w:t>
      </w:r>
      <w:r w:rsidRPr="00C8391D">
        <w:rPr>
          <w:spacing w:val="-11"/>
        </w:rPr>
        <w:t xml:space="preserve"> </w:t>
      </w:r>
      <w:r w:rsidRPr="00C8391D">
        <w:t>list</w:t>
      </w:r>
      <w:r w:rsidRPr="00C8391D">
        <w:rPr>
          <w:spacing w:val="-12"/>
        </w:rPr>
        <w:t xml:space="preserve"> </w:t>
      </w:r>
      <w:r w:rsidRPr="00C8391D">
        <w:t>will</w:t>
      </w:r>
      <w:r w:rsidRPr="00C8391D">
        <w:rPr>
          <w:spacing w:val="-12"/>
        </w:rPr>
        <w:t xml:space="preserve"> </w:t>
      </w:r>
      <w:r w:rsidRPr="00C8391D">
        <w:t>be</w:t>
      </w:r>
      <w:r w:rsidRPr="00C8391D">
        <w:rPr>
          <w:spacing w:val="-10"/>
        </w:rPr>
        <w:t xml:space="preserve"> </w:t>
      </w:r>
      <w:r w:rsidRPr="00C8391D">
        <w:t>drawn</w:t>
      </w:r>
      <w:r w:rsidRPr="00C8391D">
        <w:rPr>
          <w:spacing w:val="-11"/>
        </w:rPr>
        <w:t xml:space="preserve"> </w:t>
      </w:r>
      <w:r w:rsidRPr="00C8391D">
        <w:t>up,</w:t>
      </w:r>
      <w:r w:rsidRPr="00C8391D">
        <w:rPr>
          <w:spacing w:val="-10"/>
        </w:rPr>
        <w:t xml:space="preserve"> </w:t>
      </w:r>
      <w:r w:rsidRPr="00C8391D">
        <w:t>covering</w:t>
      </w:r>
      <w:r w:rsidRPr="00C8391D">
        <w:rPr>
          <w:spacing w:val="-12"/>
        </w:rPr>
        <w:t xml:space="preserve"> </w:t>
      </w:r>
      <w:r w:rsidRPr="00C8391D">
        <w:t>all</w:t>
      </w:r>
      <w:r w:rsidRPr="00C8391D">
        <w:rPr>
          <w:spacing w:val="-8"/>
        </w:rPr>
        <w:t xml:space="preserve"> </w:t>
      </w:r>
      <w:r w:rsidRPr="00C8391D">
        <w:t>applications</w:t>
      </w:r>
      <w:r w:rsidRPr="00C8391D">
        <w:rPr>
          <w:spacing w:val="-12"/>
        </w:rPr>
        <w:t xml:space="preserve"> </w:t>
      </w:r>
      <w:r w:rsidRPr="00C8391D">
        <w:t>submitted.</w:t>
      </w:r>
      <w:r w:rsidRPr="00C8391D">
        <w:rPr>
          <w:spacing w:val="-10"/>
        </w:rPr>
        <w:t xml:space="preserve"> </w:t>
      </w:r>
      <w:r w:rsidRPr="00C8391D">
        <w:t>Applications deemed</w:t>
      </w:r>
      <w:r w:rsidRPr="00C8391D">
        <w:rPr>
          <w:spacing w:val="-4"/>
        </w:rPr>
        <w:t xml:space="preserve"> </w:t>
      </w:r>
      <w:r w:rsidRPr="00C8391D">
        <w:t>ineligible</w:t>
      </w:r>
      <w:r w:rsidRPr="00C8391D">
        <w:rPr>
          <w:spacing w:val="-4"/>
        </w:rPr>
        <w:t xml:space="preserve"> </w:t>
      </w:r>
      <w:r w:rsidRPr="00C8391D">
        <w:t>will</w:t>
      </w:r>
      <w:r w:rsidRPr="00C8391D">
        <w:rPr>
          <w:spacing w:val="-5"/>
        </w:rPr>
        <w:t xml:space="preserve"> </w:t>
      </w:r>
      <w:r w:rsidRPr="00C8391D">
        <w:t>not</w:t>
      </w:r>
      <w:r w:rsidRPr="00C8391D">
        <w:rPr>
          <w:spacing w:val="-4"/>
        </w:rPr>
        <w:t xml:space="preserve"> </w:t>
      </w:r>
      <w:r w:rsidRPr="00C8391D">
        <w:t>be</w:t>
      </w:r>
      <w:r w:rsidRPr="00C8391D">
        <w:rPr>
          <w:spacing w:val="-3"/>
        </w:rPr>
        <w:t xml:space="preserve"> </w:t>
      </w:r>
      <w:r w:rsidRPr="00C8391D">
        <w:t>taken</w:t>
      </w:r>
      <w:r w:rsidRPr="00C8391D">
        <w:rPr>
          <w:spacing w:val="-4"/>
        </w:rPr>
        <w:t xml:space="preserve"> </w:t>
      </w:r>
      <w:r w:rsidRPr="00C8391D">
        <w:t>into</w:t>
      </w:r>
      <w:r w:rsidRPr="00C8391D">
        <w:rPr>
          <w:spacing w:val="-4"/>
        </w:rPr>
        <w:t xml:space="preserve"> </w:t>
      </w:r>
      <w:r w:rsidRPr="00C8391D">
        <w:t>consideration.</w:t>
      </w:r>
      <w:r w:rsidRPr="00C8391D">
        <w:rPr>
          <w:spacing w:val="-6"/>
        </w:rPr>
        <w:t xml:space="preserve"> </w:t>
      </w:r>
      <w:r w:rsidRPr="00C8391D">
        <w:t>Eligibility</w:t>
      </w:r>
      <w:r w:rsidRPr="00C8391D">
        <w:rPr>
          <w:spacing w:val="-4"/>
        </w:rPr>
        <w:t xml:space="preserve"> </w:t>
      </w:r>
      <w:r w:rsidRPr="00C8391D">
        <w:t>will</w:t>
      </w:r>
      <w:r w:rsidRPr="00C8391D">
        <w:rPr>
          <w:spacing w:val="-5"/>
        </w:rPr>
        <w:t xml:space="preserve"> </w:t>
      </w:r>
      <w:r w:rsidRPr="00C8391D">
        <w:t>be</w:t>
      </w:r>
      <w:r w:rsidRPr="00C8391D">
        <w:rPr>
          <w:spacing w:val="-3"/>
        </w:rPr>
        <w:t xml:space="preserve"> </w:t>
      </w:r>
      <w:r w:rsidRPr="00C8391D">
        <w:t>attested</w:t>
      </w:r>
      <w:r w:rsidRPr="00C8391D">
        <w:rPr>
          <w:spacing w:val="-4"/>
        </w:rPr>
        <w:t xml:space="preserve"> </w:t>
      </w:r>
      <w:r w:rsidRPr="00C8391D">
        <w:t>by</w:t>
      </w:r>
      <w:r w:rsidRPr="00C8391D">
        <w:rPr>
          <w:spacing w:val="-5"/>
        </w:rPr>
        <w:t xml:space="preserve"> </w:t>
      </w:r>
      <w:r w:rsidRPr="00C8391D">
        <w:t>an</w:t>
      </w:r>
      <w:r w:rsidRPr="00C8391D">
        <w:rPr>
          <w:spacing w:val="-4"/>
        </w:rPr>
        <w:t xml:space="preserve"> </w:t>
      </w:r>
      <w:r w:rsidRPr="00C8391D">
        <w:t>overall</w:t>
      </w:r>
      <w:r w:rsidRPr="00C8391D">
        <w:rPr>
          <w:spacing w:val="-5"/>
        </w:rPr>
        <w:t xml:space="preserve"> </w:t>
      </w:r>
      <w:r w:rsidRPr="00C8391D">
        <w:t>score</w:t>
      </w:r>
      <w:r w:rsidRPr="00C8391D">
        <w:rPr>
          <w:spacing w:val="-3"/>
        </w:rPr>
        <w:t xml:space="preserve"> </w:t>
      </w:r>
      <w:r w:rsidRPr="00C8391D">
        <w:t>of</w:t>
      </w:r>
      <w:r w:rsidRPr="00C8391D">
        <w:rPr>
          <w:spacing w:val="-3"/>
        </w:rPr>
        <w:t xml:space="preserve"> </w:t>
      </w:r>
      <w:r w:rsidRPr="00C8391D">
        <w:t>60/100 or higher.</w:t>
      </w:r>
    </w:p>
    <w:p w14:paraId="218C2747" w14:textId="16C2ED7A" w:rsidR="00AD1F9B" w:rsidRPr="00C8391D" w:rsidRDefault="00FD5BE7">
      <w:pPr>
        <w:pStyle w:val="BodyText"/>
        <w:tabs>
          <w:tab w:val="left" w:pos="9801"/>
        </w:tabs>
        <w:spacing w:before="267"/>
        <w:ind w:left="104"/>
        <w:rPr>
          <w:b/>
          <w:bCs/>
        </w:rPr>
      </w:pPr>
      <w:r w:rsidRPr="00C8391D">
        <w:rPr>
          <w:color w:val="000000"/>
          <w:spacing w:val="-22"/>
          <w:shd w:val="clear" w:color="auto" w:fill="F1F1F1"/>
        </w:rPr>
        <w:t xml:space="preserve"> </w:t>
      </w:r>
      <w:r w:rsidR="00A66755" w:rsidRPr="00C8391D">
        <w:rPr>
          <w:b/>
          <w:bCs/>
          <w:color w:val="000000"/>
          <w:shd w:val="clear" w:color="auto" w:fill="F1F1F1"/>
        </w:rPr>
        <w:t>ARTICLE</w:t>
      </w:r>
      <w:r w:rsidR="00A66755" w:rsidRPr="00C8391D">
        <w:rPr>
          <w:b/>
          <w:bCs/>
          <w:color w:val="000000"/>
          <w:spacing w:val="-4"/>
          <w:shd w:val="clear" w:color="auto" w:fill="F1F1F1"/>
        </w:rPr>
        <w:t xml:space="preserve"> </w:t>
      </w:r>
      <w:r w:rsidR="00A66755" w:rsidRPr="00C8391D">
        <w:rPr>
          <w:b/>
          <w:bCs/>
          <w:color w:val="000000"/>
          <w:shd w:val="clear" w:color="auto" w:fill="F1F1F1"/>
        </w:rPr>
        <w:t>6</w:t>
      </w:r>
      <w:r w:rsidR="00A66755" w:rsidRPr="00C8391D">
        <w:rPr>
          <w:b/>
          <w:bCs/>
          <w:color w:val="000000"/>
          <w:spacing w:val="-3"/>
          <w:shd w:val="clear" w:color="auto" w:fill="F1F1F1"/>
        </w:rPr>
        <w:t xml:space="preserve"> </w:t>
      </w:r>
      <w:r w:rsidRPr="00C8391D">
        <w:rPr>
          <w:b/>
          <w:bCs/>
          <w:color w:val="000000"/>
          <w:shd w:val="clear" w:color="auto" w:fill="F1F1F1"/>
        </w:rPr>
        <w:t>-</w:t>
      </w:r>
      <w:r w:rsidRPr="00C8391D">
        <w:rPr>
          <w:b/>
          <w:bCs/>
          <w:color w:val="000000"/>
          <w:spacing w:val="-3"/>
          <w:shd w:val="clear" w:color="auto" w:fill="F1F1F1"/>
        </w:rPr>
        <w:t xml:space="preserve"> </w:t>
      </w:r>
      <w:r w:rsidRPr="00C8391D">
        <w:rPr>
          <w:b/>
          <w:bCs/>
          <w:color w:val="000000"/>
          <w:shd w:val="clear" w:color="auto" w:fill="F1F1F1"/>
        </w:rPr>
        <w:t>EVALUATION</w:t>
      </w:r>
      <w:r w:rsidRPr="00C8391D">
        <w:rPr>
          <w:b/>
          <w:bCs/>
          <w:color w:val="000000"/>
          <w:spacing w:val="-4"/>
          <w:shd w:val="clear" w:color="auto" w:fill="F1F1F1"/>
        </w:rPr>
        <w:t xml:space="preserve"> </w:t>
      </w:r>
      <w:r w:rsidRPr="00C8391D">
        <w:rPr>
          <w:b/>
          <w:bCs/>
          <w:color w:val="000000"/>
          <w:spacing w:val="-2"/>
          <w:shd w:val="clear" w:color="auto" w:fill="F1F1F1"/>
        </w:rPr>
        <w:t>COMMISSION</w:t>
      </w:r>
      <w:r w:rsidRPr="00C8391D">
        <w:rPr>
          <w:b/>
          <w:bCs/>
          <w:color w:val="000000"/>
          <w:shd w:val="clear" w:color="auto" w:fill="F1F1F1"/>
        </w:rPr>
        <w:tab/>
      </w:r>
    </w:p>
    <w:p w14:paraId="18CB8126" w14:textId="77777777" w:rsidR="00AD1F9B" w:rsidRPr="00C8391D" w:rsidRDefault="00AD1F9B">
      <w:pPr>
        <w:pStyle w:val="BodyText"/>
      </w:pPr>
    </w:p>
    <w:p w14:paraId="522644AD" w14:textId="77777777" w:rsidR="00AD1F9B" w:rsidRPr="00C8391D" w:rsidRDefault="00FD5BE7">
      <w:pPr>
        <w:pStyle w:val="BodyText"/>
        <w:ind w:left="132"/>
      </w:pPr>
      <w:r w:rsidRPr="00C8391D">
        <w:t>The</w:t>
      </w:r>
      <w:r w:rsidRPr="00C8391D">
        <w:rPr>
          <w:spacing w:val="-5"/>
        </w:rPr>
        <w:t xml:space="preserve"> </w:t>
      </w:r>
      <w:r w:rsidRPr="00C8391D">
        <w:t>project</w:t>
      </w:r>
      <w:r w:rsidRPr="00C8391D">
        <w:rPr>
          <w:spacing w:val="-7"/>
        </w:rPr>
        <w:t xml:space="preserve"> </w:t>
      </w:r>
      <w:r w:rsidRPr="00C8391D">
        <w:t>proposals</w:t>
      </w:r>
      <w:r w:rsidRPr="00C8391D">
        <w:rPr>
          <w:spacing w:val="-6"/>
        </w:rPr>
        <w:t xml:space="preserve"> </w:t>
      </w:r>
      <w:r w:rsidRPr="00C8391D">
        <w:t>will</w:t>
      </w:r>
      <w:r w:rsidRPr="00C8391D">
        <w:rPr>
          <w:spacing w:val="-6"/>
        </w:rPr>
        <w:t xml:space="preserve"> </w:t>
      </w:r>
      <w:r w:rsidRPr="00C8391D">
        <w:t>be</w:t>
      </w:r>
      <w:r w:rsidRPr="00C8391D">
        <w:rPr>
          <w:spacing w:val="-7"/>
        </w:rPr>
        <w:t xml:space="preserve"> </w:t>
      </w:r>
      <w:r w:rsidRPr="00C8391D">
        <w:t>evaluated</w:t>
      </w:r>
      <w:r w:rsidRPr="00C8391D">
        <w:rPr>
          <w:spacing w:val="-7"/>
        </w:rPr>
        <w:t xml:space="preserve"> </w:t>
      </w:r>
      <w:r w:rsidRPr="00C8391D">
        <w:t>by</w:t>
      </w:r>
      <w:r w:rsidRPr="00C8391D">
        <w:rPr>
          <w:spacing w:val="-7"/>
        </w:rPr>
        <w:t xml:space="preserve"> </w:t>
      </w:r>
      <w:r w:rsidRPr="00C8391D">
        <w:t>a</w:t>
      </w:r>
      <w:r w:rsidRPr="00C8391D">
        <w:rPr>
          <w:spacing w:val="-7"/>
        </w:rPr>
        <w:t xml:space="preserve"> </w:t>
      </w:r>
      <w:r w:rsidRPr="00C8391D">
        <w:t>single</w:t>
      </w:r>
      <w:r w:rsidRPr="00C8391D">
        <w:rPr>
          <w:spacing w:val="-6"/>
        </w:rPr>
        <w:t xml:space="preserve"> </w:t>
      </w:r>
      <w:r w:rsidRPr="00C8391D">
        <w:t>Evaluation</w:t>
      </w:r>
      <w:r w:rsidRPr="00C8391D">
        <w:rPr>
          <w:spacing w:val="-6"/>
        </w:rPr>
        <w:t xml:space="preserve"> </w:t>
      </w:r>
      <w:r w:rsidRPr="00C8391D">
        <w:t>Committee,</w:t>
      </w:r>
      <w:r w:rsidRPr="00C8391D">
        <w:rPr>
          <w:spacing w:val="-8"/>
        </w:rPr>
        <w:t xml:space="preserve"> </w:t>
      </w:r>
      <w:r w:rsidRPr="00C8391D">
        <w:t>appointed</w:t>
      </w:r>
      <w:r w:rsidRPr="00C8391D">
        <w:rPr>
          <w:spacing w:val="-7"/>
        </w:rPr>
        <w:t xml:space="preserve"> </w:t>
      </w:r>
      <w:r w:rsidRPr="00C8391D">
        <w:t>by</w:t>
      </w:r>
      <w:r w:rsidRPr="00C8391D">
        <w:rPr>
          <w:spacing w:val="-7"/>
        </w:rPr>
        <w:t xml:space="preserve"> </w:t>
      </w:r>
      <w:r w:rsidRPr="00C8391D">
        <w:t>the</w:t>
      </w:r>
      <w:r w:rsidRPr="00C8391D">
        <w:rPr>
          <w:spacing w:val="-5"/>
        </w:rPr>
        <w:t xml:space="preserve"> </w:t>
      </w:r>
      <w:r w:rsidRPr="00C8391D">
        <w:t>Director</w:t>
      </w:r>
      <w:r w:rsidRPr="00C8391D">
        <w:rPr>
          <w:spacing w:val="-5"/>
        </w:rPr>
        <w:t xml:space="preserve"> </w:t>
      </w:r>
      <w:r w:rsidRPr="00C8391D">
        <w:t xml:space="preserve">of </w:t>
      </w:r>
      <w:r w:rsidRPr="00C8391D">
        <w:rPr>
          <w:spacing w:val="-2"/>
        </w:rPr>
        <w:t>(name</w:t>
      </w:r>
    </w:p>
    <w:p w14:paraId="212591B1" w14:textId="77777777" w:rsidR="00AD1F9B" w:rsidRPr="00C8391D" w:rsidRDefault="00AD1F9B">
      <w:pPr>
        <w:sectPr w:rsidR="00AD1F9B" w:rsidRPr="00C8391D" w:rsidSect="00683BC3">
          <w:pgSz w:w="11910" w:h="16840"/>
          <w:pgMar w:top="1680" w:right="740" w:bottom="1460" w:left="1000" w:header="446" w:footer="1273" w:gutter="0"/>
          <w:cols w:space="720"/>
        </w:sectPr>
      </w:pPr>
    </w:p>
    <w:p w14:paraId="3952FBE8" w14:textId="77777777" w:rsidR="00AD1F9B" w:rsidRPr="00C8391D" w:rsidRDefault="00FD5BE7">
      <w:pPr>
        <w:pStyle w:val="BodyText"/>
        <w:spacing w:before="90"/>
        <w:ind w:left="132" w:right="250"/>
      </w:pPr>
      <w:r w:rsidRPr="00C8391D">
        <w:lastRenderedPageBreak/>
        <w:t>Partner), composed of no more than three members, both internal and external to the Administration, with appropriate professional competences in the matters covered by this Notice.</w:t>
      </w:r>
    </w:p>
    <w:p w14:paraId="3F96CD7F" w14:textId="77777777" w:rsidR="00AD1F9B" w:rsidRPr="00C8391D" w:rsidRDefault="00AD1F9B">
      <w:pPr>
        <w:pStyle w:val="BodyText"/>
        <w:spacing w:before="1"/>
      </w:pPr>
    </w:p>
    <w:p w14:paraId="17564F4A" w14:textId="77777777" w:rsidR="00AD1F9B" w:rsidRPr="00C8391D" w:rsidRDefault="00FD5BE7">
      <w:pPr>
        <w:pStyle w:val="BodyText"/>
        <w:tabs>
          <w:tab w:val="left" w:pos="9801"/>
        </w:tabs>
        <w:ind w:left="104"/>
        <w:jc w:val="both"/>
        <w:rPr>
          <w:b/>
          <w:bCs/>
        </w:rPr>
      </w:pPr>
      <w:r w:rsidRPr="00C8391D">
        <w:rPr>
          <w:color w:val="000000"/>
          <w:spacing w:val="-22"/>
          <w:shd w:val="clear" w:color="auto" w:fill="F1F1F1"/>
        </w:rPr>
        <w:t xml:space="preserve"> </w:t>
      </w:r>
      <w:r w:rsidRPr="00C8391D">
        <w:rPr>
          <w:b/>
          <w:bCs/>
          <w:color w:val="000000"/>
          <w:shd w:val="clear" w:color="auto" w:fill="F1F1F1"/>
        </w:rPr>
        <w:t>ARTICLE</w:t>
      </w:r>
      <w:r w:rsidRPr="00C8391D">
        <w:rPr>
          <w:b/>
          <w:bCs/>
          <w:color w:val="000000"/>
          <w:spacing w:val="-6"/>
          <w:shd w:val="clear" w:color="auto" w:fill="F1F1F1"/>
        </w:rPr>
        <w:t xml:space="preserve"> </w:t>
      </w:r>
      <w:r w:rsidRPr="00C8391D">
        <w:rPr>
          <w:b/>
          <w:bCs/>
          <w:color w:val="000000"/>
          <w:shd w:val="clear" w:color="auto" w:fill="F1F1F1"/>
        </w:rPr>
        <w:t>7</w:t>
      </w:r>
      <w:r w:rsidRPr="00C8391D">
        <w:rPr>
          <w:b/>
          <w:bCs/>
          <w:color w:val="000000"/>
          <w:spacing w:val="-1"/>
          <w:shd w:val="clear" w:color="auto" w:fill="F1F1F1"/>
        </w:rPr>
        <w:t xml:space="preserve"> </w:t>
      </w:r>
      <w:r w:rsidRPr="00C8391D">
        <w:rPr>
          <w:b/>
          <w:bCs/>
          <w:color w:val="000000"/>
          <w:shd w:val="clear" w:color="auto" w:fill="F1F1F1"/>
        </w:rPr>
        <w:t>-</w:t>
      </w:r>
      <w:r w:rsidRPr="00C8391D">
        <w:rPr>
          <w:b/>
          <w:bCs/>
          <w:color w:val="000000"/>
          <w:spacing w:val="-4"/>
          <w:shd w:val="clear" w:color="auto" w:fill="F1F1F1"/>
        </w:rPr>
        <w:t xml:space="preserve"> </w:t>
      </w:r>
      <w:r w:rsidRPr="00C8391D">
        <w:rPr>
          <w:b/>
          <w:bCs/>
          <w:color w:val="000000"/>
          <w:shd w:val="clear" w:color="auto" w:fill="F1F1F1"/>
        </w:rPr>
        <w:t>PRIVACY</w:t>
      </w:r>
      <w:r w:rsidRPr="00C8391D">
        <w:rPr>
          <w:b/>
          <w:bCs/>
          <w:color w:val="000000"/>
          <w:spacing w:val="-2"/>
          <w:shd w:val="clear" w:color="auto" w:fill="F1F1F1"/>
        </w:rPr>
        <w:t xml:space="preserve"> PROTECTION</w:t>
      </w:r>
      <w:r w:rsidRPr="00C8391D">
        <w:rPr>
          <w:b/>
          <w:bCs/>
          <w:color w:val="000000"/>
          <w:shd w:val="clear" w:color="auto" w:fill="F1F1F1"/>
        </w:rPr>
        <w:tab/>
      </w:r>
    </w:p>
    <w:p w14:paraId="652C8EAA" w14:textId="77777777" w:rsidR="00AD1F9B" w:rsidRPr="00C8391D" w:rsidRDefault="00AD1F9B">
      <w:pPr>
        <w:pStyle w:val="BodyText"/>
      </w:pPr>
    </w:p>
    <w:p w14:paraId="796A0637" w14:textId="77777777" w:rsidR="00AD1F9B" w:rsidRPr="00C8391D" w:rsidRDefault="00FD5BE7">
      <w:pPr>
        <w:pStyle w:val="BodyText"/>
        <w:ind w:left="132" w:right="389"/>
        <w:jc w:val="both"/>
      </w:pPr>
      <w:r w:rsidRPr="00C8391D">
        <w:t>The personal</w:t>
      </w:r>
      <w:r w:rsidRPr="00C8391D">
        <w:rPr>
          <w:spacing w:val="-1"/>
        </w:rPr>
        <w:t xml:space="preserve"> </w:t>
      </w:r>
      <w:r w:rsidRPr="00C8391D">
        <w:t>data of the candidates who will participate in this Call, will</w:t>
      </w:r>
      <w:r w:rsidRPr="00C8391D">
        <w:rPr>
          <w:spacing w:val="-1"/>
        </w:rPr>
        <w:t xml:space="preserve"> </w:t>
      </w:r>
      <w:r w:rsidRPr="00C8391D">
        <w:t>be processed by (name Partner) and the other partners of the training project described above - in compliance with the European and national legislation on the protection of personal data referred to in EU Regulation 679/2016. By participating in this procedure,</w:t>
      </w:r>
      <w:r w:rsidRPr="00C8391D">
        <w:rPr>
          <w:spacing w:val="-1"/>
        </w:rPr>
        <w:t xml:space="preserve"> </w:t>
      </w:r>
      <w:r w:rsidRPr="00C8391D">
        <w:t>applicants consent</w:t>
      </w:r>
      <w:r w:rsidRPr="00C8391D">
        <w:rPr>
          <w:spacing w:val="-2"/>
        </w:rPr>
        <w:t xml:space="preserve"> </w:t>
      </w:r>
      <w:r w:rsidRPr="00C8391D">
        <w:t>to the processing</w:t>
      </w:r>
      <w:r w:rsidRPr="00C8391D">
        <w:rPr>
          <w:spacing w:val="-2"/>
        </w:rPr>
        <w:t xml:space="preserve"> </w:t>
      </w:r>
      <w:r w:rsidRPr="00C8391D">
        <w:t>of</w:t>
      </w:r>
      <w:r w:rsidRPr="00C8391D">
        <w:rPr>
          <w:spacing w:val="-1"/>
        </w:rPr>
        <w:t xml:space="preserve"> </w:t>
      </w:r>
      <w:r w:rsidRPr="00C8391D">
        <w:t>their personal</w:t>
      </w:r>
      <w:r w:rsidRPr="00C8391D">
        <w:rPr>
          <w:spacing w:val="-3"/>
        </w:rPr>
        <w:t xml:space="preserve"> </w:t>
      </w:r>
      <w:r w:rsidRPr="00C8391D">
        <w:t>data as well as to the</w:t>
      </w:r>
      <w:r w:rsidRPr="00C8391D">
        <w:rPr>
          <w:spacing w:val="-1"/>
        </w:rPr>
        <w:t xml:space="preserve"> </w:t>
      </w:r>
      <w:r w:rsidRPr="00C8391D">
        <w:t>possible</w:t>
      </w:r>
      <w:r w:rsidRPr="00C8391D">
        <w:rPr>
          <w:spacing w:val="-1"/>
        </w:rPr>
        <w:t xml:space="preserve"> </w:t>
      </w:r>
      <w:r w:rsidRPr="00C8391D">
        <w:t>disclosure</w:t>
      </w:r>
      <w:r w:rsidRPr="00C8391D">
        <w:rPr>
          <w:spacing w:val="-1"/>
        </w:rPr>
        <w:t xml:space="preserve"> </w:t>
      </w:r>
      <w:r w:rsidRPr="00C8391D">
        <w:t>of the same for the purpose of the publication of the rankings as well as of the information prescribed by the legislation on transparency.</w:t>
      </w:r>
    </w:p>
    <w:p w14:paraId="7CB73051" w14:textId="67DFEB84" w:rsidR="00AD1F9B" w:rsidRDefault="00FD5BE7" w:rsidP="007311AF">
      <w:pPr>
        <w:pStyle w:val="BodyText"/>
        <w:spacing w:line="259" w:lineRule="auto"/>
        <w:ind w:left="132" w:right="389"/>
        <w:jc w:val="both"/>
      </w:pPr>
      <w:r w:rsidRPr="00C8391D">
        <w:t>For any further information on the protection of personal data, as well as for information on the publication obligations and on the methods and purposes of the processing of the personal data of the candidates/participants in this Call for Proposals, please refer to the information notice prepared in compliance with Article 13 of Regulation EU 679/2016 published on the institutional portal.</w:t>
      </w:r>
    </w:p>
    <w:sectPr w:rsidR="00AD1F9B">
      <w:headerReference w:type="default" r:id="rId14"/>
      <w:footerReference w:type="default" r:id="rId15"/>
      <w:pgSz w:w="11910" w:h="16840"/>
      <w:pgMar w:top="1680" w:right="740" w:bottom="1460" w:left="1000" w:header="446"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12A0" w14:textId="77777777" w:rsidR="00683BC3" w:rsidRDefault="00683BC3">
      <w:r>
        <w:separator/>
      </w:r>
    </w:p>
  </w:endnote>
  <w:endnote w:type="continuationSeparator" w:id="0">
    <w:p w14:paraId="18C4644C" w14:textId="77777777" w:rsidR="00683BC3" w:rsidRDefault="0068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CBA0" w14:textId="77777777" w:rsidR="00AD1F9B" w:rsidRDefault="00FD5BE7">
    <w:pPr>
      <w:pStyle w:val="BodyText"/>
      <w:spacing w:line="14" w:lineRule="auto"/>
      <w:rPr>
        <w:sz w:val="20"/>
      </w:rPr>
    </w:pPr>
    <w:r>
      <w:rPr>
        <w:noProof/>
        <w:lang w:val="en-GB" w:eastAsia="en-GB"/>
      </w:rPr>
      <w:drawing>
        <wp:anchor distT="0" distB="0" distL="0" distR="0" simplePos="0" relativeHeight="487295488" behindDoc="1" locked="0" layoutInCell="1" allowOverlap="1" wp14:anchorId="36F22D9E" wp14:editId="03CCD05B">
          <wp:simplePos x="0" y="0"/>
          <wp:positionH relativeFrom="page">
            <wp:posOffset>866409</wp:posOffset>
          </wp:positionH>
          <wp:positionV relativeFrom="page">
            <wp:posOffset>9756839</wp:posOffset>
          </wp:positionV>
          <wp:extent cx="5816187" cy="61498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5816187" cy="6149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9049" w14:textId="77777777" w:rsidR="00AD1F9B" w:rsidRDefault="00FD5BE7">
    <w:pPr>
      <w:pStyle w:val="BodyText"/>
      <w:spacing w:line="14" w:lineRule="auto"/>
      <w:rPr>
        <w:sz w:val="20"/>
      </w:rPr>
    </w:pPr>
    <w:r>
      <w:rPr>
        <w:noProof/>
        <w:lang w:val="en-GB" w:eastAsia="en-GB"/>
      </w:rPr>
      <w:drawing>
        <wp:anchor distT="0" distB="0" distL="0" distR="0" simplePos="0" relativeHeight="487297536" behindDoc="1" locked="0" layoutInCell="1" allowOverlap="1" wp14:anchorId="0BBC9B9B" wp14:editId="5DAA45D9">
          <wp:simplePos x="0" y="0"/>
          <wp:positionH relativeFrom="page">
            <wp:posOffset>866409</wp:posOffset>
          </wp:positionH>
          <wp:positionV relativeFrom="page">
            <wp:posOffset>9756839</wp:posOffset>
          </wp:positionV>
          <wp:extent cx="5816187" cy="61498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5816187" cy="614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8877" w14:textId="77777777" w:rsidR="00683BC3" w:rsidRDefault="00683BC3">
      <w:r>
        <w:separator/>
      </w:r>
    </w:p>
  </w:footnote>
  <w:footnote w:type="continuationSeparator" w:id="0">
    <w:p w14:paraId="72931425" w14:textId="77777777" w:rsidR="00683BC3" w:rsidRDefault="0068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7035" w14:textId="77777777" w:rsidR="00AD1F9B" w:rsidRDefault="00FD5BE7">
    <w:pPr>
      <w:pStyle w:val="BodyText"/>
      <w:spacing w:line="14" w:lineRule="auto"/>
      <w:rPr>
        <w:sz w:val="20"/>
      </w:rPr>
    </w:pPr>
    <w:r>
      <w:rPr>
        <w:noProof/>
        <w:lang w:val="en-GB" w:eastAsia="en-GB"/>
      </w:rPr>
      <w:drawing>
        <wp:anchor distT="0" distB="0" distL="0" distR="0" simplePos="0" relativeHeight="487293952" behindDoc="1" locked="0" layoutInCell="1" allowOverlap="1" wp14:anchorId="4983BF9D" wp14:editId="5E5AD6E8">
          <wp:simplePos x="0" y="0"/>
          <wp:positionH relativeFrom="page">
            <wp:posOffset>3386371</wp:posOffset>
          </wp:positionH>
          <wp:positionV relativeFrom="page">
            <wp:posOffset>283233</wp:posOffset>
          </wp:positionV>
          <wp:extent cx="432986" cy="4573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432986" cy="457379"/>
                  </a:xfrm>
                  <a:prstGeom prst="rect">
                    <a:avLst/>
                  </a:prstGeom>
                </pic:spPr>
              </pic:pic>
            </a:graphicData>
          </a:graphic>
        </wp:anchor>
      </w:drawing>
    </w:r>
    <w:r>
      <w:rPr>
        <w:noProof/>
        <w:lang w:val="en-GB" w:eastAsia="en-GB"/>
      </w:rPr>
      <w:drawing>
        <wp:anchor distT="0" distB="0" distL="0" distR="0" simplePos="0" relativeHeight="487294464" behindDoc="1" locked="0" layoutInCell="1" allowOverlap="1" wp14:anchorId="5DF35932" wp14:editId="5BB1C7FA">
          <wp:simplePos x="0" y="0"/>
          <wp:positionH relativeFrom="page">
            <wp:posOffset>527483</wp:posOffset>
          </wp:positionH>
          <wp:positionV relativeFrom="page">
            <wp:posOffset>372002</wp:posOffset>
          </wp:positionV>
          <wp:extent cx="1768066" cy="37690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1768066" cy="376902"/>
                  </a:xfrm>
                  <a:prstGeom prst="rect">
                    <a:avLst/>
                  </a:prstGeom>
                </pic:spPr>
              </pic:pic>
            </a:graphicData>
          </a:graphic>
        </wp:anchor>
      </w:drawing>
    </w:r>
    <w:r>
      <w:rPr>
        <w:noProof/>
        <w:lang w:val="en-GB" w:eastAsia="en-GB"/>
      </w:rPr>
      <w:drawing>
        <wp:anchor distT="0" distB="0" distL="0" distR="0" simplePos="0" relativeHeight="487294976" behindDoc="1" locked="0" layoutInCell="1" allowOverlap="1" wp14:anchorId="4E51A27A" wp14:editId="2CD3084D">
          <wp:simplePos x="0" y="0"/>
          <wp:positionH relativeFrom="page">
            <wp:posOffset>5276850</wp:posOffset>
          </wp:positionH>
          <wp:positionV relativeFrom="page">
            <wp:posOffset>400049</wp:posOffset>
          </wp:positionV>
          <wp:extent cx="1793970" cy="35369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 cstate="print"/>
                  <a:stretch>
                    <a:fillRect/>
                  </a:stretch>
                </pic:blipFill>
                <pic:spPr>
                  <a:xfrm>
                    <a:off x="0" y="0"/>
                    <a:ext cx="1793970" cy="3536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367B" w14:textId="77777777" w:rsidR="00AD1F9B" w:rsidRDefault="00FD5BE7">
    <w:pPr>
      <w:pStyle w:val="BodyText"/>
      <w:spacing w:line="14" w:lineRule="auto"/>
      <w:rPr>
        <w:sz w:val="20"/>
      </w:rPr>
    </w:pPr>
    <w:r>
      <w:rPr>
        <w:noProof/>
        <w:lang w:val="en-GB" w:eastAsia="en-GB"/>
      </w:rPr>
      <w:drawing>
        <wp:anchor distT="0" distB="0" distL="0" distR="0" simplePos="0" relativeHeight="487296000" behindDoc="1" locked="0" layoutInCell="1" allowOverlap="1" wp14:anchorId="6361F13F" wp14:editId="3F70F4F3">
          <wp:simplePos x="0" y="0"/>
          <wp:positionH relativeFrom="page">
            <wp:posOffset>3386371</wp:posOffset>
          </wp:positionH>
          <wp:positionV relativeFrom="page">
            <wp:posOffset>283233</wp:posOffset>
          </wp:positionV>
          <wp:extent cx="432986" cy="45737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432986" cy="457379"/>
                  </a:xfrm>
                  <a:prstGeom prst="rect">
                    <a:avLst/>
                  </a:prstGeom>
                </pic:spPr>
              </pic:pic>
            </a:graphicData>
          </a:graphic>
        </wp:anchor>
      </w:drawing>
    </w:r>
    <w:r>
      <w:rPr>
        <w:noProof/>
        <w:lang w:val="en-GB" w:eastAsia="en-GB"/>
      </w:rPr>
      <w:drawing>
        <wp:anchor distT="0" distB="0" distL="0" distR="0" simplePos="0" relativeHeight="487296512" behindDoc="1" locked="0" layoutInCell="1" allowOverlap="1" wp14:anchorId="6B71D9CE" wp14:editId="09BD9146">
          <wp:simplePos x="0" y="0"/>
          <wp:positionH relativeFrom="page">
            <wp:posOffset>527483</wp:posOffset>
          </wp:positionH>
          <wp:positionV relativeFrom="page">
            <wp:posOffset>372002</wp:posOffset>
          </wp:positionV>
          <wp:extent cx="1768066" cy="37690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 cstate="print"/>
                  <a:stretch>
                    <a:fillRect/>
                  </a:stretch>
                </pic:blipFill>
                <pic:spPr>
                  <a:xfrm>
                    <a:off x="0" y="0"/>
                    <a:ext cx="1768066" cy="376902"/>
                  </a:xfrm>
                  <a:prstGeom prst="rect">
                    <a:avLst/>
                  </a:prstGeom>
                </pic:spPr>
              </pic:pic>
            </a:graphicData>
          </a:graphic>
        </wp:anchor>
      </w:drawing>
    </w:r>
    <w:r>
      <w:rPr>
        <w:noProof/>
        <w:lang w:val="en-GB" w:eastAsia="en-GB"/>
      </w:rPr>
      <w:drawing>
        <wp:anchor distT="0" distB="0" distL="0" distR="0" simplePos="0" relativeHeight="487297024" behindDoc="1" locked="0" layoutInCell="1" allowOverlap="1" wp14:anchorId="487AF163" wp14:editId="2F8B3D54">
          <wp:simplePos x="0" y="0"/>
          <wp:positionH relativeFrom="page">
            <wp:posOffset>5276850</wp:posOffset>
          </wp:positionH>
          <wp:positionV relativeFrom="page">
            <wp:posOffset>400049</wp:posOffset>
          </wp:positionV>
          <wp:extent cx="1793970" cy="35369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 cstate="print"/>
                  <a:stretch>
                    <a:fillRect/>
                  </a:stretch>
                </pic:blipFill>
                <pic:spPr>
                  <a:xfrm>
                    <a:off x="0" y="0"/>
                    <a:ext cx="1793970" cy="353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7DBD"/>
    <w:multiLevelType w:val="hybridMultilevel"/>
    <w:tmpl w:val="2AD47768"/>
    <w:lvl w:ilvl="0" w:tplc="4A02C104">
      <w:numFmt w:val="bullet"/>
      <w:lvlText w:val=""/>
      <w:lvlJc w:val="left"/>
      <w:pPr>
        <w:ind w:left="853" w:hanging="360"/>
      </w:pPr>
      <w:rPr>
        <w:rFonts w:ascii="Symbol" w:eastAsia="Symbol" w:hAnsi="Symbol" w:cs="Symbol" w:hint="default"/>
        <w:b w:val="0"/>
        <w:bCs w:val="0"/>
        <w:i w:val="0"/>
        <w:iCs w:val="0"/>
        <w:color w:val="212121"/>
        <w:spacing w:val="0"/>
        <w:w w:val="100"/>
        <w:sz w:val="18"/>
        <w:szCs w:val="18"/>
        <w:lang w:val="en-US" w:eastAsia="en-US" w:bidi="ar-SA"/>
      </w:rPr>
    </w:lvl>
    <w:lvl w:ilvl="1" w:tplc="45B8F5BC">
      <w:numFmt w:val="bullet"/>
      <w:lvlText w:val="•"/>
      <w:lvlJc w:val="left"/>
      <w:pPr>
        <w:ind w:left="1790" w:hanging="360"/>
      </w:pPr>
      <w:rPr>
        <w:rFonts w:hint="default"/>
        <w:lang w:val="en-US" w:eastAsia="en-US" w:bidi="ar-SA"/>
      </w:rPr>
    </w:lvl>
    <w:lvl w:ilvl="2" w:tplc="C94861BE">
      <w:numFmt w:val="bullet"/>
      <w:lvlText w:val="•"/>
      <w:lvlJc w:val="left"/>
      <w:pPr>
        <w:ind w:left="2721" w:hanging="360"/>
      </w:pPr>
      <w:rPr>
        <w:rFonts w:hint="default"/>
        <w:lang w:val="en-US" w:eastAsia="en-US" w:bidi="ar-SA"/>
      </w:rPr>
    </w:lvl>
    <w:lvl w:ilvl="3" w:tplc="22022EC6">
      <w:numFmt w:val="bullet"/>
      <w:lvlText w:val="•"/>
      <w:lvlJc w:val="left"/>
      <w:pPr>
        <w:ind w:left="3651" w:hanging="360"/>
      </w:pPr>
      <w:rPr>
        <w:rFonts w:hint="default"/>
        <w:lang w:val="en-US" w:eastAsia="en-US" w:bidi="ar-SA"/>
      </w:rPr>
    </w:lvl>
    <w:lvl w:ilvl="4" w:tplc="A7BC5D8A">
      <w:numFmt w:val="bullet"/>
      <w:lvlText w:val="•"/>
      <w:lvlJc w:val="left"/>
      <w:pPr>
        <w:ind w:left="4582" w:hanging="360"/>
      </w:pPr>
      <w:rPr>
        <w:rFonts w:hint="default"/>
        <w:lang w:val="en-US" w:eastAsia="en-US" w:bidi="ar-SA"/>
      </w:rPr>
    </w:lvl>
    <w:lvl w:ilvl="5" w:tplc="F4EA4A44">
      <w:numFmt w:val="bullet"/>
      <w:lvlText w:val="•"/>
      <w:lvlJc w:val="left"/>
      <w:pPr>
        <w:ind w:left="5513" w:hanging="360"/>
      </w:pPr>
      <w:rPr>
        <w:rFonts w:hint="default"/>
        <w:lang w:val="en-US" w:eastAsia="en-US" w:bidi="ar-SA"/>
      </w:rPr>
    </w:lvl>
    <w:lvl w:ilvl="6" w:tplc="76147116">
      <w:numFmt w:val="bullet"/>
      <w:lvlText w:val="•"/>
      <w:lvlJc w:val="left"/>
      <w:pPr>
        <w:ind w:left="6443" w:hanging="360"/>
      </w:pPr>
      <w:rPr>
        <w:rFonts w:hint="default"/>
        <w:lang w:val="en-US" w:eastAsia="en-US" w:bidi="ar-SA"/>
      </w:rPr>
    </w:lvl>
    <w:lvl w:ilvl="7" w:tplc="E460BBF4">
      <w:numFmt w:val="bullet"/>
      <w:lvlText w:val="•"/>
      <w:lvlJc w:val="left"/>
      <w:pPr>
        <w:ind w:left="7374" w:hanging="360"/>
      </w:pPr>
      <w:rPr>
        <w:rFonts w:hint="default"/>
        <w:lang w:val="en-US" w:eastAsia="en-US" w:bidi="ar-SA"/>
      </w:rPr>
    </w:lvl>
    <w:lvl w:ilvl="8" w:tplc="1EF275E4">
      <w:numFmt w:val="bullet"/>
      <w:lvlText w:val="•"/>
      <w:lvlJc w:val="left"/>
      <w:pPr>
        <w:ind w:left="8305" w:hanging="360"/>
      </w:pPr>
      <w:rPr>
        <w:rFonts w:hint="default"/>
        <w:lang w:val="en-US" w:eastAsia="en-US" w:bidi="ar-SA"/>
      </w:rPr>
    </w:lvl>
  </w:abstractNum>
  <w:abstractNum w:abstractNumId="1" w15:restartNumberingAfterBreak="0">
    <w:nsid w:val="2FF75B41"/>
    <w:multiLevelType w:val="hybridMultilevel"/>
    <w:tmpl w:val="13C4BA22"/>
    <w:lvl w:ilvl="0" w:tplc="4094BAC4">
      <w:numFmt w:val="bullet"/>
      <w:lvlText w:val="-"/>
      <w:lvlJc w:val="left"/>
      <w:pPr>
        <w:ind w:left="853" w:hanging="360"/>
      </w:pPr>
      <w:rPr>
        <w:rFonts w:ascii="Calibri" w:eastAsia="Calibri" w:hAnsi="Calibri" w:cs="Calibri" w:hint="default"/>
        <w:b w:val="0"/>
        <w:bCs w:val="0"/>
        <w:i w:val="0"/>
        <w:iCs w:val="0"/>
        <w:spacing w:val="0"/>
        <w:w w:val="100"/>
        <w:sz w:val="22"/>
        <w:szCs w:val="22"/>
        <w:lang w:val="en-US" w:eastAsia="en-US" w:bidi="ar-SA"/>
      </w:rPr>
    </w:lvl>
    <w:lvl w:ilvl="1" w:tplc="70480C9E">
      <w:numFmt w:val="bullet"/>
      <w:lvlText w:val=""/>
      <w:lvlJc w:val="left"/>
      <w:pPr>
        <w:ind w:left="1213" w:hanging="360"/>
      </w:pPr>
      <w:rPr>
        <w:rFonts w:ascii="Wingdings" w:eastAsia="Wingdings" w:hAnsi="Wingdings" w:cs="Wingdings" w:hint="default"/>
        <w:b w:val="0"/>
        <w:bCs w:val="0"/>
        <w:i w:val="0"/>
        <w:iCs w:val="0"/>
        <w:spacing w:val="0"/>
        <w:w w:val="100"/>
        <w:sz w:val="22"/>
        <w:szCs w:val="22"/>
        <w:lang w:val="en-US" w:eastAsia="en-US" w:bidi="ar-SA"/>
      </w:rPr>
    </w:lvl>
    <w:lvl w:ilvl="2" w:tplc="53AA3BF0">
      <w:numFmt w:val="bullet"/>
      <w:lvlText w:val="•"/>
      <w:lvlJc w:val="left"/>
      <w:pPr>
        <w:ind w:left="2214" w:hanging="360"/>
      </w:pPr>
      <w:rPr>
        <w:rFonts w:hint="default"/>
        <w:lang w:val="en-US" w:eastAsia="en-US" w:bidi="ar-SA"/>
      </w:rPr>
    </w:lvl>
    <w:lvl w:ilvl="3" w:tplc="C61A72A2">
      <w:numFmt w:val="bullet"/>
      <w:lvlText w:val="•"/>
      <w:lvlJc w:val="left"/>
      <w:pPr>
        <w:ind w:left="3208" w:hanging="360"/>
      </w:pPr>
      <w:rPr>
        <w:rFonts w:hint="default"/>
        <w:lang w:val="en-US" w:eastAsia="en-US" w:bidi="ar-SA"/>
      </w:rPr>
    </w:lvl>
    <w:lvl w:ilvl="4" w:tplc="0B2871CE">
      <w:numFmt w:val="bullet"/>
      <w:lvlText w:val="•"/>
      <w:lvlJc w:val="left"/>
      <w:pPr>
        <w:ind w:left="4202" w:hanging="360"/>
      </w:pPr>
      <w:rPr>
        <w:rFonts w:hint="default"/>
        <w:lang w:val="en-US" w:eastAsia="en-US" w:bidi="ar-SA"/>
      </w:rPr>
    </w:lvl>
    <w:lvl w:ilvl="5" w:tplc="449C7024">
      <w:numFmt w:val="bullet"/>
      <w:lvlText w:val="•"/>
      <w:lvlJc w:val="left"/>
      <w:pPr>
        <w:ind w:left="5196" w:hanging="360"/>
      </w:pPr>
      <w:rPr>
        <w:rFonts w:hint="default"/>
        <w:lang w:val="en-US" w:eastAsia="en-US" w:bidi="ar-SA"/>
      </w:rPr>
    </w:lvl>
    <w:lvl w:ilvl="6" w:tplc="9C1C72C2">
      <w:numFmt w:val="bullet"/>
      <w:lvlText w:val="•"/>
      <w:lvlJc w:val="left"/>
      <w:pPr>
        <w:ind w:left="6190" w:hanging="360"/>
      </w:pPr>
      <w:rPr>
        <w:rFonts w:hint="default"/>
        <w:lang w:val="en-US" w:eastAsia="en-US" w:bidi="ar-SA"/>
      </w:rPr>
    </w:lvl>
    <w:lvl w:ilvl="7" w:tplc="F7C27634">
      <w:numFmt w:val="bullet"/>
      <w:lvlText w:val="•"/>
      <w:lvlJc w:val="left"/>
      <w:pPr>
        <w:ind w:left="7184" w:hanging="360"/>
      </w:pPr>
      <w:rPr>
        <w:rFonts w:hint="default"/>
        <w:lang w:val="en-US" w:eastAsia="en-US" w:bidi="ar-SA"/>
      </w:rPr>
    </w:lvl>
    <w:lvl w:ilvl="8" w:tplc="330EECB2">
      <w:numFmt w:val="bullet"/>
      <w:lvlText w:val="•"/>
      <w:lvlJc w:val="left"/>
      <w:pPr>
        <w:ind w:left="8178" w:hanging="360"/>
      </w:pPr>
      <w:rPr>
        <w:rFonts w:hint="default"/>
        <w:lang w:val="en-US" w:eastAsia="en-US" w:bidi="ar-SA"/>
      </w:rPr>
    </w:lvl>
  </w:abstractNum>
  <w:abstractNum w:abstractNumId="2" w15:restartNumberingAfterBreak="0">
    <w:nsid w:val="30027B17"/>
    <w:multiLevelType w:val="hybridMultilevel"/>
    <w:tmpl w:val="FDFC421C"/>
    <w:lvl w:ilvl="0" w:tplc="A746C7F2">
      <w:numFmt w:val="bullet"/>
      <w:lvlText w:val="-"/>
      <w:lvlJc w:val="left"/>
      <w:pPr>
        <w:ind w:left="991" w:hanging="361"/>
      </w:pPr>
      <w:rPr>
        <w:rFonts w:ascii="Calibri" w:eastAsia="Calibri" w:hAnsi="Calibri" w:cs="Calibri" w:hint="default"/>
        <w:b w:val="0"/>
        <w:bCs w:val="0"/>
        <w:i w:val="0"/>
        <w:iCs w:val="0"/>
        <w:spacing w:val="0"/>
        <w:w w:val="100"/>
        <w:sz w:val="22"/>
        <w:szCs w:val="22"/>
        <w:lang w:val="en-US" w:eastAsia="en-US" w:bidi="ar-SA"/>
      </w:rPr>
    </w:lvl>
    <w:lvl w:ilvl="1" w:tplc="11CC1458">
      <w:numFmt w:val="bullet"/>
      <w:lvlText w:val="•"/>
      <w:lvlJc w:val="left"/>
      <w:pPr>
        <w:ind w:left="1678" w:hanging="361"/>
      </w:pPr>
      <w:rPr>
        <w:rFonts w:hint="default"/>
        <w:lang w:val="en-US" w:eastAsia="en-US" w:bidi="ar-SA"/>
      </w:rPr>
    </w:lvl>
    <w:lvl w:ilvl="2" w:tplc="C36C8EE4">
      <w:numFmt w:val="bullet"/>
      <w:lvlText w:val="•"/>
      <w:lvlJc w:val="left"/>
      <w:pPr>
        <w:ind w:left="2357" w:hanging="361"/>
      </w:pPr>
      <w:rPr>
        <w:rFonts w:hint="default"/>
        <w:lang w:val="en-US" w:eastAsia="en-US" w:bidi="ar-SA"/>
      </w:rPr>
    </w:lvl>
    <w:lvl w:ilvl="3" w:tplc="4F389330">
      <w:numFmt w:val="bullet"/>
      <w:lvlText w:val="•"/>
      <w:lvlJc w:val="left"/>
      <w:pPr>
        <w:ind w:left="3036" w:hanging="361"/>
      </w:pPr>
      <w:rPr>
        <w:rFonts w:hint="default"/>
        <w:lang w:val="en-US" w:eastAsia="en-US" w:bidi="ar-SA"/>
      </w:rPr>
    </w:lvl>
    <w:lvl w:ilvl="4" w:tplc="470CF8EE">
      <w:numFmt w:val="bullet"/>
      <w:lvlText w:val="•"/>
      <w:lvlJc w:val="left"/>
      <w:pPr>
        <w:ind w:left="3715" w:hanging="361"/>
      </w:pPr>
      <w:rPr>
        <w:rFonts w:hint="default"/>
        <w:lang w:val="en-US" w:eastAsia="en-US" w:bidi="ar-SA"/>
      </w:rPr>
    </w:lvl>
    <w:lvl w:ilvl="5" w:tplc="8ADEFD4E">
      <w:numFmt w:val="bullet"/>
      <w:lvlText w:val="•"/>
      <w:lvlJc w:val="left"/>
      <w:pPr>
        <w:ind w:left="4394" w:hanging="361"/>
      </w:pPr>
      <w:rPr>
        <w:rFonts w:hint="default"/>
        <w:lang w:val="en-US" w:eastAsia="en-US" w:bidi="ar-SA"/>
      </w:rPr>
    </w:lvl>
    <w:lvl w:ilvl="6" w:tplc="2D8CD082">
      <w:numFmt w:val="bullet"/>
      <w:lvlText w:val="•"/>
      <w:lvlJc w:val="left"/>
      <w:pPr>
        <w:ind w:left="5073" w:hanging="361"/>
      </w:pPr>
      <w:rPr>
        <w:rFonts w:hint="default"/>
        <w:lang w:val="en-US" w:eastAsia="en-US" w:bidi="ar-SA"/>
      </w:rPr>
    </w:lvl>
    <w:lvl w:ilvl="7" w:tplc="A5F659B8">
      <w:numFmt w:val="bullet"/>
      <w:lvlText w:val="•"/>
      <w:lvlJc w:val="left"/>
      <w:pPr>
        <w:ind w:left="5752" w:hanging="361"/>
      </w:pPr>
      <w:rPr>
        <w:rFonts w:hint="default"/>
        <w:lang w:val="en-US" w:eastAsia="en-US" w:bidi="ar-SA"/>
      </w:rPr>
    </w:lvl>
    <w:lvl w:ilvl="8" w:tplc="7FB6CD72">
      <w:numFmt w:val="bullet"/>
      <w:lvlText w:val="•"/>
      <w:lvlJc w:val="left"/>
      <w:pPr>
        <w:ind w:left="6431" w:hanging="361"/>
      </w:pPr>
      <w:rPr>
        <w:rFonts w:hint="default"/>
        <w:lang w:val="en-US" w:eastAsia="en-US" w:bidi="ar-SA"/>
      </w:rPr>
    </w:lvl>
  </w:abstractNum>
  <w:abstractNum w:abstractNumId="3" w15:restartNumberingAfterBreak="0">
    <w:nsid w:val="622F6E0F"/>
    <w:multiLevelType w:val="hybridMultilevel"/>
    <w:tmpl w:val="2ADCBF3E"/>
    <w:lvl w:ilvl="0" w:tplc="33A46194">
      <w:numFmt w:val="bullet"/>
      <w:lvlText w:val=""/>
      <w:lvlJc w:val="left"/>
      <w:pPr>
        <w:ind w:left="901" w:hanging="360"/>
      </w:pPr>
      <w:rPr>
        <w:rFonts w:ascii="Symbol" w:eastAsia="Symbol" w:hAnsi="Symbol" w:cs="Symbol" w:hint="default"/>
        <w:b w:val="0"/>
        <w:bCs w:val="0"/>
        <w:i w:val="0"/>
        <w:iCs w:val="0"/>
        <w:spacing w:val="0"/>
        <w:w w:val="100"/>
        <w:sz w:val="22"/>
        <w:szCs w:val="22"/>
        <w:lang w:val="en-US" w:eastAsia="en-US" w:bidi="ar-SA"/>
      </w:rPr>
    </w:lvl>
    <w:lvl w:ilvl="1" w:tplc="FDF6915A">
      <w:numFmt w:val="bullet"/>
      <w:lvlText w:val="•"/>
      <w:lvlJc w:val="left"/>
      <w:pPr>
        <w:ind w:left="1826" w:hanging="360"/>
      </w:pPr>
      <w:rPr>
        <w:rFonts w:hint="default"/>
        <w:lang w:val="en-US" w:eastAsia="en-US" w:bidi="ar-SA"/>
      </w:rPr>
    </w:lvl>
    <w:lvl w:ilvl="2" w:tplc="93D82D66">
      <w:numFmt w:val="bullet"/>
      <w:lvlText w:val="•"/>
      <w:lvlJc w:val="left"/>
      <w:pPr>
        <w:ind w:left="2753" w:hanging="360"/>
      </w:pPr>
      <w:rPr>
        <w:rFonts w:hint="default"/>
        <w:lang w:val="en-US" w:eastAsia="en-US" w:bidi="ar-SA"/>
      </w:rPr>
    </w:lvl>
    <w:lvl w:ilvl="3" w:tplc="1E0E49B2">
      <w:numFmt w:val="bullet"/>
      <w:lvlText w:val="•"/>
      <w:lvlJc w:val="left"/>
      <w:pPr>
        <w:ind w:left="3679" w:hanging="360"/>
      </w:pPr>
      <w:rPr>
        <w:rFonts w:hint="default"/>
        <w:lang w:val="en-US" w:eastAsia="en-US" w:bidi="ar-SA"/>
      </w:rPr>
    </w:lvl>
    <w:lvl w:ilvl="4" w:tplc="88165EEE">
      <w:numFmt w:val="bullet"/>
      <w:lvlText w:val="•"/>
      <w:lvlJc w:val="left"/>
      <w:pPr>
        <w:ind w:left="4606" w:hanging="360"/>
      </w:pPr>
      <w:rPr>
        <w:rFonts w:hint="default"/>
        <w:lang w:val="en-US" w:eastAsia="en-US" w:bidi="ar-SA"/>
      </w:rPr>
    </w:lvl>
    <w:lvl w:ilvl="5" w:tplc="567E8A06">
      <w:numFmt w:val="bullet"/>
      <w:lvlText w:val="•"/>
      <w:lvlJc w:val="left"/>
      <w:pPr>
        <w:ind w:left="5533" w:hanging="360"/>
      </w:pPr>
      <w:rPr>
        <w:rFonts w:hint="default"/>
        <w:lang w:val="en-US" w:eastAsia="en-US" w:bidi="ar-SA"/>
      </w:rPr>
    </w:lvl>
    <w:lvl w:ilvl="6" w:tplc="8D6CD32C">
      <w:numFmt w:val="bullet"/>
      <w:lvlText w:val="•"/>
      <w:lvlJc w:val="left"/>
      <w:pPr>
        <w:ind w:left="6459" w:hanging="360"/>
      </w:pPr>
      <w:rPr>
        <w:rFonts w:hint="default"/>
        <w:lang w:val="en-US" w:eastAsia="en-US" w:bidi="ar-SA"/>
      </w:rPr>
    </w:lvl>
    <w:lvl w:ilvl="7" w:tplc="C8D4122C">
      <w:numFmt w:val="bullet"/>
      <w:lvlText w:val="•"/>
      <w:lvlJc w:val="left"/>
      <w:pPr>
        <w:ind w:left="7386" w:hanging="360"/>
      </w:pPr>
      <w:rPr>
        <w:rFonts w:hint="default"/>
        <w:lang w:val="en-US" w:eastAsia="en-US" w:bidi="ar-SA"/>
      </w:rPr>
    </w:lvl>
    <w:lvl w:ilvl="8" w:tplc="9EB89876">
      <w:numFmt w:val="bullet"/>
      <w:lvlText w:val="•"/>
      <w:lvlJc w:val="left"/>
      <w:pPr>
        <w:ind w:left="8313" w:hanging="360"/>
      </w:pPr>
      <w:rPr>
        <w:rFonts w:hint="default"/>
        <w:lang w:val="en-US" w:eastAsia="en-US" w:bidi="ar-SA"/>
      </w:rPr>
    </w:lvl>
  </w:abstractNum>
  <w:abstractNum w:abstractNumId="4" w15:restartNumberingAfterBreak="0">
    <w:nsid w:val="6BDA58AA"/>
    <w:multiLevelType w:val="hybridMultilevel"/>
    <w:tmpl w:val="8918D36A"/>
    <w:lvl w:ilvl="0" w:tplc="2F3C76D6">
      <w:numFmt w:val="bullet"/>
      <w:lvlText w:val=""/>
      <w:lvlJc w:val="left"/>
      <w:pPr>
        <w:ind w:left="1213" w:hanging="360"/>
      </w:pPr>
      <w:rPr>
        <w:rFonts w:ascii="Symbol" w:eastAsia="Symbol" w:hAnsi="Symbol" w:cs="Symbol" w:hint="default"/>
        <w:b w:val="0"/>
        <w:bCs w:val="0"/>
        <w:i w:val="0"/>
        <w:iCs w:val="0"/>
        <w:spacing w:val="0"/>
        <w:w w:val="100"/>
        <w:sz w:val="22"/>
        <w:szCs w:val="22"/>
        <w:lang w:val="en-US" w:eastAsia="en-US" w:bidi="ar-SA"/>
      </w:rPr>
    </w:lvl>
    <w:lvl w:ilvl="1" w:tplc="6068CF68">
      <w:numFmt w:val="bullet"/>
      <w:lvlText w:val="•"/>
      <w:lvlJc w:val="left"/>
      <w:pPr>
        <w:ind w:left="2114" w:hanging="360"/>
      </w:pPr>
      <w:rPr>
        <w:rFonts w:hint="default"/>
        <w:lang w:val="en-US" w:eastAsia="en-US" w:bidi="ar-SA"/>
      </w:rPr>
    </w:lvl>
    <w:lvl w:ilvl="2" w:tplc="85580C68">
      <w:numFmt w:val="bullet"/>
      <w:lvlText w:val="•"/>
      <w:lvlJc w:val="left"/>
      <w:pPr>
        <w:ind w:left="3009" w:hanging="360"/>
      </w:pPr>
      <w:rPr>
        <w:rFonts w:hint="default"/>
        <w:lang w:val="en-US" w:eastAsia="en-US" w:bidi="ar-SA"/>
      </w:rPr>
    </w:lvl>
    <w:lvl w:ilvl="3" w:tplc="41CC80AC">
      <w:numFmt w:val="bullet"/>
      <w:lvlText w:val="•"/>
      <w:lvlJc w:val="left"/>
      <w:pPr>
        <w:ind w:left="3903" w:hanging="360"/>
      </w:pPr>
      <w:rPr>
        <w:rFonts w:hint="default"/>
        <w:lang w:val="en-US" w:eastAsia="en-US" w:bidi="ar-SA"/>
      </w:rPr>
    </w:lvl>
    <w:lvl w:ilvl="4" w:tplc="E592BB68">
      <w:numFmt w:val="bullet"/>
      <w:lvlText w:val="•"/>
      <w:lvlJc w:val="left"/>
      <w:pPr>
        <w:ind w:left="4798" w:hanging="360"/>
      </w:pPr>
      <w:rPr>
        <w:rFonts w:hint="default"/>
        <w:lang w:val="en-US" w:eastAsia="en-US" w:bidi="ar-SA"/>
      </w:rPr>
    </w:lvl>
    <w:lvl w:ilvl="5" w:tplc="220C9C4C">
      <w:numFmt w:val="bullet"/>
      <w:lvlText w:val="•"/>
      <w:lvlJc w:val="left"/>
      <w:pPr>
        <w:ind w:left="5693" w:hanging="360"/>
      </w:pPr>
      <w:rPr>
        <w:rFonts w:hint="default"/>
        <w:lang w:val="en-US" w:eastAsia="en-US" w:bidi="ar-SA"/>
      </w:rPr>
    </w:lvl>
    <w:lvl w:ilvl="6" w:tplc="B1C664AA">
      <w:numFmt w:val="bullet"/>
      <w:lvlText w:val="•"/>
      <w:lvlJc w:val="left"/>
      <w:pPr>
        <w:ind w:left="6587" w:hanging="360"/>
      </w:pPr>
      <w:rPr>
        <w:rFonts w:hint="default"/>
        <w:lang w:val="en-US" w:eastAsia="en-US" w:bidi="ar-SA"/>
      </w:rPr>
    </w:lvl>
    <w:lvl w:ilvl="7" w:tplc="5F140364">
      <w:numFmt w:val="bullet"/>
      <w:lvlText w:val="•"/>
      <w:lvlJc w:val="left"/>
      <w:pPr>
        <w:ind w:left="7482" w:hanging="360"/>
      </w:pPr>
      <w:rPr>
        <w:rFonts w:hint="default"/>
        <w:lang w:val="en-US" w:eastAsia="en-US" w:bidi="ar-SA"/>
      </w:rPr>
    </w:lvl>
    <w:lvl w:ilvl="8" w:tplc="7F6CC4F4">
      <w:numFmt w:val="bullet"/>
      <w:lvlText w:val="•"/>
      <w:lvlJc w:val="left"/>
      <w:pPr>
        <w:ind w:left="8377" w:hanging="360"/>
      </w:pPr>
      <w:rPr>
        <w:rFonts w:hint="default"/>
        <w:lang w:val="en-US" w:eastAsia="en-US" w:bidi="ar-SA"/>
      </w:rPr>
    </w:lvl>
  </w:abstractNum>
  <w:abstractNum w:abstractNumId="5" w15:restartNumberingAfterBreak="0">
    <w:nsid w:val="764920F0"/>
    <w:multiLevelType w:val="hybridMultilevel"/>
    <w:tmpl w:val="AB44D546"/>
    <w:lvl w:ilvl="0" w:tplc="6BDC42A4">
      <w:start w:val="1"/>
      <w:numFmt w:val="decimal"/>
      <w:lvlText w:val="%1."/>
      <w:lvlJc w:val="left"/>
      <w:pPr>
        <w:ind w:left="132" w:hanging="230"/>
      </w:pPr>
      <w:rPr>
        <w:rFonts w:ascii="Calibri Light" w:eastAsia="Calibri Light" w:hAnsi="Calibri Light" w:cs="Calibri Light" w:hint="default"/>
        <w:b/>
        <w:bCs/>
        <w:i w:val="0"/>
        <w:iCs w:val="0"/>
        <w:spacing w:val="0"/>
        <w:w w:val="100"/>
        <w:sz w:val="22"/>
        <w:szCs w:val="22"/>
        <w:lang w:val="en-US" w:eastAsia="en-US" w:bidi="ar-SA"/>
      </w:rPr>
    </w:lvl>
    <w:lvl w:ilvl="1" w:tplc="D30E69EE">
      <w:numFmt w:val="bullet"/>
      <w:lvlText w:val=""/>
      <w:lvlJc w:val="left"/>
      <w:pPr>
        <w:ind w:left="853" w:hanging="360"/>
      </w:pPr>
      <w:rPr>
        <w:rFonts w:ascii="Symbol" w:eastAsia="Symbol" w:hAnsi="Symbol" w:cs="Symbol" w:hint="default"/>
        <w:b w:val="0"/>
        <w:bCs w:val="0"/>
        <w:i w:val="0"/>
        <w:iCs w:val="0"/>
        <w:spacing w:val="0"/>
        <w:w w:val="100"/>
        <w:sz w:val="22"/>
        <w:szCs w:val="22"/>
        <w:lang w:val="en-US" w:eastAsia="en-US" w:bidi="ar-SA"/>
      </w:rPr>
    </w:lvl>
    <w:lvl w:ilvl="2" w:tplc="52B66380">
      <w:numFmt w:val="bullet"/>
      <w:lvlText w:val="•"/>
      <w:lvlJc w:val="left"/>
      <w:pPr>
        <w:ind w:left="1894" w:hanging="360"/>
      </w:pPr>
      <w:rPr>
        <w:rFonts w:hint="default"/>
        <w:lang w:val="en-US" w:eastAsia="en-US" w:bidi="ar-SA"/>
      </w:rPr>
    </w:lvl>
    <w:lvl w:ilvl="3" w:tplc="A858A626">
      <w:numFmt w:val="bullet"/>
      <w:lvlText w:val="•"/>
      <w:lvlJc w:val="left"/>
      <w:pPr>
        <w:ind w:left="2928" w:hanging="360"/>
      </w:pPr>
      <w:rPr>
        <w:rFonts w:hint="default"/>
        <w:lang w:val="en-US" w:eastAsia="en-US" w:bidi="ar-SA"/>
      </w:rPr>
    </w:lvl>
    <w:lvl w:ilvl="4" w:tplc="7AE6255C">
      <w:numFmt w:val="bullet"/>
      <w:lvlText w:val="•"/>
      <w:lvlJc w:val="left"/>
      <w:pPr>
        <w:ind w:left="3962" w:hanging="360"/>
      </w:pPr>
      <w:rPr>
        <w:rFonts w:hint="default"/>
        <w:lang w:val="en-US" w:eastAsia="en-US" w:bidi="ar-SA"/>
      </w:rPr>
    </w:lvl>
    <w:lvl w:ilvl="5" w:tplc="83B40BC4">
      <w:numFmt w:val="bullet"/>
      <w:lvlText w:val="•"/>
      <w:lvlJc w:val="left"/>
      <w:pPr>
        <w:ind w:left="4996" w:hanging="360"/>
      </w:pPr>
      <w:rPr>
        <w:rFonts w:hint="default"/>
        <w:lang w:val="en-US" w:eastAsia="en-US" w:bidi="ar-SA"/>
      </w:rPr>
    </w:lvl>
    <w:lvl w:ilvl="6" w:tplc="A668613C">
      <w:numFmt w:val="bullet"/>
      <w:lvlText w:val="•"/>
      <w:lvlJc w:val="left"/>
      <w:pPr>
        <w:ind w:left="6030" w:hanging="360"/>
      </w:pPr>
      <w:rPr>
        <w:rFonts w:hint="default"/>
        <w:lang w:val="en-US" w:eastAsia="en-US" w:bidi="ar-SA"/>
      </w:rPr>
    </w:lvl>
    <w:lvl w:ilvl="7" w:tplc="C75219CA">
      <w:numFmt w:val="bullet"/>
      <w:lvlText w:val="•"/>
      <w:lvlJc w:val="left"/>
      <w:pPr>
        <w:ind w:left="7064" w:hanging="360"/>
      </w:pPr>
      <w:rPr>
        <w:rFonts w:hint="default"/>
        <w:lang w:val="en-US" w:eastAsia="en-US" w:bidi="ar-SA"/>
      </w:rPr>
    </w:lvl>
    <w:lvl w:ilvl="8" w:tplc="D3D29A26">
      <w:numFmt w:val="bullet"/>
      <w:lvlText w:val="•"/>
      <w:lvlJc w:val="left"/>
      <w:pPr>
        <w:ind w:left="8098" w:hanging="360"/>
      </w:pPr>
      <w:rPr>
        <w:rFonts w:hint="default"/>
        <w:lang w:val="en-US" w:eastAsia="en-US" w:bidi="ar-SA"/>
      </w:rPr>
    </w:lvl>
  </w:abstractNum>
  <w:abstractNum w:abstractNumId="6" w15:restartNumberingAfterBreak="0">
    <w:nsid w:val="79AD3031"/>
    <w:multiLevelType w:val="hybridMultilevel"/>
    <w:tmpl w:val="F2649DF8"/>
    <w:lvl w:ilvl="0" w:tplc="B65672C6">
      <w:start w:val="1"/>
      <w:numFmt w:val="decimal"/>
      <w:lvlText w:val="%1."/>
      <w:lvlJc w:val="left"/>
      <w:pPr>
        <w:ind w:left="350" w:hanging="219"/>
      </w:pPr>
      <w:rPr>
        <w:rFonts w:ascii="Calibri" w:eastAsia="Calibri" w:hAnsi="Calibri" w:cs="Calibri" w:hint="default"/>
        <w:b w:val="0"/>
        <w:bCs w:val="0"/>
        <w:i w:val="0"/>
        <w:iCs w:val="0"/>
        <w:spacing w:val="0"/>
        <w:w w:val="100"/>
        <w:sz w:val="22"/>
        <w:szCs w:val="22"/>
        <w:lang w:val="en-US" w:eastAsia="en-US" w:bidi="ar-SA"/>
      </w:rPr>
    </w:lvl>
    <w:lvl w:ilvl="1" w:tplc="AF9EB7CC">
      <w:numFmt w:val="bullet"/>
      <w:lvlText w:val="•"/>
      <w:lvlJc w:val="left"/>
      <w:pPr>
        <w:ind w:left="1340" w:hanging="219"/>
      </w:pPr>
      <w:rPr>
        <w:rFonts w:hint="default"/>
        <w:lang w:val="en-US" w:eastAsia="en-US" w:bidi="ar-SA"/>
      </w:rPr>
    </w:lvl>
    <w:lvl w:ilvl="2" w:tplc="9A064160">
      <w:numFmt w:val="bullet"/>
      <w:lvlText w:val="•"/>
      <w:lvlJc w:val="left"/>
      <w:pPr>
        <w:ind w:left="2321" w:hanging="219"/>
      </w:pPr>
      <w:rPr>
        <w:rFonts w:hint="default"/>
        <w:lang w:val="en-US" w:eastAsia="en-US" w:bidi="ar-SA"/>
      </w:rPr>
    </w:lvl>
    <w:lvl w:ilvl="3" w:tplc="924CFC0E">
      <w:numFmt w:val="bullet"/>
      <w:lvlText w:val="•"/>
      <w:lvlJc w:val="left"/>
      <w:pPr>
        <w:ind w:left="3301" w:hanging="219"/>
      </w:pPr>
      <w:rPr>
        <w:rFonts w:hint="default"/>
        <w:lang w:val="en-US" w:eastAsia="en-US" w:bidi="ar-SA"/>
      </w:rPr>
    </w:lvl>
    <w:lvl w:ilvl="4" w:tplc="3E0E31EA">
      <w:numFmt w:val="bullet"/>
      <w:lvlText w:val="•"/>
      <w:lvlJc w:val="left"/>
      <w:pPr>
        <w:ind w:left="4282" w:hanging="219"/>
      </w:pPr>
      <w:rPr>
        <w:rFonts w:hint="default"/>
        <w:lang w:val="en-US" w:eastAsia="en-US" w:bidi="ar-SA"/>
      </w:rPr>
    </w:lvl>
    <w:lvl w:ilvl="5" w:tplc="3ECC8CAA">
      <w:numFmt w:val="bullet"/>
      <w:lvlText w:val="•"/>
      <w:lvlJc w:val="left"/>
      <w:pPr>
        <w:ind w:left="5263" w:hanging="219"/>
      </w:pPr>
      <w:rPr>
        <w:rFonts w:hint="default"/>
        <w:lang w:val="en-US" w:eastAsia="en-US" w:bidi="ar-SA"/>
      </w:rPr>
    </w:lvl>
    <w:lvl w:ilvl="6" w:tplc="D826AFB2">
      <w:numFmt w:val="bullet"/>
      <w:lvlText w:val="•"/>
      <w:lvlJc w:val="left"/>
      <w:pPr>
        <w:ind w:left="6243" w:hanging="219"/>
      </w:pPr>
      <w:rPr>
        <w:rFonts w:hint="default"/>
        <w:lang w:val="en-US" w:eastAsia="en-US" w:bidi="ar-SA"/>
      </w:rPr>
    </w:lvl>
    <w:lvl w:ilvl="7" w:tplc="B6DEE9F2">
      <w:numFmt w:val="bullet"/>
      <w:lvlText w:val="•"/>
      <w:lvlJc w:val="left"/>
      <w:pPr>
        <w:ind w:left="7224" w:hanging="219"/>
      </w:pPr>
      <w:rPr>
        <w:rFonts w:hint="default"/>
        <w:lang w:val="en-US" w:eastAsia="en-US" w:bidi="ar-SA"/>
      </w:rPr>
    </w:lvl>
    <w:lvl w:ilvl="8" w:tplc="70E4675C">
      <w:numFmt w:val="bullet"/>
      <w:lvlText w:val="•"/>
      <w:lvlJc w:val="left"/>
      <w:pPr>
        <w:ind w:left="8205" w:hanging="219"/>
      </w:pPr>
      <w:rPr>
        <w:rFonts w:hint="default"/>
        <w:lang w:val="en-US" w:eastAsia="en-US" w:bidi="ar-SA"/>
      </w:rPr>
    </w:lvl>
  </w:abstractNum>
  <w:abstractNum w:abstractNumId="7" w15:restartNumberingAfterBreak="0">
    <w:nsid w:val="7A282DA6"/>
    <w:multiLevelType w:val="hybridMultilevel"/>
    <w:tmpl w:val="C86ED7EE"/>
    <w:lvl w:ilvl="0" w:tplc="5AB8A7F4">
      <w:numFmt w:val="bullet"/>
      <w:lvlText w:val="-"/>
      <w:lvlJc w:val="left"/>
      <w:pPr>
        <w:ind w:left="991" w:hanging="361"/>
      </w:pPr>
      <w:rPr>
        <w:rFonts w:ascii="Calibri" w:eastAsia="Calibri" w:hAnsi="Calibri" w:cs="Calibri" w:hint="default"/>
        <w:b w:val="0"/>
        <w:bCs w:val="0"/>
        <w:i w:val="0"/>
        <w:iCs w:val="0"/>
        <w:spacing w:val="0"/>
        <w:w w:val="100"/>
        <w:sz w:val="22"/>
        <w:szCs w:val="22"/>
        <w:lang w:val="en-US" w:eastAsia="en-US" w:bidi="ar-SA"/>
      </w:rPr>
    </w:lvl>
    <w:lvl w:ilvl="1" w:tplc="A990877C">
      <w:numFmt w:val="bullet"/>
      <w:lvlText w:val="•"/>
      <w:lvlJc w:val="left"/>
      <w:pPr>
        <w:ind w:left="1678" w:hanging="361"/>
      </w:pPr>
      <w:rPr>
        <w:rFonts w:hint="default"/>
        <w:lang w:val="en-US" w:eastAsia="en-US" w:bidi="ar-SA"/>
      </w:rPr>
    </w:lvl>
    <w:lvl w:ilvl="2" w:tplc="3796C0BE">
      <w:numFmt w:val="bullet"/>
      <w:lvlText w:val="•"/>
      <w:lvlJc w:val="left"/>
      <w:pPr>
        <w:ind w:left="2357" w:hanging="361"/>
      </w:pPr>
      <w:rPr>
        <w:rFonts w:hint="default"/>
        <w:lang w:val="en-US" w:eastAsia="en-US" w:bidi="ar-SA"/>
      </w:rPr>
    </w:lvl>
    <w:lvl w:ilvl="3" w:tplc="C73A8772">
      <w:numFmt w:val="bullet"/>
      <w:lvlText w:val="•"/>
      <w:lvlJc w:val="left"/>
      <w:pPr>
        <w:ind w:left="3036" w:hanging="361"/>
      </w:pPr>
      <w:rPr>
        <w:rFonts w:hint="default"/>
        <w:lang w:val="en-US" w:eastAsia="en-US" w:bidi="ar-SA"/>
      </w:rPr>
    </w:lvl>
    <w:lvl w:ilvl="4" w:tplc="A4CA64E0">
      <w:numFmt w:val="bullet"/>
      <w:lvlText w:val="•"/>
      <w:lvlJc w:val="left"/>
      <w:pPr>
        <w:ind w:left="3715" w:hanging="361"/>
      </w:pPr>
      <w:rPr>
        <w:rFonts w:hint="default"/>
        <w:lang w:val="en-US" w:eastAsia="en-US" w:bidi="ar-SA"/>
      </w:rPr>
    </w:lvl>
    <w:lvl w:ilvl="5" w:tplc="6D8C0E12">
      <w:numFmt w:val="bullet"/>
      <w:lvlText w:val="•"/>
      <w:lvlJc w:val="left"/>
      <w:pPr>
        <w:ind w:left="4394" w:hanging="361"/>
      </w:pPr>
      <w:rPr>
        <w:rFonts w:hint="default"/>
        <w:lang w:val="en-US" w:eastAsia="en-US" w:bidi="ar-SA"/>
      </w:rPr>
    </w:lvl>
    <w:lvl w:ilvl="6" w:tplc="1B6686D4">
      <w:numFmt w:val="bullet"/>
      <w:lvlText w:val="•"/>
      <w:lvlJc w:val="left"/>
      <w:pPr>
        <w:ind w:left="5073" w:hanging="361"/>
      </w:pPr>
      <w:rPr>
        <w:rFonts w:hint="default"/>
        <w:lang w:val="en-US" w:eastAsia="en-US" w:bidi="ar-SA"/>
      </w:rPr>
    </w:lvl>
    <w:lvl w:ilvl="7" w:tplc="D52A2F38">
      <w:numFmt w:val="bullet"/>
      <w:lvlText w:val="•"/>
      <w:lvlJc w:val="left"/>
      <w:pPr>
        <w:ind w:left="5752" w:hanging="361"/>
      </w:pPr>
      <w:rPr>
        <w:rFonts w:hint="default"/>
        <w:lang w:val="en-US" w:eastAsia="en-US" w:bidi="ar-SA"/>
      </w:rPr>
    </w:lvl>
    <w:lvl w:ilvl="8" w:tplc="019E83CE">
      <w:numFmt w:val="bullet"/>
      <w:lvlText w:val="•"/>
      <w:lvlJc w:val="left"/>
      <w:pPr>
        <w:ind w:left="6431" w:hanging="361"/>
      </w:pPr>
      <w:rPr>
        <w:rFonts w:hint="default"/>
        <w:lang w:val="en-US" w:eastAsia="en-US" w:bidi="ar-SA"/>
      </w:rPr>
    </w:lvl>
  </w:abstractNum>
  <w:abstractNum w:abstractNumId="8" w15:restartNumberingAfterBreak="0">
    <w:nsid w:val="7FDA2743"/>
    <w:multiLevelType w:val="hybridMultilevel"/>
    <w:tmpl w:val="C1AEEA5C"/>
    <w:lvl w:ilvl="0" w:tplc="85F0B6C4">
      <w:start w:val="1"/>
      <w:numFmt w:val="decimal"/>
      <w:lvlText w:val="%1."/>
      <w:lvlJc w:val="left"/>
      <w:pPr>
        <w:ind w:left="132" w:hanging="250"/>
      </w:pPr>
      <w:rPr>
        <w:rFonts w:ascii="Calibri Light" w:eastAsia="Calibri Light" w:hAnsi="Calibri Light" w:cs="Calibri Light" w:hint="default"/>
        <w:b w:val="0"/>
        <w:bCs w:val="0"/>
        <w:i w:val="0"/>
        <w:iCs w:val="0"/>
        <w:spacing w:val="0"/>
        <w:w w:val="100"/>
        <w:sz w:val="22"/>
        <w:szCs w:val="22"/>
        <w:lang w:val="en-US" w:eastAsia="en-US" w:bidi="ar-SA"/>
      </w:rPr>
    </w:lvl>
    <w:lvl w:ilvl="1" w:tplc="2264AAA2">
      <w:numFmt w:val="bullet"/>
      <w:lvlText w:val=""/>
      <w:lvlJc w:val="left"/>
      <w:pPr>
        <w:ind w:left="853" w:hanging="360"/>
      </w:pPr>
      <w:rPr>
        <w:rFonts w:ascii="Symbol" w:eastAsia="Symbol" w:hAnsi="Symbol" w:cs="Symbol" w:hint="default"/>
        <w:b w:val="0"/>
        <w:bCs w:val="0"/>
        <w:i w:val="0"/>
        <w:iCs w:val="0"/>
        <w:spacing w:val="0"/>
        <w:w w:val="100"/>
        <w:sz w:val="22"/>
        <w:szCs w:val="22"/>
        <w:lang w:val="en-US" w:eastAsia="en-US" w:bidi="ar-SA"/>
      </w:rPr>
    </w:lvl>
    <w:lvl w:ilvl="2" w:tplc="95B6FA4A">
      <w:start w:val="1"/>
      <w:numFmt w:val="decimal"/>
      <w:lvlText w:val="%3."/>
      <w:lvlJc w:val="left"/>
      <w:pPr>
        <w:ind w:left="3856" w:hanging="315"/>
      </w:pPr>
      <w:rPr>
        <w:rFonts w:ascii="Calibri Light" w:eastAsia="Calibri Light" w:hAnsi="Calibri Light" w:cs="Calibri Light" w:hint="default"/>
        <w:b w:val="0"/>
        <w:bCs w:val="0"/>
        <w:i w:val="0"/>
        <w:iCs w:val="0"/>
        <w:spacing w:val="-1"/>
        <w:w w:val="99"/>
        <w:sz w:val="32"/>
        <w:szCs w:val="32"/>
        <w:lang w:val="en-US" w:eastAsia="en-US" w:bidi="ar-SA"/>
      </w:rPr>
    </w:lvl>
    <w:lvl w:ilvl="3" w:tplc="7C484466">
      <w:numFmt w:val="bullet"/>
      <w:lvlText w:val="•"/>
      <w:lvlJc w:val="left"/>
      <w:pPr>
        <w:ind w:left="4648" w:hanging="315"/>
      </w:pPr>
      <w:rPr>
        <w:rFonts w:hint="default"/>
        <w:lang w:val="en-US" w:eastAsia="en-US" w:bidi="ar-SA"/>
      </w:rPr>
    </w:lvl>
    <w:lvl w:ilvl="4" w:tplc="8A904432">
      <w:numFmt w:val="bullet"/>
      <w:lvlText w:val="•"/>
      <w:lvlJc w:val="left"/>
      <w:pPr>
        <w:ind w:left="5436" w:hanging="315"/>
      </w:pPr>
      <w:rPr>
        <w:rFonts w:hint="default"/>
        <w:lang w:val="en-US" w:eastAsia="en-US" w:bidi="ar-SA"/>
      </w:rPr>
    </w:lvl>
    <w:lvl w:ilvl="5" w:tplc="81645D3C">
      <w:numFmt w:val="bullet"/>
      <w:lvlText w:val="•"/>
      <w:lvlJc w:val="left"/>
      <w:pPr>
        <w:ind w:left="6224" w:hanging="315"/>
      </w:pPr>
      <w:rPr>
        <w:rFonts w:hint="default"/>
        <w:lang w:val="en-US" w:eastAsia="en-US" w:bidi="ar-SA"/>
      </w:rPr>
    </w:lvl>
    <w:lvl w:ilvl="6" w:tplc="44C0EDEA">
      <w:numFmt w:val="bullet"/>
      <w:lvlText w:val="•"/>
      <w:lvlJc w:val="left"/>
      <w:pPr>
        <w:ind w:left="7013" w:hanging="315"/>
      </w:pPr>
      <w:rPr>
        <w:rFonts w:hint="default"/>
        <w:lang w:val="en-US" w:eastAsia="en-US" w:bidi="ar-SA"/>
      </w:rPr>
    </w:lvl>
    <w:lvl w:ilvl="7" w:tplc="EF009660">
      <w:numFmt w:val="bullet"/>
      <w:lvlText w:val="•"/>
      <w:lvlJc w:val="left"/>
      <w:pPr>
        <w:ind w:left="7801" w:hanging="315"/>
      </w:pPr>
      <w:rPr>
        <w:rFonts w:hint="default"/>
        <w:lang w:val="en-US" w:eastAsia="en-US" w:bidi="ar-SA"/>
      </w:rPr>
    </w:lvl>
    <w:lvl w:ilvl="8" w:tplc="7EF6078C">
      <w:numFmt w:val="bullet"/>
      <w:lvlText w:val="•"/>
      <w:lvlJc w:val="left"/>
      <w:pPr>
        <w:ind w:left="8589" w:hanging="315"/>
      </w:pPr>
      <w:rPr>
        <w:rFonts w:hint="default"/>
        <w:lang w:val="en-US" w:eastAsia="en-US" w:bidi="ar-SA"/>
      </w:rPr>
    </w:lvl>
  </w:abstractNum>
  <w:num w:numId="1" w16cid:durableId="1495412246">
    <w:abstractNumId w:val="4"/>
  </w:num>
  <w:num w:numId="2" w16cid:durableId="707333973">
    <w:abstractNumId w:val="3"/>
  </w:num>
  <w:num w:numId="3" w16cid:durableId="828787386">
    <w:abstractNumId w:val="2"/>
  </w:num>
  <w:num w:numId="4" w16cid:durableId="928581269">
    <w:abstractNumId w:val="7"/>
  </w:num>
  <w:num w:numId="5" w16cid:durableId="267086464">
    <w:abstractNumId w:val="1"/>
  </w:num>
  <w:num w:numId="6" w16cid:durableId="888492467">
    <w:abstractNumId w:val="5"/>
  </w:num>
  <w:num w:numId="7" w16cid:durableId="244922067">
    <w:abstractNumId w:val="8"/>
  </w:num>
  <w:num w:numId="8" w16cid:durableId="1511800806">
    <w:abstractNumId w:val="0"/>
  </w:num>
  <w:num w:numId="9" w16cid:durableId="1804731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9B"/>
    <w:rsid w:val="00084F99"/>
    <w:rsid w:val="000A19CF"/>
    <w:rsid w:val="00217D85"/>
    <w:rsid w:val="00283626"/>
    <w:rsid w:val="00330A7E"/>
    <w:rsid w:val="0035220E"/>
    <w:rsid w:val="003B6D13"/>
    <w:rsid w:val="00430526"/>
    <w:rsid w:val="004611E1"/>
    <w:rsid w:val="004C67F3"/>
    <w:rsid w:val="00656D9C"/>
    <w:rsid w:val="00683BC3"/>
    <w:rsid w:val="007311AF"/>
    <w:rsid w:val="007C51B9"/>
    <w:rsid w:val="00993C6C"/>
    <w:rsid w:val="00A66755"/>
    <w:rsid w:val="00AD1F9B"/>
    <w:rsid w:val="00B61FD5"/>
    <w:rsid w:val="00BB06CC"/>
    <w:rsid w:val="00C46042"/>
    <w:rsid w:val="00C8391D"/>
    <w:rsid w:val="00EE2C23"/>
    <w:rsid w:val="00FD5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B875"/>
  <w15:docId w15:val="{DF154457-D1EF-4EC8-BC7F-DA98F3CA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93"/>
      <w:ind w:left="3855" w:hanging="314"/>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132"/>
    </w:pPr>
    <w:rPr>
      <w:rFonts w:ascii="Calibri" w:eastAsia="Calibri" w:hAnsi="Calibri" w:cs="Calibri"/>
    </w:rPr>
  </w:style>
  <w:style w:type="paragraph" w:styleId="BodyText">
    <w:name w:val="Body Text"/>
    <w:basedOn w:val="Normal"/>
    <w:uiPriority w:val="1"/>
    <w:qFormat/>
  </w:style>
  <w:style w:type="paragraph" w:styleId="ListParagraph">
    <w:name w:val="List Paragraph"/>
    <w:basedOn w:val="Normal"/>
    <w:uiPriority w:val="1"/>
    <w:qFormat/>
    <w:pPr>
      <w:ind w:left="853"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C46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cg.ac.me/m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cg.ac.me/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g.ac.me/m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kruja.gov.al" TargetMode="External"/><Relationship Id="rId4" Type="http://schemas.openxmlformats.org/officeDocument/2006/relationships/webSettings" Target="webSettings.xml"/><Relationship Id="rId9" Type="http://schemas.openxmlformats.org/officeDocument/2006/relationships/hyperlink" Target="https://www.ucg.ac.me/m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1807</Words>
  <Characters>9944</Characters>
  <Application>Microsoft Office Word</Application>
  <DocSecurity>0</DocSecurity>
  <Lines>231</Lines>
  <Paragraphs>127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Regione Lazio - LAZIOcrea</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Cosentino</dc:creator>
  <cp:lastModifiedBy>Milos Ivanisevic</cp:lastModifiedBy>
  <cp:revision>10</cp:revision>
  <dcterms:created xsi:type="dcterms:W3CDTF">2024-02-13T15:21:00Z</dcterms:created>
  <dcterms:modified xsi:type="dcterms:W3CDTF">2024-02-15T12:39:00Z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per Microsoft 365</vt:lpwstr>
  </property>
  <property fmtid="{D5CDD505-2E9C-101B-9397-08002B2CF9AE}" pid="4" name="LastSaved">
    <vt:filetime>2024-02-13T00:00:00Z</vt:filetime>
  </property>
  <property fmtid="{D5CDD505-2E9C-101B-9397-08002B2CF9AE}" pid="5" name="Producer">
    <vt:lpwstr>Microsoft® Word per Microsoft 365</vt:lpwstr>
  </property>
  <property fmtid="{D5CDD505-2E9C-101B-9397-08002B2CF9AE}" pid="6" name="GrammarlyDocumentId">
    <vt:lpwstr>f0b8fbb6664d276986698f3667d0696067423155f3345152b74705a6880124bd</vt:lpwstr>
  </property>
</Properties>
</file>