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BC5F8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BC5F8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>07-</w:t>
      </w:r>
      <w:r w:rsidR="004445FE">
        <w:rPr>
          <w:rFonts w:ascii="Times New Roman" w:hAnsi="Times New Roman" w:cs="Times New Roman"/>
          <w:sz w:val="24"/>
          <w:szCs w:val="24"/>
          <w:lang w:val="pl-PL"/>
        </w:rPr>
        <w:t xml:space="preserve"> 4301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E3ED1">
        <w:rPr>
          <w:rFonts w:ascii="Times New Roman" w:hAnsi="Times New Roman" w:cs="Times New Roman"/>
          <w:sz w:val="24"/>
          <w:szCs w:val="24"/>
          <w:lang w:val="pl-PL"/>
        </w:rPr>
        <w:t>21.10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.2019 </w:t>
      </w:r>
      <w:r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BE3ED1">
        <w:rPr>
          <w:rFonts w:ascii="Times New Roman" w:hAnsi="Times New Roman" w:cs="Times New Roman"/>
          <w:b/>
          <w:sz w:val="24"/>
          <w:szCs w:val="24"/>
          <w:lang w:val="pl-PL"/>
        </w:rPr>
        <w:t>4173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BE3ED1">
        <w:rPr>
          <w:rFonts w:ascii="Times New Roman" w:hAnsi="Times New Roman" w:cs="Times New Roman"/>
          <w:b/>
          <w:sz w:val="24"/>
          <w:szCs w:val="24"/>
          <w:lang w:val="pl-PL"/>
        </w:rPr>
        <w:t>10.10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.2019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BE3ED1" w:rsidRPr="00BE3ED1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ME" w:eastAsia="zh-TW"/>
        </w:rPr>
        <w:t>Opreme za video nadzor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BE3ED1" w:rsidRPr="00BE3ED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BE3ED1" w:rsidRPr="00BE3ED1">
        <w:rPr>
          <w:rFonts w:ascii="Cambria" w:hAnsi="Cambria"/>
          <w:bCs/>
          <w:sz w:val="24"/>
          <w:szCs w:val="24"/>
          <w:lang w:val="sr-Latn-ME"/>
        </w:rPr>
        <w:t>Opreme za video nadzor</w:t>
      </w:r>
      <w:r w:rsidR="00BE3ED1">
        <w:rPr>
          <w:rFonts w:ascii="Cambria" w:hAnsi="Cambria"/>
          <w:sz w:val="24"/>
          <w:szCs w:val="24"/>
          <w:lang w:val="sr-Latn-CS"/>
        </w:rPr>
        <w:t xml:space="preserve"> </w:t>
      </w:r>
      <w:r w:rsidR="00574167" w:rsidRPr="00C41808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3ED1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BE3E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7</w:t>
      </w:r>
      <w:r w:rsidR="0011391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BE3ED1" w:rsidRDefault="00BE3ED1" w:rsidP="00BE3E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BE3ED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Predmetna nabavka podijeljena je u 2 (dvije) partije. </w:t>
      </w:r>
    </w:p>
    <w:p w:rsidR="00BE3ED1" w:rsidRPr="00BE3ED1" w:rsidRDefault="00BE3ED1" w:rsidP="00BE3E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BE3ED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Procijenjena vrijedno</w:t>
      </w:r>
      <w:r w:rsidR="00BC5F80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st partije 1 (jedan) iznosi do 5</w:t>
      </w:r>
      <w:r w:rsidRPr="00BE3ED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.000,00 eura a Partije 2 (dva) do 2.000,00 eura. </w:t>
      </w:r>
    </w:p>
    <w:p w:rsidR="00BC5F80" w:rsidRPr="00BC5F80" w:rsidRDefault="00BC5F80" w:rsidP="00BC5F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BC5F8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Shodno članu 60 Zakona o naučno istraživačkoj djelatnosti </w:t>
      </w:r>
      <w:r w:rsidRPr="00BC5F80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(Objavljen u "Sl. listu Crne Gore", br. 80 od 31. decembra 2010, 40/11, 57/14), koji glasi ; „</w:t>
      </w:r>
      <w:r w:rsidRPr="00BC5F80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/>
        </w:rPr>
        <w:t>Oprema koja služi za naučnoistraživačku djelatnost, koja se dobija kao donacija iz inostranstva ili se kupuje u inostranstvu može se osloboditi plaćanja carine i poreza na dodatnu vrijednost, na osnovu mišljenja Ministarstva</w:t>
      </w:r>
      <w:r w:rsidRPr="00BC5F80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“, Partija j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edan (1) predmetne nabavke biće </w:t>
      </w:r>
      <w:r w:rsidRPr="00BC5F80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oslobodjena plaćanja pdv-a, nakon sprovedenog postupka nabavke, i pribavljanja mišljenja od nadležnog Ministarstva. </w:t>
      </w:r>
    </w:p>
    <w:p w:rsidR="00BE3ED1" w:rsidRPr="00BE3ED1" w:rsidRDefault="00BE3ED1" w:rsidP="00BE3E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BC5F80" w:rsidRDefault="00C227CB" w:rsidP="00BC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74036E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BC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5F80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BC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80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BC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80"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</w:t>
      </w:r>
      <w:r w:rsidR="00BE3E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za </w:t>
      </w: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BE3ED1" w:rsidRDefault="00BE3ED1" w:rsidP="00C227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v-SE"/>
        </w:rPr>
      </w:pPr>
      <w:r w:rsidRPr="00BE3E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v-SE"/>
        </w:rPr>
        <w:t>Partiju jedan (1):</w:t>
      </w:r>
    </w:p>
    <w:p w:rsidR="00BE3ED1" w:rsidRPr="00BE3ED1" w:rsidRDefault="00BE3ED1" w:rsidP="00C227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v-SE"/>
        </w:rPr>
      </w:pPr>
    </w:p>
    <w:p w:rsidR="00BE3ED1" w:rsidRPr="00BE3ED1" w:rsidRDefault="00BE3ED1" w:rsidP="00BE3ED1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proofErr w:type="gramStart"/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1.</w:t>
      </w:r>
      <w:r w:rsidRPr="00BE3ED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„</w:t>
      </w:r>
      <w:proofErr w:type="gramEnd"/>
      <w:r w:rsidRPr="00BE3ED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BE3ED1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PDG Professional Development Group” </w:t>
      </w:r>
      <w:proofErr w:type="spellStart"/>
      <w:r w:rsidRPr="00BE3ED1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BE3ED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 100</w:t>
      </w:r>
    </w:p>
    <w:p w:rsidR="00613227" w:rsidRDefault="00613227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13227" w:rsidRPr="00613227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BE3ED1" w:rsidRPr="0061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PDG Professional Development Group</w:t>
            </w:r>
            <w:r w:rsidR="0061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Senka Strugar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613227">
              <w:rPr>
                <w:rFonts w:ascii="Times New Roman" w:hAnsi="Times New Roman" w:cs="Times New Roman"/>
                <w:sz w:val="24"/>
                <w:szCs w:val="24"/>
              </w:rPr>
              <w:t>Jola</w:t>
            </w:r>
            <w:proofErr w:type="spellEnd"/>
            <w:r w:rsidR="0061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227">
              <w:rPr>
                <w:rFonts w:ascii="Times New Roman" w:hAnsi="Times New Roman" w:cs="Times New Roman"/>
                <w:sz w:val="24"/>
                <w:szCs w:val="24"/>
              </w:rPr>
              <w:t>Piletića</w:t>
            </w:r>
            <w:proofErr w:type="spellEnd"/>
            <w:r w:rsidR="0061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22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61322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02755149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652 002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652 002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D52059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pdg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t-com.me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9"/>
      </w:tblGrid>
      <w:tr w:rsidR="007D00B8" w:rsidRPr="00FA2239" w:rsidTr="00D52059">
        <w:trPr>
          <w:trHeight w:val="320"/>
        </w:trPr>
        <w:tc>
          <w:tcPr>
            <w:tcW w:w="9619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477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D52059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3.999,00</w:t>
                  </w:r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D52059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839,79</w:t>
                  </w:r>
                  <w:r w:rsidR="00C41808" w:rsidRPr="00C418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4.838,79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9335" w:type="dxa"/>
                    <w:tblInd w:w="2" w:type="dxa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335"/>
                  </w:tblGrid>
                  <w:tr w:rsidR="00D52059" w:rsidRPr="00D52059" w:rsidTr="00F65489">
                    <w:trPr>
                      <w:trHeight w:val="320"/>
                    </w:trPr>
                    <w:tc>
                      <w:tcPr>
                        <w:tcW w:w="9335" w:type="dxa"/>
                        <w:vAlign w:val="center"/>
                      </w:tcPr>
                      <w:p w:rsidR="00BC5F80" w:rsidRPr="00BC5F80" w:rsidRDefault="00BC5F80" w:rsidP="00BC5F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sr-Latn-CS"/>
                          </w:rPr>
                        </w:pPr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sr-Latn-CS"/>
                          </w:rPr>
                          <w:t xml:space="preserve">Shodno članu 60 Zakona o naučno istraživačkoj djelatnosti </w:t>
                        </w:r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sr-Latn-ME"/>
                          </w:rPr>
                          <w:t>(Objavljen u "Sl. listu Crne Gore", br. 80 od 31. decembra 2010, 40/11, 57/14), koji glasi ; „</w:t>
                        </w:r>
                        <w:r w:rsidRPr="00BC5F80"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val="sr-Latn-ME"/>
                          </w:rPr>
                          <w:t>Oprema koja služi za naučnoistraživačku djelatnost, koja se dobija kao donacija iz inostranstva ili se kupuje u inostranstvu može se osloboditi plaćanja carine i poreza na dodatnu vrijednost, na osnovu mišljenja Ministarstva</w:t>
                        </w:r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sr-Latn-ME"/>
                          </w:rPr>
                          <w:t xml:space="preserve">“, ponuda  Ponudjača </w:t>
                        </w:r>
                        <w:r w:rsidRPr="00BC5F8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PDG Professional Development Group</w:t>
                        </w:r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“ </w:t>
                        </w:r>
                        <w:proofErr w:type="spellStart"/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d.o.o</w:t>
                        </w:r>
                        <w:proofErr w:type="spellEnd"/>
                        <w:r w:rsidRPr="00BC5F8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sr-Latn-ME"/>
                          </w:rPr>
                          <w:t xml:space="preserve"> za Partiju jedan (1) predmetne nabavke biće oslobodjena plaćanja pdv-a, nakon potpisivanja Ugovora o NMV, i pribavljanja mišljenja od nadležnog Ministarstva. </w:t>
                        </w:r>
                      </w:p>
                      <w:p w:rsidR="00D52059" w:rsidRPr="00D52059" w:rsidRDefault="00D52059" w:rsidP="00D520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D52059" w:rsidRPr="00D52059" w:rsidRDefault="00D52059" w:rsidP="00D520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sr-Latn-CS"/>
                          </w:rPr>
                        </w:pP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Rok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plaćanja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je: u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roku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od 15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dana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od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dana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isporuke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robe,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puštanja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u rad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iste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i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dostavljanja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fakture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Naručiocu</w:t>
                        </w:r>
                        <w:proofErr w:type="spellEnd"/>
                      </w:p>
                      <w:p w:rsidR="00D52059" w:rsidRPr="00D52059" w:rsidRDefault="00D52059" w:rsidP="00D520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Način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plaćanja</w:t>
                        </w:r>
                        <w:proofErr w:type="spellEnd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je: </w:t>
                        </w:r>
                        <w:proofErr w:type="spellStart"/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Virmanski</w:t>
                        </w:r>
                        <w:proofErr w:type="spellEnd"/>
                      </w:p>
                      <w:p w:rsidR="00D52059" w:rsidRPr="00D52059" w:rsidRDefault="00D52059" w:rsidP="00D520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r-Latn-CS"/>
                          </w:rPr>
                        </w:pPr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r-Latn-CS"/>
                          </w:rPr>
                          <w:t xml:space="preserve">Rok izvršenja Ugovora je: 30 dana od dana potpisivanja Ugovora. </w:t>
                        </w:r>
                      </w:p>
                      <w:p w:rsidR="00D52059" w:rsidRPr="00D52059" w:rsidRDefault="00D52059" w:rsidP="00D520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5205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r-Latn-CS"/>
                          </w:rPr>
                          <w:t>Mjesto izvršenja je za Partiju 1 (jedan) poslovna zgrada Naručioca koja se nalazi na adresi Mihaila Laića broj 1</w:t>
                        </w:r>
                      </w:p>
                    </w:tc>
                  </w:tr>
                </w:tbl>
                <w:p w:rsidR="00D52059" w:rsidRPr="00D52059" w:rsidRDefault="00D52059" w:rsidP="00D52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pl-PL"/>
                    </w:rPr>
                    <w:t xml:space="preserve"> </w:t>
                  </w:r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Period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važenja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ponude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15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dana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od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dana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otvaranja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ponuda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D52059" w:rsidRPr="00D52059" w:rsidRDefault="00D52059" w:rsidP="00D52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sr-Latn-CS"/>
                    </w:rPr>
                  </w:pPr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Garantni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rok</w:t>
                  </w:r>
                  <w:proofErr w:type="spellEnd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Minimum 24 </w:t>
                  </w:r>
                  <w:proofErr w:type="spellStart"/>
                  <w:r w:rsidRPr="00D52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mjeseca</w:t>
                  </w:r>
                  <w:proofErr w:type="spellEnd"/>
                </w:p>
                <w:p w:rsidR="00D52059" w:rsidRPr="00F95132" w:rsidRDefault="00D52059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613227" w:rsidRDefault="00613227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13227">
        <w:rPr>
          <w:rFonts w:ascii="Times New Roman" w:hAnsi="Times New Roman" w:cs="Times New Roman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 za :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613227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Partiju dva (2):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gramStart"/>
      <w:r w:rsidRPr="00613227">
        <w:rPr>
          <w:rFonts w:ascii="Times New Roman" w:hAnsi="Times New Roman" w:cs="Times New Roman"/>
          <w:sz w:val="24"/>
          <w:szCs w:val="24"/>
        </w:rPr>
        <w:t xml:space="preserve">1„ </w:t>
      </w:r>
      <w:proofErr w:type="spellStart"/>
      <w:r w:rsidRPr="00613227">
        <w:rPr>
          <w:rFonts w:ascii="Times New Roman" w:hAnsi="Times New Roman" w:cs="Times New Roman"/>
          <w:b/>
          <w:sz w:val="24"/>
          <w:szCs w:val="24"/>
          <w:u w:val="single"/>
        </w:rPr>
        <w:t>Regius</w:t>
      </w:r>
      <w:proofErr w:type="spellEnd"/>
      <w:r w:rsidRPr="00613227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 w:rsidRPr="00613227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Pr="006132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6132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227">
        <w:rPr>
          <w:rFonts w:ascii="Times New Roman" w:hAnsi="Times New Roman" w:cs="Times New Roman"/>
          <w:sz w:val="24"/>
          <w:szCs w:val="24"/>
        </w:rPr>
        <w:t xml:space="preserve"> </w:t>
      </w:r>
      <w:r w:rsidRPr="00613227">
        <w:rPr>
          <w:rFonts w:ascii="Times New Roman" w:hAnsi="Times New Roman" w:cs="Times New Roman"/>
          <w:sz w:val="24"/>
          <w:szCs w:val="24"/>
          <w:lang w:val="sv-SE"/>
        </w:rPr>
        <w:t>ukupan broj dodijeljenih bodova 100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13227">
        <w:rPr>
          <w:rFonts w:ascii="Times New Roman" w:hAnsi="Times New Roman" w:cs="Times New Roman"/>
          <w:b/>
          <w:bCs/>
          <w:sz w:val="24"/>
          <w:szCs w:val="24"/>
        </w:rPr>
        <w:t xml:space="preserve">2„ </w:t>
      </w:r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RR </w:t>
      </w:r>
      <w:proofErr w:type="gramStart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>Commerce ”</w:t>
      </w:r>
      <w:proofErr w:type="gramEnd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>d.o.o</w:t>
      </w:r>
      <w:proofErr w:type="spellEnd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., </w:t>
      </w:r>
      <w:r w:rsidRPr="00613227">
        <w:rPr>
          <w:rFonts w:ascii="Times New Roman" w:hAnsi="Times New Roman" w:cs="Times New Roman"/>
          <w:bCs/>
          <w:sz w:val="24"/>
          <w:szCs w:val="24"/>
          <w:lang w:val="sv-SE"/>
        </w:rPr>
        <w:t>ukupan broj dodijeljenih bodova 91,09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13227">
        <w:rPr>
          <w:rFonts w:ascii="Times New Roman" w:hAnsi="Times New Roman" w:cs="Times New Roman"/>
          <w:b/>
          <w:bCs/>
          <w:sz w:val="24"/>
          <w:szCs w:val="24"/>
        </w:rPr>
        <w:t xml:space="preserve">3„ </w:t>
      </w:r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Netcom” </w:t>
      </w:r>
      <w:proofErr w:type="spellStart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>d.o.o</w:t>
      </w:r>
      <w:proofErr w:type="spellEnd"/>
      <w:r w:rsidRPr="0061322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613227">
        <w:rPr>
          <w:rFonts w:ascii="Times New Roman" w:hAnsi="Times New Roman" w:cs="Times New Roman"/>
          <w:bCs/>
          <w:sz w:val="24"/>
          <w:szCs w:val="24"/>
          <w:lang w:val="sv-SE"/>
        </w:rPr>
        <w:t>ukupan broj dodijeljenih bodova 87</w:t>
      </w:r>
      <w:proofErr w:type="gramStart"/>
      <w:r w:rsidRPr="00613227">
        <w:rPr>
          <w:rFonts w:ascii="Times New Roman" w:hAnsi="Times New Roman" w:cs="Times New Roman"/>
          <w:bCs/>
          <w:sz w:val="24"/>
          <w:szCs w:val="24"/>
          <w:lang w:val="sv-SE"/>
        </w:rPr>
        <w:t>,67</w:t>
      </w:r>
      <w:proofErr w:type="gramEnd"/>
    </w:p>
    <w:p w:rsidR="00613227" w:rsidRDefault="00613227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13227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613227" w:rsidRPr="00613227" w:rsidTr="00F65489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Pr="0061322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D52059">
              <w:rPr>
                <w:rFonts w:ascii="Times New Roman" w:hAnsi="Times New Roman" w:cs="Times New Roman"/>
                <w:sz w:val="24"/>
                <w:szCs w:val="24"/>
              </w:rPr>
              <w:t>Regius</w:t>
            </w:r>
            <w:proofErr w:type="spellEnd"/>
            <w:r w:rsidRPr="0061322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613227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1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D5205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Goran Obradović</w:t>
            </w:r>
          </w:p>
        </w:tc>
      </w:tr>
      <w:tr w:rsidR="00613227" w:rsidRPr="00613227" w:rsidTr="00F65489">
        <w:trPr>
          <w:trHeight w:val="359"/>
          <w:jc w:val="center"/>
        </w:trPr>
        <w:tc>
          <w:tcPr>
            <w:tcW w:w="4107" w:type="dxa"/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D52059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="00D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059">
              <w:rPr>
                <w:rFonts w:ascii="Times New Roman" w:hAnsi="Times New Roman" w:cs="Times New Roman"/>
                <w:sz w:val="24"/>
                <w:szCs w:val="24"/>
              </w:rPr>
              <w:t>Mihaila</w:t>
            </w:r>
            <w:proofErr w:type="spellEnd"/>
            <w:r w:rsidR="00D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059">
              <w:rPr>
                <w:rFonts w:ascii="Times New Roman" w:hAnsi="Times New Roman" w:cs="Times New Roman"/>
                <w:sz w:val="24"/>
                <w:szCs w:val="24"/>
              </w:rPr>
              <w:t>Lalića</w:t>
            </w:r>
            <w:proofErr w:type="spellEnd"/>
            <w:r w:rsidR="00D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059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D5205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1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613227" w:rsidRPr="00613227" w:rsidTr="00F65489">
        <w:trPr>
          <w:trHeight w:val="341"/>
          <w:jc w:val="center"/>
        </w:trPr>
        <w:tc>
          <w:tcPr>
            <w:tcW w:w="4107" w:type="dxa"/>
            <w:vAlign w:val="center"/>
          </w:tcPr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D5205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02963604</w:t>
            </w:r>
          </w:p>
        </w:tc>
      </w:tr>
      <w:tr w:rsidR="00613227" w:rsidRPr="00613227" w:rsidTr="00F65489">
        <w:trPr>
          <w:trHeight w:val="352"/>
          <w:jc w:val="center"/>
        </w:trPr>
        <w:tc>
          <w:tcPr>
            <w:tcW w:w="4107" w:type="dxa"/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 w:rsidR="00D5205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069</w:t>
            </w: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D5205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090 007</w:t>
            </w:r>
          </w:p>
        </w:tc>
        <w:tc>
          <w:tcPr>
            <w:tcW w:w="4935" w:type="dxa"/>
            <w:vAlign w:val="center"/>
          </w:tcPr>
          <w:p w:rsidR="00613227" w:rsidRPr="00613227" w:rsidRDefault="00613227" w:rsidP="00D5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 </w:t>
            </w:r>
            <w:r w:rsidR="00D5205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069 090 007</w:t>
            </w:r>
          </w:p>
        </w:tc>
      </w:tr>
      <w:tr w:rsidR="00613227" w:rsidRPr="00613227" w:rsidTr="00F65489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613227" w:rsidRPr="00613227" w:rsidRDefault="00AC4662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regius.me</w:t>
            </w:r>
            <w:r w:rsidR="00613227"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@gmail.com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6132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13227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227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613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227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 w:rsidRPr="00613227">
        <w:rPr>
          <w:rFonts w:ascii="Times New Roman" w:hAnsi="Times New Roman" w:cs="Times New Roman"/>
          <w:sz w:val="24"/>
          <w:szCs w:val="24"/>
        </w:rPr>
        <w:t>:</w:t>
      </w:r>
    </w:p>
    <w:p w:rsidR="00613227" w:rsidRPr="00613227" w:rsidRDefault="00613227" w:rsidP="006132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9"/>
      </w:tblGrid>
      <w:tr w:rsidR="00613227" w:rsidRPr="00613227" w:rsidTr="00BC5F80">
        <w:trPr>
          <w:trHeight w:val="320"/>
        </w:trPr>
        <w:tc>
          <w:tcPr>
            <w:tcW w:w="9619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477"/>
            </w:tblGrid>
            <w:tr w:rsidR="00613227" w:rsidRPr="00613227" w:rsidTr="00F65489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613227" w:rsidRPr="00613227" w:rsidRDefault="00613227" w:rsidP="00AC4662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Ukupno bez PDV-a</w:t>
                  </w: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1.287,45</w:t>
                  </w:r>
                </w:p>
              </w:tc>
            </w:tr>
            <w:tr w:rsidR="00613227" w:rsidRPr="00613227" w:rsidTr="00F65489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613227" w:rsidRPr="00613227" w:rsidRDefault="00613227" w:rsidP="00AC4662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PDV</w:t>
                  </w: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269,98</w:t>
                  </w: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613227" w:rsidRPr="00613227" w:rsidTr="00F65489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613227" w:rsidRPr="00613227" w:rsidRDefault="00613227" w:rsidP="00613227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1.557,43 </w:t>
                  </w:r>
                  <w:proofErr w:type="spellStart"/>
                  <w:r w:rsidRPr="0061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613227" w:rsidRPr="00613227" w:rsidRDefault="00613227" w:rsidP="00613227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335" w:type="dxa"/>
                    <w:tblInd w:w="2" w:type="dxa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335"/>
                  </w:tblGrid>
                  <w:tr w:rsidR="00AC4662" w:rsidRPr="00AC4662" w:rsidTr="00F65489">
                    <w:trPr>
                      <w:trHeight w:val="320"/>
                    </w:trPr>
                    <w:tc>
                      <w:tcPr>
                        <w:tcW w:w="9335" w:type="dxa"/>
                        <w:vAlign w:val="center"/>
                      </w:tcPr>
                      <w:p w:rsidR="00AC4662" w:rsidRPr="00AC4662" w:rsidRDefault="00AC4662" w:rsidP="00AC466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AC4662" w:rsidRPr="00AC4662" w:rsidRDefault="00AC4662" w:rsidP="00AC466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Latn-CS"/>
                          </w:rPr>
                        </w:pP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Rok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plaćanja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je: u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roku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od 15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dana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od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dana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isporuke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robe,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puštanja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 rad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iste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dostavljanja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fakture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Naručiocu</w:t>
                        </w:r>
                        <w:proofErr w:type="spellEnd"/>
                      </w:p>
                      <w:p w:rsidR="00AC4662" w:rsidRPr="00AC4662" w:rsidRDefault="00AC4662" w:rsidP="00AC466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Način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plaćanja</w:t>
                        </w:r>
                        <w:proofErr w:type="spellEnd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je: </w:t>
                        </w:r>
                        <w:proofErr w:type="spellStart"/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Virmanski</w:t>
                        </w:r>
                        <w:proofErr w:type="spellEnd"/>
                      </w:p>
                      <w:p w:rsidR="00AC4662" w:rsidRPr="00AC4662" w:rsidRDefault="00AC4662" w:rsidP="00AC466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CS"/>
                          </w:rPr>
                        </w:pPr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CS"/>
                          </w:rPr>
                          <w:t xml:space="preserve">Rok izvršenja Ugovora je: 30 dana od dana potpisivanja Ugovora. </w:t>
                        </w:r>
                      </w:p>
                      <w:p w:rsidR="00AC4662" w:rsidRPr="00AC4662" w:rsidRDefault="00AC4662" w:rsidP="00AC466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CS"/>
                          </w:rPr>
                        </w:pPr>
                        <w:r w:rsidRPr="00AC46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CS"/>
                          </w:rPr>
                          <w:t>Mjesto izvršenja je za Partiju dva (2) poslovna zgrada Naručioca - Ogledno imanje koja se nalazi na adresi Tološi bb.</w:t>
                        </w:r>
                      </w:p>
                    </w:tc>
                  </w:tr>
                </w:tbl>
                <w:p w:rsidR="00AC4662" w:rsidRPr="00AC4662" w:rsidRDefault="00AC4662" w:rsidP="00AC4662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Period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važenja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ponude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15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dana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od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dana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otvaranja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ponuda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662" w:rsidRPr="00AC4662" w:rsidRDefault="00AC4662" w:rsidP="00AC4662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sr-Latn-CS"/>
                    </w:rPr>
                  </w:pPr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Garantni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rok</w:t>
                  </w:r>
                  <w:proofErr w:type="spellEnd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Minimum 24 </w:t>
                  </w:r>
                  <w:proofErr w:type="spellStart"/>
                  <w:r w:rsidRPr="00AC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mjeseca</w:t>
                  </w:r>
                  <w:proofErr w:type="spellEnd"/>
                </w:p>
                <w:p w:rsidR="00613227" w:rsidRPr="00613227" w:rsidRDefault="00613227" w:rsidP="00613227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27" w:rsidRPr="00613227" w:rsidTr="00BC5F80">
        <w:trPr>
          <w:trHeight w:val="320"/>
        </w:trPr>
        <w:tc>
          <w:tcPr>
            <w:tcW w:w="9619" w:type="dxa"/>
            <w:vAlign w:val="center"/>
          </w:tcPr>
          <w:p w:rsidR="00613227" w:rsidRPr="00613227" w:rsidRDefault="00613227" w:rsidP="0061322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="00AC4662">
        <w:rPr>
          <w:rFonts w:ascii="Times New Roman" w:hAnsi="Times New Roman" w:cs="Times New Roman"/>
          <w:b/>
          <w:sz w:val="24"/>
          <w:szCs w:val="24"/>
        </w:rPr>
        <w:t>đačima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AC46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C4662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BC5F80" w:rsidRDefault="00C227CB" w:rsidP="00BC5F8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  <w:bookmarkStart w:id="0" w:name="_GoBack"/>
      <w:bookmarkEnd w:id="0"/>
    </w:p>
    <w:sectPr w:rsidR="00AB4634" w:rsidRPr="00BC5F80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4407B"/>
    <w:multiLevelType w:val="hybridMultilevel"/>
    <w:tmpl w:val="DCA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1391C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445FE"/>
    <w:rsid w:val="004D7139"/>
    <w:rsid w:val="00574167"/>
    <w:rsid w:val="00591F1C"/>
    <w:rsid w:val="005C6B36"/>
    <w:rsid w:val="00613227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46588"/>
    <w:rsid w:val="00851E8A"/>
    <w:rsid w:val="00887474"/>
    <w:rsid w:val="00897B88"/>
    <w:rsid w:val="008A7BCA"/>
    <w:rsid w:val="00953E30"/>
    <w:rsid w:val="00AB4634"/>
    <w:rsid w:val="00AC4662"/>
    <w:rsid w:val="00AF7C08"/>
    <w:rsid w:val="00B235AA"/>
    <w:rsid w:val="00B25765"/>
    <w:rsid w:val="00BC5F80"/>
    <w:rsid w:val="00BE3ED1"/>
    <w:rsid w:val="00C172B7"/>
    <w:rsid w:val="00C227CB"/>
    <w:rsid w:val="00C25342"/>
    <w:rsid w:val="00C26CCE"/>
    <w:rsid w:val="00C41808"/>
    <w:rsid w:val="00C71F0F"/>
    <w:rsid w:val="00CC1A85"/>
    <w:rsid w:val="00D153FC"/>
    <w:rsid w:val="00D244D6"/>
    <w:rsid w:val="00D52059"/>
    <w:rsid w:val="00D8768E"/>
    <w:rsid w:val="00DA503C"/>
    <w:rsid w:val="00DF16F0"/>
    <w:rsid w:val="00E10F63"/>
    <w:rsid w:val="00E4502A"/>
    <w:rsid w:val="00F3457B"/>
    <w:rsid w:val="00F5187D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26</cp:revision>
  <cp:lastPrinted>2019-02-25T09:23:00Z</cp:lastPrinted>
  <dcterms:created xsi:type="dcterms:W3CDTF">2018-03-21T12:22:00Z</dcterms:created>
  <dcterms:modified xsi:type="dcterms:W3CDTF">2019-10-23T09:15:00Z</dcterms:modified>
</cp:coreProperties>
</file>