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AD" w:rsidRDefault="00D86EAD" w:rsidP="00D86EAD">
      <w:pPr>
        <w:spacing w:after="0" w:line="240" w:lineRule="auto"/>
        <w:rPr>
          <w:rFonts w:ascii="Cambria" w:hAnsi="Cambria"/>
          <w:b/>
          <w:color w:val="000000"/>
          <w:sz w:val="24"/>
          <w:szCs w:val="24"/>
          <w:lang w:val="sr-Latn-CS"/>
        </w:rPr>
      </w:pPr>
      <w:r>
        <w:rPr>
          <w:rFonts w:ascii="Cambria" w:hAnsi="Cambria"/>
          <w:b/>
          <w:color w:val="000000"/>
          <w:sz w:val="24"/>
          <w:szCs w:val="24"/>
          <w:lang w:val="it-IT"/>
        </w:rPr>
        <w:t>UNIVERZITET CRNE GORE - BIOTEHNIČKI FAKULTET.</w:t>
      </w:r>
    </w:p>
    <w:p w:rsidR="00D86EAD" w:rsidRDefault="00D86EAD" w:rsidP="00D86EAD">
      <w:pPr>
        <w:spacing w:after="0" w:line="240" w:lineRule="auto"/>
        <w:rPr>
          <w:rFonts w:ascii="Cambria" w:hAnsi="Cambria"/>
          <w:b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jc w:val="both"/>
        <w:rPr>
          <w:rFonts w:ascii="Cambria" w:hAnsi="Cambria"/>
          <w:color w:val="000000"/>
          <w:sz w:val="24"/>
          <w:szCs w:val="24"/>
          <w:lang w:val="it-IT"/>
        </w:rPr>
      </w:pPr>
      <w:r>
        <w:rPr>
          <w:rFonts w:ascii="Cambria" w:hAnsi="Cambria"/>
          <w:color w:val="000000"/>
          <w:sz w:val="24"/>
          <w:szCs w:val="24"/>
          <w:lang w:val="it-IT"/>
        </w:rPr>
        <w:t>Broj iz evidencije postupaka javnih nabavki: 07-</w:t>
      </w:r>
      <w:r w:rsidR="006B17EB">
        <w:rPr>
          <w:rFonts w:ascii="Cambria" w:hAnsi="Cambria"/>
          <w:color w:val="000000"/>
          <w:sz w:val="24"/>
          <w:szCs w:val="24"/>
          <w:lang w:val="it-IT"/>
        </w:rPr>
        <w:t>1105</w:t>
      </w:r>
      <w:bookmarkStart w:id="0" w:name="_GoBack"/>
      <w:bookmarkEnd w:id="0"/>
    </w:p>
    <w:p w:rsidR="00D86EAD" w:rsidRDefault="00D86EAD" w:rsidP="00D86EAD">
      <w:pPr>
        <w:spacing w:after="0" w:line="240" w:lineRule="auto"/>
        <w:rPr>
          <w:rFonts w:ascii="Cambria" w:hAnsi="Cambria"/>
          <w:color w:val="000000"/>
          <w:sz w:val="24"/>
          <w:szCs w:val="24"/>
          <w:lang w:val="pl-PL"/>
        </w:rPr>
      </w:pPr>
      <w:r>
        <w:rPr>
          <w:rFonts w:ascii="Cambria" w:hAnsi="Cambria"/>
          <w:color w:val="000000"/>
          <w:sz w:val="24"/>
          <w:szCs w:val="24"/>
          <w:lang w:val="it-IT"/>
        </w:rPr>
        <w:t>Mjesto i datum: Podgorica,</w:t>
      </w:r>
      <w:r w:rsidR="009F7B2D">
        <w:rPr>
          <w:rFonts w:ascii="Cambria" w:hAnsi="Cambria"/>
          <w:color w:val="000000"/>
          <w:sz w:val="24"/>
          <w:szCs w:val="24"/>
          <w:lang w:val="it-IT"/>
        </w:rPr>
        <w:t>10.03.2020</w:t>
      </w:r>
      <w:r>
        <w:rPr>
          <w:rFonts w:ascii="Cambria" w:hAnsi="Cambria"/>
          <w:color w:val="000000"/>
          <w:sz w:val="24"/>
          <w:szCs w:val="24"/>
          <w:lang w:val="it-IT"/>
        </w:rPr>
        <w:t>. godine</w:t>
      </w:r>
    </w:p>
    <w:p w:rsidR="00D86EAD" w:rsidRDefault="00D86EAD" w:rsidP="00D86EAD">
      <w:pPr>
        <w:spacing w:after="0" w:line="240" w:lineRule="auto"/>
        <w:jc w:val="both"/>
        <w:rPr>
          <w:b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osnovučlana30 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javnimnabavkama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CG“, br. 42/11, 57/14, 28/15 i 42/17 ),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sadržajuakta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obrascimazasprovođenjenabavki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male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list CG“, br. </w:t>
      </w:r>
      <w:r>
        <w:rPr>
          <w:rFonts w:ascii="Cambria" w:hAnsi="Cambria"/>
          <w:sz w:val="24"/>
          <w:szCs w:val="24"/>
        </w:rPr>
        <w:t>49/17)</w:t>
      </w:r>
      <w:r>
        <w:rPr>
          <w:rFonts w:ascii="Cambria" w:hAnsi="Cambria"/>
          <w:sz w:val="24"/>
          <w:szCs w:val="24"/>
          <w:lang w:val="sr-Latn-CS"/>
        </w:rPr>
        <w:t xml:space="preserve">, i i Pravila o nabavkama male vrijednosti </w:t>
      </w:r>
      <w:proofErr w:type="spellStart"/>
      <w:r>
        <w:rPr>
          <w:rFonts w:ascii="Cambria" w:hAnsi="Cambria"/>
          <w:i/>
          <w:iCs/>
          <w:sz w:val="24"/>
          <w:szCs w:val="24"/>
          <w:u w:val="single"/>
        </w:rPr>
        <w:t>UniverzitetaCrne</w:t>
      </w:r>
      <w:proofErr w:type="spellEnd"/>
      <w:r>
        <w:rPr>
          <w:rFonts w:ascii="Cambria" w:hAnsi="Cambria"/>
          <w:i/>
          <w:iCs/>
          <w:sz w:val="24"/>
          <w:szCs w:val="24"/>
          <w:u w:val="single"/>
        </w:rPr>
        <w:t xml:space="preserve"> Gore.</w:t>
      </w:r>
      <w:r>
        <w:rPr>
          <w:rFonts w:ascii="Cambria" w:hAnsi="Cambria"/>
          <w:sz w:val="24"/>
          <w:szCs w:val="24"/>
        </w:rPr>
        <w:t xml:space="preserve">br. 02-346/3 </w:t>
      </w:r>
      <w:proofErr w:type="spellStart"/>
      <w:r>
        <w:rPr>
          <w:rFonts w:ascii="Cambria" w:hAnsi="Cambria"/>
          <w:sz w:val="24"/>
          <w:szCs w:val="24"/>
        </w:rPr>
        <w:t>od</w:t>
      </w:r>
      <w:proofErr w:type="spellEnd"/>
      <w:r>
        <w:rPr>
          <w:rFonts w:ascii="Cambria" w:hAnsi="Cambria"/>
          <w:sz w:val="24"/>
          <w:szCs w:val="24"/>
        </w:rPr>
        <w:t xml:space="preserve"> 26.12.2018.godine</w:t>
      </w:r>
      <w:proofErr w:type="gramStart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b/>
          <w:iCs/>
          <w:sz w:val="24"/>
          <w:szCs w:val="24"/>
          <w:lang w:val="sr-Latn-CS"/>
        </w:rPr>
        <w:t>Biotehnički</w:t>
      </w:r>
      <w:proofErr w:type="gramEnd"/>
      <w:r>
        <w:rPr>
          <w:rFonts w:ascii="Cambria" w:hAnsi="Cambria"/>
          <w:b/>
          <w:iCs/>
          <w:sz w:val="24"/>
          <w:szCs w:val="24"/>
          <w:lang w:val="sr-Latn-CS"/>
        </w:rPr>
        <w:t xml:space="preserve"> fakultet</w:t>
      </w:r>
      <w:r>
        <w:rPr>
          <w:rFonts w:ascii="Cambria" w:hAnsi="Cambria"/>
          <w:sz w:val="24"/>
          <w:szCs w:val="24"/>
          <w:lang w:val="sr-Latn-CS"/>
        </w:rPr>
        <w:t>dostavlja</w:t>
      </w:r>
    </w:p>
    <w:p w:rsidR="00D86EAD" w:rsidRDefault="00D86EAD" w:rsidP="00D86EAD">
      <w:pPr>
        <w:pStyle w:val="Heading3"/>
        <w:rPr>
          <w:b/>
          <w:szCs w:val="24"/>
          <w:lang w:val="sr-Latn-CS"/>
        </w:rPr>
      </w:pPr>
    </w:p>
    <w:p w:rsidR="00D86EAD" w:rsidRDefault="00D86EAD" w:rsidP="00D86EAD">
      <w:pPr>
        <w:pStyle w:val="Heading3"/>
        <w:rPr>
          <w:b/>
          <w:szCs w:val="24"/>
          <w:lang w:val="sr-Latn-CS"/>
        </w:rPr>
      </w:pPr>
    </w:p>
    <w:p w:rsidR="00D86EAD" w:rsidRDefault="00D86EAD" w:rsidP="00D86EAD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ZAHTJEV ZA DOSTAVLJANJE PONUDA</w:t>
      </w:r>
    </w:p>
    <w:p w:rsidR="00D86EAD" w:rsidRDefault="00D86EAD" w:rsidP="00D86EAD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D86EAD" w:rsidRDefault="00D86EAD" w:rsidP="00D86EAD">
      <w:pPr>
        <w:pStyle w:val="Caption"/>
        <w:rPr>
          <w:b/>
          <w:szCs w:val="24"/>
          <w:lang w:val="sr-Latn-C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5049"/>
      </w:tblGrid>
      <w:tr w:rsidR="00D86EAD" w:rsidTr="00D86EAD">
        <w:trPr>
          <w:trHeight w:val="612"/>
        </w:trPr>
        <w:tc>
          <w:tcPr>
            <w:tcW w:w="40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Naručilac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iCs/>
                <w:sz w:val="24"/>
                <w:szCs w:val="24"/>
                <w:lang w:val="sr-Latn-CS"/>
              </w:rPr>
              <w:t>Biotehnički fakultet UCG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Lice/a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zadavanjeinformacija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DejanPejović</w:t>
            </w:r>
            <w:proofErr w:type="spellEnd"/>
          </w:p>
        </w:tc>
      </w:tr>
      <w:tr w:rsidR="00D86EAD" w:rsidTr="00D86EAD">
        <w:trPr>
          <w:trHeight w:val="612"/>
        </w:trPr>
        <w:tc>
          <w:tcPr>
            <w:tcW w:w="4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MihailaLalićabroj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Poštanskibroj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81000</w:t>
            </w:r>
          </w:p>
        </w:tc>
      </w:tr>
      <w:tr w:rsidR="00D86EAD" w:rsidTr="00D86EAD">
        <w:trPr>
          <w:trHeight w:val="612"/>
        </w:trPr>
        <w:tc>
          <w:tcPr>
            <w:tcW w:w="4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Sjedište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Podgorica</w:t>
            </w:r>
            <w:proofErr w:type="spellEnd"/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PIB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Matičnibroj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 02016702</w:t>
            </w:r>
          </w:p>
        </w:tc>
      </w:tr>
      <w:tr w:rsidR="00D86EAD" w:rsidTr="00D86EAD">
        <w:trPr>
          <w:trHeight w:val="612"/>
        </w:trPr>
        <w:tc>
          <w:tcPr>
            <w:tcW w:w="40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020 268-432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020 268-242</w:t>
            </w:r>
          </w:p>
        </w:tc>
      </w:tr>
      <w:tr w:rsidR="00D86EAD" w:rsidTr="00D86EAD">
        <w:trPr>
          <w:trHeight w:val="612"/>
        </w:trPr>
        <w:tc>
          <w:tcPr>
            <w:tcW w:w="40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de-DE"/>
              </w:rPr>
              <w:t>E-mail adresa:dejanp@ac.me</w:t>
            </w:r>
          </w:p>
        </w:tc>
        <w:tc>
          <w:tcPr>
            <w:tcW w:w="5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86EAD" w:rsidRDefault="00D86E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Internet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stranica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(web): www.ucg.ac.me/btf</w:t>
            </w:r>
          </w:p>
        </w:tc>
      </w:tr>
    </w:tbl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robe</w:t>
      </w:r>
    </w:p>
    <w:p w:rsidR="00D86EAD" w:rsidRDefault="00D86EAD" w:rsidP="00D86EA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Cambria" w:hAnsi="Cambria"/>
          <w:sz w:val="24"/>
          <w:szCs w:val="24"/>
          <w:lang w:val="sr-Latn-CS"/>
        </w:rPr>
        <w:t>Nabavka:</w:t>
      </w:r>
      <w:r w:rsidR="009F7B2D">
        <w:rPr>
          <w:rFonts w:ascii="Cambria" w:hAnsi="Cambria"/>
          <w:sz w:val="24"/>
          <w:szCs w:val="24"/>
          <w:lang w:val="sr-Latn-CS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Razni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poljoprivredni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materijal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nabavka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čepova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flaša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kart.kutija</w:t>
      </w:r>
      <w:proofErr w:type="spellEnd"/>
      <w:r w:rsid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>
        <w:rPr>
          <w:rFonts w:ascii="Cambria" w:hAnsi="Cambria"/>
          <w:b/>
          <w:bCs/>
          <w:sz w:val="24"/>
          <w:szCs w:val="24"/>
        </w:rPr>
        <w:t>itd</w:t>
      </w:r>
      <w:proofErr w:type="spellEnd"/>
      <w:r w:rsidR="009F7B2D">
        <w:rPr>
          <w:rFonts w:ascii="Cambria" w:hAnsi="Cambria"/>
          <w:b/>
          <w:bCs/>
          <w:sz w:val="24"/>
          <w:szCs w:val="24"/>
        </w:rPr>
        <w:t>.</w:t>
      </w:r>
      <w:r w:rsidR="009F7B2D" w:rsidRPr="009F7B2D">
        <w:rPr>
          <w:rFonts w:ascii="Cambria" w:hAnsi="Cambria"/>
          <w:b/>
          <w:bCs/>
          <w:sz w:val="24"/>
          <w:szCs w:val="24"/>
        </w:rPr>
        <w:t>)-</w:t>
      </w:r>
      <w:proofErr w:type="spellStart"/>
      <w:proofErr w:type="gramStart"/>
      <w:r w:rsidR="009F7B2D" w:rsidRPr="009F7B2D">
        <w:rPr>
          <w:rFonts w:ascii="Cambria" w:hAnsi="Cambria"/>
          <w:b/>
          <w:bCs/>
          <w:sz w:val="24"/>
          <w:szCs w:val="24"/>
        </w:rPr>
        <w:t>za</w:t>
      </w:r>
      <w:proofErr w:type="spellEnd"/>
      <w:proofErr w:type="gram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potrebe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Biotehničkog</w:t>
      </w:r>
      <w:proofErr w:type="spellEnd"/>
      <w:r w:rsidR="009F7B2D" w:rsidRPr="009F7B2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b/>
          <w:bCs/>
          <w:sz w:val="24"/>
          <w:szCs w:val="24"/>
        </w:rPr>
        <w:t>fakulteta</w:t>
      </w:r>
      <w:proofErr w:type="spellEnd"/>
      <w:r w:rsidR="009F7B2D" w:rsidRPr="009F7B2D">
        <w:rPr>
          <w:rFonts w:ascii="Cambria" w:hAnsi="Cambria"/>
          <w:sz w:val="24"/>
          <w:szCs w:val="24"/>
        </w:rPr>
        <w:t> </w:t>
      </w:r>
      <w:r w:rsidR="009F7B2D" w:rsidRPr="009F7B2D">
        <w:rPr>
          <w:rFonts w:ascii="Cambria" w:hAnsi="Cambria"/>
          <w:sz w:val="24"/>
          <w:szCs w:val="24"/>
        </w:rPr>
        <w:br/>
        <w:t xml:space="preserve">44617100-9 </w:t>
      </w:r>
      <w:proofErr w:type="spellStart"/>
      <w:r w:rsidR="009F7B2D" w:rsidRPr="009F7B2D">
        <w:rPr>
          <w:rFonts w:ascii="Cambria" w:hAnsi="Cambria"/>
          <w:sz w:val="24"/>
          <w:szCs w:val="24"/>
        </w:rPr>
        <w:t>Kartonske</w:t>
      </w:r>
      <w:proofErr w:type="spellEnd"/>
      <w:r w:rsidR="009F7B2D" w:rsidRPr="009F7B2D">
        <w:rPr>
          <w:rFonts w:ascii="Cambria" w:hAnsi="Cambria"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sz w:val="24"/>
          <w:szCs w:val="24"/>
        </w:rPr>
        <w:t>kutije</w:t>
      </w:r>
      <w:proofErr w:type="spellEnd"/>
      <w:r w:rsidR="009F7B2D" w:rsidRPr="009F7B2D">
        <w:rPr>
          <w:rFonts w:ascii="Cambria" w:hAnsi="Cambria"/>
          <w:sz w:val="24"/>
          <w:szCs w:val="24"/>
        </w:rPr>
        <w:t> </w:t>
      </w:r>
      <w:r w:rsidR="009F7B2D" w:rsidRPr="009F7B2D">
        <w:rPr>
          <w:rFonts w:ascii="Cambria" w:hAnsi="Cambria"/>
          <w:sz w:val="24"/>
          <w:szCs w:val="24"/>
        </w:rPr>
        <w:br/>
        <w:t xml:space="preserve">16160000-4 </w:t>
      </w:r>
      <w:proofErr w:type="spellStart"/>
      <w:r w:rsidR="009F7B2D" w:rsidRPr="009F7B2D">
        <w:rPr>
          <w:rFonts w:ascii="Cambria" w:hAnsi="Cambria"/>
          <w:sz w:val="24"/>
          <w:szCs w:val="24"/>
        </w:rPr>
        <w:t>Razna</w:t>
      </w:r>
      <w:proofErr w:type="spellEnd"/>
      <w:r w:rsidR="009F7B2D" w:rsidRPr="009F7B2D">
        <w:rPr>
          <w:rFonts w:ascii="Cambria" w:hAnsi="Cambria"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sz w:val="24"/>
          <w:szCs w:val="24"/>
        </w:rPr>
        <w:t>oprema</w:t>
      </w:r>
      <w:proofErr w:type="spellEnd"/>
      <w:r w:rsidR="009F7B2D" w:rsidRPr="009F7B2D">
        <w:rPr>
          <w:rFonts w:ascii="Cambria" w:hAnsi="Cambria"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sz w:val="24"/>
          <w:szCs w:val="24"/>
        </w:rPr>
        <w:t>za</w:t>
      </w:r>
      <w:proofErr w:type="spellEnd"/>
      <w:r w:rsidR="009F7B2D" w:rsidRPr="009F7B2D">
        <w:rPr>
          <w:rFonts w:ascii="Cambria" w:hAnsi="Cambria"/>
          <w:sz w:val="24"/>
          <w:szCs w:val="24"/>
        </w:rPr>
        <w:t xml:space="preserve"> </w:t>
      </w:r>
      <w:proofErr w:type="spellStart"/>
      <w:r w:rsidR="009F7B2D" w:rsidRPr="009F7B2D">
        <w:rPr>
          <w:rFonts w:ascii="Cambria" w:hAnsi="Cambria"/>
          <w:sz w:val="24"/>
          <w:szCs w:val="24"/>
        </w:rPr>
        <w:t>baštovanstvo</w:t>
      </w:r>
      <w:proofErr w:type="spellEnd"/>
      <w:r w:rsidR="009F7B2D" w:rsidRPr="009F7B2D">
        <w:rPr>
          <w:rFonts w:ascii="Cambria" w:hAnsi="Cambria"/>
          <w:sz w:val="24"/>
          <w:szCs w:val="24"/>
        </w:rPr>
        <w:t> </w:t>
      </w:r>
      <w:r w:rsidR="009F7B2D" w:rsidRPr="009F7B2D">
        <w:rPr>
          <w:rFonts w:ascii="Cambria" w:hAnsi="Cambria"/>
          <w:sz w:val="24"/>
          <w:szCs w:val="24"/>
        </w:rPr>
        <w:br/>
      </w: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</w:t>
      </w:r>
      <w:r w:rsidR="009F7B2D">
        <w:rPr>
          <w:rFonts w:ascii="Times New Roman" w:hAnsi="Times New Roman" w:cs="Times New Roman"/>
          <w:color w:val="000000"/>
          <w:sz w:val="24"/>
          <w:szCs w:val="24"/>
          <w:lang w:val="pl-PL"/>
        </w:rPr>
        <w:t>abavke sa uračunatim PDV-om14.99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0,00 €;</w:t>
      </w: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86EAD" w:rsidRDefault="00D86EAD" w:rsidP="00D86EA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Tehničkekarakteristikeilispecifikacije</w:t>
      </w:r>
      <w:proofErr w:type="spellEnd"/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86EAD" w:rsidRDefault="00D86EAD" w:rsidP="00D86EA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rPr>
          <w:color w:val="000000"/>
          <w:sz w:val="24"/>
          <w:szCs w:val="24"/>
        </w:rPr>
      </w:pPr>
      <w:bookmarkStart w:id="1" w:name="_Toc417218193"/>
      <w:bookmarkStart w:id="2" w:name="_Toc418844893"/>
      <w:bookmarkStart w:id="3" w:name="_Toc418845159"/>
      <w:r>
        <w:rPr>
          <w:i/>
          <w:iCs/>
          <w:color w:val="000000"/>
          <w:sz w:val="24"/>
          <w:szCs w:val="24"/>
        </w:rPr>
        <w:t>TEHNIČKE KARAKTERISTIKE ILI SPECIFIKACIJE PREDMETA JAVNE NABAVKE, ODNOSNO PREDMJER RADOVA</w:t>
      </w:r>
      <w:bookmarkEnd w:id="1"/>
      <w:bookmarkEnd w:id="2"/>
      <w:bookmarkEnd w:id="3"/>
    </w:p>
    <w:p w:rsidR="00D86EAD" w:rsidRDefault="00D86EAD" w:rsidP="00D86EAD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TableGrid"/>
        <w:tblW w:w="9495" w:type="dxa"/>
        <w:tblLayout w:type="fixed"/>
        <w:tblLook w:val="04A0" w:firstRow="1" w:lastRow="0" w:firstColumn="1" w:lastColumn="0" w:noHBand="0" w:noVBand="1"/>
      </w:tblPr>
      <w:tblGrid>
        <w:gridCol w:w="782"/>
        <w:gridCol w:w="45"/>
        <w:gridCol w:w="2844"/>
        <w:gridCol w:w="35"/>
        <w:gridCol w:w="3509"/>
        <w:gridCol w:w="30"/>
        <w:gridCol w:w="1050"/>
        <w:gridCol w:w="30"/>
        <w:gridCol w:w="1140"/>
        <w:gridCol w:w="30"/>
      </w:tblGrid>
      <w:tr w:rsidR="00D86EAD" w:rsidTr="00EC31C4">
        <w:trPr>
          <w:trHeight w:val="389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AD" w:rsidRDefault="00D86EAD">
            <w:pPr>
              <w:spacing w:after="0" w:line="240" w:lineRule="auto"/>
              <w:ind w:left="10" w:hanging="1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D86EAD" w:rsidRDefault="00D86EAD">
            <w:pPr>
              <w:spacing w:after="0" w:line="240" w:lineRule="auto"/>
              <w:ind w:left="10" w:hanging="1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AD" w:rsidRDefault="00D86EAD">
            <w:pPr>
              <w:spacing w:after="0" w:line="240" w:lineRule="auto"/>
              <w:ind w:left="10" w:hanging="1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AD" w:rsidRDefault="00D86EAD">
            <w:pPr>
              <w:spacing w:after="0" w:line="240" w:lineRule="auto"/>
              <w:ind w:left="10" w:hanging="1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6EAD" w:rsidRDefault="00D86EAD">
            <w:pPr>
              <w:spacing w:after="0" w:line="240" w:lineRule="auto"/>
              <w:ind w:left="10" w:hanging="1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 w:eastAsia="sr-Latn-CS"/>
              </w:rPr>
              <w:t xml:space="preserve">Količina 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 w:eastAsia="sr-Latn-CS"/>
              </w:rPr>
              <w:t>1.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3D2498">
            <w:pPr>
              <w:spacing w:after="200" w:line="276" w:lineRule="auto"/>
            </w:pPr>
            <w:r>
              <w:t xml:space="preserve">Boca </w:t>
            </w:r>
            <w:proofErr w:type="spellStart"/>
            <w:r>
              <w:t>bijela</w:t>
            </w:r>
            <w:proofErr w:type="spellEnd"/>
            <w:r>
              <w:t xml:space="preserve"> </w:t>
            </w:r>
            <w:proofErr w:type="spellStart"/>
            <w:r>
              <w:t>portugal</w:t>
            </w:r>
            <w:proofErr w:type="spellEnd"/>
            <w:r>
              <w:t xml:space="preserve"> </w:t>
            </w:r>
            <w:proofErr w:type="spellStart"/>
            <w:r>
              <w:t>bordo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08600A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Boca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bijela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portugal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bordo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0,75 L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08600A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08600A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6750</w:t>
            </w:r>
          </w:p>
        </w:tc>
      </w:tr>
      <w:tr w:rsidR="003D2498" w:rsidTr="00EC31C4">
        <w:trPr>
          <w:trHeight w:val="277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 w:eastAsia="sr-Latn-CS"/>
              </w:rPr>
              <w:t>2.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Cep</w:t>
            </w:r>
            <w:proofErr w:type="spellEnd"/>
            <w:r>
              <w:t xml:space="preserve"> </w:t>
            </w:r>
            <w:proofErr w:type="spellStart"/>
            <w:r>
              <w:t>pluto</w:t>
            </w:r>
            <w:proofErr w:type="spellEnd"/>
            <w:r>
              <w:t xml:space="preserve"> </w:t>
            </w:r>
            <w:proofErr w:type="spellStart"/>
            <w:r>
              <w:t>plasticna</w:t>
            </w:r>
            <w:proofErr w:type="spellEnd"/>
            <w:r>
              <w:t xml:space="preserve"> </w:t>
            </w:r>
            <w:proofErr w:type="spellStart"/>
            <w:r>
              <w:t>glava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8774A9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Cep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pluto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plasticna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glava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19mm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8774A9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8774A9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6750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  <w:t>3.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r>
              <w:t xml:space="preserve">PE </w:t>
            </w:r>
            <w:proofErr w:type="spellStart"/>
            <w:r>
              <w:t>vrece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PE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vrece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50 lit, 125 mic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1500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4. 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Gajba</w:t>
            </w:r>
            <w:proofErr w:type="spellEnd"/>
            <w:r>
              <w:t xml:space="preserve"> </w:t>
            </w:r>
            <w:proofErr w:type="spellStart"/>
            <w:r>
              <w:t>holandez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Gajba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holandez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PVC perforirana, 12lit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5. 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Skaf</w:t>
            </w:r>
            <w:proofErr w:type="spellEnd"/>
            <w:r>
              <w:t xml:space="preserve">  PVC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Skaf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 PVC</w:t>
            </w:r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40L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 w:cstheme="minorHAnsi"/>
                <w:color w:val="000000"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  <w:t>6.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Plasticno</w:t>
            </w:r>
            <w:proofErr w:type="spellEnd"/>
            <w:r>
              <w:t xml:space="preserve"> </w:t>
            </w:r>
            <w:proofErr w:type="spellStart"/>
            <w:r>
              <w:t>bure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200" w:line="276" w:lineRule="auto"/>
            </w:pPr>
            <w:proofErr w:type="spellStart"/>
            <w:r w:rsidRPr="003D2498">
              <w:t>Plasticno</w:t>
            </w:r>
            <w:proofErr w:type="spellEnd"/>
            <w:r w:rsidRPr="003D2498">
              <w:t xml:space="preserve"> </w:t>
            </w:r>
            <w:proofErr w:type="spellStart"/>
            <w:r w:rsidRPr="003D2498">
              <w:t>bure</w:t>
            </w:r>
            <w:proofErr w:type="spellEnd"/>
            <w:r w:rsidRPr="003D2498">
              <w:t xml:space="preserve"> </w:t>
            </w:r>
            <w:r>
              <w:t>200 L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eastAsia="Arial" w:cstheme="minorHAnsi"/>
                <w:color w:val="000000"/>
              </w:rPr>
            </w:pPr>
            <w:proofErr w:type="spellStart"/>
            <w:r>
              <w:rPr>
                <w:rFonts w:eastAsia="Arial" w:cstheme="minorHAnsi"/>
                <w:color w:val="000000"/>
              </w:rPr>
              <w:t>kom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  <w:t xml:space="preserve">7. 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Kofa</w:t>
            </w:r>
            <w:proofErr w:type="spellEnd"/>
            <w:r>
              <w:t xml:space="preserve"> </w:t>
            </w:r>
            <w:proofErr w:type="spellStart"/>
            <w:r>
              <w:t>plasticna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Kofa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plasticna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10 L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eastAsia="Arial" w:cstheme="minorHAnsi"/>
                <w:color w:val="000000"/>
              </w:rPr>
            </w:pPr>
            <w:proofErr w:type="spellStart"/>
            <w:r>
              <w:rPr>
                <w:rFonts w:eastAsia="Arial" w:cstheme="minorHAnsi"/>
                <w:color w:val="000000"/>
              </w:rPr>
              <w:t>kom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sr-Latn-CS"/>
              </w:rPr>
              <w:t>8.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24C46">
            <w:pPr>
              <w:spacing w:after="200" w:line="276" w:lineRule="auto"/>
            </w:pPr>
            <w:proofErr w:type="spellStart"/>
            <w:r>
              <w:t>Vrenjaca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24C46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Vrenjaca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24C46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24C46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9.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EC31C4" w:rsidP="003D2498">
            <w:pPr>
              <w:spacing w:after="200" w:line="276" w:lineRule="auto"/>
            </w:pPr>
            <w:proofErr w:type="spellStart"/>
            <w:r>
              <w:t>Zica</w:t>
            </w:r>
            <w:proofErr w:type="spellEnd"/>
            <w: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pletena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EC31C4" w:rsidP="00EC31C4">
            <w:pPr>
              <w:spacing w:after="0" w:line="244" w:lineRule="auto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EC31C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Zica</w:t>
            </w:r>
            <w:proofErr w:type="spellEnd"/>
            <w:r w:rsidRPr="00EC31C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C31C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pletena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cstheme="minorHAnsi"/>
                <w:sz w:val="20"/>
                <w:szCs w:val="20"/>
                <w:lang w:val="sr-Latn-CS"/>
              </w:rPr>
            </w:pPr>
            <w:r>
              <w:rPr>
                <w:rFonts w:cstheme="minorHAnsi"/>
                <w:sz w:val="20"/>
                <w:szCs w:val="20"/>
                <w:lang w:val="sr-Latn-CS"/>
              </w:rPr>
              <w:t>kg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EC31C4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</w:t>
            </w:r>
            <w:r w:rsid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D2498" w:rsidTr="00EC31C4">
        <w:trPr>
          <w:trHeight w:val="634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10.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Makaze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EC31C4" w:rsidP="00EC31C4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EC31C4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Makaze</w:t>
            </w:r>
            <w:proofErr w:type="spellEnd"/>
            <w:r w:rsidRPr="00EC31C4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k</w:t>
            </w:r>
            <w:r w:rsid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rivo sjecivo, aluminijumske rucke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11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Rafija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UV stabilna, pakovanje 1kg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148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12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Crijevo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navodnjavanje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Kap po kap FI 20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EC31C4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  <w:r w:rsid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13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3D2498">
            <w:pPr>
              <w:spacing w:after="200" w:line="276" w:lineRule="auto"/>
            </w:pPr>
            <w:r>
              <w:t xml:space="preserve">Collis 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C21A37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sr-Latn-CS"/>
              </w:rPr>
              <w:t>Kresoksi metil 100g/1+Boskalid 200g/l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C21A37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L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C21A37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18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14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Ridomil</w:t>
            </w:r>
            <w:proofErr w:type="spellEnd"/>
            <w:r>
              <w:t xml:space="preserve"> gold 45 WG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016CC">
            <w:pPr>
              <w:spacing w:after="200" w:line="276" w:lineRule="auto"/>
            </w:pPr>
            <w:proofErr w:type="spellStart"/>
            <w:r>
              <w:t>Metalaksil</w:t>
            </w:r>
            <w:proofErr w:type="spellEnd"/>
            <w:r>
              <w:t xml:space="preserve"> 50g/</w:t>
            </w:r>
            <w:proofErr w:type="spellStart"/>
            <w:r>
              <w:t>kg+Folpet</w:t>
            </w:r>
            <w:proofErr w:type="spellEnd"/>
            <w:r>
              <w:t xml:space="preserve"> 400g/kg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016CC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kg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2498" w:rsidRDefault="003D2498" w:rsidP="00D016CC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110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15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Inox</w:t>
            </w:r>
            <w:proofErr w:type="spellEnd"/>
            <w:r>
              <w:t xml:space="preserve"> </w:t>
            </w:r>
            <w:proofErr w:type="spellStart"/>
            <w:r>
              <w:t>posude</w:t>
            </w:r>
            <w:proofErr w:type="spellEnd"/>
            <w: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Inox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posude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a vino 1000 L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EC31C4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16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Pumpa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pretakanje</w:t>
            </w:r>
            <w:proofErr w:type="spellEnd"/>
            <w: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Pumpa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pretakanje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Rover 30mm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3D2498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17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 w:rsidP="003D2498">
            <w:pPr>
              <w:spacing w:after="200" w:line="276" w:lineRule="auto"/>
            </w:pPr>
            <w:proofErr w:type="spellStart"/>
            <w:r>
              <w:t>Crijevo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pretakanje</w:t>
            </w:r>
            <w:proofErr w:type="spellEnd"/>
            <w: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Crijevo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za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pretakanje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30mm, za vino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498" w:rsidRDefault="003D2498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EC31C4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C4" w:rsidRDefault="00EC31C4" w:rsidP="00F6032C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18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spacing w:after="200" w:line="276" w:lineRule="auto"/>
            </w:pPr>
            <w:proofErr w:type="spellStart"/>
            <w:r>
              <w:t>Siromjer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spacing w:after="0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</w:pPr>
            <w:proofErr w:type="spellStart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Siromjer</w:t>
            </w:r>
            <w:proofErr w:type="spellEnd"/>
            <w:r w:rsidRPr="003D2498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sr-Latn-CS"/>
              </w:rPr>
              <w:t>Oe, digitalni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spacing w:after="5" w:line="244" w:lineRule="auto"/>
              <w:ind w:left="10" w:hanging="10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spacing w:after="5" w:line="244" w:lineRule="auto"/>
              <w:ind w:left="10" w:hanging="1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C31C4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C4" w:rsidRDefault="00EC31C4" w:rsidP="00F6032C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Default="00EC31C4" w:rsidP="00F6032C">
            <w:pPr>
              <w:pStyle w:val="NormalWeb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Alkohometar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proofErr w:type="spellStart"/>
            <w:r w:rsidRPr="003D2498">
              <w:rPr>
                <w:bCs/>
                <w:sz w:val="20"/>
                <w:szCs w:val="20"/>
              </w:rPr>
              <w:t>Alkohometar</w:t>
            </w:r>
            <w:proofErr w:type="spellEnd"/>
            <w:r w:rsidRPr="003D2498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termometrom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kom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F6032C">
            <w:pPr>
              <w:pStyle w:val="NormalWeb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EC31C4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31C4" w:rsidRDefault="00EC31C4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lastRenderedPageBreak/>
              <w:t>20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Crpaljka</w:t>
            </w:r>
            <w:proofErr w:type="spellEnd"/>
            <w:r>
              <w:t xml:space="preserve"> (</w:t>
            </w:r>
            <w:proofErr w:type="spellStart"/>
            <w:r>
              <w:t>pumpa</w:t>
            </w:r>
            <w:proofErr w:type="spellEnd"/>
            <w:r>
              <w:t xml:space="preserve"> </w:t>
            </w:r>
            <w:proofErr w:type="spellStart"/>
            <w:r>
              <w:t>atomizera</w:t>
            </w:r>
            <w:proofErr w:type="spellEnd"/>
            <w:r>
              <w:t>)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t>BM 65/30 p-d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</w:tr>
      <w:tr w:rsidR="00EC31C4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D10A15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21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r>
              <w:t xml:space="preserve">Ventilator </w:t>
            </w:r>
            <w:proofErr w:type="spellStart"/>
            <w:r>
              <w:t>atomizera</w:t>
            </w:r>
            <w:proofErr w:type="spellEnd"/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r>
              <w:t xml:space="preserve">Ventilator </w:t>
            </w:r>
            <w:proofErr w:type="spellStart"/>
            <w:r>
              <w:t>nastavni</w:t>
            </w:r>
            <w:proofErr w:type="spellEnd"/>
            <w:r>
              <w:t xml:space="preserve"> fi 585 d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2</w:t>
            </w:r>
          </w:p>
        </w:tc>
      </w:tr>
      <w:tr w:rsidR="00EC31C4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 w:rsidP="008C6B8F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Luk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atomizer 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Lijevi luk atomizera  fi 825/6 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</w:tr>
      <w:tr w:rsidR="00EC31C4" w:rsidTr="00EC31C4">
        <w:trPr>
          <w:trHeight w:val="350"/>
        </w:trPr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spacing w:after="0" w:line="240" w:lineRule="auto"/>
              <w:ind w:left="360" w:hanging="10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23</w:t>
            </w:r>
          </w:p>
        </w:tc>
        <w:tc>
          <w:tcPr>
            <w:tcW w:w="2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Luk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atomizer </w:t>
            </w:r>
          </w:p>
        </w:tc>
        <w:tc>
          <w:tcPr>
            <w:tcW w:w="35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Desni luk atomizera  fi 825/6 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1</w:t>
            </w:r>
          </w:p>
        </w:tc>
      </w:tr>
      <w:tr w:rsidR="00EC31C4" w:rsidTr="00EC31C4">
        <w:trPr>
          <w:gridAfter w:val="1"/>
          <w:wAfter w:w="30" w:type="dxa"/>
          <w:trHeight w:val="500"/>
        </w:trPr>
        <w:tc>
          <w:tcPr>
            <w:tcW w:w="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2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r>
              <w:t xml:space="preserve">Regulator </w:t>
            </w:r>
            <w:proofErr w:type="spellStart"/>
            <w:r>
              <w:t>pritiska</w:t>
            </w:r>
            <w:proofErr w:type="spellEnd"/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Regulator pritiska sa ventilima F/1+1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1</w:t>
            </w:r>
          </w:p>
        </w:tc>
      </w:tr>
      <w:tr w:rsidR="00EC31C4" w:rsidTr="00EC31C4">
        <w:trPr>
          <w:gridAfter w:val="1"/>
          <w:wAfter w:w="30" w:type="dxa"/>
          <w:trHeight w:val="500"/>
        </w:trPr>
        <w:tc>
          <w:tcPr>
            <w:tcW w:w="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Manometar</w:t>
            </w:r>
            <w:proofErr w:type="spellEnd"/>
            <w:r>
              <w:t xml:space="preserve"> 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Glicerinski</w:t>
            </w:r>
            <w:proofErr w:type="spellEnd"/>
            <w:r>
              <w:t xml:space="preserve"> manometer  do 30 </w:t>
            </w:r>
            <w:proofErr w:type="spellStart"/>
            <w:r>
              <w:t>bari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2</w:t>
            </w:r>
          </w:p>
        </w:tc>
      </w:tr>
      <w:tr w:rsidR="00EC31C4" w:rsidTr="00EC31C4">
        <w:trPr>
          <w:gridAfter w:val="1"/>
          <w:wAfter w:w="30" w:type="dxa"/>
          <w:trHeight w:val="500"/>
        </w:trPr>
        <w:tc>
          <w:tcPr>
            <w:tcW w:w="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9172F7" w:rsidRDefault="00EC31C4" w:rsidP="00F307DF">
            <w:pPr>
              <w:rPr>
                <w:lang w:val="sr-Latn-RS"/>
              </w:rPr>
            </w:pPr>
            <w:proofErr w:type="spellStart"/>
            <w:r>
              <w:t>Ulo</w:t>
            </w:r>
            <w:proofErr w:type="spellEnd"/>
            <w:r>
              <w:rPr>
                <w:lang w:val="sr-Latn-RS"/>
              </w:rPr>
              <w:t>žak dizne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Dizne tr 80-02 keramička (žuta)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EC31C4" w:rsidTr="00EC31C4">
        <w:trPr>
          <w:gridAfter w:val="1"/>
          <w:wAfter w:w="30" w:type="dxa"/>
          <w:trHeight w:val="500"/>
        </w:trPr>
        <w:tc>
          <w:tcPr>
            <w:tcW w:w="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9172F7" w:rsidRDefault="00EC31C4" w:rsidP="00F307DF">
            <w:pPr>
              <w:rPr>
                <w:lang w:val="sr-Latn-RS"/>
              </w:rPr>
            </w:pPr>
            <w:proofErr w:type="spellStart"/>
            <w:r>
              <w:t>Ulo</w:t>
            </w:r>
            <w:proofErr w:type="spellEnd"/>
            <w:r>
              <w:rPr>
                <w:lang w:val="sr-Latn-RS"/>
              </w:rPr>
              <w:t>žak dizne</w:t>
            </w:r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Dizne tr80-04 keramička (crvena)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  <w:tr w:rsidR="00EC31C4" w:rsidTr="00EC31C4">
        <w:trPr>
          <w:gridAfter w:val="1"/>
          <w:wAfter w:w="30" w:type="dxa"/>
          <w:trHeight w:val="500"/>
        </w:trPr>
        <w:tc>
          <w:tcPr>
            <w:tcW w:w="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Nosač</w:t>
            </w:r>
            <w:proofErr w:type="spellEnd"/>
            <w:r>
              <w:t xml:space="preserve"> </w:t>
            </w:r>
            <w:proofErr w:type="spellStart"/>
            <w:r>
              <w:t>dizni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Dvopolni mesingani nosač dizni 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KOM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10</w:t>
            </w:r>
          </w:p>
        </w:tc>
      </w:tr>
      <w:tr w:rsidR="00EC31C4" w:rsidTr="00EC31C4">
        <w:trPr>
          <w:gridAfter w:val="1"/>
          <w:wAfter w:w="30" w:type="dxa"/>
          <w:trHeight w:val="500"/>
        </w:trPr>
        <w:tc>
          <w:tcPr>
            <w:tcW w:w="8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Default="00EC31C4">
            <w:pPr>
              <w:pStyle w:val="NormalWeb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8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C31C4" w:rsidRPr="002B3C21" w:rsidRDefault="00EC31C4" w:rsidP="00F307DF">
            <w:proofErr w:type="spellStart"/>
            <w:r>
              <w:t>Crijeva</w:t>
            </w:r>
            <w:proofErr w:type="spellEnd"/>
            <w:r>
              <w:t xml:space="preserve"> </w:t>
            </w:r>
            <w:proofErr w:type="spellStart"/>
            <w:r>
              <w:t>atomizera</w:t>
            </w:r>
            <w:proofErr w:type="spellEnd"/>
          </w:p>
        </w:tc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Gumena crijeva za atomizer Agromehanika Kranj 330L, do 40 bari</w:t>
            </w:r>
          </w:p>
        </w:tc>
        <w:tc>
          <w:tcPr>
            <w:tcW w:w="1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CS"/>
              </w:rPr>
            </w:pPr>
            <w:r>
              <w:rPr>
                <w:lang w:val="sr-Latn-CS"/>
              </w:rPr>
              <w:t>M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1C4" w:rsidRPr="002B3C21" w:rsidRDefault="00EC31C4" w:rsidP="00F307DF">
            <w:pPr>
              <w:rPr>
                <w:lang w:val="sr-Latn-ME"/>
              </w:rPr>
            </w:pPr>
            <w:r>
              <w:rPr>
                <w:lang w:val="sr-Latn-ME"/>
              </w:rPr>
              <w:t>5</w:t>
            </w:r>
          </w:p>
        </w:tc>
      </w:tr>
    </w:tbl>
    <w:p w:rsidR="00D86EAD" w:rsidRDefault="00D86EAD" w:rsidP="00D86EAD">
      <w:pPr>
        <w:pStyle w:val="NormalWeb"/>
        <w:jc w:val="both"/>
        <w:rPr>
          <w:b/>
          <w:bCs/>
          <w:sz w:val="20"/>
          <w:szCs w:val="20"/>
        </w:rPr>
      </w:pPr>
    </w:p>
    <w:p w:rsidR="00D86EAD" w:rsidRDefault="00D86EAD" w:rsidP="00D86EAD">
      <w:pPr>
        <w:pStyle w:val="NormalWeb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NAPOMENA</w:t>
      </w:r>
      <w:r>
        <w:rPr>
          <w:sz w:val="20"/>
          <w:szCs w:val="20"/>
        </w:rPr>
        <w:t xml:space="preserve">: </w:t>
      </w:r>
    </w:p>
    <w:p w:rsidR="00D86EAD" w:rsidRDefault="00D86EAD" w:rsidP="00D86EAD">
      <w:pPr>
        <w:pStyle w:val="NormalWeb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Kvalitet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kvantitet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ponudjene</w:t>
      </w:r>
      <w:proofErr w:type="spellEnd"/>
      <w:r>
        <w:rPr>
          <w:sz w:val="20"/>
          <w:szCs w:val="20"/>
        </w:rPr>
        <w:t xml:space="preserve"> robe </w:t>
      </w:r>
      <w:proofErr w:type="spellStart"/>
      <w:r>
        <w:rPr>
          <w:sz w:val="20"/>
          <w:szCs w:val="20"/>
        </w:rPr>
        <w:t>mora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zadovoljiti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uslov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opisan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tehničkoj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specifikaciji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Naručioca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- </w:t>
      </w:r>
      <w:proofErr w:type="spellStart"/>
      <w:r>
        <w:rPr>
          <w:sz w:val="20"/>
          <w:szCs w:val="20"/>
        </w:rPr>
        <w:t>Ponudjači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da </w:t>
      </w:r>
      <w:proofErr w:type="spellStart"/>
      <w:r>
        <w:rPr>
          <w:sz w:val="20"/>
          <w:szCs w:val="20"/>
        </w:rPr>
        <w:t>artikle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svojoj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ponudi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naslože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redosledom</w:t>
      </w:r>
      <w:proofErr w:type="spellEnd"/>
      <w:r>
        <w:rPr>
          <w:sz w:val="20"/>
          <w:szCs w:val="20"/>
        </w:rPr>
        <w:t xml:space="preserve"> pod </w:t>
      </w:r>
      <w:proofErr w:type="spellStart"/>
      <w:r>
        <w:rPr>
          <w:sz w:val="20"/>
          <w:szCs w:val="20"/>
        </w:rPr>
        <w:t>istim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rednim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brojevima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kako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 w:rsidR="00EC31C4">
        <w:rPr>
          <w:sz w:val="20"/>
          <w:szCs w:val="20"/>
        </w:rPr>
        <w:t>i</w:t>
      </w:r>
      <w:r>
        <w:rPr>
          <w:sz w:val="20"/>
          <w:szCs w:val="20"/>
        </w:rPr>
        <w:t>h</w:t>
      </w:r>
      <w:proofErr w:type="spellEnd"/>
      <w:r>
        <w:rPr>
          <w:sz w:val="20"/>
          <w:szCs w:val="20"/>
        </w:rPr>
        <w:t xml:space="preserve"> je </w:t>
      </w:r>
      <w:proofErr w:type="spellStart"/>
      <w:r>
        <w:rPr>
          <w:sz w:val="20"/>
          <w:szCs w:val="20"/>
        </w:rPr>
        <w:t>Naručilac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dao</w:t>
      </w:r>
      <w:proofErr w:type="spellEnd"/>
      <w:r>
        <w:rPr>
          <w:sz w:val="20"/>
          <w:szCs w:val="20"/>
        </w:rPr>
        <w:t xml:space="preserve"> u gore </w:t>
      </w:r>
      <w:proofErr w:type="spellStart"/>
      <w:r>
        <w:rPr>
          <w:sz w:val="20"/>
          <w:szCs w:val="20"/>
        </w:rPr>
        <w:t>navedenoj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Tehničkoj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specifikaciji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 w:rsidR="00EC31C4">
        <w:rPr>
          <w:sz w:val="20"/>
          <w:szCs w:val="20"/>
        </w:rPr>
        <w:t>i</w:t>
      </w:r>
      <w:r>
        <w:rPr>
          <w:sz w:val="20"/>
          <w:szCs w:val="20"/>
        </w:rPr>
        <w:t>dentično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istim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opisom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artikla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sa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jedinicom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mjere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kao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sa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izraženom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cijenom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eurima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 xml:space="preserve">- </w:t>
      </w:r>
      <w:proofErr w:type="spellStart"/>
      <w:r>
        <w:rPr>
          <w:sz w:val="20"/>
          <w:szCs w:val="20"/>
        </w:rPr>
        <w:t>Isporuka</w:t>
      </w:r>
      <w:proofErr w:type="spellEnd"/>
      <w:r>
        <w:rPr>
          <w:sz w:val="20"/>
          <w:szCs w:val="20"/>
        </w:rPr>
        <w:t xml:space="preserve"> robe </w:t>
      </w:r>
      <w:proofErr w:type="spellStart"/>
      <w:r>
        <w:rPr>
          <w:sz w:val="20"/>
          <w:szCs w:val="20"/>
        </w:rPr>
        <w:t>treba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izvršavana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franko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poslovne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jedinice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Naručioca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Podgorici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koja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nalazi</w:t>
      </w:r>
      <w:proofErr w:type="spellEnd"/>
      <w:r>
        <w:rPr>
          <w:sz w:val="20"/>
          <w:szCs w:val="20"/>
        </w:rPr>
        <w:t xml:space="preserve"> u </w:t>
      </w:r>
      <w:proofErr w:type="spellStart"/>
      <w:r>
        <w:rPr>
          <w:sz w:val="20"/>
          <w:szCs w:val="20"/>
        </w:rPr>
        <w:t>naselju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Tolosi</w:t>
      </w:r>
      <w:proofErr w:type="spellEnd"/>
      <w:r>
        <w:rPr>
          <w:sz w:val="20"/>
          <w:szCs w:val="20"/>
        </w:rPr>
        <w:t xml:space="preserve"> bb.</w:t>
      </w:r>
    </w:p>
    <w:p w:rsidR="00D86EAD" w:rsidRDefault="00D86EAD" w:rsidP="00D86EAD">
      <w:pPr>
        <w:pStyle w:val="NormalWeb"/>
        <w:jc w:val="both"/>
        <w:rPr>
          <w:sz w:val="20"/>
          <w:szCs w:val="20"/>
        </w:rPr>
      </w:pPr>
    </w:p>
    <w:p w:rsidR="00D86EAD" w:rsidRDefault="00D86EAD" w:rsidP="00D86EAD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00A8"/>
      </w:r>
      <w:proofErr w:type="spellStart"/>
      <w:r>
        <w:rPr>
          <w:sz w:val="20"/>
          <w:szCs w:val="20"/>
        </w:rPr>
        <w:t>Garantni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proofErr w:type="gramStart"/>
      <w:r w:rsidR="00EC31C4">
        <w:rPr>
          <w:sz w:val="20"/>
          <w:szCs w:val="20"/>
        </w:rPr>
        <w:t>r</w:t>
      </w:r>
      <w:r>
        <w:rPr>
          <w:sz w:val="20"/>
          <w:szCs w:val="20"/>
        </w:rPr>
        <w:t>ok</w:t>
      </w:r>
      <w:proofErr w:type="spellEnd"/>
      <w:r>
        <w:rPr>
          <w:sz w:val="20"/>
          <w:szCs w:val="20"/>
        </w:rPr>
        <w:t xml:space="preserve"> :</w:t>
      </w:r>
      <w:proofErr w:type="spellStart"/>
      <w:r>
        <w:rPr>
          <w:sz w:val="20"/>
          <w:szCs w:val="20"/>
        </w:rPr>
        <w:t>Sva</w:t>
      </w:r>
      <w:proofErr w:type="spellEnd"/>
      <w:proofErr w:type="gram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tražena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biti</w:t>
      </w:r>
      <w:proofErr w:type="spellEnd"/>
      <w:r w:rsidR="009F7B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 w:rsidR="009F7B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rokom</w:t>
      </w:r>
      <w:proofErr w:type="spellEnd"/>
      <w:r w:rsidR="009F7B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trajanja</w:t>
      </w:r>
      <w:proofErr w:type="spellEnd"/>
      <w:r w:rsidR="009F7B2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minimum 1 </w:t>
      </w:r>
      <w:proofErr w:type="spellStart"/>
      <w:r>
        <w:rPr>
          <w:sz w:val="20"/>
          <w:szCs w:val="20"/>
        </w:rPr>
        <w:t>godina</w:t>
      </w:r>
      <w:proofErr w:type="spellEnd"/>
      <w:r w:rsidR="009F7B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</w:t>
      </w:r>
      <w:proofErr w:type="spellEnd"/>
      <w:r w:rsidR="009F7B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dana</w:t>
      </w:r>
      <w:proofErr w:type="spellEnd"/>
      <w:r w:rsidR="009F7B2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isporuke</w:t>
      </w:r>
      <w:proofErr w:type="spellEnd"/>
      <w:r>
        <w:rPr>
          <w:sz w:val="20"/>
          <w:szCs w:val="20"/>
        </w:rPr>
        <w:t xml:space="preserve"> robe </w:t>
      </w:r>
      <w:proofErr w:type="spellStart"/>
      <w:r>
        <w:rPr>
          <w:sz w:val="20"/>
          <w:szCs w:val="20"/>
        </w:rPr>
        <w:t>Naručiocu</w:t>
      </w:r>
      <w:proofErr w:type="spellEnd"/>
    </w:p>
    <w:p w:rsidR="00D86EAD" w:rsidRDefault="00D86EAD" w:rsidP="00D86EAD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00A8"/>
      </w:r>
      <w:proofErr w:type="spellStart"/>
      <w:r>
        <w:rPr>
          <w:sz w:val="20"/>
          <w:szCs w:val="20"/>
        </w:rPr>
        <w:t>Garancije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kvaliteta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Sva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trazena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roba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mora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posjedovati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deklaraciju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proizvodjača</w:t>
      </w:r>
      <w:proofErr w:type="spellEnd"/>
    </w:p>
    <w:p w:rsidR="00D86EAD" w:rsidRDefault="00D86EAD" w:rsidP="00D86EAD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00A8"/>
      </w:r>
      <w:proofErr w:type="spellStart"/>
      <w:r>
        <w:rPr>
          <w:sz w:val="20"/>
          <w:szCs w:val="20"/>
        </w:rPr>
        <w:t>Način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sprovođenja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kontrole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kvaliteta</w:t>
      </w:r>
      <w:proofErr w:type="spellEnd"/>
      <w:r>
        <w:rPr>
          <w:sz w:val="20"/>
          <w:szCs w:val="20"/>
        </w:rPr>
        <w:t xml:space="preserve"> :</w:t>
      </w:r>
      <w:proofErr w:type="spellStart"/>
      <w:r>
        <w:rPr>
          <w:sz w:val="20"/>
          <w:szCs w:val="20"/>
        </w:rPr>
        <w:t>Prilikom</w:t>
      </w:r>
      <w:proofErr w:type="spellEnd"/>
      <w:proofErr w:type="gram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preuzimanja</w:t>
      </w:r>
      <w:proofErr w:type="spellEnd"/>
      <w:r>
        <w:rPr>
          <w:sz w:val="20"/>
          <w:szCs w:val="20"/>
        </w:rPr>
        <w:t xml:space="preserve"> robe</w:t>
      </w:r>
    </w:p>
    <w:p w:rsidR="00D86EAD" w:rsidRDefault="00D86EAD" w:rsidP="00D86EAD">
      <w:pPr>
        <w:pStyle w:val="NormalWeb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 xml:space="preserve">Rok plaćanja je: 15 dana od dana isporuke </w:t>
      </w:r>
    </w:p>
    <w:p w:rsidR="00D86EAD" w:rsidRDefault="00D86EAD" w:rsidP="00D86EAD">
      <w:pPr>
        <w:pStyle w:val="NormalWeb"/>
        <w:rPr>
          <w:sz w:val="20"/>
          <w:szCs w:val="20"/>
          <w:lang w:val="sr-Latn-CS"/>
        </w:rPr>
      </w:pPr>
      <w:r>
        <w:rPr>
          <w:sz w:val="20"/>
          <w:szCs w:val="20"/>
          <w:lang w:val="sr-Latn-CS"/>
        </w:rPr>
        <w:t>Način plaćanja je: virmanski</w:t>
      </w:r>
    </w:p>
    <w:p w:rsidR="00D86EAD" w:rsidRDefault="00D86EAD" w:rsidP="00D86EAD">
      <w:pPr>
        <w:pStyle w:val="NormalWeb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Kriterijum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izbor</w:t>
      </w:r>
      <w:proofErr w:type="spellEnd"/>
      <w:r>
        <w:rPr>
          <w:sz w:val="20"/>
          <w:szCs w:val="20"/>
        </w:rPr>
        <w:t xml:space="preserve"> :</w:t>
      </w:r>
      <w:proofErr w:type="spellStart"/>
      <w:r>
        <w:rPr>
          <w:sz w:val="20"/>
          <w:szCs w:val="20"/>
        </w:rPr>
        <w:t>Najniže</w:t>
      </w:r>
      <w:proofErr w:type="spellEnd"/>
      <w:proofErr w:type="gram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ponudjena</w:t>
      </w:r>
      <w:proofErr w:type="spellEnd"/>
      <w:r w:rsidR="00EC31C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cijena</w:t>
      </w:r>
      <w:proofErr w:type="spellEnd"/>
      <w:r>
        <w:rPr>
          <w:sz w:val="20"/>
          <w:szCs w:val="20"/>
        </w:rPr>
        <w:t xml:space="preserve"> 100 </w:t>
      </w:r>
      <w:proofErr w:type="spellStart"/>
      <w:r>
        <w:rPr>
          <w:sz w:val="20"/>
          <w:szCs w:val="20"/>
        </w:rPr>
        <w:t>bodova</w:t>
      </w:r>
      <w:proofErr w:type="spellEnd"/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 Rok i Način plaćanja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:u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rokuod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robe </w:t>
      </w:r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dostavljanja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facture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Naručiocu</w:t>
      </w:r>
      <w:proofErr w:type="spellEnd"/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plaćanja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Virmanski</w:t>
      </w:r>
      <w:proofErr w:type="spellEnd"/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VII  Rok važenja ponude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važenja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je 15dana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="009F7B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6EAD" w:rsidRDefault="00D86EAD" w:rsidP="00D86EAD">
      <w:pPr>
        <w:pStyle w:val="ListParagraph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 Rok pružanja usluge: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Rok izvršenja ugovora je 365 dana od dana prijema obavještenja o ishodu postupka nabavke male vrijednosti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  <w:lang w:val="sr-Cyrl-C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sym w:font="Wingdings" w:char="00A8"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brojbodova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</w:rPr>
        <w:tab/>
        <w:t xml:space="preserve">  100</w:t>
      </w:r>
      <w:r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 w:frame="1"/>
        </w:rPr>
        <w:tab/>
      </w:r>
    </w:p>
    <w:p w:rsidR="00D86EAD" w:rsidRDefault="00D86EAD" w:rsidP="00D86EA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sl-SI"/>
        </w:rPr>
        <w:t xml:space="preserve">IX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D86EAD" w:rsidRDefault="00D86EA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Ponude se predaju  radnim danima od 10 do 12 sati, zaključno sa danom </w:t>
      </w:r>
      <w:r w:rsidR="009F7B2D">
        <w:rPr>
          <w:rFonts w:ascii="Times New Roman" w:hAnsi="Times New Roman" w:cs="Times New Roman"/>
          <w:color w:val="000000"/>
          <w:sz w:val="24"/>
          <w:szCs w:val="24"/>
          <w:lang w:val="pl-PL"/>
        </w:rPr>
        <w:t>16.03.2020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 godine do 11 sati.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neposrednom predajom na arhivi naručioca na adresi Mihaila Lalića broj 1</w:t>
      </w:r>
      <w:r w:rsidR="009F7B2D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00A8"/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preporučenom pošiljkom sa povratnicom na adresi Mihaila Lalića broj 1</w:t>
      </w:r>
      <w:r w:rsidR="009F7B2D">
        <w:rPr>
          <w:rFonts w:ascii="Times New Roman" w:hAnsi="Times New Roman" w:cs="Times New Roman"/>
          <w:color w:val="000000"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:rsidR="00D86EAD" w:rsidRDefault="00D86EA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D86EAD" w:rsidRDefault="00D86EA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donijeće se najkasnije u roku od 15 dana od dana dostavljanja ponuda.</w:t>
      </w:r>
    </w:p>
    <w:p w:rsidR="00D86EAD" w:rsidRDefault="00D86EA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B2D" w:rsidRDefault="009F7B2D" w:rsidP="00D86EAD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D86EAD" w:rsidRDefault="00D86EA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Drugeinformacije</w:t>
      </w:r>
      <w:proofErr w:type="spellEnd"/>
    </w:p>
    <w:p w:rsidR="009F7B2D" w:rsidRDefault="009F7B2D" w:rsidP="00D8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EAD" w:rsidRDefault="00D86EAD" w:rsidP="00D86EAD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p w:rsidR="009F7B2D" w:rsidRDefault="009F7B2D" w:rsidP="00D86EAD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82"/>
      </w:tblGrid>
      <w:tr w:rsidR="00D86EAD" w:rsidTr="00D86EAD"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EAD" w:rsidRDefault="00D86E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  <w:tr w:rsidR="009F7B2D" w:rsidRPr="009F7B2D" w:rsidTr="00F307DF">
        <w:tc>
          <w:tcPr>
            <w:tcW w:w="9682" w:type="dxa"/>
            <w:tcBorders>
              <w:top w:val="single" w:sz="4" w:space="0" w:color="auto"/>
              <w:bottom w:val="single" w:sz="4" w:space="0" w:color="auto"/>
            </w:tcBorders>
          </w:tcPr>
          <w:p w:rsidR="009F7B2D" w:rsidRPr="009F7B2D" w:rsidRDefault="009F7B2D" w:rsidP="009F7B2D">
            <w:pPr>
              <w:spacing w:line="259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F7B2D">
              <w:rPr>
                <w:rFonts w:ascii="Calibri" w:eastAsia="Calibri" w:hAnsi="Calibri" w:cs="Times New Roman"/>
              </w:rPr>
              <w:t>Ponuđač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dužan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dostaviti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>:</w:t>
            </w:r>
          </w:p>
          <w:p w:rsidR="009F7B2D" w:rsidRPr="009F7B2D" w:rsidRDefault="009F7B2D" w:rsidP="009F7B2D">
            <w:pPr>
              <w:spacing w:line="259" w:lineRule="auto"/>
              <w:jc w:val="both"/>
              <w:rPr>
                <w:rFonts w:ascii="Calibri" w:eastAsia="Calibri" w:hAnsi="Calibri" w:cs="Times New Roman"/>
              </w:rPr>
            </w:pPr>
            <w:r w:rsidRPr="009F7B2D">
              <w:rPr>
                <w:rFonts w:ascii="Calibri" w:eastAsia="Calibri" w:hAnsi="Calibri" w:cs="Times New Roman"/>
              </w:rPr>
              <w:t xml:space="preserve"> -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Rješenje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iz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CRPS da je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registrovan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za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pružanje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predmetnih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usluga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(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dokaz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registraciji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kod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organa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nadležnog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za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registraciju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privrednih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subjekata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podacima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ovlašćenim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licima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ponuđača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>);</w:t>
            </w:r>
          </w:p>
          <w:p w:rsidR="009F7B2D" w:rsidRPr="009F7B2D" w:rsidRDefault="009F7B2D" w:rsidP="009F7B2D">
            <w:pPr>
              <w:spacing w:line="259" w:lineRule="auto"/>
              <w:jc w:val="both"/>
              <w:rPr>
                <w:rFonts w:ascii="Calibri" w:eastAsia="Calibri" w:hAnsi="Calibri" w:cs="Times New Roman"/>
              </w:rPr>
            </w:pPr>
            <w:r w:rsidRPr="009F7B2D">
              <w:rPr>
                <w:rFonts w:ascii="Calibri" w:eastAsia="Calibri" w:hAnsi="Calibri" w:cs="Times New Roman"/>
              </w:rPr>
              <w:t>-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Podatke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Ponuđaču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; </w:t>
            </w:r>
          </w:p>
          <w:p w:rsidR="009F7B2D" w:rsidRPr="009F7B2D" w:rsidRDefault="009F7B2D" w:rsidP="009F7B2D">
            <w:pPr>
              <w:spacing w:line="259" w:lineRule="auto"/>
              <w:jc w:val="both"/>
              <w:rPr>
                <w:rFonts w:ascii="Calibri" w:eastAsia="Calibri" w:hAnsi="Calibri" w:cs="Times New Roman"/>
              </w:rPr>
            </w:pPr>
            <w:r w:rsidRPr="009F7B2D">
              <w:rPr>
                <w:rFonts w:ascii="Calibri" w:eastAsia="Calibri" w:hAnsi="Calibri" w:cs="Times New Roman"/>
              </w:rPr>
              <w:t>-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Podatke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o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kontakt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osobi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i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kontakt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telefon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. </w:t>
            </w:r>
          </w:p>
          <w:p w:rsidR="009F7B2D" w:rsidRPr="009F7B2D" w:rsidRDefault="009F7B2D" w:rsidP="009F7B2D">
            <w:pPr>
              <w:spacing w:line="259" w:lineRule="auto"/>
              <w:jc w:val="both"/>
              <w:rPr>
                <w:rFonts w:ascii="Calibri" w:eastAsia="Calibri" w:hAnsi="Calibri" w:cs="Times New Roman"/>
              </w:rPr>
            </w:pPr>
            <w:proofErr w:type="spellStart"/>
            <w:r w:rsidRPr="009F7B2D">
              <w:rPr>
                <w:rFonts w:ascii="Calibri" w:eastAsia="Calibri" w:hAnsi="Calibri" w:cs="Times New Roman"/>
              </w:rPr>
              <w:t>Način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iskazivanja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ponuđene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cijene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>.</w:t>
            </w:r>
          </w:p>
          <w:p w:rsidR="009F7B2D" w:rsidRPr="009F7B2D" w:rsidRDefault="009F7B2D" w:rsidP="009F7B2D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 w:rsidRPr="009F7B2D">
              <w:rPr>
                <w:rFonts w:ascii="Calibri" w:eastAsia="Calibri" w:hAnsi="Calibri" w:cs="Times New Roman"/>
              </w:rPr>
              <w:t>Ponuđač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dostavlja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ponudu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cijenom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>/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ama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izraženom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u EUR-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ima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posebno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iskazanim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PDV-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način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predviđen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obrascem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“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Finansijski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dio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ponude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”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koji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sastavni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dio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Tenderske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dokumentacije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. U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ponuđenu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cijenu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uračunavaju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svi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troškovi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i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popusti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ukupnu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ponuđenu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cijenu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posebno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iskazanim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PDV-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, u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skladu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zakonom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Ponuđena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cijena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/e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piše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brojkama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.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Ponuđena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cijena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/e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izražava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za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cjelokupni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predmet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javne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nabavke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, </w:t>
            </w:r>
            <w:proofErr w:type="gramStart"/>
            <w:r w:rsidRPr="009F7B2D">
              <w:rPr>
                <w:rFonts w:ascii="Calibri" w:eastAsia="Calibri" w:hAnsi="Calibri" w:cs="Times New Roman"/>
              </w:rPr>
              <w:t>a</w:t>
            </w:r>
            <w:proofErr w:type="gram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ukoliko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je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predmet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javne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nabavke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određen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partijama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za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svaku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partiju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za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koju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podnosi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ponuda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dostavlja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se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posebno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Finansijski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dio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9F7B2D">
              <w:rPr>
                <w:rFonts w:ascii="Calibri" w:eastAsia="Calibri" w:hAnsi="Calibri" w:cs="Times New Roman"/>
              </w:rPr>
              <w:t>ponude</w:t>
            </w:r>
            <w:proofErr w:type="spellEnd"/>
            <w:r w:rsidRPr="009F7B2D">
              <w:rPr>
                <w:rFonts w:ascii="Calibri" w:eastAsia="Calibri" w:hAnsi="Calibri" w:cs="Times New Roman"/>
              </w:rPr>
              <w:t>.</w:t>
            </w:r>
          </w:p>
        </w:tc>
      </w:tr>
    </w:tbl>
    <w:p w:rsidR="00D86EAD" w:rsidRDefault="00D86EAD" w:rsidP="00D86EAD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9F7B2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>Ovlašćeno lice naručioca</w:t>
      </w:r>
    </w:p>
    <w:p w:rsidR="00D86EAD" w:rsidRDefault="00D86EAD" w:rsidP="00D86EA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Dejan Pejović</w:t>
      </w:r>
      <w:r w:rsidR="009F7B2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Prof. dr </w:t>
      </w:r>
      <w:r w:rsidR="009F7B2D">
        <w:rPr>
          <w:rFonts w:ascii="Times New Roman" w:hAnsi="Times New Roman" w:cs="Times New Roman"/>
          <w:sz w:val="24"/>
          <w:szCs w:val="24"/>
          <w:lang w:val="sr-Latn-CS"/>
        </w:rPr>
        <w:t>Božidarka Marković</w:t>
      </w: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9F7B2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M.P.______________________________    </w:t>
      </w: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/>
        </w:rPr>
      </w:pPr>
      <w:bookmarkStart w:id="4" w:name="_Toc499714857"/>
      <w:bookmarkStart w:id="5" w:name="_Toc416180141"/>
      <w:r>
        <w:rPr>
          <w:rFonts w:ascii="Times New Roman" w:hAnsi="Times New Roman" w:cs="Times New Roman"/>
          <w:b/>
          <w:iCs/>
          <w:color w:val="000000"/>
          <w:sz w:val="28"/>
          <w:szCs w:val="28"/>
          <w:lang w:val="sr-Latn-CS"/>
        </w:rPr>
        <w:t>OBRAZAC PONUDE SA OBRASCIMA KOJE PRIPREMA PONUĐAČ</w:t>
      </w:r>
      <w:bookmarkEnd w:id="4"/>
      <w:bookmarkEnd w:id="5"/>
    </w:p>
    <w:p w:rsidR="00D86EAD" w:rsidRDefault="00D86EAD" w:rsidP="00D86EAD">
      <w:pPr>
        <w:rPr>
          <w:rFonts w:ascii="Times New Roman" w:hAnsi="Times New Roman" w:cs="Times New Roman"/>
          <w:lang w:val="sr-Latn-CS"/>
        </w:rPr>
      </w:pPr>
    </w:p>
    <w:p w:rsidR="00D86EAD" w:rsidRDefault="00D86EAD" w:rsidP="00D86EAD">
      <w:pPr>
        <w:pStyle w:val="Subtitle"/>
        <w:rPr>
          <w:rFonts w:ascii="Times New Roman" w:hAnsi="Times New Roman" w:cs="Times New Roman"/>
          <w:color w:val="000000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86EAD" w:rsidRDefault="00D86EAD" w:rsidP="00D86EA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  <w:lang w:val="nl-NL"/>
        </w:rPr>
      </w:pPr>
      <w:bookmarkStart w:id="6" w:name="_Toc477427069"/>
      <w:bookmarkStart w:id="7" w:name="_Toc416180143"/>
      <w:r>
        <w:rPr>
          <w:rFonts w:ascii="Times New Roman" w:hAnsi="Times New Roman" w:cs="Times New Roman"/>
          <w:color w:val="000000"/>
          <w:sz w:val="24"/>
          <w:szCs w:val="24"/>
          <w:lang w:val="nl-NL"/>
        </w:rPr>
        <w:t>PODACI O PONUDI I PONUĐAČU</w:t>
      </w:r>
      <w:bookmarkEnd w:id="6"/>
      <w:bookmarkEnd w:id="7"/>
    </w:p>
    <w:p w:rsidR="00D86EAD" w:rsidRDefault="00D86EAD" w:rsidP="00D86EAD">
      <w:pPr>
        <w:pStyle w:val="Subtitle"/>
        <w:rPr>
          <w:rFonts w:ascii="Times New Roman" w:hAnsi="Times New Roman" w:cs="Times New Roman"/>
          <w:color w:val="000000"/>
          <w:lang w:val="nl-NL"/>
        </w:rPr>
      </w:pPr>
    </w:p>
    <w:p w:rsidR="00D86EAD" w:rsidRDefault="00D86EAD" w:rsidP="00D86EAD">
      <w:pP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 Ponuda se podnosikao:</w:t>
      </w:r>
    </w:p>
    <w:p w:rsidR="00D86EAD" w:rsidRDefault="00D86EAD" w:rsidP="00D86EAD">
      <w:pPr>
        <w:spacing w:after="0" w:line="240" w:lineRule="auto"/>
        <w:jc w:val="center"/>
        <w:rPr>
          <w:rFonts w:ascii="Times New Roman" w:hAnsi="Times New Roman" w:cs="Times New Roman"/>
          <w:color w:val="000000"/>
          <w:lang w:val="sr-Latn-CS" w:eastAsia="sr-Latn-CS"/>
        </w:rPr>
      </w:pPr>
    </w:p>
    <w:p w:rsidR="00D86EAD" w:rsidRDefault="00D86EAD" w:rsidP="00D86EAD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4"/>
          <w:szCs w:val="24"/>
          <w:lang w:eastAsia="sr-Latn-C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ym w:font="Wingdings" w:char="00A8"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Latn-CS"/>
        </w:rPr>
        <w:t>Samostalnaponuda</w:t>
      </w:r>
      <w:proofErr w:type="spellEnd"/>
    </w:p>
    <w:p w:rsidR="00D86EAD" w:rsidRDefault="00D86EAD" w:rsidP="00D86EAD">
      <w:pPr>
        <w:spacing w:after="0" w:line="240" w:lineRule="auto"/>
        <w:ind w:left="142"/>
        <w:jc w:val="center"/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 w:eastAsia="sr-Latn-CS"/>
        </w:rPr>
        <w:t> </w:t>
      </w:r>
    </w:p>
    <w:p w:rsidR="00D86EAD" w:rsidRDefault="00D86EAD" w:rsidP="00D86EAD">
      <w:pPr>
        <w:pStyle w:val="Heading2"/>
        <w:jc w:val="both"/>
        <w:rPr>
          <w:rFonts w:ascii="Times New Roman" w:hAnsi="Times New Roman" w:cs="Times New Roman"/>
          <w:color w:val="000000"/>
          <w:lang w:val="sr-Latn-CS"/>
        </w:rPr>
      </w:pPr>
    </w:p>
    <w:p w:rsidR="00D86EAD" w:rsidRDefault="00D86EAD" w:rsidP="00D86EAD">
      <w:p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podnosiocu samostalne ponude:</w:t>
      </w:r>
    </w:p>
    <w:p w:rsidR="00D86EAD" w:rsidRDefault="00D86EAD" w:rsidP="00D86EAD">
      <w:pPr>
        <w:spacing w:after="0" w:line="240" w:lineRule="auto"/>
        <w:rPr>
          <w:rFonts w:ascii="Times New Roman" w:hAnsi="Times New Roman" w:cs="Times New Roman"/>
          <w:color w:val="000000"/>
          <w:lang w:val="sr-Latn-CS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D86EAD" w:rsidTr="00D86EAD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PIB</w:t>
            </w:r>
            <w:r>
              <w:rPr>
                <w:rStyle w:val="FootnoteReference"/>
                <w:rFonts w:ascii="Times New Roman" w:hAnsi="Times New Roman" w:cs="Times New Roman"/>
                <w:color w:val="000000"/>
                <w:lang w:val="sr-Latn-CS" w:eastAsia="sr-Latn-CS"/>
              </w:rPr>
              <w:footnoteReference w:id="1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lastRenderedPageBreak/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(Ime, prezime i funkcija)</w:t>
            </w:r>
          </w:p>
        </w:tc>
      </w:tr>
      <w:tr w:rsidR="00D86EAD" w:rsidTr="00D86EAD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sr-Latn-CS" w:eastAsia="sr-Latn-CS"/>
              </w:rPr>
              <w:t>(Potpis)</w:t>
            </w:r>
          </w:p>
        </w:tc>
      </w:tr>
      <w:tr w:rsidR="00D86EAD" w:rsidTr="00D86EAD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</w:tbl>
    <w:p w:rsidR="00D86EAD" w:rsidRDefault="00D86EAD" w:rsidP="00D86EAD"/>
    <w:p w:rsidR="00D86EAD" w:rsidRDefault="00D86EAD" w:rsidP="00D86EAD"/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Toc479249752"/>
      <w:bookmarkStart w:id="9" w:name="_Toc416180144"/>
      <w:r>
        <w:rPr>
          <w:rFonts w:ascii="Times New Roman" w:hAnsi="Times New Roman" w:cs="Times New Roman"/>
          <w:color w:val="000000"/>
          <w:sz w:val="24"/>
          <w:szCs w:val="24"/>
        </w:rPr>
        <w:t>FINANSIJSKI DIO PONUDE</w:t>
      </w:r>
      <w:bookmarkEnd w:id="8"/>
      <w:bookmarkEnd w:id="9"/>
    </w:p>
    <w:p w:rsidR="00D86EAD" w:rsidRDefault="00D86EAD" w:rsidP="00D86EAD">
      <w:pPr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D86EAD" w:rsidTr="00D86EAD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 xml:space="preserve">jedinična cijena bez </w:t>
            </w:r>
          </w:p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ukupan iznos sa</w:t>
            </w:r>
          </w:p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pdv-om</w:t>
            </w:r>
          </w:p>
        </w:tc>
      </w:tr>
      <w:tr w:rsidR="00D86EAD" w:rsidTr="00D86EA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86EAD" w:rsidTr="00D86EA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2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86EAD" w:rsidTr="00D86EA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3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86EAD" w:rsidTr="00D86EAD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.....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D86EAD" w:rsidTr="00D86EA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D86EAD" w:rsidTr="00D86EAD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 </w:t>
            </w:r>
          </w:p>
        </w:tc>
      </w:tr>
      <w:tr w:rsidR="00D86EAD" w:rsidTr="00D86EAD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nl-NL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Cyrl-CS" w:eastAsia="sr-Latn-CS"/>
              </w:rPr>
              <w:t>Ukupan iznos sa PDV-om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nl-NL"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D86EAD" w:rsidRDefault="00D86EAD" w:rsidP="00D86EAD">
      <w:pPr>
        <w:jc w:val="both"/>
        <w:rPr>
          <w:rFonts w:ascii="Times New Roman" w:hAnsi="Times New Roman" w:cs="Times New Roman"/>
          <w:color w:val="000000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Usloviponude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9"/>
        <w:gridCol w:w="5073"/>
      </w:tblGrid>
      <w:tr w:rsidR="00D86EAD" w:rsidTr="00D86EA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ind w:left="266" w:hanging="266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/>
              </w:rPr>
              <w:t>Rok izvršenja ugovora je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 </w:t>
            </w:r>
          </w:p>
        </w:tc>
      </w:tr>
      <w:tr w:rsidR="00D86EAD" w:rsidTr="00D86EAD">
        <w:trPr>
          <w:trHeight w:val="468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Rok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D86EAD" w:rsidTr="00D86EA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lastRenderedPageBreak/>
              <w:t>Način plaćanja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  <w:tr w:rsidR="00D86EAD" w:rsidTr="00D86EAD">
        <w:trPr>
          <w:trHeight w:val="37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  <w:r>
              <w:rPr>
                <w:rFonts w:ascii="Times New Roman" w:hAnsi="Times New Roman" w:cs="Times New Roman"/>
                <w:color w:val="000000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EAD" w:rsidRDefault="00D86E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sr-Latn-CS" w:eastAsia="sr-Latn-CS"/>
              </w:rPr>
            </w:pPr>
          </w:p>
        </w:tc>
      </w:tr>
    </w:tbl>
    <w:p w:rsidR="00D86EAD" w:rsidRDefault="00D86EAD" w:rsidP="00D86EA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Ovlašćeno lice ponuđača  </w:t>
      </w:r>
    </w:p>
    <w:p w:rsidR="00D86EAD" w:rsidRDefault="00D86EAD" w:rsidP="00D86EA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D86EAD" w:rsidRDefault="00D86EAD" w:rsidP="00D86EAD">
      <w:pPr>
        <w:spacing w:after="0" w:line="240" w:lineRule="auto"/>
        <w:ind w:right="574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ime, prezime i funkcija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D86EAD" w:rsidRDefault="00D86EAD" w:rsidP="00D86EA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D86EAD" w:rsidRDefault="00D86EAD" w:rsidP="00D86EAD">
      <w:pPr>
        <w:spacing w:after="0" w:line="240" w:lineRule="auto"/>
        <w:ind w:right="149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___________________________</w:t>
      </w:r>
    </w:p>
    <w:p w:rsidR="00D86EAD" w:rsidRDefault="00D86EAD" w:rsidP="00D86EAD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  <w:t>svojeručni potpis</w:t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)</w:t>
      </w:r>
    </w:p>
    <w:p w:rsidR="00D86EAD" w:rsidRDefault="00D86EAD" w:rsidP="00D86E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sr-Latn-CS"/>
        </w:rPr>
        <w:tab/>
        <w:t>M.P.</w:t>
      </w:r>
    </w:p>
    <w:p w:rsidR="00D86EAD" w:rsidRDefault="00D86EAD" w:rsidP="00D86EAD">
      <w:pPr>
        <w:rPr>
          <w:rFonts w:ascii="Times New Roman" w:hAnsi="Times New Roman" w:cs="Times New Roman"/>
          <w:b/>
          <w:bCs/>
          <w:i/>
          <w:iCs/>
          <w:color w:val="000000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U skladu sa Odredbama Zakona o javnim nabavkama Crne Gore („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Sl.list CG“ br. 42/11, 57/14, 28/15 i 42/17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) i člana 7 stav 6Pravilnika o sadržajuakta i obrascima za sprovođenje nabavke male vrijednosti („Službeni list CG“, br. 49/17), dajemo sljedeću;</w:t>
      </w:r>
    </w:p>
    <w:p w:rsidR="00D86EAD" w:rsidRDefault="00D86EAD" w:rsidP="00D86EA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I Z J A V U</w:t>
      </w: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Pod punom moralnom, materijalnom i krivičnom odgovornošću izjavljujemo da uslove iz člana 65Zakona o javnim nabavkama CGu potpunosti ispunjavamo.</w:t>
      </w:r>
    </w:p>
    <w:p w:rsidR="00D86EAD" w:rsidRDefault="00D86EAD" w:rsidP="00D86EAD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Ova izjava je sastavni dio dokumentacije predmeta javne nabavke tj. zahtjeva za dostavljanje ponuda.</w:t>
      </w: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Potpis ovlašćenog lica</w:t>
      </w: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lastRenderedPageBreak/>
        <w:t>____________________________________</w:t>
      </w: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Datum i mjesto potpisivanja</w:t>
      </w: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___________________________________</w:t>
      </w: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86EAD" w:rsidRDefault="00D86EAD" w:rsidP="00D86EAD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M. P.</w:t>
      </w:r>
    </w:p>
    <w:p w:rsidR="00D86EAD" w:rsidRDefault="00D86EAD" w:rsidP="00D86EAD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ED0AEE" w:rsidRDefault="00ED0AEE"/>
    <w:sectPr w:rsidR="00ED0AEE" w:rsidSect="00ED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F7" w:rsidRDefault="00053CF7" w:rsidP="00D86EAD">
      <w:pPr>
        <w:spacing w:after="0" w:line="240" w:lineRule="auto"/>
      </w:pPr>
      <w:r>
        <w:separator/>
      </w:r>
    </w:p>
  </w:endnote>
  <w:endnote w:type="continuationSeparator" w:id="0">
    <w:p w:rsidR="00053CF7" w:rsidRDefault="00053CF7" w:rsidP="00D8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F7" w:rsidRDefault="00053CF7" w:rsidP="00D86EAD">
      <w:pPr>
        <w:spacing w:after="0" w:line="240" w:lineRule="auto"/>
      </w:pPr>
      <w:r>
        <w:separator/>
      </w:r>
    </w:p>
  </w:footnote>
  <w:footnote w:type="continuationSeparator" w:id="0">
    <w:p w:rsidR="00053CF7" w:rsidRDefault="00053CF7" w:rsidP="00D86EAD">
      <w:pPr>
        <w:spacing w:after="0" w:line="240" w:lineRule="auto"/>
      </w:pPr>
      <w:r>
        <w:continuationSeparator/>
      </w:r>
    </w:p>
  </w:footnote>
  <w:footnote w:id="1">
    <w:p w:rsidR="00D86EAD" w:rsidRDefault="00D86EAD" w:rsidP="00D86EAD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nacionalniidentifikacionibrojpremazemljisjedištaponuđača</w:t>
      </w:r>
      <w:proofErr w:type="spellEnd"/>
    </w:p>
    <w:p w:rsidR="00D86EAD" w:rsidRDefault="00D86EAD" w:rsidP="00D86EAD">
      <w:pPr>
        <w:pStyle w:val="FootnoteText"/>
        <w:rPr>
          <w:rFonts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EAD"/>
    <w:rsid w:val="00053CF7"/>
    <w:rsid w:val="00393D57"/>
    <w:rsid w:val="003D2498"/>
    <w:rsid w:val="00462F30"/>
    <w:rsid w:val="00560361"/>
    <w:rsid w:val="006B17EB"/>
    <w:rsid w:val="009F7B2D"/>
    <w:rsid w:val="00A54229"/>
    <w:rsid w:val="00B160A8"/>
    <w:rsid w:val="00B7204B"/>
    <w:rsid w:val="00D86EAD"/>
    <w:rsid w:val="00E65DF9"/>
    <w:rsid w:val="00EC31C4"/>
    <w:rsid w:val="00ED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AD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D86EAD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86EAD"/>
    <w:rPr>
      <w:rFonts w:ascii="Times New Roman" w:eastAsia="PMingLiU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86EAD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EAD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EAD"/>
    <w:rPr>
      <w:rFonts w:ascii="Calibri" w:eastAsia="PMingLiU" w:hAnsi="Calibri" w:cs="Calibri"/>
      <w:sz w:val="20"/>
      <w:szCs w:val="20"/>
      <w:lang w:eastAsia="zh-TW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D86EAD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6EAD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D86EAD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ListParagraphChar">
    <w:name w:val="List Paragraph Char"/>
    <w:link w:val="ListParagraph"/>
    <w:uiPriority w:val="34"/>
    <w:locked/>
    <w:rsid w:val="00D86EAD"/>
  </w:style>
  <w:style w:type="paragraph" w:styleId="ListParagraph">
    <w:name w:val="List Paragraph"/>
    <w:basedOn w:val="Normal"/>
    <w:link w:val="ListParagraphChar"/>
    <w:uiPriority w:val="34"/>
    <w:qFormat/>
    <w:rsid w:val="00D86EAD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86EAD"/>
    <w:rPr>
      <w:vertAlign w:val="superscript"/>
    </w:rPr>
  </w:style>
  <w:style w:type="table" w:styleId="TableGrid">
    <w:name w:val="Table Grid"/>
    <w:basedOn w:val="TableNormal"/>
    <w:uiPriority w:val="39"/>
    <w:rsid w:val="00D86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EAD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D86EAD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E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86EAD"/>
    <w:rPr>
      <w:rFonts w:ascii="Times New Roman" w:eastAsia="PMingLiU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D86EAD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6EAD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6EAD"/>
    <w:rPr>
      <w:rFonts w:ascii="Calibri" w:eastAsia="PMingLiU" w:hAnsi="Calibri" w:cs="Calibri"/>
      <w:sz w:val="20"/>
      <w:szCs w:val="20"/>
      <w:lang w:eastAsia="zh-TW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D86EAD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Subtitle">
    <w:name w:val="Subtitle"/>
    <w:basedOn w:val="Normal"/>
    <w:next w:val="Normal"/>
    <w:link w:val="SubtitleChar"/>
    <w:uiPriority w:val="99"/>
    <w:qFormat/>
    <w:rsid w:val="00D86EAD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uiPriority w:val="99"/>
    <w:rsid w:val="00D86EAD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ListParagraphChar">
    <w:name w:val="List Paragraph Char"/>
    <w:link w:val="ListParagraph"/>
    <w:uiPriority w:val="34"/>
    <w:locked/>
    <w:rsid w:val="00D86EAD"/>
  </w:style>
  <w:style w:type="paragraph" w:styleId="ListParagraph">
    <w:name w:val="List Paragraph"/>
    <w:basedOn w:val="Normal"/>
    <w:link w:val="ListParagraphChar"/>
    <w:uiPriority w:val="34"/>
    <w:qFormat/>
    <w:rsid w:val="00D86EAD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86EAD"/>
    <w:rPr>
      <w:vertAlign w:val="superscript"/>
    </w:rPr>
  </w:style>
  <w:style w:type="table" w:styleId="TableGrid">
    <w:name w:val="Table Grid"/>
    <w:basedOn w:val="TableNormal"/>
    <w:uiPriority w:val="39"/>
    <w:rsid w:val="00D86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Dejan</cp:lastModifiedBy>
  <cp:revision>4</cp:revision>
  <dcterms:created xsi:type="dcterms:W3CDTF">2020-03-10T08:48:00Z</dcterms:created>
  <dcterms:modified xsi:type="dcterms:W3CDTF">2020-03-10T09:22:00Z</dcterms:modified>
</cp:coreProperties>
</file>