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TERMINI POLAGANJA ZAVRŠNIH I POPRAVNIH ZAVRŠNIH ISPITA MASTER INTERDISCIPLINARNE STUDIJE</w:t>
      </w:r>
      <w:r w:rsidR="00F912EF">
        <w:rPr>
          <w:rFonts w:ascii="Arial" w:hAnsi="Arial" w:cs="Arial"/>
          <w:b/>
          <w:lang w:val="sr-Latn-CS"/>
        </w:rPr>
        <w:t>,</w:t>
      </w:r>
      <w:r>
        <w:rPr>
          <w:rFonts w:ascii="Arial" w:hAnsi="Arial" w:cs="Arial"/>
          <w:b/>
          <w:lang w:val="sr-Latn-CS"/>
        </w:rPr>
        <w:t xml:space="preserve"> </w:t>
      </w:r>
      <w:r w:rsidR="008C3C5E">
        <w:rPr>
          <w:rFonts w:ascii="Arial" w:hAnsi="Arial" w:cs="Arial"/>
          <w:b/>
          <w:lang w:val="sr-Latn-CS"/>
        </w:rPr>
        <w:t>STUDIJSKA 202</w:t>
      </w:r>
      <w:r w:rsidR="00790AF5">
        <w:rPr>
          <w:rFonts w:ascii="Arial" w:hAnsi="Arial" w:cs="Arial"/>
          <w:b/>
          <w:lang w:val="sr-Latn-CS"/>
        </w:rPr>
        <w:t>2</w:t>
      </w:r>
      <w:r w:rsidR="008C3C5E">
        <w:rPr>
          <w:rFonts w:ascii="Arial" w:hAnsi="Arial" w:cs="Arial"/>
          <w:b/>
          <w:lang w:val="sr-Latn-CS"/>
        </w:rPr>
        <w:t>/2</w:t>
      </w:r>
      <w:r w:rsidR="00790AF5">
        <w:rPr>
          <w:rFonts w:ascii="Arial" w:hAnsi="Arial" w:cs="Arial"/>
          <w:b/>
          <w:lang w:val="sr-Latn-CS"/>
        </w:rPr>
        <w:t>3</w:t>
      </w:r>
      <w:r w:rsidR="00B6766D">
        <w:rPr>
          <w:rFonts w:ascii="Arial" w:hAnsi="Arial" w:cs="Arial"/>
          <w:b/>
          <w:lang w:val="sr-Latn-CS"/>
        </w:rPr>
        <w:t>.</w:t>
      </w:r>
      <w:r w:rsidR="000B1164">
        <w:rPr>
          <w:rFonts w:ascii="Arial" w:hAnsi="Arial" w:cs="Arial"/>
          <w:b/>
          <w:lang w:val="sr-Latn-CS"/>
        </w:rPr>
        <w:t xml:space="preserve"> GODINA</w:t>
      </w:r>
    </w:p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AGROBIZNS I RURALNI RAZVOJ</w:t>
      </w:r>
    </w:p>
    <w:p w:rsidR="00557508" w:rsidRDefault="00557508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941"/>
        <w:gridCol w:w="1853"/>
        <w:gridCol w:w="1954"/>
      </w:tblGrid>
      <w:tr w:rsidR="00A61353" w:rsidTr="008C3C5E">
        <w:trPr>
          <w:trHeight w:val="3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Predmet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Nastavnik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termin</w:t>
            </w:r>
            <w:r w:rsidR="000C3058">
              <w:rPr>
                <w:rFonts w:cs="Arial"/>
                <w:lang w:val="sr-Latn-CS"/>
              </w:rPr>
              <w:t>*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termin</w:t>
            </w:r>
            <w:r w:rsidR="000C3058">
              <w:rPr>
                <w:rFonts w:cs="Arial"/>
                <w:lang w:val="sr-Latn-CS"/>
              </w:rPr>
              <w:t>*</w:t>
            </w:r>
          </w:p>
        </w:tc>
      </w:tr>
      <w:tr w:rsidR="00E20E09" w:rsidTr="00E478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09" w:rsidRDefault="00E20E09" w:rsidP="00E20E09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Održivi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turizma</w:t>
            </w:r>
            <w:proofErr w:type="spellEnd"/>
            <w:r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09" w:rsidRDefault="00E20E09" w:rsidP="00E20E09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09" w:rsidRDefault="00E20E09" w:rsidP="00475CC4">
            <w:r>
              <w:t>2</w:t>
            </w:r>
            <w:r w:rsidR="00475CC4">
              <w:t>4</w:t>
            </w:r>
            <w:bookmarkStart w:id="0" w:name="_GoBack"/>
            <w:bookmarkEnd w:id="0"/>
            <w:r>
              <w:t xml:space="preserve">.01.2023. u 10:00 </w:t>
            </w:r>
            <w:r w:rsidRPr="00B07460">
              <w:t xml:space="preserve"> (</w:t>
            </w:r>
            <w:proofErr w:type="spellStart"/>
            <w:r w:rsidRPr="00B07460">
              <w:t>sala</w:t>
            </w:r>
            <w:proofErr w:type="spellEnd"/>
            <w:r w:rsidRPr="00B07460">
              <w:t xml:space="preserve"> 201 </w:t>
            </w:r>
            <w:proofErr w:type="spellStart"/>
            <w:r w:rsidRPr="00B07460">
              <w:t>na</w:t>
            </w:r>
            <w:proofErr w:type="spellEnd"/>
            <w:r w:rsidRPr="00B07460">
              <w:t xml:space="preserve"> FTH)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09" w:rsidRDefault="00E20E09" w:rsidP="00E20E09">
            <w:r w:rsidRPr="00E20E09">
              <w:t>07.02.2023</w:t>
            </w:r>
            <w:r>
              <w:t xml:space="preserve"> </w:t>
            </w:r>
            <w:r w:rsidRPr="00B07460">
              <w:t xml:space="preserve">u 10:00 </w:t>
            </w:r>
            <w:proofErr w:type="spellStart"/>
            <w:r w:rsidRPr="00B07460">
              <w:t>časova</w:t>
            </w:r>
            <w:proofErr w:type="spellEnd"/>
            <w:r w:rsidRPr="00B07460">
              <w:t xml:space="preserve"> (</w:t>
            </w:r>
            <w:proofErr w:type="spellStart"/>
            <w:r w:rsidRPr="00B07460">
              <w:t>sala</w:t>
            </w:r>
            <w:proofErr w:type="spellEnd"/>
            <w:r w:rsidRPr="00B07460">
              <w:t xml:space="preserve"> 201 </w:t>
            </w:r>
            <w:proofErr w:type="spellStart"/>
            <w:r w:rsidRPr="00B07460">
              <w:t>na</w:t>
            </w:r>
            <w:proofErr w:type="spellEnd"/>
            <w:r w:rsidRPr="00B07460">
              <w:t xml:space="preserve"> FTH)</w:t>
            </w:r>
          </w:p>
        </w:tc>
      </w:tr>
      <w:tr w:rsidR="000830A6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Default="000830A6" w:rsidP="00557508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Šumarstvo u ruralnim područjima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Default="000830A6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Pr="0085654C" w:rsidRDefault="000830A6" w:rsidP="00952FC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A6" w:rsidRPr="0085654C" w:rsidRDefault="000830A6" w:rsidP="00952FCB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politika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 xml:space="preserve">   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8C3C5E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</w:t>
            </w:r>
            <w:proofErr w:type="spellStart"/>
            <w:r>
              <w:rPr>
                <w:rFonts w:ascii="Calibri" w:eastAsia="Calibri" w:hAnsi="Calibri" w:cs="Arial"/>
              </w:rPr>
              <w:t>dr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ekonomija</w:t>
            </w:r>
            <w:proofErr w:type="spellEnd"/>
            <w:r>
              <w:rPr>
                <w:rFonts w:cs="Arial"/>
              </w:rPr>
              <w:t xml:space="preserve">           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8C3C5E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</w:t>
            </w:r>
            <w:proofErr w:type="spellStart"/>
            <w:r>
              <w:rPr>
                <w:rFonts w:ascii="Calibri" w:eastAsia="Calibri" w:hAnsi="Calibri" w:cs="Arial"/>
              </w:rPr>
              <w:t>dr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A61353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turizam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8C3C5E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  <w:p w:rsidR="000C3058" w:rsidRDefault="000C3058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Ilija</w:t>
            </w:r>
            <w:proofErr w:type="spellEnd"/>
            <w:r>
              <w:t xml:space="preserve"> </w:t>
            </w:r>
            <w:proofErr w:type="spellStart"/>
            <w:r>
              <w:t>Moric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90098E" w:rsidRDefault="0053242A" w:rsidP="00557508">
            <w:pPr>
              <w:jc w:val="center"/>
              <w:rPr>
                <w:rFonts w:cs="Arial"/>
              </w:rPr>
            </w:pPr>
            <w:r w:rsidRPr="0090098E">
              <w:rPr>
                <w:rFonts w:cs="Arial"/>
              </w:rPr>
              <w:t>15</w:t>
            </w:r>
            <w:r w:rsidR="00557508" w:rsidRPr="0090098E">
              <w:rPr>
                <w:rFonts w:cs="Arial"/>
              </w:rPr>
              <w:t>.</w:t>
            </w:r>
            <w:r w:rsidR="00A61353" w:rsidRPr="0090098E">
              <w:rPr>
                <w:rFonts w:cs="Arial"/>
              </w:rPr>
              <w:t>01.202</w:t>
            </w:r>
            <w:r w:rsidRPr="0090098E">
              <w:rPr>
                <w:rFonts w:cs="Arial"/>
              </w:rPr>
              <w:t>3</w:t>
            </w:r>
            <w:r w:rsidR="00A61353" w:rsidRPr="0090098E">
              <w:rPr>
                <w:rFonts w:cs="Arial"/>
              </w:rPr>
              <w:t>. u 12h</w:t>
            </w:r>
          </w:p>
          <w:p w:rsidR="00A61353" w:rsidRPr="0090098E" w:rsidRDefault="00A61353" w:rsidP="0090098E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90098E">
              <w:rPr>
                <w:rFonts w:cs="Arial"/>
              </w:rPr>
              <w:t>sala</w:t>
            </w:r>
            <w:proofErr w:type="spellEnd"/>
            <w:r w:rsidRPr="0090098E">
              <w:rPr>
                <w:rFonts w:cs="Arial"/>
              </w:rPr>
              <w:t xml:space="preserve"> 1</w:t>
            </w:r>
            <w:r w:rsidR="0090098E" w:rsidRPr="0090098E">
              <w:rPr>
                <w:rFonts w:cs="Arial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Pr="0090098E" w:rsidRDefault="0053242A" w:rsidP="00557508">
            <w:pPr>
              <w:ind w:right="-90"/>
              <w:jc w:val="center"/>
              <w:rPr>
                <w:rFonts w:cs="Arial"/>
              </w:rPr>
            </w:pPr>
            <w:r w:rsidRPr="0090098E">
              <w:rPr>
                <w:rFonts w:cs="Arial"/>
                <w:lang w:val="sr-Latn-CS"/>
              </w:rPr>
              <w:t>29</w:t>
            </w:r>
            <w:r w:rsidR="00A61353" w:rsidRPr="0090098E">
              <w:rPr>
                <w:rFonts w:cs="Arial"/>
                <w:lang w:val="sr-Latn-CS"/>
              </w:rPr>
              <w:t>.0</w:t>
            </w:r>
            <w:r w:rsidRPr="0090098E">
              <w:rPr>
                <w:rFonts w:cs="Arial"/>
                <w:lang w:val="sr-Latn-CS"/>
              </w:rPr>
              <w:t>1</w:t>
            </w:r>
            <w:r w:rsidR="00A61353" w:rsidRPr="0090098E">
              <w:rPr>
                <w:rFonts w:cs="Arial"/>
                <w:lang w:val="sr-Latn-CS"/>
              </w:rPr>
              <w:t>.202</w:t>
            </w:r>
            <w:r w:rsidRPr="0090098E">
              <w:rPr>
                <w:rFonts w:cs="Arial"/>
                <w:lang w:val="sr-Latn-CS"/>
              </w:rPr>
              <w:t>3</w:t>
            </w:r>
            <w:r w:rsidR="00A61353" w:rsidRPr="0090098E">
              <w:rPr>
                <w:rFonts w:cs="Arial"/>
                <w:lang w:val="sr-Latn-CS"/>
              </w:rPr>
              <w:t>.</w:t>
            </w:r>
            <w:r w:rsidR="00A61353" w:rsidRPr="0090098E">
              <w:rPr>
                <w:rFonts w:cs="Arial"/>
              </w:rPr>
              <w:t xml:space="preserve"> u 12h</w:t>
            </w:r>
          </w:p>
          <w:p w:rsidR="00A61353" w:rsidRPr="0090098E" w:rsidRDefault="00A61353" w:rsidP="0090098E">
            <w:pPr>
              <w:ind w:right="-90"/>
              <w:jc w:val="center"/>
              <w:rPr>
                <w:rFonts w:cs="Arial"/>
                <w:lang w:val="sr-Latn-CS"/>
              </w:rPr>
            </w:pPr>
            <w:proofErr w:type="spellStart"/>
            <w:r w:rsidRPr="0090098E">
              <w:rPr>
                <w:rFonts w:cs="Arial"/>
              </w:rPr>
              <w:t>sala</w:t>
            </w:r>
            <w:proofErr w:type="spellEnd"/>
            <w:r w:rsidRPr="0090098E">
              <w:rPr>
                <w:rFonts w:cs="Arial"/>
              </w:rPr>
              <w:t xml:space="preserve"> 1</w:t>
            </w:r>
            <w:r w:rsidR="0090098E" w:rsidRPr="0090098E">
              <w:rPr>
                <w:rFonts w:cs="Arial"/>
              </w:rPr>
              <w:t>3</w:t>
            </w:r>
          </w:p>
        </w:tc>
      </w:tr>
    </w:tbl>
    <w:p w:rsidR="000C3058" w:rsidRDefault="000C3058" w:rsidP="000C3058">
      <w:r>
        <w:t xml:space="preserve">*Na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student</w:t>
      </w:r>
    </w:p>
    <w:p w:rsidR="00557508" w:rsidRDefault="00557508" w:rsidP="00557508">
      <w:pPr>
        <w:jc w:val="center"/>
      </w:pPr>
      <w:r>
        <w:t>III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2961"/>
        <w:gridCol w:w="1859"/>
        <w:gridCol w:w="1960"/>
      </w:tblGrid>
      <w:tr w:rsidR="00557508" w:rsidRPr="00557508" w:rsidTr="008C3C5E">
        <w:trPr>
          <w:trHeight w:val="3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roofErr w:type="spellStart"/>
            <w:r w:rsidRPr="00557508">
              <w:t>Predmet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</w:pPr>
            <w:proofErr w:type="spellStart"/>
            <w:r w:rsidRPr="00557508">
              <w:t>Nastavnik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Redovni termin</w:t>
            </w:r>
            <w:r w:rsidR="000C3058">
              <w:rPr>
                <w:rFonts w:cs="Arial"/>
                <w:lang w:val="sr-Latn-CS"/>
              </w:rPr>
              <w:t>**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Popravni termin</w:t>
            </w:r>
            <w:r w:rsidR="000C3058">
              <w:rPr>
                <w:rFonts w:cs="Arial"/>
                <w:lang w:val="sr-Latn-CS"/>
              </w:rPr>
              <w:t>**</w:t>
            </w:r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Sociologija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ruralnog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razvoja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</w:pPr>
            <w:r w:rsidRPr="00557508">
              <w:rPr>
                <w:rFonts w:cs="Arial"/>
              </w:rPr>
              <w:t>Prof. dr Aleksandra Despotović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shd w:val="clear" w:color="auto" w:fill="FFFFFF"/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Obračun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analiza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troškova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rezultata</w:t>
            </w:r>
            <w:proofErr w:type="spellEnd"/>
            <w:r w:rsidRPr="00557508">
              <w:rPr>
                <w:rFonts w:cs="Arial"/>
              </w:rPr>
              <w:t xml:space="preserve"> u </w:t>
            </w:r>
            <w:proofErr w:type="spellStart"/>
            <w:r w:rsidRPr="00557508">
              <w:rPr>
                <w:rFonts w:cs="Arial"/>
              </w:rPr>
              <w:t>poljoprivredi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</w:pPr>
            <w:r w:rsidRPr="00557508">
              <w:rPr>
                <w:rFonts w:cs="Arial"/>
              </w:rPr>
              <w:t>Prof. dr Aleksandra Despotović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Metodologija naučno istraživačkog rada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  <w:rPr>
                <w:rFonts w:eastAsia="Calibri" w:cs="Arial"/>
              </w:rPr>
            </w:pPr>
            <w:r w:rsidRPr="00557508">
              <w:rPr>
                <w:rFonts w:cs="Arial"/>
              </w:rPr>
              <w:t>Prof. dr Aleksandra Despotović</w:t>
            </w:r>
          </w:p>
          <w:p w:rsidR="00B6766D" w:rsidRPr="00557508" w:rsidRDefault="00B6766D" w:rsidP="008C3C5E">
            <w:pPr>
              <w:jc w:val="center"/>
            </w:pPr>
            <w:r w:rsidRPr="00557508">
              <w:rPr>
                <w:rFonts w:eastAsia="Calibri" w:cs="Arial"/>
              </w:rPr>
              <w:t xml:space="preserve">Prof. </w:t>
            </w:r>
            <w:proofErr w:type="spellStart"/>
            <w:r w:rsidRPr="00557508">
              <w:rPr>
                <w:rFonts w:eastAsia="Calibri" w:cs="Arial"/>
              </w:rPr>
              <w:t>dr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Miomir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B6766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</w:t>
            </w:r>
            <w:r>
              <w:rPr>
                <w:rFonts w:eastAsia="Times New Roman" w:cs="Arial"/>
              </w:rPr>
              <w:t>i</w:t>
            </w:r>
            <w:r w:rsidRPr="0085654C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B6766D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</w:t>
            </w:r>
            <w:r>
              <w:rPr>
                <w:rFonts w:eastAsia="Times New Roman" w:cs="Arial"/>
              </w:rPr>
              <w:t>i</w:t>
            </w:r>
            <w:r w:rsidRPr="0085654C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</w:t>
            </w:r>
            <w:proofErr w:type="spellEnd"/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shd w:val="clear" w:color="auto" w:fill="FFFFFF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Agromarketing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</w:pPr>
            <w:r w:rsidRPr="00557508">
              <w:rPr>
                <w:rFonts w:eastAsia="Calibri" w:cs="Arial"/>
              </w:rPr>
              <w:t xml:space="preserve">Prof. </w:t>
            </w:r>
            <w:proofErr w:type="spellStart"/>
            <w:r w:rsidRPr="00557508">
              <w:rPr>
                <w:rFonts w:eastAsia="Calibri" w:cs="Arial"/>
              </w:rPr>
              <w:t>dr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Miomir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612BAF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0C3058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557508" w:rsidRDefault="000C3058" w:rsidP="008C3C5E">
            <w:pPr>
              <w:shd w:val="clear" w:color="auto" w:fill="FFFFFF"/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Prehrambeno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inženjerstvo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557508" w:rsidRDefault="000C3058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85654C" w:rsidRDefault="000C3058" w:rsidP="00952FC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58" w:rsidRPr="0085654C" w:rsidRDefault="000C3058" w:rsidP="00952FCB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</w:tbl>
    <w:p w:rsidR="00557508" w:rsidRDefault="000C3058">
      <w:r>
        <w:t xml:space="preserve">**Na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student</w:t>
      </w:r>
    </w:p>
    <w:p w:rsidR="000C3058" w:rsidRDefault="000C3058"/>
    <w:sectPr w:rsidR="000C3058" w:rsidSect="00D35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53"/>
    <w:rsid w:val="000830A6"/>
    <w:rsid w:val="000B1164"/>
    <w:rsid w:val="000C3058"/>
    <w:rsid w:val="001B4F74"/>
    <w:rsid w:val="002F1CEB"/>
    <w:rsid w:val="003249CF"/>
    <w:rsid w:val="00475CC4"/>
    <w:rsid w:val="0053242A"/>
    <w:rsid w:val="00557508"/>
    <w:rsid w:val="00612BAF"/>
    <w:rsid w:val="00790AF5"/>
    <w:rsid w:val="0082422C"/>
    <w:rsid w:val="008A2EED"/>
    <w:rsid w:val="008C3C5E"/>
    <w:rsid w:val="0090098E"/>
    <w:rsid w:val="009366DB"/>
    <w:rsid w:val="00A61353"/>
    <w:rsid w:val="00AA45D4"/>
    <w:rsid w:val="00AF315E"/>
    <w:rsid w:val="00B6766D"/>
    <w:rsid w:val="00D3511C"/>
    <w:rsid w:val="00D473FE"/>
    <w:rsid w:val="00E20E09"/>
    <w:rsid w:val="00E460BC"/>
    <w:rsid w:val="00F912EF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03BE"/>
  <w15:docId w15:val="{62B8204C-8553-40D8-AA70-2D424EA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mb-com</cp:lastModifiedBy>
  <cp:revision>3</cp:revision>
  <dcterms:created xsi:type="dcterms:W3CDTF">2023-01-08T23:06:00Z</dcterms:created>
  <dcterms:modified xsi:type="dcterms:W3CDTF">2023-01-08T23:10:00Z</dcterms:modified>
</cp:coreProperties>
</file>