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C08" w:rsidRPr="00230DE8" w:rsidRDefault="00951C08" w:rsidP="00951C08">
      <w:pPr>
        <w:jc w:val="center"/>
        <w:rPr>
          <w:rFonts w:ascii="Arial" w:hAnsi="Arial" w:cs="Arial"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 xml:space="preserve">POSTDIPLOMSKE SPECIJALISTIČKE  STUDIJE – </w:t>
      </w:r>
      <w:r w:rsidRPr="002F6F21">
        <w:rPr>
          <w:rFonts w:ascii="Arial" w:hAnsi="Arial" w:cs="Arial"/>
          <w:b/>
          <w:sz w:val="28"/>
          <w:szCs w:val="28"/>
          <w:u w:val="single"/>
          <w:lang w:val="sr-Latn-CS"/>
        </w:rPr>
        <w:t>201</w:t>
      </w:r>
      <w:r w:rsidR="009B3C19">
        <w:rPr>
          <w:rFonts w:ascii="Arial" w:hAnsi="Arial" w:cs="Arial"/>
          <w:b/>
          <w:sz w:val="28"/>
          <w:szCs w:val="28"/>
          <w:u w:val="single"/>
          <w:lang w:val="sr-Latn-CS"/>
        </w:rPr>
        <w:t>7</w:t>
      </w:r>
      <w:r w:rsidRPr="002F6F21">
        <w:rPr>
          <w:rFonts w:ascii="Arial" w:hAnsi="Arial" w:cs="Arial"/>
          <w:b/>
          <w:sz w:val="28"/>
          <w:szCs w:val="28"/>
          <w:u w:val="single"/>
          <w:lang w:val="sr-Latn-CS"/>
        </w:rPr>
        <w:t>/201</w:t>
      </w:r>
      <w:r w:rsidR="009B3C19">
        <w:rPr>
          <w:rFonts w:ascii="Arial" w:hAnsi="Arial" w:cs="Arial"/>
          <w:b/>
          <w:sz w:val="28"/>
          <w:szCs w:val="28"/>
          <w:u w:val="single"/>
          <w:lang w:val="sr-Latn-CS"/>
        </w:rPr>
        <w:t>8</w:t>
      </w:r>
    </w:p>
    <w:p w:rsidR="00951C08" w:rsidRDefault="00951C08" w:rsidP="00951C0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  <w:r>
        <w:rPr>
          <w:rFonts w:ascii="Arial" w:hAnsi="Arial" w:cs="Arial"/>
          <w:b/>
          <w:sz w:val="28"/>
          <w:szCs w:val="28"/>
          <w:lang w:val="sr-Latn-CS"/>
        </w:rPr>
        <w:t>RASPORED  PREDAVANJA  I VJEŽBI</w:t>
      </w:r>
    </w:p>
    <w:p w:rsidR="00694212" w:rsidRDefault="00694212" w:rsidP="00951C08">
      <w:pPr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951C08" w:rsidRDefault="00951C08" w:rsidP="00951C08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II SEMESTAR</w:t>
      </w:r>
      <w:r w:rsidR="00DF0100">
        <w:rPr>
          <w:rFonts w:ascii="Arial" w:hAnsi="Arial" w:cs="Arial"/>
          <w:b/>
          <w:i/>
          <w:lang w:val="sr-Latn-CS"/>
        </w:rPr>
        <w:t xml:space="preserve"> ––  </w:t>
      </w:r>
      <w:r w:rsidRPr="002F6245">
        <w:rPr>
          <w:rFonts w:ascii="Arial" w:hAnsi="Arial" w:cs="Arial"/>
          <w:b/>
          <w:i/>
          <w:lang w:val="sr-Latn-CS"/>
        </w:rPr>
        <w:t>STUDIJSKI PROGRAM</w:t>
      </w:r>
      <w:r>
        <w:rPr>
          <w:rFonts w:ascii="Arial" w:hAnsi="Arial" w:cs="Arial"/>
          <w:b/>
          <w:i/>
          <w:lang w:val="sr-Latn-CS"/>
        </w:rPr>
        <w:t xml:space="preserve">  </w:t>
      </w:r>
      <w:r w:rsidR="00694212">
        <w:rPr>
          <w:rFonts w:ascii="Arial" w:hAnsi="Arial" w:cs="Arial"/>
          <w:b/>
          <w:i/>
          <w:lang w:val="sr-Latn-CS"/>
        </w:rPr>
        <w:t>-</w:t>
      </w:r>
      <w:r>
        <w:rPr>
          <w:rFonts w:ascii="Arial" w:hAnsi="Arial" w:cs="Arial"/>
          <w:b/>
          <w:i/>
          <w:sz w:val="28"/>
          <w:szCs w:val="28"/>
          <w:lang w:val="sr-Latn-CS"/>
        </w:rPr>
        <w:t>ZAŠTITA BILJA</w:t>
      </w:r>
      <w:r w:rsidR="00694212">
        <w:rPr>
          <w:rFonts w:ascii="Arial" w:hAnsi="Arial" w:cs="Arial"/>
          <w:b/>
          <w:i/>
          <w:sz w:val="28"/>
          <w:szCs w:val="28"/>
          <w:lang w:val="sr-Latn-CS"/>
        </w:rPr>
        <w:t>-</w:t>
      </w:r>
    </w:p>
    <w:p w:rsidR="009B3C19" w:rsidRDefault="009B3C19" w:rsidP="00951C08">
      <w:pPr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</w:p>
    <w:tbl>
      <w:tblPr>
        <w:tblStyle w:val="ColorfulList-Accent6"/>
        <w:tblW w:w="13446" w:type="dxa"/>
        <w:jc w:val="center"/>
        <w:tblLook w:val="01E0"/>
      </w:tblPr>
      <w:tblGrid>
        <w:gridCol w:w="2448"/>
        <w:gridCol w:w="2822"/>
        <w:gridCol w:w="2635"/>
        <w:gridCol w:w="2871"/>
        <w:gridCol w:w="2670"/>
      </w:tblGrid>
      <w:tr w:rsidR="00951C08" w:rsidRPr="00B36649" w:rsidTr="00812EBC">
        <w:trPr>
          <w:cnfStyle w:val="100000000000"/>
          <w:jc w:val="center"/>
        </w:trPr>
        <w:tc>
          <w:tcPr>
            <w:cnfStyle w:val="001000000000"/>
            <w:tcW w:w="2448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PONEDJELJAK</w:t>
            </w:r>
          </w:p>
        </w:tc>
        <w:tc>
          <w:tcPr>
            <w:cnfStyle w:val="000010000000"/>
            <w:tcW w:w="2822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UTORAK</w:t>
            </w:r>
          </w:p>
        </w:tc>
        <w:tc>
          <w:tcPr>
            <w:tcW w:w="2635" w:type="dxa"/>
          </w:tcPr>
          <w:p w:rsidR="00951C08" w:rsidRPr="00812EBC" w:rsidRDefault="00951C08" w:rsidP="00CF379F">
            <w:pPr>
              <w:jc w:val="center"/>
              <w:cnfStyle w:val="100000000000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SRIJEDA</w:t>
            </w:r>
          </w:p>
        </w:tc>
        <w:tc>
          <w:tcPr>
            <w:cnfStyle w:val="000010000000"/>
            <w:tcW w:w="2871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ČETVRTAK</w:t>
            </w:r>
          </w:p>
        </w:tc>
        <w:tc>
          <w:tcPr>
            <w:cnfStyle w:val="000100000000"/>
            <w:tcW w:w="2670" w:type="dxa"/>
          </w:tcPr>
          <w:p w:rsidR="00951C08" w:rsidRPr="00812EBC" w:rsidRDefault="00951C08" w:rsidP="00CF379F">
            <w:pPr>
              <w:jc w:val="center"/>
              <w:rPr>
                <w:rFonts w:ascii="Arial" w:hAnsi="Arial" w:cs="Arial"/>
                <w:b w:val="0"/>
                <w:color w:val="auto"/>
                <w:sz w:val="20"/>
                <w:szCs w:val="20"/>
                <w:lang w:val="sr-Latn-CS"/>
              </w:rPr>
            </w:pPr>
            <w:r w:rsidRPr="00812EBC">
              <w:rPr>
                <w:rFonts w:ascii="Arial" w:hAnsi="Arial" w:cs="Arial"/>
                <w:color w:val="auto"/>
                <w:sz w:val="20"/>
                <w:szCs w:val="20"/>
                <w:lang w:val="sr-Latn-CS"/>
              </w:rPr>
              <w:t>PETAK</w:t>
            </w:r>
          </w:p>
        </w:tc>
      </w:tr>
      <w:tr w:rsidR="00951C08" w:rsidRPr="00B36649" w:rsidTr="00812EBC">
        <w:trPr>
          <w:cnfStyle w:val="000000100000"/>
          <w:jc w:val="center"/>
        </w:trPr>
        <w:tc>
          <w:tcPr>
            <w:cnfStyle w:val="001000000000"/>
            <w:tcW w:w="2448" w:type="dxa"/>
          </w:tcPr>
          <w:p w:rsidR="00C177B2" w:rsidRPr="00694212" w:rsidRDefault="00C177B2" w:rsidP="00CF379F">
            <w:pPr>
              <w:jc w:val="center"/>
              <w:rPr>
                <w:rFonts w:ascii="Arial" w:hAnsi="Arial" w:cs="Arial"/>
                <w:b w:val="0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u w:val="single"/>
                <w:lang w:val="sr-Latn-CS"/>
              </w:rPr>
              <w:t>13-1</w:t>
            </w:r>
            <w:r w:rsidR="00C177B2" w:rsidRPr="00694212">
              <w:rPr>
                <w:rFonts w:ascii="Arial" w:hAnsi="Arial" w:cs="Arial"/>
                <w:u w:val="single"/>
                <w:lang w:val="sr-Latn-CS"/>
              </w:rPr>
              <w:t xml:space="preserve">4 </w:t>
            </w:r>
            <w:r w:rsidR="00C177B2" w:rsidRPr="00694212">
              <w:rPr>
                <w:rFonts w:ascii="Arial" w:hAnsi="Arial" w:cs="Arial"/>
                <w:u w:val="single"/>
                <w:vertAlign w:val="superscript"/>
                <w:lang w:val="sr-Latn-CS"/>
              </w:rPr>
              <w:t xml:space="preserve">30 </w:t>
            </w:r>
            <w:r w:rsidRPr="00694212">
              <w:rPr>
                <w:rFonts w:ascii="Arial" w:hAnsi="Arial" w:cs="Arial"/>
                <w:u w:val="single"/>
                <w:lang w:val="sr-Latn-CS"/>
              </w:rPr>
              <w:t>h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sz w:val="20"/>
                <w:szCs w:val="20"/>
                <w:lang w:val="sr-Latn-CS"/>
              </w:rPr>
              <w:t xml:space="preserve">Bakterioze biljaka Predavanja 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 xml:space="preserve">Sala </w:t>
            </w:r>
            <w:r w:rsidR="00C177B2"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>A</w:t>
            </w:r>
            <w:r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>6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942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Dr Jelka Tiodorović</w:t>
            </w:r>
          </w:p>
          <w:p w:rsidR="00E87842" w:rsidRPr="00694212" w:rsidRDefault="00E87842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  <w:p w:rsidR="00E87842" w:rsidRPr="00694212" w:rsidRDefault="00E87842" w:rsidP="00E87842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u w:val="single"/>
                <w:lang w:val="sr-Latn-CS"/>
              </w:rPr>
              <w:t>14</w:t>
            </w:r>
            <w:r w:rsidRPr="00694212">
              <w:rPr>
                <w:rFonts w:ascii="Arial" w:hAnsi="Arial" w:cs="Arial"/>
                <w:u w:val="single"/>
                <w:vertAlign w:val="superscript"/>
                <w:lang w:val="sr-Latn-CS"/>
              </w:rPr>
              <w:t>35</w:t>
            </w:r>
            <w:r w:rsidRPr="00694212">
              <w:rPr>
                <w:rFonts w:ascii="Arial" w:hAnsi="Arial" w:cs="Arial"/>
                <w:u w:val="single"/>
                <w:lang w:val="sr-Latn-CS"/>
              </w:rPr>
              <w:t xml:space="preserve">-15 </w:t>
            </w:r>
            <w:r w:rsidRPr="00694212">
              <w:rPr>
                <w:rFonts w:ascii="Arial" w:hAnsi="Arial" w:cs="Arial"/>
                <w:u w:val="single"/>
                <w:vertAlign w:val="superscript"/>
                <w:lang w:val="sr-Latn-CS"/>
              </w:rPr>
              <w:t>20</w:t>
            </w:r>
            <w:r w:rsidRPr="00694212">
              <w:rPr>
                <w:rFonts w:ascii="Arial" w:hAnsi="Arial" w:cs="Arial"/>
                <w:u w:val="single"/>
                <w:lang w:val="sr-Latn-CS"/>
              </w:rPr>
              <w:t>h</w:t>
            </w:r>
          </w:p>
          <w:p w:rsidR="00E87842" w:rsidRPr="00694212" w:rsidRDefault="00E87842" w:rsidP="00E87842">
            <w:pPr>
              <w:jc w:val="center"/>
              <w:rPr>
                <w:rFonts w:ascii="Arial" w:hAnsi="Arial" w:cs="Arial"/>
                <w:u w:val="single"/>
                <w:lang w:val="sr-Latn-CS"/>
              </w:rPr>
            </w:pPr>
          </w:p>
          <w:p w:rsidR="00E87842" w:rsidRPr="00694212" w:rsidRDefault="00E87842" w:rsidP="00E8784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sz w:val="20"/>
                <w:szCs w:val="20"/>
                <w:lang w:val="sr-Latn-CS"/>
              </w:rPr>
              <w:t>Vježbe</w:t>
            </w:r>
            <w:r w:rsidRPr="006942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 xml:space="preserve">  </w:t>
            </w:r>
          </w:p>
          <w:p w:rsidR="00E87842" w:rsidRPr="00694212" w:rsidRDefault="00E87842" w:rsidP="00E8784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E87842" w:rsidRPr="00694212" w:rsidRDefault="00E87842" w:rsidP="00E8784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  <w:t>Sala A6</w:t>
            </w:r>
          </w:p>
          <w:p w:rsidR="00E87842" w:rsidRPr="00694212" w:rsidRDefault="00E87842" w:rsidP="00E8784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u w:val="single"/>
                <w:lang w:val="sr-Latn-CS"/>
              </w:rPr>
            </w:pPr>
          </w:p>
          <w:p w:rsidR="00E87842" w:rsidRPr="00694212" w:rsidRDefault="00E87842" w:rsidP="00E8784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  <w:r w:rsidRPr="00694212"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  <w:t>Dr Jelka Tiodorović</w:t>
            </w:r>
          </w:p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C177B2" w:rsidRDefault="00C177B2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D4671F" w:rsidRDefault="00951C08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 xml:space="preserve">12 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–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 xml:space="preserve"> 1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>5</w:t>
            </w:r>
            <w:r w:rsidR="00D4671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15</w:t>
            </w:r>
            <w:r w:rsidR="00D4671F"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D4671F" w:rsidRPr="001A4F7F" w:rsidRDefault="00D4671F" w:rsidP="00CF379F">
            <w:pPr>
              <w:jc w:val="center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zaštite bilja  (4+2)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D4671F" w:rsidRDefault="00951C08" w:rsidP="00D4671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Sala  </w:t>
            </w:r>
            <w:r w:rsidR="00D4671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A6</w:t>
            </w:r>
          </w:p>
          <w:p w:rsidR="00951C08" w:rsidRDefault="00951C08" w:rsidP="00D4671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  <w:p w:rsidR="000263A7" w:rsidRDefault="000263A7" w:rsidP="00D4671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0263A7" w:rsidRDefault="000263A7" w:rsidP="000263A7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  <w:r w:rsidRPr="00236BD7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5</w:t>
            </w:r>
            <w:r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30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 xml:space="preserve"> </w:t>
            </w:r>
            <w:r w:rsidRPr="00236BD7">
              <w:rPr>
                <w:rFonts w:ascii="Arial" w:hAnsi="Arial" w:cs="Arial"/>
                <w:b/>
                <w:u w:val="single"/>
                <w:lang w:val="sr-Latn-CS"/>
              </w:rPr>
              <w:t xml:space="preserve"> – 17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0263A7" w:rsidRPr="000403E7" w:rsidRDefault="000263A7" w:rsidP="000263A7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0263A7" w:rsidRDefault="000263A7" w:rsidP="000263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Tehnologija zaštite bilja</w:t>
            </w:r>
          </w:p>
          <w:p w:rsidR="000263A7" w:rsidRPr="00B8433F" w:rsidRDefault="000263A7" w:rsidP="000263A7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0263A7" w:rsidRPr="00B8433F" w:rsidRDefault="000263A7" w:rsidP="000263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(Vježbe) </w:t>
            </w:r>
          </w:p>
          <w:p w:rsidR="000263A7" w:rsidRPr="00B8433F" w:rsidRDefault="000263A7" w:rsidP="000263A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0263A7" w:rsidRPr="00B8433F" w:rsidRDefault="000263A7" w:rsidP="000263A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Sala  </w:t>
            </w:r>
            <w:r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A6</w:t>
            </w:r>
          </w:p>
          <w:p w:rsidR="000263A7" w:rsidRPr="00B8433F" w:rsidRDefault="000263A7" w:rsidP="000263A7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0263A7" w:rsidRPr="00B8433F" w:rsidRDefault="000263A7" w:rsidP="000263A7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Nedeljko Latinović</w:t>
            </w:r>
          </w:p>
        </w:tc>
        <w:tc>
          <w:tcPr>
            <w:tcW w:w="2635" w:type="dxa"/>
          </w:tcPr>
          <w:p w:rsidR="00C177B2" w:rsidRDefault="00C177B2" w:rsidP="00CF379F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A61ECD" w:rsidRPr="00A61ECD" w:rsidRDefault="00A61ECD" w:rsidP="00CF379F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u w:val="single"/>
                <w:lang w:val="sr-Latn-CS"/>
              </w:rPr>
              <w:t>8</w:t>
            </w:r>
            <w:r w:rsidR="003E74CA">
              <w:rPr>
                <w:rFonts w:ascii="Arial" w:hAnsi="Arial" w:cs="Arial"/>
                <w:b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-</w:t>
            </w:r>
            <w:r w:rsidR="003E74CA">
              <w:rPr>
                <w:rFonts w:ascii="Arial" w:hAnsi="Arial" w:cs="Arial"/>
                <w:b/>
                <w:u w:val="single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9</w:t>
            </w:r>
            <w:r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35</w:t>
            </w:r>
          </w:p>
          <w:p w:rsidR="00A61ECD" w:rsidRDefault="00A61ECD" w:rsidP="00CF379F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A61ECD" w:rsidRPr="00485F75" w:rsidRDefault="00A61ECD" w:rsidP="00A61ECD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  <w:r w:rsidRPr="00485F75">
              <w:rPr>
                <w:rFonts w:ascii="Arial" w:hAnsi="Arial" w:cs="Arial"/>
                <w:b/>
                <w:lang w:val="sr-Latn-CS"/>
              </w:rPr>
              <w:t>Nematologija)</w:t>
            </w:r>
          </w:p>
          <w:p w:rsidR="00A61ECD" w:rsidRPr="00B8433F" w:rsidRDefault="00A61ECD" w:rsidP="00A61ECD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(Predavanja)</w:t>
            </w:r>
          </w:p>
          <w:p w:rsidR="00A61ECD" w:rsidRPr="00B8433F" w:rsidRDefault="00A61ECD" w:rsidP="00A61ECD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A61ECD" w:rsidRDefault="00A61ECD" w:rsidP="00A61ECD">
            <w:pPr>
              <w:jc w:val="center"/>
              <w:cnfStyle w:val="0000001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A61ECD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Lab. S8 (prizemlje</w:t>
            </w:r>
            <w:r>
              <w:rPr>
                <w:rFonts w:ascii="Arial" w:hAnsi="Arial" w:cs="Arial"/>
                <w:sz w:val="20"/>
                <w:szCs w:val="20"/>
                <w:lang w:val="sr-Latn-CS"/>
              </w:rPr>
              <w:t>)</w:t>
            </w:r>
          </w:p>
          <w:p w:rsidR="00A61ECD" w:rsidRDefault="00A61ECD" w:rsidP="00A61ECD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Dr Igor Pajović</w:t>
            </w:r>
          </w:p>
          <w:p w:rsidR="00A61ECD" w:rsidRPr="00A61ECD" w:rsidRDefault="00A61ECD" w:rsidP="00CF379F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  <w:r>
              <w:rPr>
                <w:rFonts w:ascii="Arial" w:hAnsi="Arial" w:cs="Arial"/>
                <w:b/>
                <w:u w:val="single"/>
                <w:lang w:val="sr-Latn-CS"/>
              </w:rPr>
              <w:t>9</w:t>
            </w:r>
            <w:r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45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-10</w:t>
            </w:r>
            <w:r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30</w:t>
            </w:r>
          </w:p>
          <w:p w:rsidR="00A61ECD" w:rsidRPr="00B8433F" w:rsidRDefault="00A61ECD" w:rsidP="003E74CA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Nematologija</w:t>
            </w:r>
          </w:p>
          <w:p w:rsidR="00A61ECD" w:rsidRPr="00B8433F" w:rsidRDefault="00A61ECD" w:rsidP="00A61ECD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(Vježbe)</w:t>
            </w:r>
          </w:p>
          <w:p w:rsidR="00A61ECD" w:rsidRPr="00B8433F" w:rsidRDefault="00A61ECD" w:rsidP="00A61ECD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S8</w:t>
            </w:r>
          </w:p>
          <w:p w:rsidR="00A61ECD" w:rsidRDefault="00A61ECD" w:rsidP="00A61ECD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lang w:val="sr-Latn-CS"/>
              </w:rPr>
            </w:pPr>
            <w:r w:rsidRPr="00694212">
              <w:rPr>
                <w:rFonts w:ascii="Arial" w:hAnsi="Arial" w:cs="Arial"/>
                <w:sz w:val="20"/>
                <w:szCs w:val="20"/>
                <w:lang w:val="sr-Latn-CS"/>
              </w:rPr>
              <w:t>Dr Igor Pajović</w:t>
            </w:r>
          </w:p>
          <w:p w:rsidR="00A61ECD" w:rsidRDefault="00A61ECD" w:rsidP="00DA1D1E">
            <w:pPr>
              <w:cnfStyle w:val="000000100000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1A4F7F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11</w:t>
            </w:r>
            <w:r w:rsidRPr="001A4F7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–</w:t>
            </w:r>
            <w:r w:rsidRPr="001A4F7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137758">
              <w:rPr>
                <w:rFonts w:ascii="Arial" w:hAnsi="Arial" w:cs="Arial"/>
                <w:b/>
                <w:u w:val="single"/>
                <w:lang w:val="sr-Latn-CS"/>
              </w:rPr>
              <w:t xml:space="preserve">2 </w:t>
            </w:r>
            <w:r w:rsidR="00137758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30</w:t>
            </w:r>
            <w:r w:rsidRPr="001A4F7F"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951C08" w:rsidRPr="001A4F7F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</w:p>
          <w:p w:rsidR="00951C08" w:rsidRPr="00485F75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lang w:val="sr-Latn-CS"/>
              </w:rPr>
            </w:pPr>
            <w:r w:rsidRPr="00485F75">
              <w:rPr>
                <w:rFonts w:ascii="Arial" w:hAnsi="Arial" w:cs="Arial"/>
                <w:b/>
                <w:lang w:val="sr-Latn-CS"/>
              </w:rPr>
              <w:t>Akarologija (2+1)</w:t>
            </w:r>
          </w:p>
          <w:p w:rsidR="00713DFE" w:rsidRPr="00B8433F" w:rsidRDefault="00713DFE" w:rsidP="00CF379F">
            <w:pPr>
              <w:jc w:val="center"/>
              <w:cnfStyle w:val="0000001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Default="00951C08" w:rsidP="00CF379F">
            <w:pPr>
              <w:jc w:val="center"/>
              <w:cnfStyle w:val="0000001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E70E00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Sala</w:t>
            </w:r>
            <w:r w:rsidR="00137758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 xml:space="preserve"> A</w:t>
            </w:r>
            <w:r w:rsidRPr="00E70E00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6</w:t>
            </w:r>
          </w:p>
          <w:p w:rsidR="00951C08" w:rsidRPr="00B8433F" w:rsidRDefault="00951C08" w:rsidP="00CF379F">
            <w:pPr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Prof.dr Sanja Radonjić</w:t>
            </w:r>
          </w:p>
        </w:tc>
        <w:tc>
          <w:tcPr>
            <w:cnfStyle w:val="000010000000"/>
            <w:tcW w:w="2871" w:type="dxa"/>
          </w:tcPr>
          <w:p w:rsidR="00C177B2" w:rsidRDefault="00C177B2" w:rsidP="00CF379F">
            <w:pPr>
              <w:jc w:val="center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2E74D0" w:rsidRDefault="00951C08" w:rsidP="00CF379F">
            <w:pPr>
              <w:jc w:val="center"/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</w:pPr>
            <w:r w:rsidRPr="002E74D0">
              <w:rPr>
                <w:rFonts w:ascii="Arial" w:hAnsi="Arial" w:cs="Arial"/>
                <w:b/>
                <w:u w:val="single"/>
                <w:lang w:val="sr-Latn-CS"/>
              </w:rPr>
              <w:t>8 – 1</w:t>
            </w:r>
            <w:r w:rsidR="00A377AA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A377AA" w:rsidRPr="007E3DAF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15</w:t>
            </w:r>
            <w:r w:rsidR="00A377AA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951C08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loze)</w:t>
            </w:r>
          </w:p>
          <w:p w:rsidR="00A377AA" w:rsidRPr="00B8433F" w:rsidRDefault="00A377AA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(Predavanja)</w:t>
            </w: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951C08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Lab. 319</w:t>
            </w:r>
          </w:p>
          <w:p w:rsidR="00951C08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  <w:p w:rsidR="003E74CA" w:rsidRDefault="003E74CA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3E74CA" w:rsidRPr="00C665DD" w:rsidRDefault="003E74CA" w:rsidP="003E74CA">
            <w:pPr>
              <w:jc w:val="center"/>
              <w:rPr>
                <w:rFonts w:ascii="Arial" w:hAnsi="Arial" w:cs="Arial"/>
                <w:sz w:val="20"/>
                <w:szCs w:val="20"/>
                <w:u w:val="single"/>
                <w:lang w:val="sr-Latn-CS"/>
              </w:rPr>
            </w:pP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>30</w:t>
            </w: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val="sr-Latn-CS"/>
              </w:rPr>
              <w:t xml:space="preserve"> </w:t>
            </w:r>
            <w:r w:rsidRPr="002E74D0"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– 13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  <w:t>h</w:t>
            </w:r>
          </w:p>
          <w:p w:rsidR="003E74CA" w:rsidRPr="00B8433F" w:rsidRDefault="003E74CA" w:rsidP="003E74C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Štetočine voćaka i vinove loze</w:t>
            </w:r>
          </w:p>
          <w:p w:rsidR="003E74CA" w:rsidRPr="00B8433F" w:rsidRDefault="003E74CA" w:rsidP="003E74CA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</w:p>
          <w:p w:rsidR="003E74CA" w:rsidRPr="00B8433F" w:rsidRDefault="003E74CA" w:rsidP="003E74C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  <w:p w:rsidR="003E74CA" w:rsidRDefault="003E74CA" w:rsidP="003E74CA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Lab. 319</w:t>
            </w:r>
          </w:p>
          <w:p w:rsidR="003E74CA" w:rsidRPr="00B8433F" w:rsidRDefault="003E74CA" w:rsidP="003E74C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  <w:p w:rsidR="003E74CA" w:rsidRPr="00B8433F" w:rsidRDefault="003E74CA" w:rsidP="003E74CA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sz w:val="20"/>
                <w:szCs w:val="20"/>
                <w:lang w:val="sr-Latn-CS"/>
              </w:rPr>
              <w:t>Prof. dr Snježana Hrnčić</w:t>
            </w:r>
          </w:p>
        </w:tc>
        <w:tc>
          <w:tcPr>
            <w:cnfStyle w:val="000100000000"/>
            <w:tcW w:w="2670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51C08" w:rsidRPr="00B36649" w:rsidTr="00812EBC">
        <w:trPr>
          <w:jc w:val="center"/>
        </w:trPr>
        <w:tc>
          <w:tcPr>
            <w:cnfStyle w:val="001000000000"/>
            <w:tcW w:w="2448" w:type="dxa"/>
          </w:tcPr>
          <w:p w:rsidR="00951C08" w:rsidRPr="00694212" w:rsidRDefault="00951C08" w:rsidP="00CF379F">
            <w:pPr>
              <w:jc w:val="center"/>
              <w:rPr>
                <w:rFonts w:ascii="Arial" w:hAnsi="Arial" w:cs="Arial"/>
                <w:b w:val="0"/>
                <w:u w:val="single"/>
                <w:lang w:val="sr-Latn-CS"/>
              </w:rPr>
            </w:pPr>
          </w:p>
          <w:p w:rsidR="00951C08" w:rsidRPr="00694212" w:rsidRDefault="00951C08" w:rsidP="00E87842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7D0406" w:rsidRDefault="007D0406" w:rsidP="00CF379F">
            <w:pPr>
              <w:jc w:val="center"/>
              <w:cnfStyle w:val="000000000000"/>
              <w:rPr>
                <w:rFonts w:ascii="Arial" w:hAnsi="Arial" w:cs="Arial"/>
                <w:b/>
                <w:u w:val="single"/>
                <w:lang w:val="sr-Latn-CS"/>
              </w:rPr>
            </w:pPr>
          </w:p>
          <w:p w:rsidR="00951C08" w:rsidRPr="00C665DD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u w:val="single"/>
                <w:lang w:val="sr-Latn-CS"/>
              </w:rPr>
            </w:pPr>
            <w:r w:rsidRPr="00C665DD">
              <w:rPr>
                <w:rFonts w:ascii="Arial" w:hAnsi="Arial" w:cs="Arial"/>
                <w:b/>
                <w:u w:val="single"/>
                <w:lang w:val="sr-Latn-CS"/>
              </w:rPr>
              <w:t>1</w:t>
            </w:r>
            <w:r w:rsidR="00137758">
              <w:rPr>
                <w:rFonts w:ascii="Arial" w:hAnsi="Arial" w:cs="Arial"/>
                <w:b/>
                <w:u w:val="single"/>
                <w:lang w:val="sr-Latn-CS"/>
              </w:rPr>
              <w:t xml:space="preserve">2 </w:t>
            </w:r>
            <w:r w:rsidR="00137758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35</w:t>
            </w:r>
            <w:r w:rsidRPr="00C665DD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 xml:space="preserve"> – </w:t>
            </w:r>
            <w:r w:rsidRPr="00C665DD">
              <w:rPr>
                <w:rFonts w:ascii="Arial" w:hAnsi="Arial" w:cs="Arial"/>
                <w:b/>
                <w:u w:val="single"/>
                <w:lang w:val="sr-Latn-CS"/>
              </w:rPr>
              <w:t>13</w:t>
            </w:r>
            <w:r w:rsidR="00137758">
              <w:rPr>
                <w:rFonts w:ascii="Arial" w:hAnsi="Arial" w:cs="Arial"/>
                <w:b/>
                <w:u w:val="single"/>
                <w:lang w:val="sr-Latn-CS"/>
              </w:rPr>
              <w:t xml:space="preserve"> </w:t>
            </w:r>
            <w:r w:rsidR="00137758">
              <w:rPr>
                <w:rFonts w:ascii="Arial" w:hAnsi="Arial" w:cs="Arial"/>
                <w:b/>
                <w:u w:val="single"/>
                <w:vertAlign w:val="superscript"/>
                <w:lang w:val="sr-Latn-CS"/>
              </w:rPr>
              <w:t>20</w:t>
            </w:r>
            <w:r w:rsidRPr="00C665DD">
              <w:rPr>
                <w:rFonts w:ascii="Arial" w:hAnsi="Arial" w:cs="Arial"/>
                <w:b/>
                <w:u w:val="single"/>
                <w:lang w:val="sr-Latn-CS"/>
              </w:rPr>
              <w:t>h</w:t>
            </w:r>
          </w:p>
          <w:p w:rsidR="00951C08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951C08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sz w:val="20"/>
                <w:szCs w:val="20"/>
                <w:lang w:val="sr-Latn-CS"/>
              </w:rPr>
              <w:t>Akarologija</w:t>
            </w:r>
          </w:p>
          <w:p w:rsidR="00137758" w:rsidRPr="00B8433F" w:rsidRDefault="00137758" w:rsidP="00CF379F">
            <w:pPr>
              <w:jc w:val="center"/>
              <w:cnfStyle w:val="000000000000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  <w:p w:rsidR="00137758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  <w:t>(Vježbe)</w:t>
            </w:r>
          </w:p>
          <w:p w:rsidR="00137758" w:rsidRDefault="00137758" w:rsidP="00CF379F">
            <w:pPr>
              <w:jc w:val="center"/>
              <w:cnfStyle w:val="0000000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694212" w:rsidRDefault="00951C08" w:rsidP="00CF379F">
            <w:pPr>
              <w:jc w:val="center"/>
              <w:cnfStyle w:val="0000000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  <w:r w:rsidRPr="0069421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 xml:space="preserve">Sala </w:t>
            </w:r>
            <w:r w:rsidR="00137758" w:rsidRPr="0069421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A</w:t>
            </w:r>
            <w:r w:rsidRPr="00694212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6</w:t>
            </w:r>
          </w:p>
          <w:p w:rsidR="00951C08" w:rsidRPr="00E70E00" w:rsidRDefault="00951C08" w:rsidP="00CF379F">
            <w:pPr>
              <w:jc w:val="center"/>
              <w:cnfStyle w:val="000000000000"/>
              <w:rPr>
                <w:rFonts w:ascii="Arial" w:hAnsi="Arial" w:cs="Arial"/>
                <w:b/>
                <w:i/>
                <w:sz w:val="20"/>
                <w:szCs w:val="20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cnfStyle w:val="000000000000"/>
              <w:rPr>
                <w:rFonts w:ascii="Arial" w:hAnsi="Arial" w:cs="Arial"/>
                <w:sz w:val="20"/>
                <w:szCs w:val="20"/>
                <w:lang w:val="sr-Latn-CS"/>
              </w:rPr>
            </w:pPr>
            <w:r w:rsidRPr="00B8433F">
              <w:rPr>
                <w:rFonts w:ascii="Arial" w:hAnsi="Arial" w:cs="Arial"/>
                <w:i/>
                <w:sz w:val="20"/>
                <w:szCs w:val="20"/>
                <w:lang w:val="sr-Latn-CS"/>
              </w:rPr>
              <w:t>Prof.dr  Sanja Radonjić</w:t>
            </w:r>
          </w:p>
        </w:tc>
        <w:tc>
          <w:tcPr>
            <w:cnfStyle w:val="000010000000"/>
            <w:tcW w:w="2871" w:type="dxa"/>
          </w:tcPr>
          <w:p w:rsidR="00A377AA" w:rsidRDefault="00A377AA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  <w:lang w:val="sr-Latn-CS"/>
              </w:rPr>
            </w:pPr>
          </w:p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b w:val="0"/>
                <w:sz w:val="20"/>
                <w:szCs w:val="20"/>
                <w:lang w:val="sr-Latn-CS"/>
              </w:rPr>
            </w:pPr>
          </w:p>
        </w:tc>
      </w:tr>
      <w:tr w:rsidR="00951C08" w:rsidRPr="00B36649" w:rsidTr="00812EBC">
        <w:trPr>
          <w:cnfStyle w:val="000000100000"/>
          <w:trHeight w:val="949"/>
          <w:jc w:val="center"/>
        </w:trPr>
        <w:tc>
          <w:tcPr>
            <w:cnfStyle w:val="001000000000"/>
            <w:tcW w:w="2448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951C08" w:rsidRPr="009463F9" w:rsidRDefault="00951C08" w:rsidP="00CF379F">
            <w:pPr>
              <w:jc w:val="center"/>
              <w:cnfStyle w:val="000000100000"/>
              <w:rPr>
                <w:rFonts w:ascii="Arial" w:hAnsi="Arial" w:cs="Arial"/>
                <w:i/>
                <w:sz w:val="20"/>
                <w:szCs w:val="2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951C08" w:rsidRPr="00B8433F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  <w:tr w:rsidR="00951C08" w:rsidRPr="00B36649" w:rsidTr="00812EBC">
        <w:trPr>
          <w:cnfStyle w:val="010000000000"/>
          <w:trHeight w:val="1575"/>
          <w:jc w:val="center"/>
        </w:trPr>
        <w:tc>
          <w:tcPr>
            <w:cnfStyle w:val="001000000000"/>
            <w:tcW w:w="2448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/>
            <w:tcW w:w="2822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  <w:tc>
          <w:tcPr>
            <w:tcW w:w="2635" w:type="dxa"/>
          </w:tcPr>
          <w:p w:rsidR="00951C08" w:rsidRPr="009463F9" w:rsidRDefault="00951C08" w:rsidP="00CF379F">
            <w:pPr>
              <w:jc w:val="center"/>
              <w:cnfStyle w:val="010000000000"/>
              <w:rPr>
                <w:rFonts w:ascii="Arial" w:hAnsi="Arial" w:cs="Arial"/>
                <w:b w:val="0"/>
                <w:lang w:val="sr-Latn-CS"/>
              </w:rPr>
            </w:pPr>
          </w:p>
        </w:tc>
        <w:tc>
          <w:tcPr>
            <w:cnfStyle w:val="000010000000"/>
            <w:tcW w:w="2871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b w:val="0"/>
                <w:lang w:val="sr-Latn-CS"/>
              </w:rPr>
            </w:pPr>
          </w:p>
          <w:p w:rsidR="00951C08" w:rsidRPr="00B36649" w:rsidRDefault="00951C08" w:rsidP="00CF379F">
            <w:pPr>
              <w:jc w:val="center"/>
              <w:rPr>
                <w:rFonts w:ascii="Arial" w:hAnsi="Arial" w:cs="Arial"/>
                <w:lang w:val="sr-Latn-CS"/>
              </w:rPr>
            </w:pPr>
          </w:p>
        </w:tc>
        <w:tc>
          <w:tcPr>
            <w:cnfStyle w:val="000100000000"/>
            <w:tcW w:w="2670" w:type="dxa"/>
          </w:tcPr>
          <w:p w:rsidR="00951C08" w:rsidRPr="00B36649" w:rsidRDefault="00951C08" w:rsidP="00CF379F">
            <w:pPr>
              <w:jc w:val="center"/>
              <w:rPr>
                <w:rFonts w:ascii="Arial" w:hAnsi="Arial" w:cs="Arial"/>
                <w:sz w:val="20"/>
                <w:szCs w:val="20"/>
                <w:lang w:val="sr-Latn-CS"/>
              </w:rPr>
            </w:pPr>
          </w:p>
        </w:tc>
      </w:tr>
    </w:tbl>
    <w:p w:rsidR="006F7BD8" w:rsidRDefault="006F7BD8"/>
    <w:sectPr w:rsidR="006F7BD8" w:rsidSect="00951C0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951C08"/>
    <w:rsid w:val="000263A7"/>
    <w:rsid w:val="00137758"/>
    <w:rsid w:val="001A6EBF"/>
    <w:rsid w:val="002875D0"/>
    <w:rsid w:val="002B5515"/>
    <w:rsid w:val="003E74CA"/>
    <w:rsid w:val="003E761C"/>
    <w:rsid w:val="00485F75"/>
    <w:rsid w:val="004B299C"/>
    <w:rsid w:val="00694212"/>
    <w:rsid w:val="006F7BD8"/>
    <w:rsid w:val="00713DFE"/>
    <w:rsid w:val="007D0406"/>
    <w:rsid w:val="007E3DAF"/>
    <w:rsid w:val="007E5095"/>
    <w:rsid w:val="00812EBC"/>
    <w:rsid w:val="00951C08"/>
    <w:rsid w:val="009B3C19"/>
    <w:rsid w:val="00A01773"/>
    <w:rsid w:val="00A377AA"/>
    <w:rsid w:val="00A61ECD"/>
    <w:rsid w:val="00C177B2"/>
    <w:rsid w:val="00D3201B"/>
    <w:rsid w:val="00D4671F"/>
    <w:rsid w:val="00DA1D1E"/>
    <w:rsid w:val="00DF0100"/>
    <w:rsid w:val="00E87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ColorfulList-Accent6">
    <w:name w:val="Colorful List Accent 6"/>
    <w:basedOn w:val="TableNormal"/>
    <w:uiPriority w:val="72"/>
    <w:rsid w:val="00812EBC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Moderator</dc:creator>
  <cp:keywords/>
  <dc:description/>
  <cp:lastModifiedBy>Moderator</cp:lastModifiedBy>
  <cp:revision>22</cp:revision>
  <dcterms:created xsi:type="dcterms:W3CDTF">2017-02-07T15:19:00Z</dcterms:created>
  <dcterms:modified xsi:type="dcterms:W3CDTF">2018-02-19T19:13:00Z</dcterms:modified>
</cp:coreProperties>
</file>