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B4D7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MASTER STUDIJSKI PROGRAM „VOĆARSTVO, VINOGRADARSTVO I VINARSTVO“</w:t>
      </w:r>
    </w:p>
    <w:p w14:paraId="4EF73C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2313"/>
        <w:gridCol w:w="1798"/>
        <w:gridCol w:w="1715"/>
      </w:tblGrid>
      <w:tr w14:paraId="66C9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D1A3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Predmet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9F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Nastavnik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12A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Redovni  termin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6F9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Popravni  termin</w:t>
            </w:r>
          </w:p>
        </w:tc>
      </w:tr>
      <w:tr w14:paraId="55A8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3CE1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Rasadničarstvo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5B0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Prof.dr Vesna Maraš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150CD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02.06. u 9h, A6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9A39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07.07. u 9h, A6</w:t>
            </w:r>
          </w:p>
        </w:tc>
      </w:tr>
      <w:tr w14:paraId="694E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2ED5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Kvalitet vina i njegovo čuvanje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799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Radmila Pajović Šćepanović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76A7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09.06. u 10h, A6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128A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23.06. u 9h, A6</w:t>
            </w:r>
          </w:p>
        </w:tc>
      </w:tr>
      <w:tr w14:paraId="0A6D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F960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Samoniklo voće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BDC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Đina Božović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56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19.06. u 10h, A6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C8F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03.07. u 10h, A6</w:t>
            </w:r>
          </w:p>
        </w:tc>
      </w:tr>
      <w:tr w14:paraId="6FA2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7883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Oplemjivanje voćaka i vinove loze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F35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Biljana Lazović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EBF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17.06. u 8.30h, A6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FB0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01.07. u 9h, A6</w:t>
            </w:r>
          </w:p>
        </w:tc>
      </w:tr>
      <w:tr w14:paraId="08DF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6469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Kontrola kvaliteta vina i jakih alkoholnih pića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07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Radmila Pajović Šćepanović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0FC6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sz w:val="20"/>
                <w:szCs w:val="20"/>
              </w:rPr>
              <w:t>dogovor sa profesoricom</w:t>
            </w:r>
          </w:p>
        </w:tc>
      </w:tr>
      <w:tr w14:paraId="5C39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EB69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 xml:space="preserve">Eksploatacija i održavanje poljoprivrednih mašina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FD27">
            <w:pPr>
              <w:spacing w:after="0" w:line="240" w:lineRule="auto"/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Velibor Spalević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8B2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dogovor sa profesorom</w:t>
            </w:r>
          </w:p>
        </w:tc>
      </w:tr>
      <w:tr w14:paraId="4D30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40AA0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Alternativne ratarske kulture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67A8">
            <w:pPr>
              <w:spacing w:after="0" w:line="240" w:lineRule="auto"/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 Zoran Jovović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4F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dogovor sa profesorom</w:t>
            </w:r>
          </w:p>
        </w:tc>
      </w:tr>
      <w:tr w14:paraId="501F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C1B3">
            <w:pPr>
              <w:pStyle w:val="5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CS"/>
              </w:rPr>
              <w:t>Stručna praksa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C72A">
            <w:pPr>
              <w:spacing w:after="0" w:line="240" w:lineRule="auto"/>
              <w:ind w:left="-87" w:right="-3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Doc. dr  Tatjana Popović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9FF9">
            <w:pPr>
              <w:spacing w:after="0" w:line="240" w:lineRule="auto"/>
              <w:ind w:left="-56" w:right="-2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05.06. u 12h, 319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0E45">
            <w:pPr>
              <w:spacing w:after="0" w:line="240" w:lineRule="auto"/>
              <w:ind w:left="-102" w:right="-13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26.06. u 12h, 319</w:t>
            </w:r>
          </w:p>
        </w:tc>
      </w:tr>
    </w:tbl>
    <w:p w14:paraId="5460AB7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9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C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2025-05-28T11:48:52Z</dcterms:created>
  <dc:creator>anadj</dc:creator>
  <cp:lastModifiedBy>anadj</cp:lastModifiedBy>
  <dcterms:modified xsi:type="dcterms:W3CDTF">2025-05-28T11:50:22Z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B446E9A826D54271ABE6A7306B13755A_13</vt:lpwstr>
  </property>
</Properties>
</file>