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5D" w:rsidRPr="00F17989" w:rsidRDefault="0004395D" w:rsidP="0004395D">
      <w:pPr>
        <w:jc w:val="center"/>
        <w:rPr>
          <w:b/>
          <w:caps/>
          <w:color w:val="FF0000"/>
          <w:sz w:val="28"/>
          <w:szCs w:val="28"/>
        </w:rPr>
      </w:pPr>
      <w:r w:rsidRPr="00F17989">
        <w:rPr>
          <w:b/>
          <w:caps/>
          <w:color w:val="FF0000"/>
          <w:sz w:val="28"/>
          <w:szCs w:val="28"/>
        </w:rPr>
        <w:t>Termini polaganja završnog ispita u zimskom semestru 201</w:t>
      </w:r>
      <w:r w:rsidR="00526EC8" w:rsidRPr="00F17989">
        <w:rPr>
          <w:b/>
          <w:caps/>
          <w:color w:val="FF0000"/>
          <w:sz w:val="28"/>
          <w:szCs w:val="28"/>
        </w:rPr>
        <w:t>8</w:t>
      </w:r>
      <w:r w:rsidRPr="00F17989">
        <w:rPr>
          <w:b/>
          <w:caps/>
          <w:color w:val="FF0000"/>
          <w:sz w:val="28"/>
          <w:szCs w:val="28"/>
        </w:rPr>
        <w:t>/</w:t>
      </w:r>
      <w:r w:rsidR="00526EC8" w:rsidRPr="00F17989">
        <w:rPr>
          <w:b/>
          <w:caps/>
          <w:color w:val="FF0000"/>
          <w:sz w:val="28"/>
          <w:szCs w:val="28"/>
        </w:rPr>
        <w:t>20</w:t>
      </w:r>
      <w:r w:rsidRPr="00F17989">
        <w:rPr>
          <w:b/>
          <w:caps/>
          <w:color w:val="FF0000"/>
          <w:sz w:val="28"/>
          <w:szCs w:val="28"/>
        </w:rPr>
        <w:t>1</w:t>
      </w:r>
      <w:r w:rsidR="00526EC8" w:rsidRPr="00F17989">
        <w:rPr>
          <w:b/>
          <w:caps/>
          <w:color w:val="FF0000"/>
          <w:sz w:val="28"/>
          <w:szCs w:val="28"/>
        </w:rPr>
        <w:t>9</w:t>
      </w:r>
    </w:p>
    <w:p w:rsidR="0004395D" w:rsidRDefault="0004395D" w:rsidP="0004395D">
      <w:pPr>
        <w:jc w:val="center"/>
        <w:rPr>
          <w:b/>
          <w:caps/>
          <w:sz w:val="28"/>
          <w:szCs w:val="28"/>
          <w:u w:val="single"/>
        </w:rPr>
      </w:pPr>
      <w:r w:rsidRPr="00F17989">
        <w:rPr>
          <w:b/>
          <w:caps/>
          <w:color w:val="FF0000"/>
          <w:sz w:val="28"/>
          <w:szCs w:val="28"/>
          <w:u w:val="single"/>
        </w:rPr>
        <w:t>SPECIJALISTIČKE PRIMIJENJENE STUDIJE – RASADNIČARSTVO</w:t>
      </w:r>
    </w:p>
    <w:p w:rsidR="0004395D" w:rsidRDefault="0004395D" w:rsidP="0004395D">
      <w:pPr>
        <w:jc w:val="center"/>
        <w:rPr>
          <w:b/>
          <w:caps/>
          <w:sz w:val="24"/>
          <w:szCs w:val="24"/>
        </w:rPr>
      </w:pPr>
    </w:p>
    <w:p w:rsidR="0004395D" w:rsidRDefault="0004395D" w:rsidP="0004395D">
      <w:pPr>
        <w:jc w:val="center"/>
        <w:rPr>
          <w:b/>
          <w:caps/>
          <w:sz w:val="24"/>
          <w:szCs w:val="24"/>
        </w:rPr>
      </w:pPr>
    </w:p>
    <w:tbl>
      <w:tblPr>
        <w:tblStyle w:val="MediumGrid3-Accent5"/>
        <w:tblW w:w="0" w:type="auto"/>
        <w:tblLook w:val="04A0"/>
      </w:tblPr>
      <w:tblGrid>
        <w:gridCol w:w="1742"/>
        <w:gridCol w:w="2433"/>
        <w:gridCol w:w="5401"/>
      </w:tblGrid>
      <w:tr w:rsidR="0004395D" w:rsidTr="00D81AE7">
        <w:trPr>
          <w:cnfStyle w:val="100000000000"/>
        </w:trPr>
        <w:tc>
          <w:tcPr>
            <w:cnfStyle w:val="001000000000"/>
            <w:tcW w:w="1742" w:type="dxa"/>
            <w:hideMark/>
          </w:tcPr>
          <w:p w:rsidR="0004395D" w:rsidRDefault="0004395D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Predmet</w:t>
            </w:r>
          </w:p>
        </w:tc>
        <w:tc>
          <w:tcPr>
            <w:tcW w:w="2433" w:type="dxa"/>
            <w:hideMark/>
          </w:tcPr>
          <w:p w:rsidR="0004395D" w:rsidRDefault="0004395D">
            <w:pPr>
              <w:cnfStyle w:val="10000000000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Predavač</w:t>
            </w:r>
          </w:p>
        </w:tc>
        <w:tc>
          <w:tcPr>
            <w:tcW w:w="5401" w:type="dxa"/>
            <w:hideMark/>
          </w:tcPr>
          <w:p w:rsidR="0004395D" w:rsidRPr="00F17989" w:rsidRDefault="0004395D" w:rsidP="00F17989">
            <w:pPr>
              <w:jc w:val="center"/>
              <w:cnfStyle w:val="100000000000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F17989">
              <w:rPr>
                <w:rFonts w:cstheme="minorHAnsi"/>
                <w:color w:val="auto"/>
                <w:sz w:val="24"/>
                <w:szCs w:val="24"/>
              </w:rPr>
              <w:t>Datum održavanja završnog ispita</w:t>
            </w:r>
          </w:p>
        </w:tc>
      </w:tr>
      <w:tr w:rsidR="0004395D" w:rsidTr="00D81AE7">
        <w:trPr>
          <w:cnfStyle w:val="000000100000"/>
          <w:trHeight w:val="628"/>
        </w:trPr>
        <w:tc>
          <w:tcPr>
            <w:cnfStyle w:val="001000000000"/>
            <w:tcW w:w="1742" w:type="dxa"/>
            <w:vAlign w:val="center"/>
            <w:hideMark/>
          </w:tcPr>
          <w:p w:rsidR="0004395D" w:rsidRDefault="0004395D" w:rsidP="00D81AE7">
            <w:pPr>
              <w:pStyle w:val="PlainTex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Kultura tkiva</w:t>
            </w:r>
          </w:p>
        </w:tc>
        <w:tc>
          <w:tcPr>
            <w:tcW w:w="2433" w:type="dxa"/>
            <w:vAlign w:val="center"/>
            <w:hideMark/>
          </w:tcPr>
          <w:p w:rsidR="0004395D" w:rsidRDefault="0004395D" w:rsidP="00D81AE7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Biljana Lazović</w:t>
            </w:r>
          </w:p>
        </w:tc>
        <w:tc>
          <w:tcPr>
            <w:tcW w:w="5401" w:type="dxa"/>
            <w:vAlign w:val="center"/>
            <w:hideMark/>
          </w:tcPr>
          <w:p w:rsidR="0004395D" w:rsidRDefault="0004395D" w:rsidP="00D81AE7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  <w:r w:rsidR="00DF06B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16.01.2019, u 9h, sala S1;</w:t>
            </w:r>
          </w:p>
          <w:p w:rsidR="0004395D" w:rsidRDefault="0004395D" w:rsidP="00D81AE7">
            <w:pPr>
              <w:pStyle w:val="PlainText"/>
              <w:cnfStyle w:val="000000100000"/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A20D0B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DF06BA" w:rsidRPr="00DF06B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30.01.2019, u 9h, sala S1</w:t>
            </w:r>
            <w:r w:rsidR="00DF06BA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</w:tc>
      </w:tr>
      <w:tr w:rsidR="0004395D" w:rsidTr="00D81AE7">
        <w:trPr>
          <w:trHeight w:val="692"/>
        </w:trPr>
        <w:tc>
          <w:tcPr>
            <w:cnfStyle w:val="001000000000"/>
            <w:tcW w:w="1742" w:type="dxa"/>
            <w:vAlign w:val="center"/>
            <w:hideMark/>
          </w:tcPr>
          <w:p w:rsidR="0004395D" w:rsidRDefault="0004395D" w:rsidP="00D81AE7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Praktična obuka</w:t>
            </w:r>
          </w:p>
        </w:tc>
        <w:tc>
          <w:tcPr>
            <w:tcW w:w="2433" w:type="dxa"/>
            <w:vAlign w:val="center"/>
            <w:hideMark/>
          </w:tcPr>
          <w:p w:rsidR="0004395D" w:rsidRDefault="0004395D" w:rsidP="00D81AE7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Ranko Popović</w:t>
            </w:r>
          </w:p>
        </w:tc>
        <w:tc>
          <w:tcPr>
            <w:tcW w:w="5401" w:type="dxa"/>
            <w:vAlign w:val="center"/>
            <w:hideMark/>
          </w:tcPr>
          <w:p w:rsidR="0004395D" w:rsidRDefault="0004395D" w:rsidP="00D81AE7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 w:rsidR="00EF65C6" w:rsidRPr="00EF65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14.01. 2019, </w:t>
            </w:r>
            <w:r w:rsidR="00EF65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</w:t>
            </w:r>
            <w:r w:rsidR="00EF65C6" w:rsidRPr="00EF65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10h</w:t>
            </w:r>
            <w:r w:rsidR="00EF65C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:rsidR="0004395D" w:rsidRDefault="0004395D" w:rsidP="00D81AE7">
            <w:pPr>
              <w:pStyle w:val="PlainText"/>
              <w:cnfStyle w:val="0000000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POPRAVNI ZAVRŠNI ISPIT: </w:t>
            </w:r>
            <w:r w:rsidR="00EF65C6" w:rsidRPr="00EF65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21.01.2019, u 10h;</w:t>
            </w:r>
          </w:p>
        </w:tc>
      </w:tr>
      <w:tr w:rsidR="0004395D" w:rsidTr="00D81AE7">
        <w:trPr>
          <w:cnfStyle w:val="000000100000"/>
        </w:trPr>
        <w:tc>
          <w:tcPr>
            <w:cnfStyle w:val="001000000000"/>
            <w:tcW w:w="1742" w:type="dxa"/>
            <w:vAlign w:val="center"/>
            <w:hideMark/>
          </w:tcPr>
          <w:p w:rsidR="0004395D" w:rsidRDefault="0004395D" w:rsidP="00D81AE7">
            <w:pPr>
              <w:pStyle w:val="PlainTex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Biološke osnove razmnožavanja voćaka</w:t>
            </w:r>
          </w:p>
        </w:tc>
        <w:tc>
          <w:tcPr>
            <w:tcW w:w="2433" w:type="dxa"/>
            <w:vAlign w:val="center"/>
            <w:hideMark/>
          </w:tcPr>
          <w:p w:rsidR="0004395D" w:rsidRDefault="0004395D" w:rsidP="00D81AE7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Tanja Popović</w:t>
            </w:r>
          </w:p>
        </w:tc>
        <w:tc>
          <w:tcPr>
            <w:tcW w:w="5401" w:type="dxa"/>
            <w:vAlign w:val="center"/>
          </w:tcPr>
          <w:p w:rsidR="0004395D" w:rsidRDefault="0004395D" w:rsidP="00D81AE7">
            <w:pPr>
              <w:cnfStyle w:val="000000100000"/>
              <w:rPr>
                <w:rFonts w:eastAsia="Times New Roman" w:cstheme="minorHAnsi"/>
                <w:sz w:val="24"/>
                <w:szCs w:val="24"/>
              </w:rPr>
            </w:pPr>
          </w:p>
          <w:p w:rsidR="00A20D0B" w:rsidRDefault="0004395D" w:rsidP="00D81AE7">
            <w:pPr>
              <w:cnfStyle w:val="00000010000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ZAVRŠNI ISPIT: </w:t>
            </w:r>
            <w:r w:rsidR="007F6544" w:rsidRPr="007F6544">
              <w:rPr>
                <w:rFonts w:eastAsia="Times New Roman" w:cstheme="minorHAnsi"/>
                <w:b/>
                <w:sz w:val="24"/>
                <w:szCs w:val="24"/>
              </w:rPr>
              <w:t>14.01.2019, u 11h, sala S1;</w:t>
            </w:r>
          </w:p>
          <w:p w:rsidR="0004395D" w:rsidRDefault="0004395D" w:rsidP="00D81AE7">
            <w:pPr>
              <w:cnfStyle w:val="000000100000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POPRAVNI ZAVRŠNI ISPIT: </w:t>
            </w:r>
            <w:r w:rsidR="007F6544" w:rsidRPr="007F6544">
              <w:rPr>
                <w:rFonts w:eastAsia="Times New Roman" w:cstheme="minorHAnsi"/>
                <w:b/>
                <w:sz w:val="24"/>
                <w:szCs w:val="24"/>
              </w:rPr>
              <w:t>28.01.2019, u 11h, sala S1</w:t>
            </w:r>
            <w:r w:rsidR="007F6544">
              <w:rPr>
                <w:rFonts w:eastAsia="Times New Roman" w:cstheme="minorHAnsi"/>
                <w:sz w:val="24"/>
                <w:szCs w:val="24"/>
              </w:rPr>
              <w:t>;</w:t>
            </w:r>
          </w:p>
        </w:tc>
      </w:tr>
      <w:tr w:rsidR="0004395D" w:rsidTr="00D81AE7">
        <w:trPr>
          <w:trHeight w:val="1059"/>
        </w:trPr>
        <w:tc>
          <w:tcPr>
            <w:cnfStyle w:val="001000000000"/>
            <w:tcW w:w="1742" w:type="dxa"/>
            <w:vAlign w:val="center"/>
            <w:hideMark/>
          </w:tcPr>
          <w:p w:rsidR="0004395D" w:rsidRDefault="0004395D" w:rsidP="00D81AE7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Specijalno rasadničarstvo</w:t>
            </w:r>
          </w:p>
        </w:tc>
        <w:tc>
          <w:tcPr>
            <w:tcW w:w="2433" w:type="dxa"/>
            <w:vAlign w:val="center"/>
            <w:hideMark/>
          </w:tcPr>
          <w:p w:rsidR="0004395D" w:rsidRDefault="0004395D" w:rsidP="00D81AE7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Miroslav Čizmović</w:t>
            </w:r>
          </w:p>
        </w:tc>
        <w:tc>
          <w:tcPr>
            <w:tcW w:w="5401" w:type="dxa"/>
            <w:vAlign w:val="center"/>
            <w:hideMark/>
          </w:tcPr>
          <w:p w:rsidR="00A20D0B" w:rsidRDefault="0004395D" w:rsidP="00D81AE7">
            <w:pPr>
              <w:cnfStyle w:val="00000000000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ZAVRŠNI ISPIT: </w:t>
            </w:r>
            <w:r w:rsidR="00EB2912" w:rsidRPr="00EB2912">
              <w:rPr>
                <w:rFonts w:eastAsia="Times New Roman" w:cstheme="minorHAnsi"/>
                <w:b/>
                <w:sz w:val="24"/>
                <w:szCs w:val="24"/>
              </w:rPr>
              <w:t>17.01.2019, u 10h, sala S1</w:t>
            </w:r>
            <w:r w:rsidR="00EB2912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04395D" w:rsidRDefault="0004395D" w:rsidP="00D81AE7">
            <w:pPr>
              <w:cnfStyle w:val="00000000000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20D0B">
              <w:rPr>
                <w:rFonts w:eastAsia="Times New Roman" w:cstheme="minorHAnsi"/>
                <w:sz w:val="24"/>
                <w:szCs w:val="24"/>
              </w:rPr>
              <w:t>POPRAVNI ZAVRŠNI ISPIT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EB2912" w:rsidRPr="00EB2912">
              <w:rPr>
                <w:rFonts w:eastAsia="Times New Roman" w:cstheme="minorHAnsi"/>
                <w:b/>
                <w:sz w:val="24"/>
                <w:szCs w:val="24"/>
              </w:rPr>
              <w:t>24.01.2019, u 10h ; sala S1;</w:t>
            </w:r>
          </w:p>
        </w:tc>
      </w:tr>
      <w:tr w:rsidR="0004395D" w:rsidTr="00D81AE7">
        <w:trPr>
          <w:cnfStyle w:val="000000100000"/>
        </w:trPr>
        <w:tc>
          <w:tcPr>
            <w:cnfStyle w:val="001000000000"/>
            <w:tcW w:w="1742" w:type="dxa"/>
            <w:vAlign w:val="center"/>
          </w:tcPr>
          <w:p w:rsidR="0004395D" w:rsidRDefault="0004395D" w:rsidP="00D81AE7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</w:p>
          <w:p w:rsidR="0004395D" w:rsidRDefault="0004395D" w:rsidP="00D81AE7">
            <w:pPr>
              <w:pStyle w:val="PlainTex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Agroekologija voćarstva</w:t>
            </w:r>
          </w:p>
        </w:tc>
        <w:tc>
          <w:tcPr>
            <w:tcW w:w="2433" w:type="dxa"/>
            <w:vAlign w:val="center"/>
            <w:hideMark/>
          </w:tcPr>
          <w:p w:rsidR="0004395D" w:rsidRDefault="0004395D" w:rsidP="00D81AE7">
            <w:pPr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Ranko Prenkić</w:t>
            </w:r>
          </w:p>
        </w:tc>
        <w:tc>
          <w:tcPr>
            <w:tcW w:w="5401" w:type="dxa"/>
            <w:vAlign w:val="center"/>
            <w:hideMark/>
          </w:tcPr>
          <w:p w:rsidR="00E217E7" w:rsidRDefault="00E217E7" w:rsidP="00D81AE7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04395D" w:rsidRDefault="0004395D" w:rsidP="00D81AE7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:   </w:t>
            </w:r>
            <w:r w:rsidR="00A6373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11.01.2019, u 12h; sala S1;</w:t>
            </w:r>
          </w:p>
          <w:p w:rsidR="0004395D" w:rsidRDefault="0004395D" w:rsidP="00D81AE7">
            <w:pPr>
              <w:pStyle w:val="PlainText"/>
              <w:cnfStyle w:val="00000010000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POPRAVNI ZAVRŠNI ISPIT: </w:t>
            </w:r>
            <w:r w:rsidR="00A63731" w:rsidRPr="00A6373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25.01.2019, u 12h; </w:t>
            </w:r>
            <w:r w:rsidR="00A6373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</w:t>
            </w:r>
            <w:r w:rsidR="00A63731" w:rsidRPr="00A6373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ala S1;</w:t>
            </w:r>
          </w:p>
        </w:tc>
      </w:tr>
    </w:tbl>
    <w:p w:rsidR="0004395D" w:rsidRDefault="0004395D" w:rsidP="0004395D"/>
    <w:p w:rsidR="00C51925" w:rsidRDefault="00C51925"/>
    <w:sectPr w:rsidR="00C51925" w:rsidSect="00C519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4395D"/>
    <w:rsid w:val="00024F76"/>
    <w:rsid w:val="0004395D"/>
    <w:rsid w:val="00367486"/>
    <w:rsid w:val="004E1533"/>
    <w:rsid w:val="00526EC8"/>
    <w:rsid w:val="007F6544"/>
    <w:rsid w:val="00A20D0B"/>
    <w:rsid w:val="00A63731"/>
    <w:rsid w:val="00C51925"/>
    <w:rsid w:val="00D81AE7"/>
    <w:rsid w:val="00DF06BA"/>
    <w:rsid w:val="00E217E7"/>
    <w:rsid w:val="00EB2912"/>
    <w:rsid w:val="00EF65C6"/>
    <w:rsid w:val="00F1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5D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395D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395D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04395D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D81A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>LINK servis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13</cp:revision>
  <dcterms:created xsi:type="dcterms:W3CDTF">2017-12-20T16:36:00Z</dcterms:created>
  <dcterms:modified xsi:type="dcterms:W3CDTF">2018-12-21T18:16:00Z</dcterms:modified>
</cp:coreProperties>
</file>