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F3" w:rsidRPr="007B63F3" w:rsidRDefault="007B63F3">
      <w:pPr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 studijski pr</w:t>
      </w:r>
      <w:r w:rsidR="00D56AD8">
        <w:rPr>
          <w:b/>
          <w:sz w:val="28"/>
          <w:szCs w:val="28"/>
          <w:lang w:val="pl-PL"/>
        </w:rPr>
        <w:t>o</w:t>
      </w:r>
      <w:r w:rsidR="00790F76">
        <w:rPr>
          <w:b/>
          <w:sz w:val="28"/>
          <w:szCs w:val="28"/>
          <w:lang w:val="pl-PL"/>
        </w:rPr>
        <w:t xml:space="preserve">gram </w:t>
      </w:r>
      <w:r w:rsidR="00F37716">
        <w:rPr>
          <w:b/>
          <w:sz w:val="28"/>
          <w:szCs w:val="28"/>
          <w:lang w:val="pl-PL"/>
        </w:rPr>
        <w:t xml:space="preserve">ANIMALNA PROIZVODNJA  - </w:t>
      </w:r>
      <w:r w:rsidR="00790F76">
        <w:rPr>
          <w:b/>
          <w:sz w:val="28"/>
          <w:szCs w:val="28"/>
          <w:lang w:val="pl-PL"/>
        </w:rPr>
        <w:t>STOČARSTVO</w:t>
      </w:r>
      <w:r w:rsidRPr="007B63F3">
        <w:rPr>
          <w:b/>
          <w:sz w:val="28"/>
          <w:szCs w:val="28"/>
          <w:lang w:val="pl-PL"/>
        </w:rPr>
        <w:t xml:space="preserve"> </w:t>
      </w:r>
    </w:p>
    <w:p w:rsidR="00AA221D" w:rsidRPr="007B63F3" w:rsidRDefault="007B63F3">
      <w:pPr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 w:rsidR="00F26A84">
        <w:rPr>
          <w:b/>
          <w:sz w:val="28"/>
          <w:szCs w:val="28"/>
          <w:lang w:val="pl-PL"/>
        </w:rPr>
        <w:t>(maj/jun 201</w:t>
      </w:r>
      <w:r w:rsidR="001D0C0F">
        <w:rPr>
          <w:b/>
          <w:sz w:val="28"/>
          <w:szCs w:val="28"/>
          <w:lang w:val="pl-PL"/>
        </w:rPr>
        <w:t>9</w:t>
      </w:r>
      <w:r w:rsidR="00F26A84">
        <w:rPr>
          <w:b/>
          <w:sz w:val="28"/>
          <w:szCs w:val="28"/>
          <w:lang w:val="pl-PL"/>
        </w:rPr>
        <w:t>)</w:t>
      </w:r>
    </w:p>
    <w:p w:rsidR="00AA221D" w:rsidRPr="007B63F3" w:rsidRDefault="00AA221D">
      <w:pPr>
        <w:rPr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887" w:type="pct"/>
        <w:tblLook w:val="0000" w:firstRow="0" w:lastRow="0" w:firstColumn="0" w:lastColumn="0" w:noHBand="0" w:noVBand="0"/>
      </w:tblPr>
      <w:tblGrid>
        <w:gridCol w:w="818"/>
        <w:gridCol w:w="3830"/>
        <w:gridCol w:w="4108"/>
      </w:tblGrid>
      <w:tr w:rsidR="00AA221D" w:rsidRPr="00D56AD8" w:rsidTr="00AC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1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827738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1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AC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187" w:type="pct"/>
          </w:tcPr>
          <w:p w:rsidR="00D5791A" w:rsidRPr="00D56AD8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Proizvodnja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krmnog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</w:tcPr>
          <w:p w:rsidR="000855F3" w:rsidRPr="00D56AD8" w:rsidRDefault="003E4B54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3.06.  i  17.06. u 9h kabinet</w:t>
            </w:r>
          </w:p>
        </w:tc>
      </w:tr>
      <w:tr w:rsidR="00D5791A" w:rsidRPr="00D56AD8" w:rsidTr="00AC0C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187" w:type="pct"/>
            <w:shd w:val="clear" w:color="auto" w:fill="D6E3BC" w:themeFill="accent3" w:themeFillTint="66"/>
          </w:tcPr>
          <w:p w:rsidR="00D5791A" w:rsidRPr="00D56AD8" w:rsidRDefault="00D5791A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Genetika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  <w:shd w:val="clear" w:color="auto" w:fill="D6E3BC" w:themeFill="accent3" w:themeFillTint="66"/>
          </w:tcPr>
          <w:p w:rsidR="00FD1970" w:rsidRPr="00D56AD8" w:rsidRDefault="003A06EA" w:rsidP="003E4B5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06.06. i 2</w:t>
            </w:r>
            <w:r w:rsidR="003E4B54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.06. u 12</w:t>
            </w:r>
            <w:r w:rsidR="003E4B54">
              <w:rPr>
                <w:sz w:val="22"/>
                <w:szCs w:val="22"/>
                <w:lang w:val="hr-HR"/>
              </w:rPr>
              <w:t>.</w:t>
            </w:r>
            <w:r w:rsidRPr="003A06EA">
              <w:rPr>
                <w:sz w:val="22"/>
                <w:szCs w:val="22"/>
                <w:lang w:val="hr-HR"/>
              </w:rPr>
              <w:t>h  u  A5</w:t>
            </w:r>
          </w:p>
        </w:tc>
      </w:tr>
      <w:tr w:rsidR="00D5791A" w:rsidRPr="00D56AD8" w:rsidTr="00AC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187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</w:tcPr>
          <w:p w:rsidR="00827738" w:rsidRDefault="00CC3303" w:rsidP="008277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27.05.  i  24.06.  od 15-16h I grupa i</w:t>
            </w:r>
          </w:p>
          <w:p w:rsidR="00B55B7A" w:rsidRPr="00D56AD8" w:rsidRDefault="00CC3303" w:rsidP="008277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od 16-17h II grupa, sala A5</w:t>
            </w:r>
          </w:p>
        </w:tc>
      </w:tr>
      <w:tr w:rsidR="00D5791A" w:rsidRPr="00D56AD8" w:rsidTr="00AC0C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187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proofErr w:type="gram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r w:rsidR="009B143B">
              <w:rPr>
                <w:sz w:val="22"/>
                <w:szCs w:val="22"/>
              </w:rPr>
              <w:t>i</w:t>
            </w:r>
            <w:proofErr w:type="gram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>dom</w:t>
            </w:r>
            <w:r w:rsidR="00AC0CF7">
              <w:rPr>
                <w:sz w:val="22"/>
                <w:szCs w:val="22"/>
              </w:rPr>
              <w:t xml:space="preserve">. </w:t>
            </w:r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  <w:shd w:val="clear" w:color="auto" w:fill="D6E3BC" w:themeFill="accent3" w:themeFillTint="66"/>
          </w:tcPr>
          <w:p w:rsidR="004301A1" w:rsidRPr="00D56AD8" w:rsidRDefault="003A06EA" w:rsidP="00DF506D">
            <w:pPr>
              <w:jc w:val="center"/>
              <w:rPr>
                <w:sz w:val="22"/>
                <w:szCs w:val="22"/>
                <w:lang w:val="hr-HR"/>
              </w:rPr>
            </w:pPr>
            <w:r w:rsidRPr="00393A60">
              <w:rPr>
                <w:sz w:val="22"/>
                <w:szCs w:val="22"/>
                <w:lang w:val="hr-HR"/>
              </w:rPr>
              <w:t>30</w:t>
            </w:r>
            <w:r w:rsidR="00004234" w:rsidRPr="00393A60">
              <w:rPr>
                <w:sz w:val="22"/>
                <w:szCs w:val="22"/>
                <w:lang w:val="hr-HR"/>
              </w:rPr>
              <w:t>.0</w:t>
            </w:r>
            <w:r w:rsidRPr="00393A60">
              <w:rPr>
                <w:sz w:val="22"/>
                <w:szCs w:val="22"/>
                <w:lang w:val="hr-HR"/>
              </w:rPr>
              <w:t xml:space="preserve">5. i </w:t>
            </w:r>
            <w:r w:rsidR="00DF506D">
              <w:rPr>
                <w:sz w:val="22"/>
                <w:szCs w:val="22"/>
                <w:lang w:val="hr-HR"/>
              </w:rPr>
              <w:t>20</w:t>
            </w:r>
            <w:bookmarkStart w:id="0" w:name="_GoBack"/>
            <w:bookmarkEnd w:id="0"/>
            <w:r w:rsidR="00004234" w:rsidRPr="00393A60">
              <w:rPr>
                <w:sz w:val="22"/>
                <w:szCs w:val="22"/>
                <w:lang w:val="hr-HR"/>
              </w:rPr>
              <w:t>.06. u 9h  u  A5</w:t>
            </w:r>
          </w:p>
        </w:tc>
      </w:tr>
      <w:tr w:rsidR="00D5791A" w:rsidRPr="00D56AD8" w:rsidTr="00AC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187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</w:tcPr>
          <w:p w:rsidR="00C35AA6" w:rsidRDefault="00393A60" w:rsidP="004301A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10.06 u 10h praktični, u A5</w:t>
            </w:r>
          </w:p>
          <w:p w:rsidR="00393A60" w:rsidRDefault="00393A60" w:rsidP="004301A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 w:rsidR="003E4B54">
              <w:rPr>
                <w:sz w:val="22"/>
                <w:szCs w:val="22"/>
                <w:lang w:val="sr-Latn-CS"/>
              </w:rPr>
              <w:t>4</w:t>
            </w:r>
            <w:r>
              <w:rPr>
                <w:sz w:val="22"/>
                <w:szCs w:val="22"/>
                <w:lang w:val="sr-Latn-CS"/>
              </w:rPr>
              <w:t>.06. u 9h usmeni u 304</w:t>
            </w:r>
          </w:p>
          <w:p w:rsidR="00393A60" w:rsidRDefault="00393A60" w:rsidP="004301A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26.06. u 10h parktični u A5 </w:t>
            </w:r>
          </w:p>
          <w:p w:rsidR="00393A60" w:rsidRPr="00C35AA6" w:rsidRDefault="00393A60" w:rsidP="004301A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27.06. u 9h usmeni u 304</w:t>
            </w:r>
          </w:p>
        </w:tc>
      </w:tr>
      <w:tr w:rsidR="00F37716" w:rsidRPr="00D56AD8" w:rsidTr="00AC0C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187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pct"/>
            <w:shd w:val="clear" w:color="auto" w:fill="D6E3BC" w:themeFill="accent3" w:themeFillTint="66"/>
          </w:tcPr>
          <w:p w:rsidR="00F37716" w:rsidRDefault="00CC3303" w:rsidP="00CC330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05.06.  i  19.06.  14h , sala A4</w:t>
            </w:r>
            <w:r w:rsidR="00F37716">
              <w:rPr>
                <w:sz w:val="22"/>
                <w:szCs w:val="22"/>
                <w:lang w:val="hr-HR"/>
              </w:rPr>
              <w:t xml:space="preserve">. 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59"/>
        <w:gridCol w:w="3685"/>
        <w:gridCol w:w="4239"/>
      </w:tblGrid>
      <w:tr w:rsidR="00AA221D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74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827738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2074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4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Oplemenjivanje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domaćih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</w:tcPr>
          <w:p w:rsidR="00FD4B26" w:rsidRDefault="008D545F" w:rsidP="008D545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03.06. pismeni, 04.06. u 9h usmeni, A5</w:t>
            </w:r>
          </w:p>
          <w:p w:rsidR="008D545F" w:rsidRPr="00E9285A" w:rsidRDefault="008D545F" w:rsidP="008D545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25.06. pismeni i 26.06. usmeni u 9h, A5</w:t>
            </w:r>
          </w:p>
        </w:tc>
      </w:tr>
      <w:tr w:rsidR="001D0C0F" w:rsidRPr="00D56AD8" w:rsidTr="00393A6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2074" w:type="pct"/>
            <w:shd w:val="clear" w:color="auto" w:fill="D6E3BC" w:themeFill="accent3" w:themeFillTint="66"/>
          </w:tcPr>
          <w:p w:rsidR="001D0C0F" w:rsidRPr="00D56AD8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Animalni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genetički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D6E3BC" w:themeFill="accent3" w:themeFillTint="66"/>
          </w:tcPr>
          <w:p w:rsidR="001D0C0F" w:rsidRPr="00D56AD8" w:rsidRDefault="00393A60" w:rsidP="00AC0CF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31.05. i 17.06 u 12h u 311</w:t>
            </w:r>
          </w:p>
        </w:tc>
      </w:tr>
      <w:tr w:rsidR="00D5791A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D5791A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2074" w:type="pct"/>
            <w:shd w:val="clear" w:color="auto" w:fill="auto"/>
          </w:tcPr>
          <w:p w:rsidR="00D5791A" w:rsidRPr="00D56AD8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Mehanizacija</w:t>
            </w:r>
            <w:proofErr w:type="spellEnd"/>
            <w:r w:rsidRPr="00D56AD8">
              <w:rPr>
                <w:sz w:val="22"/>
                <w:szCs w:val="22"/>
              </w:rPr>
              <w:t xml:space="preserve"> i </w:t>
            </w:r>
            <w:proofErr w:type="spellStart"/>
            <w:r w:rsidRPr="00D56AD8">
              <w:rPr>
                <w:sz w:val="22"/>
                <w:szCs w:val="22"/>
              </w:rPr>
              <w:t>oprema</w:t>
            </w:r>
            <w:proofErr w:type="spellEnd"/>
            <w:r w:rsidRPr="00D56AD8">
              <w:rPr>
                <w:sz w:val="22"/>
                <w:szCs w:val="22"/>
              </w:rPr>
              <w:t xml:space="preserve"> u </w:t>
            </w:r>
            <w:proofErr w:type="spellStart"/>
            <w:r w:rsidRPr="00D56AD8">
              <w:rPr>
                <w:sz w:val="22"/>
                <w:szCs w:val="22"/>
              </w:rPr>
              <w:t>stočarstvu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auto"/>
          </w:tcPr>
          <w:p w:rsidR="00D5791A" w:rsidRPr="00D56AD8" w:rsidRDefault="003D1A87" w:rsidP="003D1A8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10.06. i  24. 06. u 10h, kabinet</w:t>
            </w:r>
          </w:p>
        </w:tc>
      </w:tr>
      <w:tr w:rsidR="00D5791A" w:rsidRPr="00D56AD8" w:rsidTr="00393A6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D5791A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4" w:type="pct"/>
            <w:shd w:val="clear" w:color="auto" w:fill="D6E3BC" w:themeFill="accent3" w:themeFillTint="66"/>
          </w:tcPr>
          <w:p w:rsidR="00D5791A" w:rsidRPr="00D56AD8" w:rsidRDefault="00D5791A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Ishrana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D6E3BC" w:themeFill="accent3" w:themeFillTint="66"/>
          </w:tcPr>
          <w:p w:rsidR="00AD6491" w:rsidRPr="00D56AD8" w:rsidRDefault="001D0C0F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06.06  i 20.06. u 11h, sala 311</w:t>
            </w:r>
          </w:p>
        </w:tc>
      </w:tr>
      <w:tr w:rsidR="00D5791A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D5791A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4" w:type="pct"/>
            <w:shd w:val="clear" w:color="auto" w:fill="FFFFFF" w:themeFill="background1"/>
          </w:tcPr>
          <w:p w:rsidR="00D5791A" w:rsidRPr="00D56AD8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Ishrana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FFFFFF" w:themeFill="background1"/>
          </w:tcPr>
          <w:p w:rsidR="00AD6491" w:rsidRPr="00D56AD8" w:rsidRDefault="001D0C0F" w:rsidP="001D0C0F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07.06.  i  21.06. u 9h</w:t>
            </w:r>
          </w:p>
        </w:tc>
      </w:tr>
      <w:tr w:rsidR="001D0C0F" w:rsidRPr="00D56AD8" w:rsidTr="00393A60">
        <w:trPr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9D6695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6. </w:t>
            </w:r>
          </w:p>
        </w:tc>
        <w:tc>
          <w:tcPr>
            <w:tcW w:w="2074" w:type="pct"/>
            <w:shd w:val="clear" w:color="auto" w:fill="D6E3BC" w:themeFill="accent3" w:themeFillTint="66"/>
          </w:tcPr>
          <w:p w:rsidR="001D0C0F" w:rsidRPr="00D56AD8" w:rsidRDefault="001D0C0F" w:rsidP="001D0C0F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AC0CF7"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D6E3BC" w:themeFill="accent3" w:themeFillTint="66"/>
          </w:tcPr>
          <w:p w:rsidR="001D0C0F" w:rsidRPr="00D56AD8" w:rsidRDefault="00494211" w:rsidP="008B5156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29.05.  i  </w:t>
            </w:r>
            <w:r w:rsidR="008B5156">
              <w:rPr>
                <w:sz w:val="22"/>
                <w:szCs w:val="22"/>
                <w:lang w:val="hr-HR"/>
              </w:rPr>
              <w:t>18</w:t>
            </w:r>
            <w:r>
              <w:rPr>
                <w:sz w:val="22"/>
                <w:szCs w:val="22"/>
                <w:lang w:val="hr-HR"/>
              </w:rPr>
              <w:t>.06.  u 1</w:t>
            </w:r>
            <w:r w:rsidR="008B5156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h u A5</w:t>
            </w:r>
          </w:p>
        </w:tc>
      </w:tr>
      <w:tr w:rsidR="001D0C0F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1D0C0F" w:rsidRPr="00D56AD8" w:rsidRDefault="00292669" w:rsidP="00E32F47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1D0C0F" w:rsidRPr="00D56AD8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2074" w:type="pct"/>
            <w:shd w:val="clear" w:color="auto" w:fill="FFFFFF" w:themeFill="background1"/>
          </w:tcPr>
          <w:p w:rsidR="001D0C0F" w:rsidRPr="00D56AD8" w:rsidRDefault="001D0C0F" w:rsidP="00E32F47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Stručna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praksa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FFFFFF" w:themeFill="background1"/>
          </w:tcPr>
          <w:p w:rsidR="001D0C0F" w:rsidRPr="00D56AD8" w:rsidRDefault="001D0C0F" w:rsidP="00E32F4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03.06. u 13h  i 17.06. u 12h, sala  311</w:t>
            </w:r>
          </w:p>
        </w:tc>
      </w:tr>
      <w:tr w:rsidR="001D0C0F" w:rsidRPr="00D56AD8" w:rsidTr="00393A60">
        <w:trPr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29266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8. </w:t>
            </w:r>
          </w:p>
        </w:tc>
        <w:tc>
          <w:tcPr>
            <w:tcW w:w="2074" w:type="pct"/>
            <w:shd w:val="clear" w:color="auto" w:fill="D6E3BC" w:themeFill="accent3" w:themeFillTint="66"/>
          </w:tcPr>
          <w:p w:rsidR="001D0C0F" w:rsidRPr="00D56AD8" w:rsidRDefault="00292669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pct"/>
            <w:shd w:val="clear" w:color="auto" w:fill="D6E3BC" w:themeFill="accent3" w:themeFillTint="66"/>
          </w:tcPr>
          <w:p w:rsidR="001D0C0F" w:rsidRDefault="00CC3303" w:rsidP="001D0C0F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05.06.  i  19.06.  u 15h, sala A4</w:t>
            </w:r>
          </w:p>
        </w:tc>
      </w:tr>
    </w:tbl>
    <w:p w:rsidR="00AA221D" w:rsidRDefault="00AA221D">
      <w:pPr>
        <w:rPr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958"/>
        <w:gridCol w:w="3827"/>
        <w:gridCol w:w="4173"/>
      </w:tblGrid>
      <w:tr w:rsidR="00AA221D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136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827738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13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136" w:type="pct"/>
          </w:tcPr>
          <w:p w:rsidR="00D5791A" w:rsidRPr="00D56AD8" w:rsidRDefault="00D5791A" w:rsidP="008F5A14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Mljekarstvo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</w:tcPr>
          <w:p w:rsidR="00790F76" w:rsidRPr="003B27EF" w:rsidRDefault="008C2A96" w:rsidP="003D1A8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28.05. i </w:t>
            </w:r>
            <w:r w:rsidR="003D1A87">
              <w:rPr>
                <w:sz w:val="22"/>
                <w:szCs w:val="22"/>
                <w:lang w:val="hr-HR"/>
              </w:rPr>
              <w:t>19</w:t>
            </w:r>
            <w:r>
              <w:rPr>
                <w:sz w:val="22"/>
                <w:szCs w:val="22"/>
                <w:lang w:val="hr-HR"/>
              </w:rPr>
              <w:t>.06. u 8h u 311</w:t>
            </w:r>
          </w:p>
        </w:tc>
      </w:tr>
      <w:tr w:rsidR="00D5791A" w:rsidRPr="00D56AD8" w:rsidTr="00292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D6E3BC" w:themeFill="accent3" w:themeFillTint="66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136" w:type="pct"/>
            <w:shd w:val="clear" w:color="auto" w:fill="D6E3BC" w:themeFill="accent3" w:themeFillTint="66"/>
          </w:tcPr>
          <w:p w:rsidR="00D5791A" w:rsidRPr="00D56AD8" w:rsidRDefault="00D5791A" w:rsidP="008F5A14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Živinarstvo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  <w:shd w:val="clear" w:color="auto" w:fill="D6E3BC" w:themeFill="accent3" w:themeFillTint="66"/>
          </w:tcPr>
          <w:p w:rsidR="009B3E81" w:rsidRPr="00D56AD8" w:rsidRDefault="003A06EA" w:rsidP="00336A6D">
            <w:pPr>
              <w:tabs>
                <w:tab w:val="left" w:pos="330"/>
              </w:tabs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ab/>
              <w:t>31.05.  i 21.06. u 1</w:t>
            </w:r>
            <w:r w:rsidR="00336A6D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h u 311</w:t>
            </w:r>
          </w:p>
        </w:tc>
      </w:tr>
      <w:tr w:rsidR="00D5791A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136" w:type="pct"/>
          </w:tcPr>
          <w:p w:rsidR="00D5791A" w:rsidRPr="00D56AD8" w:rsidRDefault="00D5791A" w:rsidP="008F5A14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Ovčarstvo</w:t>
            </w:r>
            <w:proofErr w:type="spellEnd"/>
            <w:r w:rsidRPr="00D56AD8">
              <w:rPr>
                <w:sz w:val="22"/>
                <w:szCs w:val="22"/>
              </w:rPr>
              <w:t xml:space="preserve"> i </w:t>
            </w:r>
            <w:proofErr w:type="spellStart"/>
            <w:r w:rsidRPr="00D56AD8">
              <w:rPr>
                <w:sz w:val="22"/>
                <w:szCs w:val="22"/>
              </w:rPr>
              <w:t>kozarstvo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</w:tcPr>
          <w:p w:rsidR="00AD6491" w:rsidRPr="00D56AD8" w:rsidRDefault="001D0C0F" w:rsidP="008F5A1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B48FE">
              <w:rPr>
                <w:sz w:val="22"/>
                <w:szCs w:val="22"/>
                <w:lang w:val="hr-HR"/>
              </w:rPr>
              <w:t>3</w:t>
            </w:r>
            <w:r w:rsidR="00C35AA6">
              <w:rPr>
                <w:sz w:val="22"/>
                <w:szCs w:val="22"/>
                <w:lang w:val="hr-HR"/>
              </w:rPr>
              <w:t>.06. i 2</w:t>
            </w:r>
            <w:r w:rsidR="003B48FE">
              <w:rPr>
                <w:sz w:val="22"/>
                <w:szCs w:val="22"/>
                <w:lang w:val="hr-HR"/>
              </w:rPr>
              <w:t>5</w:t>
            </w:r>
            <w:r w:rsidR="00C35AA6">
              <w:rPr>
                <w:sz w:val="22"/>
                <w:szCs w:val="22"/>
                <w:lang w:val="hr-HR"/>
              </w:rPr>
              <w:t>.06. u 9h u 311</w:t>
            </w:r>
          </w:p>
        </w:tc>
      </w:tr>
      <w:tr w:rsidR="00D5791A" w:rsidRPr="00D56AD8" w:rsidTr="00292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D6E3BC" w:themeFill="accent3" w:themeFillTint="66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136" w:type="pct"/>
            <w:shd w:val="clear" w:color="auto" w:fill="D6E3BC" w:themeFill="accent3" w:themeFillTint="66"/>
          </w:tcPr>
          <w:p w:rsidR="00D5791A" w:rsidRDefault="00D5791A" w:rsidP="008F5A14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Menadžment</w:t>
            </w:r>
            <w:proofErr w:type="spellEnd"/>
            <w:r w:rsidRPr="00D56AD8">
              <w:rPr>
                <w:sz w:val="22"/>
                <w:szCs w:val="22"/>
              </w:rPr>
              <w:t xml:space="preserve"> u </w:t>
            </w:r>
            <w:proofErr w:type="spellStart"/>
            <w:r w:rsidRPr="00D56AD8">
              <w:rPr>
                <w:sz w:val="22"/>
                <w:szCs w:val="22"/>
              </w:rPr>
              <w:t>stočarstvu</w:t>
            </w:r>
            <w:proofErr w:type="spellEnd"/>
            <w:r w:rsidR="00292669">
              <w:rPr>
                <w:sz w:val="22"/>
                <w:szCs w:val="22"/>
              </w:rPr>
              <w:t>****</w:t>
            </w:r>
          </w:p>
          <w:p w:rsidR="00292669" w:rsidRPr="00D56AD8" w:rsidRDefault="00292669" w:rsidP="008F5A14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Pr="00CC3303">
              <w:rPr>
                <w:b/>
                <w:sz w:val="22"/>
                <w:szCs w:val="22"/>
              </w:rPr>
              <w:t xml:space="preserve">student </w:t>
            </w:r>
            <w:proofErr w:type="spellStart"/>
            <w:r w:rsidRPr="00CC3303">
              <w:rPr>
                <w:b/>
                <w:sz w:val="22"/>
                <w:szCs w:val="22"/>
              </w:rPr>
              <w:t>može</w:t>
            </w:r>
            <w:proofErr w:type="spellEnd"/>
            <w:r w:rsidRPr="00CC33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3303">
              <w:rPr>
                <w:b/>
                <w:sz w:val="22"/>
                <w:szCs w:val="22"/>
              </w:rPr>
              <w:t>izaći</w:t>
            </w:r>
            <w:proofErr w:type="spellEnd"/>
            <w:r w:rsidRPr="00CC33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3303">
              <w:rPr>
                <w:b/>
                <w:sz w:val="22"/>
                <w:szCs w:val="22"/>
              </w:rPr>
              <w:t>na</w:t>
            </w:r>
            <w:proofErr w:type="spellEnd"/>
            <w:r w:rsidRPr="00CC33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3303">
              <w:rPr>
                <w:b/>
                <w:sz w:val="22"/>
                <w:szCs w:val="22"/>
              </w:rPr>
              <w:t>dva</w:t>
            </w:r>
            <w:proofErr w:type="spellEnd"/>
            <w:r w:rsidRPr="00CC33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3303">
              <w:rPr>
                <w:b/>
                <w:sz w:val="22"/>
                <w:szCs w:val="22"/>
              </w:rPr>
              <w:t>roka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  <w:shd w:val="clear" w:color="auto" w:fill="D6E3BC" w:themeFill="accent3" w:themeFillTint="66"/>
          </w:tcPr>
          <w:p w:rsidR="00292669" w:rsidRDefault="00292669" w:rsidP="0029266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27. </w:t>
            </w:r>
            <w:r w:rsidR="000C7859">
              <w:rPr>
                <w:sz w:val="22"/>
                <w:szCs w:val="22"/>
                <w:lang w:val="hr-HR"/>
              </w:rPr>
              <w:t>05</w:t>
            </w:r>
            <w:r>
              <w:rPr>
                <w:sz w:val="22"/>
                <w:szCs w:val="22"/>
                <w:lang w:val="hr-HR"/>
              </w:rPr>
              <w:t xml:space="preserve"> i 17.06. </w:t>
            </w:r>
            <w:r w:rsidR="000C7859">
              <w:rPr>
                <w:sz w:val="22"/>
                <w:szCs w:val="22"/>
                <w:lang w:val="hr-HR"/>
              </w:rPr>
              <w:t xml:space="preserve">06. </w:t>
            </w:r>
            <w:r>
              <w:rPr>
                <w:sz w:val="22"/>
                <w:szCs w:val="22"/>
                <w:lang w:val="hr-HR"/>
              </w:rPr>
              <w:t xml:space="preserve"> u 14.15h, sala 03, </w:t>
            </w:r>
          </w:p>
          <w:p w:rsidR="009B3E81" w:rsidRPr="00D56AD8" w:rsidRDefault="000C7859" w:rsidP="00CC330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  </w:t>
            </w:r>
            <w:r w:rsidR="00CC3303">
              <w:rPr>
                <w:sz w:val="22"/>
                <w:szCs w:val="22"/>
                <w:lang w:val="hr-HR"/>
              </w:rPr>
              <w:t>04</w:t>
            </w:r>
            <w:r>
              <w:rPr>
                <w:sz w:val="22"/>
                <w:szCs w:val="22"/>
                <w:lang w:val="hr-HR"/>
              </w:rPr>
              <w:t xml:space="preserve">.06. u </w:t>
            </w:r>
            <w:r w:rsidR="00292669">
              <w:rPr>
                <w:sz w:val="22"/>
                <w:szCs w:val="22"/>
                <w:lang w:val="hr-HR"/>
              </w:rPr>
              <w:t>08.30</w:t>
            </w:r>
            <w:r>
              <w:rPr>
                <w:sz w:val="22"/>
                <w:szCs w:val="22"/>
                <w:lang w:val="hr-HR"/>
              </w:rPr>
              <w:t>h (sala 03)</w:t>
            </w:r>
          </w:p>
        </w:tc>
      </w:tr>
      <w:tr w:rsidR="00D5791A" w:rsidRPr="00D56AD8" w:rsidTr="0029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:rsidR="007E0C29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136" w:type="pct"/>
          </w:tcPr>
          <w:p w:rsidR="007E0C29" w:rsidRPr="00D56AD8" w:rsidRDefault="007E0C29" w:rsidP="007E0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pct"/>
          </w:tcPr>
          <w:p w:rsidR="009B3E81" w:rsidRPr="00D56AD8" w:rsidRDefault="008D545F" w:rsidP="00630421">
            <w:pPr>
              <w:jc w:val="center"/>
              <w:rPr>
                <w:sz w:val="22"/>
                <w:szCs w:val="22"/>
                <w:lang w:val="hr-HR"/>
              </w:rPr>
            </w:pPr>
            <w:r w:rsidRPr="008D545F">
              <w:rPr>
                <w:sz w:val="22"/>
                <w:szCs w:val="22"/>
                <w:lang w:val="hr-HR"/>
              </w:rPr>
              <w:t>29.05.  i  18.06.  u 12h u A5</w:t>
            </w:r>
          </w:p>
        </w:tc>
      </w:tr>
    </w:tbl>
    <w:p w:rsidR="000C2CC7" w:rsidRDefault="000C2CC7">
      <w:pPr>
        <w:rPr>
          <w:lang w:val="sl-SI"/>
        </w:rPr>
      </w:pPr>
    </w:p>
    <w:p w:rsidR="000C2CC7" w:rsidRDefault="000C2CC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FC7E78" w:rsidRPr="00AA221D" w:rsidRDefault="000C2CC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790F76">
        <w:rPr>
          <w:lang w:val="sl-SI"/>
        </w:rPr>
        <w:t>Prof. d</w:t>
      </w:r>
      <w:r>
        <w:rPr>
          <w:lang w:val="sl-SI"/>
        </w:rPr>
        <w:t xml:space="preserve">r Božidarka Marković </w:t>
      </w:r>
    </w:p>
    <w:sectPr w:rsidR="00FC7E78" w:rsidRPr="00AA221D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1D"/>
    <w:rsid w:val="00004234"/>
    <w:rsid w:val="00065105"/>
    <w:rsid w:val="000855F3"/>
    <w:rsid w:val="00097E50"/>
    <w:rsid w:val="000C2CC7"/>
    <w:rsid w:val="000C7859"/>
    <w:rsid w:val="000D371C"/>
    <w:rsid w:val="000F5B8C"/>
    <w:rsid w:val="000F7360"/>
    <w:rsid w:val="00122EB8"/>
    <w:rsid w:val="00136E21"/>
    <w:rsid w:val="00154BC7"/>
    <w:rsid w:val="001629FB"/>
    <w:rsid w:val="00180B03"/>
    <w:rsid w:val="001D0C0F"/>
    <w:rsid w:val="002173D6"/>
    <w:rsid w:val="00237B5D"/>
    <w:rsid w:val="002729CB"/>
    <w:rsid w:val="00292669"/>
    <w:rsid w:val="003368B7"/>
    <w:rsid w:val="00336A6D"/>
    <w:rsid w:val="00342E46"/>
    <w:rsid w:val="00380332"/>
    <w:rsid w:val="00393A60"/>
    <w:rsid w:val="003A06EA"/>
    <w:rsid w:val="003B27EF"/>
    <w:rsid w:val="003B48FE"/>
    <w:rsid w:val="003C23C7"/>
    <w:rsid w:val="003D1A87"/>
    <w:rsid w:val="003E4B54"/>
    <w:rsid w:val="00406462"/>
    <w:rsid w:val="004301A1"/>
    <w:rsid w:val="00494211"/>
    <w:rsid w:val="004C3154"/>
    <w:rsid w:val="005358E5"/>
    <w:rsid w:val="00565888"/>
    <w:rsid w:val="00580E3B"/>
    <w:rsid w:val="00627684"/>
    <w:rsid w:val="00630421"/>
    <w:rsid w:val="0073004F"/>
    <w:rsid w:val="00790F76"/>
    <w:rsid w:val="007B63F3"/>
    <w:rsid w:val="007E0C29"/>
    <w:rsid w:val="007F4338"/>
    <w:rsid w:val="00827738"/>
    <w:rsid w:val="00834317"/>
    <w:rsid w:val="008567F6"/>
    <w:rsid w:val="00860DD5"/>
    <w:rsid w:val="00891872"/>
    <w:rsid w:val="008B5156"/>
    <w:rsid w:val="008C2A96"/>
    <w:rsid w:val="008D545F"/>
    <w:rsid w:val="008F5A14"/>
    <w:rsid w:val="00974351"/>
    <w:rsid w:val="00990B09"/>
    <w:rsid w:val="009A2E2F"/>
    <w:rsid w:val="009B143B"/>
    <w:rsid w:val="009B3E81"/>
    <w:rsid w:val="009F3CAD"/>
    <w:rsid w:val="00A07C72"/>
    <w:rsid w:val="00A3369A"/>
    <w:rsid w:val="00A86F4A"/>
    <w:rsid w:val="00AA221D"/>
    <w:rsid w:val="00AC0CF7"/>
    <w:rsid w:val="00AD443B"/>
    <w:rsid w:val="00AD6491"/>
    <w:rsid w:val="00B0748D"/>
    <w:rsid w:val="00B55B7A"/>
    <w:rsid w:val="00C35AA6"/>
    <w:rsid w:val="00C44868"/>
    <w:rsid w:val="00C452B8"/>
    <w:rsid w:val="00C52765"/>
    <w:rsid w:val="00C85F3B"/>
    <w:rsid w:val="00CC3303"/>
    <w:rsid w:val="00D4625C"/>
    <w:rsid w:val="00D56AD8"/>
    <w:rsid w:val="00D5791A"/>
    <w:rsid w:val="00D8138B"/>
    <w:rsid w:val="00D90BDD"/>
    <w:rsid w:val="00DF506D"/>
    <w:rsid w:val="00E06FD4"/>
    <w:rsid w:val="00E13F62"/>
    <w:rsid w:val="00E4572A"/>
    <w:rsid w:val="00E854C4"/>
    <w:rsid w:val="00E9285A"/>
    <w:rsid w:val="00EB04C5"/>
    <w:rsid w:val="00EC078D"/>
    <w:rsid w:val="00EF58B1"/>
    <w:rsid w:val="00EF5978"/>
    <w:rsid w:val="00F028F4"/>
    <w:rsid w:val="00F26A84"/>
    <w:rsid w:val="00F37716"/>
    <w:rsid w:val="00F46809"/>
    <w:rsid w:val="00F47885"/>
    <w:rsid w:val="00FA065B"/>
    <w:rsid w:val="00FA067C"/>
    <w:rsid w:val="00FC7E78"/>
    <w:rsid w:val="00FD1970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Marijana</cp:lastModifiedBy>
  <cp:revision>11</cp:revision>
  <cp:lastPrinted>2018-05-17T08:10:00Z</cp:lastPrinted>
  <dcterms:created xsi:type="dcterms:W3CDTF">2019-05-14T09:35:00Z</dcterms:created>
  <dcterms:modified xsi:type="dcterms:W3CDTF">2019-06-10T07:44:00Z</dcterms:modified>
</cp:coreProperties>
</file>