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08" w:rsidRPr="001D44BB" w:rsidRDefault="00951C08" w:rsidP="00951C08">
      <w:pPr>
        <w:jc w:val="center"/>
        <w:rPr>
          <w:rFonts w:asciiTheme="minorHAnsi" w:hAnsiTheme="minorHAnsi" w:cstheme="minorHAnsi"/>
          <w:lang w:val="sr-Latn-CS"/>
        </w:rPr>
      </w:pPr>
      <w:r w:rsidRPr="001D44BB">
        <w:rPr>
          <w:rFonts w:asciiTheme="minorHAnsi" w:hAnsiTheme="minorHAnsi" w:cstheme="minorHAnsi"/>
          <w:b/>
          <w:lang w:val="sr-Latn-CS"/>
        </w:rPr>
        <w:t>POSTDIPLOMSKE SPECIJALISTIČKE  STUDIJE – 201</w:t>
      </w:r>
      <w:r w:rsidR="001D44BB" w:rsidRPr="001D44BB">
        <w:rPr>
          <w:rFonts w:asciiTheme="minorHAnsi" w:hAnsiTheme="minorHAnsi" w:cstheme="minorHAnsi"/>
          <w:b/>
          <w:lang w:val="sr-Latn-CS"/>
        </w:rPr>
        <w:t>9</w:t>
      </w:r>
      <w:r w:rsidRPr="001D44BB">
        <w:rPr>
          <w:rFonts w:asciiTheme="minorHAnsi" w:hAnsiTheme="minorHAnsi" w:cstheme="minorHAnsi"/>
          <w:b/>
          <w:lang w:val="sr-Latn-CS"/>
        </w:rPr>
        <w:t>/20</w:t>
      </w:r>
      <w:r w:rsidR="001D44BB" w:rsidRPr="001D44BB">
        <w:rPr>
          <w:rFonts w:asciiTheme="minorHAnsi" w:hAnsiTheme="minorHAnsi" w:cstheme="minorHAnsi"/>
          <w:b/>
          <w:lang w:val="sr-Latn-CS"/>
        </w:rPr>
        <w:t>20</w:t>
      </w:r>
    </w:p>
    <w:p w:rsidR="00951C08" w:rsidRPr="001D44BB" w:rsidRDefault="00951C08" w:rsidP="00951C08">
      <w:pPr>
        <w:jc w:val="center"/>
        <w:rPr>
          <w:rFonts w:asciiTheme="minorHAnsi" w:hAnsiTheme="minorHAnsi" w:cstheme="minorHAnsi"/>
          <w:b/>
          <w:lang w:val="sr-Latn-CS"/>
        </w:rPr>
      </w:pPr>
      <w:r w:rsidRPr="001D44BB">
        <w:rPr>
          <w:rFonts w:asciiTheme="minorHAnsi" w:hAnsiTheme="minorHAnsi" w:cstheme="minorHAnsi"/>
          <w:b/>
          <w:lang w:val="sr-Latn-CS"/>
        </w:rPr>
        <w:t>RASPORED  PREDAVANJA  I VJEŽBI</w:t>
      </w:r>
    </w:p>
    <w:p w:rsidR="001D44BB" w:rsidRDefault="001D44BB" w:rsidP="00A03352">
      <w:pPr>
        <w:jc w:val="center"/>
        <w:rPr>
          <w:rFonts w:asciiTheme="minorHAnsi" w:hAnsiTheme="minorHAnsi" w:cstheme="minorHAnsi"/>
          <w:b/>
          <w:lang w:val="sr-Latn-CS"/>
        </w:rPr>
      </w:pPr>
    </w:p>
    <w:p w:rsidR="009B3C19" w:rsidRPr="001D44BB" w:rsidRDefault="00951C08" w:rsidP="00A03352">
      <w:pPr>
        <w:jc w:val="center"/>
        <w:rPr>
          <w:rFonts w:asciiTheme="minorHAnsi" w:hAnsiTheme="minorHAnsi" w:cstheme="minorHAnsi"/>
          <w:b/>
          <w:lang w:val="sr-Latn-CS"/>
        </w:rPr>
      </w:pPr>
      <w:r w:rsidRPr="001D44BB">
        <w:rPr>
          <w:rFonts w:asciiTheme="minorHAnsi" w:hAnsiTheme="minorHAnsi" w:cstheme="minorHAnsi"/>
          <w:b/>
          <w:lang w:val="sr-Latn-CS"/>
        </w:rPr>
        <w:t>STUDIJSKI PROGRAM</w:t>
      </w:r>
      <w:r w:rsidR="001D44BB">
        <w:rPr>
          <w:rFonts w:asciiTheme="minorHAnsi" w:hAnsiTheme="minorHAnsi" w:cstheme="minorHAnsi"/>
          <w:b/>
          <w:lang w:val="sr-Latn-CS"/>
        </w:rPr>
        <w:t xml:space="preserve"> </w:t>
      </w:r>
      <w:r w:rsidRPr="001D44BB">
        <w:rPr>
          <w:rFonts w:asciiTheme="minorHAnsi" w:hAnsiTheme="minorHAnsi" w:cstheme="minorHAnsi"/>
          <w:b/>
          <w:lang w:val="sr-Latn-CS"/>
        </w:rPr>
        <w:t>ZAŠTITA BILJA</w:t>
      </w:r>
    </w:p>
    <w:tbl>
      <w:tblPr>
        <w:tblStyle w:val="TableGrid"/>
        <w:tblW w:w="13446" w:type="dxa"/>
        <w:tblInd w:w="562" w:type="dxa"/>
        <w:tblLook w:val="01E0" w:firstRow="1" w:lastRow="1" w:firstColumn="1" w:lastColumn="1" w:noHBand="0" w:noVBand="0"/>
      </w:tblPr>
      <w:tblGrid>
        <w:gridCol w:w="2694"/>
        <w:gridCol w:w="2693"/>
        <w:gridCol w:w="2835"/>
        <w:gridCol w:w="2977"/>
        <w:gridCol w:w="2247"/>
      </w:tblGrid>
      <w:tr w:rsidR="00951C08" w:rsidRPr="001D44BB" w:rsidTr="00F972D5">
        <w:tc>
          <w:tcPr>
            <w:tcW w:w="2694" w:type="dxa"/>
          </w:tcPr>
          <w:p w:rsidR="00951C08" w:rsidRPr="001D44BB" w:rsidRDefault="00951C08" w:rsidP="00CF37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2693" w:type="dxa"/>
          </w:tcPr>
          <w:p w:rsidR="00951C08" w:rsidRPr="001D44BB" w:rsidRDefault="00951C08" w:rsidP="00CF37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2835" w:type="dxa"/>
          </w:tcPr>
          <w:p w:rsidR="00951C08" w:rsidRPr="001D44BB" w:rsidRDefault="00951C08" w:rsidP="00CF37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2977" w:type="dxa"/>
          </w:tcPr>
          <w:p w:rsidR="00951C08" w:rsidRPr="001D44BB" w:rsidRDefault="00951C08" w:rsidP="00CF37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2247" w:type="dxa"/>
          </w:tcPr>
          <w:p w:rsidR="00951C08" w:rsidRPr="001D44BB" w:rsidRDefault="00951C08" w:rsidP="00CF37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PETAK</w:t>
            </w:r>
          </w:p>
        </w:tc>
      </w:tr>
      <w:tr w:rsidR="00E83411" w:rsidRPr="001D44BB" w:rsidTr="00F972D5">
        <w:trPr>
          <w:trHeight w:val="1560"/>
        </w:trPr>
        <w:tc>
          <w:tcPr>
            <w:tcW w:w="2694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11-12</w:t>
            </w:r>
            <w:r w:rsidRPr="00E8341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Nematologija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(Predavanja)</w:t>
            </w:r>
          </w:p>
          <w:p w:rsidR="00E83411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A30D7A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Lab.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S8 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Doc. dr 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Igor Pajović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693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12 – 15</w:t>
            </w: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15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Tehnologija zaštite bilja  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(Predavanja)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Sala  A6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2835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11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–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12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Akarologija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(Predavanja)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Sala A6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2977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8 – 11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15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Štetočine voćaka i vinove loze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(Predavanja)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Lab. 319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 dr Snježana Hrnčić</w:t>
            </w:r>
          </w:p>
        </w:tc>
        <w:tc>
          <w:tcPr>
            <w:tcW w:w="2247" w:type="dxa"/>
            <w:vMerge w:val="restart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E83411" w:rsidRPr="001D44BB" w:rsidTr="00F972D5">
        <w:trPr>
          <w:trHeight w:val="305"/>
        </w:trPr>
        <w:tc>
          <w:tcPr>
            <w:tcW w:w="2694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13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Nematologija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(Vježbe)</w:t>
            </w:r>
          </w:p>
          <w:p w:rsidR="00E83411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Lab. S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8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</w:p>
          <w:p w:rsidR="00E83411" w:rsidRPr="00A30D7A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2693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15</w:t>
            </w: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30</w:t>
            </w: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 – 17h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Tehnologija zaštite bilja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(Vježbe)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Sala  A6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2835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12 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 xml:space="preserve">35 – 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13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>20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Akarologija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(Vježbe)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Sala A6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</w:t>
            </w:r>
            <w:r w:rsidR="00E51DCC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bookmarkStart w:id="0" w:name="_GoBack"/>
            <w:bookmarkEnd w:id="0"/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 Sanja Radonjić</w:t>
            </w:r>
          </w:p>
        </w:tc>
        <w:tc>
          <w:tcPr>
            <w:tcW w:w="2977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11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r-Latn-CS"/>
              </w:rPr>
              <w:t xml:space="preserve">30 </w:t>
            </w: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– 13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Štetočine voćaka i vinove loze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(Vježbe)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Lab. 319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 dr Snježana Hrnčić</w:t>
            </w:r>
          </w:p>
        </w:tc>
        <w:tc>
          <w:tcPr>
            <w:tcW w:w="2247" w:type="dxa"/>
            <w:vMerge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E83411" w:rsidRPr="001D44BB" w:rsidTr="00F972D5">
        <w:trPr>
          <w:trHeight w:val="555"/>
        </w:trPr>
        <w:tc>
          <w:tcPr>
            <w:tcW w:w="2694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693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835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13</w:t>
            </w: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30</w:t>
            </w: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- 15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Predavanja Sala A6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Tatjana Perović</w:t>
            </w:r>
          </w:p>
        </w:tc>
        <w:tc>
          <w:tcPr>
            <w:tcW w:w="2977" w:type="dxa"/>
            <w:vMerge w:val="restart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247" w:type="dxa"/>
            <w:vMerge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E83411" w:rsidRPr="001D44BB" w:rsidTr="00F972D5">
        <w:trPr>
          <w:trHeight w:val="555"/>
        </w:trPr>
        <w:tc>
          <w:tcPr>
            <w:tcW w:w="2694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693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835" w:type="dxa"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15</w:t>
            </w: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05</w:t>
            </w: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- 15</w:t>
            </w: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50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Vježbe Sala A6</w:t>
            </w:r>
          </w:p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1D44B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Tatjana Perović</w:t>
            </w:r>
          </w:p>
        </w:tc>
        <w:tc>
          <w:tcPr>
            <w:tcW w:w="2977" w:type="dxa"/>
            <w:vMerge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247" w:type="dxa"/>
            <w:vMerge/>
          </w:tcPr>
          <w:p w:rsidR="00E83411" w:rsidRPr="001D44BB" w:rsidRDefault="00E83411" w:rsidP="00E834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</w:tbl>
    <w:p w:rsidR="008002BD" w:rsidRPr="008002BD" w:rsidRDefault="008002BD" w:rsidP="008002BD">
      <w:pPr>
        <w:ind w:left="567" w:right="377"/>
        <w:jc w:val="both"/>
        <w:rPr>
          <w:rFonts w:asciiTheme="minorHAnsi" w:hAnsiTheme="minorHAnsi" w:cstheme="minorHAnsi"/>
          <w:caps/>
          <w:lang w:val="sr-Latn-CS"/>
        </w:rPr>
      </w:pPr>
      <w:r w:rsidRPr="008002BD">
        <w:rPr>
          <w:rFonts w:asciiTheme="minorHAnsi" w:hAnsiTheme="minorHAnsi" w:cstheme="minorHAnsi"/>
          <w:lang w:val="sr-Latn-CS"/>
        </w:rPr>
        <w:t xml:space="preserve">Zbog malog broja studenata koji slušaju predmet </w:t>
      </w:r>
      <w:r w:rsidRPr="008002BD">
        <w:rPr>
          <w:rFonts w:asciiTheme="minorHAnsi" w:hAnsiTheme="minorHAnsi" w:cstheme="minorHAnsi"/>
          <w:b/>
          <w:lang w:val="sr-Latn-CS"/>
        </w:rPr>
        <w:t>Bakterioze biljaka</w:t>
      </w:r>
      <w:r w:rsidR="00E83411">
        <w:rPr>
          <w:rFonts w:asciiTheme="minorHAnsi" w:hAnsiTheme="minorHAnsi" w:cstheme="minorHAnsi"/>
          <w:b/>
          <w:lang w:val="sr-Latn-CS"/>
        </w:rPr>
        <w:t xml:space="preserve"> </w:t>
      </w:r>
      <w:r w:rsidR="00E83411" w:rsidRPr="00F972D5">
        <w:rPr>
          <w:rFonts w:asciiTheme="minorHAnsi" w:hAnsiTheme="minorHAnsi" w:cstheme="minorHAnsi"/>
          <w:lang w:val="sr-Latn-CS"/>
        </w:rPr>
        <w:t>(dr Jelena Zindović</w:t>
      </w:r>
      <w:r w:rsidR="00E83411">
        <w:rPr>
          <w:rFonts w:asciiTheme="minorHAnsi" w:hAnsiTheme="minorHAnsi" w:cstheme="minorHAnsi"/>
          <w:b/>
          <w:lang w:val="sr-Latn-CS"/>
        </w:rPr>
        <w:t xml:space="preserve"> </w:t>
      </w:r>
      <w:r w:rsidR="00E83411" w:rsidRPr="00E83411">
        <w:rPr>
          <w:rFonts w:asciiTheme="minorHAnsi" w:hAnsiTheme="minorHAnsi" w:cstheme="minorHAnsi"/>
          <w:lang w:val="sr-Latn-CS"/>
        </w:rPr>
        <w:t>– kancelarija 202</w:t>
      </w:r>
      <w:r w:rsidR="00E83411" w:rsidRPr="00F972D5">
        <w:rPr>
          <w:rFonts w:asciiTheme="minorHAnsi" w:hAnsiTheme="minorHAnsi" w:cstheme="minorHAnsi"/>
          <w:lang w:val="sr-Latn-CS"/>
        </w:rPr>
        <w:t>)</w:t>
      </w:r>
      <w:r w:rsidRPr="008002BD">
        <w:rPr>
          <w:rFonts w:asciiTheme="minorHAnsi" w:hAnsiTheme="minorHAnsi" w:cstheme="minorHAnsi"/>
          <w:lang w:val="sr-Latn-CS"/>
        </w:rPr>
        <w:t>, studenti treba da se jave predmetn</w:t>
      </w:r>
      <w:r>
        <w:rPr>
          <w:rFonts w:asciiTheme="minorHAnsi" w:hAnsiTheme="minorHAnsi" w:cstheme="minorHAnsi"/>
          <w:lang w:val="sr-Latn-CS"/>
        </w:rPr>
        <w:t>om</w:t>
      </w:r>
      <w:r w:rsidRPr="008002BD">
        <w:rPr>
          <w:rFonts w:asciiTheme="minorHAnsi" w:hAnsiTheme="minorHAnsi" w:cstheme="minorHAnsi"/>
          <w:lang w:val="sr-Latn-CS"/>
        </w:rPr>
        <w:t xml:space="preserve"> nastavni</w:t>
      </w:r>
      <w:r>
        <w:rPr>
          <w:rFonts w:asciiTheme="minorHAnsi" w:hAnsiTheme="minorHAnsi" w:cstheme="minorHAnsi"/>
          <w:lang w:val="sr-Latn-CS"/>
        </w:rPr>
        <w:t>ku</w:t>
      </w:r>
      <w:r w:rsidRPr="008002BD">
        <w:rPr>
          <w:rFonts w:asciiTheme="minorHAnsi" w:hAnsiTheme="minorHAnsi" w:cstheme="minorHAnsi"/>
          <w:lang w:val="sr-Latn-CS"/>
        </w:rPr>
        <w:t xml:space="preserve"> radi dogovora o organizacije nastave.</w:t>
      </w:r>
    </w:p>
    <w:p w:rsidR="006F7BD8" w:rsidRPr="001D44BB" w:rsidRDefault="006F7BD8" w:rsidP="00D67207">
      <w:pPr>
        <w:rPr>
          <w:rFonts w:asciiTheme="minorHAnsi" w:hAnsiTheme="minorHAnsi" w:cstheme="minorHAnsi"/>
        </w:rPr>
      </w:pPr>
    </w:p>
    <w:sectPr w:rsidR="006F7BD8" w:rsidRPr="001D44BB" w:rsidSect="00951C0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08"/>
    <w:rsid w:val="00087BDC"/>
    <w:rsid w:val="0012298E"/>
    <w:rsid w:val="0013203F"/>
    <w:rsid w:val="00137758"/>
    <w:rsid w:val="001A6EBF"/>
    <w:rsid w:val="001D44BB"/>
    <w:rsid w:val="002875D0"/>
    <w:rsid w:val="002B5515"/>
    <w:rsid w:val="00380C29"/>
    <w:rsid w:val="003E48B6"/>
    <w:rsid w:val="003E761C"/>
    <w:rsid w:val="00422F7A"/>
    <w:rsid w:val="00466EE0"/>
    <w:rsid w:val="0059514F"/>
    <w:rsid w:val="00694212"/>
    <w:rsid w:val="006F7BD8"/>
    <w:rsid w:val="00713DFE"/>
    <w:rsid w:val="007C2A77"/>
    <w:rsid w:val="007D0406"/>
    <w:rsid w:val="007E3DAF"/>
    <w:rsid w:val="007E5095"/>
    <w:rsid w:val="008002BD"/>
    <w:rsid w:val="00812EBC"/>
    <w:rsid w:val="008207A0"/>
    <w:rsid w:val="008976BF"/>
    <w:rsid w:val="00917E70"/>
    <w:rsid w:val="00927A6B"/>
    <w:rsid w:val="00951C08"/>
    <w:rsid w:val="009B3C19"/>
    <w:rsid w:val="00A01773"/>
    <w:rsid w:val="00A03352"/>
    <w:rsid w:val="00A30D7A"/>
    <w:rsid w:val="00A377AA"/>
    <w:rsid w:val="00AD051F"/>
    <w:rsid w:val="00C02D13"/>
    <w:rsid w:val="00C16B7D"/>
    <w:rsid w:val="00C177B2"/>
    <w:rsid w:val="00C4292D"/>
    <w:rsid w:val="00C921B5"/>
    <w:rsid w:val="00D3201B"/>
    <w:rsid w:val="00D4671F"/>
    <w:rsid w:val="00D67207"/>
    <w:rsid w:val="00DF0100"/>
    <w:rsid w:val="00E36081"/>
    <w:rsid w:val="00E51DCC"/>
    <w:rsid w:val="00E83411"/>
    <w:rsid w:val="00F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38646-6B00-4186-BF82-97A76896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6">
    <w:name w:val="Colorful List Accent 6"/>
    <w:basedOn w:val="TableNormal"/>
    <w:uiPriority w:val="72"/>
    <w:rsid w:val="00812E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">
    <w:name w:val="Table Grid"/>
    <w:basedOn w:val="TableNormal"/>
    <w:uiPriority w:val="59"/>
    <w:rsid w:val="001D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BB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Nedeljko</cp:lastModifiedBy>
  <cp:revision>10</cp:revision>
  <cp:lastPrinted>2020-01-30T09:07:00Z</cp:lastPrinted>
  <dcterms:created xsi:type="dcterms:W3CDTF">2020-01-28T13:50:00Z</dcterms:created>
  <dcterms:modified xsi:type="dcterms:W3CDTF">2020-02-12T08:10:00Z</dcterms:modified>
</cp:coreProperties>
</file>