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24" w:rsidRDefault="00900024" w:rsidP="00900024">
      <w:pPr>
        <w:ind w:right="1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24" w:rsidRDefault="00900024" w:rsidP="00900024">
      <w:pPr>
        <w:ind w:right="1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AO P Š T E NJ</w:t>
      </w:r>
      <w:r w:rsidR="005B1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900024" w:rsidRDefault="00900024" w:rsidP="00900024">
      <w:pPr>
        <w:ind w:right="1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24" w:rsidRDefault="00900024" w:rsidP="00900024">
      <w:pPr>
        <w:ind w:right="15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ZA NAJBOLJE KRATKE DRAMSKE TEKSTOVE</w:t>
      </w:r>
    </w:p>
    <w:p w:rsidR="00900024" w:rsidRDefault="00900024" w:rsidP="00900024">
      <w:pPr>
        <w:ind w:left="132" w:right="152"/>
        <w:jc w:val="both"/>
        <w:rPr>
          <w:rFonts w:ascii="Times New Roman" w:hAnsi="Times New Roman" w:cs="Times New Roman"/>
          <w:sz w:val="24"/>
          <w:szCs w:val="24"/>
        </w:rPr>
      </w:pPr>
    </w:p>
    <w:p w:rsidR="00900024" w:rsidRDefault="00900024" w:rsidP="00900024">
      <w:pPr>
        <w:ind w:left="132" w:right="152"/>
        <w:jc w:val="both"/>
        <w:rPr>
          <w:rFonts w:ascii="Times New Roman" w:hAnsi="Times New Roman" w:cs="Times New Roman"/>
          <w:sz w:val="24"/>
          <w:szCs w:val="24"/>
        </w:rPr>
      </w:pPr>
    </w:p>
    <w:p w:rsidR="00900024" w:rsidRDefault="00900024" w:rsidP="00900024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Alternativna teatarska aktivna kompanija – ATAK objavljuje poziv međunarodnog konkursa </w:t>
      </w:r>
      <w:r>
        <w:rPr>
          <w:rFonts w:ascii="Times New Roman" w:hAnsi="Times New Roman" w:cs="Times New Roman"/>
          <w:b/>
          <w:sz w:val="24"/>
          <w:szCs w:val="24"/>
        </w:rPr>
        <w:t>,,Priče sa balkona, priče sa Balkana”</w:t>
      </w:r>
      <w:r>
        <w:rPr>
          <w:rFonts w:ascii="Times New Roman" w:hAnsi="Times New Roman" w:cs="Times New Roman"/>
          <w:sz w:val="24"/>
          <w:szCs w:val="24"/>
        </w:rPr>
        <w:t>, za najbolje kratke dramske tekstove.</w:t>
      </w:r>
    </w:p>
    <w:p w:rsidR="00900024" w:rsidRDefault="00900024" w:rsidP="00900024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je otvoren za sve dramske autore sa prostora Balkana i Evrope koji pišu na crnogorskom, srpskom, hrvatskom i bosanskom jeziku i u svim žanrovima. </w:t>
      </w:r>
    </w:p>
    <w:p w:rsidR="00900024" w:rsidRDefault="00900024" w:rsidP="00900024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Kratke drame treba da odražavaju stav balkanskih pisaca o temama: Balkanska vizija Evrope, povezanost i solidarnost u trenutnim okolnostima u doba pandemije, pogled na politički, socijalni, obrazovni i nacionalni smisao, subkulturu, ideološko nasljeđe balkanskih zemalja, balkanski pogled na Evropu, na probleme s kojima se mnoge zemlje susreću u procesu pridruživanja EU, antifašističko nasljeđ</w:t>
      </w:r>
      <w:r w:rsidR="00D951D4">
        <w:rPr>
          <w:rFonts w:ascii="Times New Roman" w:hAnsi="Times New Roman" w:cs="Times New Roman"/>
          <w:sz w:val="24"/>
          <w:szCs w:val="24"/>
        </w:rPr>
        <w:t>e, život između Istoka i Zapada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900024" w:rsidRPr="00D951D4" w:rsidRDefault="00900024" w:rsidP="00900024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D951D4">
        <w:rPr>
          <w:rFonts w:ascii="Times New Roman" w:hAnsi="Times New Roman" w:cs="Times New Roman"/>
          <w:sz w:val="24"/>
          <w:szCs w:val="24"/>
        </w:rPr>
        <w:t xml:space="preserve">Nagrada za svaku od </w:t>
      </w:r>
      <w:r w:rsidRPr="00EC487A">
        <w:rPr>
          <w:rFonts w:ascii="Times New Roman" w:hAnsi="Times New Roman" w:cs="Times New Roman"/>
          <w:b/>
          <w:sz w:val="24"/>
          <w:szCs w:val="24"/>
        </w:rPr>
        <w:t>10</w:t>
      </w:r>
      <w:r w:rsidRPr="00D951D4">
        <w:rPr>
          <w:rFonts w:ascii="Times New Roman" w:hAnsi="Times New Roman" w:cs="Times New Roman"/>
          <w:sz w:val="24"/>
          <w:szCs w:val="24"/>
        </w:rPr>
        <w:t xml:space="preserve"> najboljih drama je </w:t>
      </w:r>
      <w:r w:rsidRPr="00EC487A">
        <w:rPr>
          <w:rFonts w:ascii="Times New Roman" w:hAnsi="Times New Roman" w:cs="Times New Roman"/>
          <w:b/>
          <w:sz w:val="24"/>
          <w:szCs w:val="24"/>
        </w:rPr>
        <w:t xml:space="preserve">500, 00 </w:t>
      </w:r>
      <w:r w:rsidRPr="00D951D4">
        <w:rPr>
          <w:rFonts w:ascii="Times New Roman" w:hAnsi="Times New Roman" w:cs="Times New Roman"/>
          <w:sz w:val="24"/>
          <w:szCs w:val="24"/>
        </w:rPr>
        <w:t xml:space="preserve">eura, po </w:t>
      </w:r>
      <w:r w:rsidR="00D951D4">
        <w:rPr>
          <w:rFonts w:ascii="Times New Roman" w:hAnsi="Times New Roman" w:cs="Times New Roman"/>
          <w:sz w:val="24"/>
          <w:szCs w:val="24"/>
        </w:rPr>
        <w:t xml:space="preserve">izabranom </w:t>
      </w:r>
      <w:r w:rsidRPr="00D951D4">
        <w:rPr>
          <w:rFonts w:ascii="Times New Roman" w:hAnsi="Times New Roman" w:cs="Times New Roman"/>
          <w:sz w:val="24"/>
          <w:szCs w:val="24"/>
        </w:rPr>
        <w:t xml:space="preserve">autoru. Drama ne treba da bude duža od 7 (sedam) stranica, niti da ima više od 2 (dva) lica. Jedan autor može poslati samo jednu dramu. </w:t>
      </w:r>
    </w:p>
    <w:p w:rsidR="00900024" w:rsidRPr="00FC5A3D" w:rsidRDefault="00900024" w:rsidP="00900024">
      <w:pPr>
        <w:ind w:right="15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Najbolje drame će biti objavljene u posebnoj zbirci-zborniku, te biti izvedene kao posebno pozorišno djelo. </w:t>
      </w:r>
      <w:r w:rsidR="00FC5A3D">
        <w:rPr>
          <w:rFonts w:ascii="Times New Roman" w:hAnsi="Times New Roman" w:cs="Times New Roman"/>
          <w:sz w:val="24"/>
          <w:szCs w:val="24"/>
        </w:rPr>
        <w:t>Predstave će izvoditi glumci iz različitih zemalja Balkana, a za potrebe digi</w:t>
      </w:r>
      <w:r w:rsidR="005C3C5E">
        <w:rPr>
          <w:rFonts w:ascii="Times New Roman" w:hAnsi="Times New Roman" w:cs="Times New Roman"/>
          <w:sz w:val="24"/>
          <w:szCs w:val="24"/>
        </w:rPr>
        <w:t>talnih platformi, biće snimljene</w:t>
      </w:r>
      <w:r w:rsidR="00FC5A3D">
        <w:rPr>
          <w:rFonts w:ascii="Times New Roman" w:hAnsi="Times New Roman" w:cs="Times New Roman"/>
          <w:sz w:val="24"/>
          <w:szCs w:val="24"/>
        </w:rPr>
        <w:t xml:space="preserve"> kao videozapisi i distribuirani putem web stranice, facebooka, instagrama, youtube kanala itd. </w:t>
      </w:r>
    </w:p>
    <w:p w:rsidR="00900024" w:rsidRDefault="00900024" w:rsidP="00900024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Najboljih 10 kratkih drama će izabrati žiri sastav</w:t>
      </w:r>
      <w:r w:rsidR="00D951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jen od relevantnih</w:t>
      </w:r>
      <w:r w:rsidR="00E91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pozorišnih stručnjaka i umjetnika. Članovi žirija</w:t>
      </w:r>
      <w:r w:rsidR="007A0FEF">
        <w:rPr>
          <w:rFonts w:ascii="Times New Roman" w:hAnsi="Times New Roman" w:cs="Times New Roman"/>
          <w:sz w:val="24"/>
          <w:szCs w:val="24"/>
        </w:rPr>
        <w:t xml:space="preserve"> za 2020. godinu</w:t>
      </w:r>
      <w:r>
        <w:rPr>
          <w:rFonts w:ascii="Times New Roman" w:hAnsi="Times New Roman" w:cs="Times New Roman"/>
          <w:sz w:val="24"/>
          <w:szCs w:val="24"/>
        </w:rPr>
        <w:t xml:space="preserve"> su Stevan Koprivica (Crna Gora), Dino Mustafić (Bosna i Hercegovina), Filip Grinvald (Srbija) i Matko Botić (Hrvatska).</w:t>
      </w:r>
    </w:p>
    <w:p w:rsidR="00D951D4" w:rsidRDefault="00900024" w:rsidP="00900024">
      <w:pPr>
        <w:ind w:right="15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Projekat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Priče sa balkona, priče sa Balkana </w:t>
      </w:r>
      <w:r>
        <w:rPr>
          <w:rFonts w:ascii="Times New Roman" w:eastAsia="Arial Unicode MS" w:hAnsi="Times New Roman" w:cs="Times New Roman"/>
          <w:sz w:val="24"/>
          <w:szCs w:val="24"/>
        </w:rPr>
        <w:t>je jedinstvena platforma za razvoj dramskog pisanja i međunarodnu saradnju koji podrazumijeva konkurs za kratke dramske forme, tribine i proizvodnju pozorišnog djela, namijenjen dramskim autorima i svim djelatnicima u pozorišnoj umjetnosti u Crnoj Gori i regionu. Poziv je namijenjen i ostalim savremenim umjetnicima koji praktikuju različite multimedijalne umjetničke prakse.</w:t>
      </w:r>
      <w:r w:rsidR="0007637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76376" w:rsidRDefault="005B1C90" w:rsidP="00900024">
      <w:pPr>
        <w:ind w:right="15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ATAK-ov p</w:t>
      </w:r>
      <w:r w:rsidR="00076376">
        <w:rPr>
          <w:rFonts w:ascii="Times New Roman" w:eastAsia="Arial Unicode MS" w:hAnsi="Times New Roman" w:cs="Times New Roman"/>
          <w:sz w:val="24"/>
          <w:szCs w:val="24"/>
        </w:rPr>
        <w:t xml:space="preserve">rojekat </w:t>
      </w:r>
      <w:r w:rsidR="00076376" w:rsidRPr="005B2B06">
        <w:rPr>
          <w:rFonts w:ascii="Times New Roman" w:eastAsia="Arial Unicode MS" w:hAnsi="Times New Roman" w:cs="Times New Roman"/>
          <w:b/>
          <w:sz w:val="24"/>
          <w:szCs w:val="24"/>
        </w:rPr>
        <w:t>Priče sa balkona, priče sa Balkana</w:t>
      </w:r>
      <w:r w:rsidR="00076376">
        <w:rPr>
          <w:rFonts w:ascii="Times New Roman" w:eastAsia="Arial Unicode MS" w:hAnsi="Times New Roman" w:cs="Times New Roman"/>
          <w:sz w:val="24"/>
          <w:szCs w:val="24"/>
        </w:rPr>
        <w:t xml:space="preserve"> podržan je od strane Evropskog fonda „</w:t>
      </w:r>
      <w:r w:rsidR="00076376" w:rsidRPr="00076376">
        <w:rPr>
          <w:rFonts w:ascii="Times New Roman" w:eastAsia="Arial Unicode MS" w:hAnsi="Times New Roman" w:cs="Times New Roman"/>
          <w:sz w:val="24"/>
          <w:szCs w:val="24"/>
        </w:rPr>
        <w:t>Culture of Solidarity Fund</w:t>
      </w:r>
      <w:r w:rsidR="00076376">
        <w:rPr>
          <w:rFonts w:ascii="Times New Roman" w:eastAsia="Arial Unicode MS" w:hAnsi="Times New Roman" w:cs="Times New Roman"/>
          <w:sz w:val="24"/>
          <w:szCs w:val="24"/>
        </w:rPr>
        <w:t xml:space="preserve">“, među 29 prjekata, od pristiglih 2500 </w:t>
      </w:r>
      <w:r>
        <w:rPr>
          <w:rFonts w:ascii="Times New Roman" w:eastAsia="Arial Unicode MS" w:hAnsi="Times New Roman" w:cs="Times New Roman"/>
          <w:sz w:val="24"/>
          <w:szCs w:val="24"/>
        </w:rPr>
        <w:t>iz svih evropskih zemalja</w:t>
      </w:r>
      <w:r w:rsidR="0007637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044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D951D4" w:rsidRDefault="00D951D4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41" w:rsidRDefault="005B1041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41" w:rsidRDefault="005B1041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1D4" w:rsidRDefault="00D951D4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024" w:rsidRDefault="00900024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PRIJAVE</w:t>
      </w:r>
    </w:p>
    <w:p w:rsidR="00900024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024" w:rsidRPr="00363389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e-mail adresu </w:t>
      </w:r>
      <w:r w:rsidR="00D951D4">
        <w:rPr>
          <w:rFonts w:ascii="Times New Roman" w:hAnsi="Times New Roman" w:cs="Times New Roman"/>
          <w:color w:val="FF0000"/>
          <w:sz w:val="24"/>
          <w:szCs w:val="24"/>
        </w:rPr>
        <w:t>price.sabalkana@gmail.com</w:t>
      </w:r>
      <w:r>
        <w:rPr>
          <w:rFonts w:ascii="Times New Roman" w:hAnsi="Times New Roman" w:cs="Times New Roman"/>
          <w:sz w:val="24"/>
          <w:szCs w:val="24"/>
        </w:rPr>
        <w:t xml:space="preserve"> autori/ke šalju dva zasebna word dokumenta. U prvom je tekst drame potpisan šifrom (bez navođenja imena autora/ke), a u drugom naziv šifre, ime i prezime autora/ke teksta i kontakt podaci autora/ke koji uključuju poštansku adresu, e-mail adresu i broj telef</w:t>
      </w:r>
      <w:r w:rsidRPr="00363389">
        <w:rPr>
          <w:rFonts w:ascii="Times New Roman" w:hAnsi="Times New Roman" w:cs="Times New Roman"/>
          <w:sz w:val="24"/>
          <w:szCs w:val="24"/>
        </w:rPr>
        <w:t xml:space="preserve">ona. </w:t>
      </w:r>
    </w:p>
    <w:p w:rsidR="00900024" w:rsidRPr="00363389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024" w:rsidRPr="00363389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  <w:r w:rsidRPr="00363389">
        <w:rPr>
          <w:rFonts w:ascii="Times New Roman" w:hAnsi="Times New Roman" w:cs="Times New Roman"/>
          <w:sz w:val="24"/>
          <w:szCs w:val="24"/>
        </w:rPr>
        <w:t xml:space="preserve">Tekstove je potrebno poslati zaključno sa </w:t>
      </w:r>
      <w:r w:rsidR="00D951D4" w:rsidRPr="00363389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197773" w:rsidRPr="00363389">
        <w:rPr>
          <w:rFonts w:ascii="Times New Roman" w:hAnsi="Times New Roman" w:cs="Times New Roman"/>
          <w:b/>
          <w:sz w:val="24"/>
          <w:szCs w:val="24"/>
        </w:rPr>
        <w:t>09.</w:t>
      </w:r>
      <w:r w:rsidR="00D951D4" w:rsidRPr="0036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389">
        <w:rPr>
          <w:rFonts w:ascii="Times New Roman" w:hAnsi="Times New Roman" w:cs="Times New Roman"/>
          <w:b/>
          <w:sz w:val="24"/>
          <w:szCs w:val="24"/>
        </w:rPr>
        <w:t>2020. g.</w:t>
      </w:r>
    </w:p>
    <w:p w:rsidR="00900024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024" w:rsidRDefault="00C1484F" w:rsidP="009000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900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024" w:rsidRDefault="00900024" w:rsidP="009000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AFF" w:rsidRDefault="00076376" w:rsidP="00C14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0024">
        <w:rPr>
          <w:rFonts w:ascii="Times New Roman" w:hAnsi="Times New Roman" w:cs="Times New Roman"/>
          <w:sz w:val="24"/>
          <w:szCs w:val="24"/>
        </w:rPr>
        <w:t>osjedovanje balkona</w:t>
      </w:r>
      <w:r>
        <w:rPr>
          <w:rFonts w:ascii="Times New Roman" w:hAnsi="Times New Roman" w:cs="Times New Roman"/>
          <w:sz w:val="24"/>
          <w:szCs w:val="24"/>
        </w:rPr>
        <w:t xml:space="preserve"> danas je</w:t>
      </w:r>
      <w:r w:rsidR="00900024">
        <w:rPr>
          <w:rFonts w:ascii="Times New Roman" w:hAnsi="Times New Roman" w:cs="Times New Roman"/>
          <w:sz w:val="24"/>
          <w:szCs w:val="24"/>
        </w:rPr>
        <w:t xml:space="preserve"> postalo privilegija, ne samo zbog svježeg zraka, već i zbog mogućnosti učestvovanja u zajednici. Balkon je vratio svoju demokratsku funkciju, odnosno funkciju sudjelovanja, a mi koristimo balkone kao mjesta za razgovor. Balkon je od davnina predstavljao prizor rimskih careva i govornika, kroz renesansu gdje je imao funkciju privatne pozornice za rađenje evropskog građanstva, kroz intimne trenutke romantizma i balkona kao osvojenog ženskog javnog prostora, do pozornice totalitarnog sistema 20. stoljeća, njegova je arhitektonska funkcija jednostavna – predstavlja komunikaciju između privatnog i javnog. Top 10 kratkih drama će izabrati žiri relevantnih pozorišnih stručnjaka i balkanskih umjetnika. Tekstovi će biti objavljeni u posebnoj zbirci. Predstave će na balkonima</w:t>
      </w:r>
      <w:r w:rsidR="001E3F7D">
        <w:rPr>
          <w:rFonts w:ascii="Times New Roman" w:hAnsi="Times New Roman" w:cs="Times New Roman"/>
          <w:sz w:val="24"/>
          <w:szCs w:val="24"/>
        </w:rPr>
        <w:t xml:space="preserve"> i drugim scenama </w:t>
      </w:r>
      <w:r w:rsidR="00900024">
        <w:rPr>
          <w:rFonts w:ascii="Times New Roman" w:hAnsi="Times New Roman" w:cs="Times New Roman"/>
          <w:sz w:val="24"/>
          <w:szCs w:val="24"/>
        </w:rPr>
        <w:t xml:space="preserve">izvoditi glumci iz različitih zemalja Balkana, </w:t>
      </w:r>
      <w:r w:rsidR="001E3F7D">
        <w:rPr>
          <w:rFonts w:ascii="Times New Roman" w:hAnsi="Times New Roman" w:cs="Times New Roman"/>
          <w:sz w:val="24"/>
          <w:szCs w:val="24"/>
        </w:rPr>
        <w:t>biće snimljene kao videozapisi</w:t>
      </w:r>
      <w:r w:rsidR="00900024">
        <w:rPr>
          <w:rFonts w:ascii="Times New Roman" w:hAnsi="Times New Roman" w:cs="Times New Roman"/>
          <w:sz w:val="24"/>
          <w:szCs w:val="24"/>
        </w:rPr>
        <w:t xml:space="preserve"> i distribuirane pu</w:t>
      </w:r>
      <w:r w:rsidR="001E3F7D">
        <w:rPr>
          <w:rFonts w:ascii="Times New Roman" w:hAnsi="Times New Roman" w:cs="Times New Roman"/>
          <w:sz w:val="24"/>
          <w:szCs w:val="24"/>
        </w:rPr>
        <w:t xml:space="preserve"> </w:t>
      </w:r>
      <w:r w:rsidR="00900024">
        <w:rPr>
          <w:rFonts w:ascii="Times New Roman" w:hAnsi="Times New Roman" w:cs="Times New Roman"/>
          <w:sz w:val="24"/>
          <w:szCs w:val="24"/>
        </w:rPr>
        <w:t>tem web stranice, facebooka, instagrama, youtube kanala itd. Projekat može uključiti druge umjetnike koji praktikuju transdisciplinarni pristup savremenoj umjetnosti, propituju pojave društvenih odnosa, nova čitanja političkih / umjetničkih manifestacija 19. i 20. stoljeća, razmatrajući nove strategije koje nasljeđuju iskustva političke istorije i avangar</w:t>
      </w:r>
      <w:r w:rsidR="001E3F7D">
        <w:rPr>
          <w:rFonts w:ascii="Times New Roman" w:hAnsi="Times New Roman" w:cs="Times New Roman"/>
          <w:sz w:val="24"/>
          <w:szCs w:val="24"/>
        </w:rPr>
        <w:t>de nakon Drugog svjetskog rata.</w:t>
      </w:r>
    </w:p>
    <w:p w:rsidR="00D96988" w:rsidRDefault="00D96988" w:rsidP="00C14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988" w:rsidRDefault="00D96988" w:rsidP="00C14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ATAK </w:t>
      </w:r>
    </w:p>
    <w:p w:rsidR="00D96988" w:rsidRDefault="00D96988" w:rsidP="00C14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Office</w:t>
      </w:r>
    </w:p>
    <w:p w:rsidR="00D96988" w:rsidRPr="00D96988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8">
        <w:rPr>
          <w:rFonts w:ascii="Times New Roman" w:hAnsi="Times New Roman" w:cs="Times New Roman"/>
          <w:sz w:val="24"/>
          <w:szCs w:val="24"/>
        </w:rPr>
        <w:t>NVO ATAK </w:t>
      </w:r>
    </w:p>
    <w:p w:rsidR="00D96988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8">
        <w:rPr>
          <w:rFonts w:ascii="Times New Roman" w:hAnsi="Times New Roman" w:cs="Times New Roman"/>
          <w:sz w:val="24"/>
          <w:szCs w:val="24"/>
        </w:rPr>
        <w:t>Ul. Jovana Tomasevica 6, 81000 Podgorica, Crna Gora</w:t>
      </w:r>
    </w:p>
    <w:p w:rsidR="00D96988" w:rsidRPr="00D96988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8">
        <w:rPr>
          <w:rFonts w:ascii="Times New Roman" w:hAnsi="Times New Roman" w:cs="Times New Roman"/>
          <w:sz w:val="24"/>
          <w:szCs w:val="24"/>
        </w:rPr>
        <w:t>+382 69 140 644</w:t>
      </w:r>
    </w:p>
    <w:p w:rsidR="00D96988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r w:rsidRPr="00D96988">
        <w:rPr>
          <w:rFonts w:ascii="Times New Roman" w:hAnsi="Times New Roman" w:cs="Times New Roman"/>
          <w:sz w:val="24"/>
          <w:szCs w:val="24"/>
        </w:rPr>
        <w:lastRenderedPageBreak/>
        <w:t>+382 67 070 203</w:t>
      </w:r>
    </w:p>
    <w:p w:rsidR="00D96988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32EE8">
          <w:rPr>
            <w:rStyle w:val="Hyperlink"/>
            <w:rFonts w:ascii="Times New Roman" w:hAnsi="Times New Roman" w:cs="Times New Roman"/>
            <w:sz w:val="24"/>
            <w:szCs w:val="24"/>
          </w:rPr>
          <w:t>nvo.atak@gmail.com</w:t>
        </w:r>
      </w:hyperlink>
    </w:p>
    <w:p w:rsidR="00D96988" w:rsidRPr="00C1484F" w:rsidRDefault="00D96988" w:rsidP="00D969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988">
        <w:rPr>
          <w:rFonts w:ascii="Times New Roman" w:hAnsi="Times New Roman" w:cs="Times New Roman"/>
          <w:sz w:val="24"/>
          <w:szCs w:val="24"/>
        </w:rPr>
        <w:t>www.atakart.me</w:t>
      </w:r>
    </w:p>
    <w:sectPr w:rsidR="00D96988" w:rsidRPr="00C148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53" w:rsidRDefault="00D04553" w:rsidP="00550934">
      <w:pPr>
        <w:spacing w:after="0" w:line="240" w:lineRule="auto"/>
      </w:pPr>
      <w:r>
        <w:separator/>
      </w:r>
    </w:p>
  </w:endnote>
  <w:endnote w:type="continuationSeparator" w:id="0">
    <w:p w:rsidR="00D04553" w:rsidRDefault="00D04553" w:rsidP="0055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34" w:rsidRDefault="00550934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19685</wp:posOffset>
          </wp:positionH>
          <wp:positionV relativeFrom="paragraph">
            <wp:posOffset>-583123</wp:posOffset>
          </wp:positionV>
          <wp:extent cx="7498080" cy="1247775"/>
          <wp:effectExtent l="0" t="0" r="0" b="0"/>
          <wp:wrapNone/>
          <wp:docPr id="3" name="Picture 3" descr="E:\BOKICA\bokica posao\Atak 2020\foot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BOKICA\bokica posao\Atak 2020\footh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53" w:rsidRDefault="00D04553" w:rsidP="00550934">
      <w:pPr>
        <w:spacing w:after="0" w:line="240" w:lineRule="auto"/>
      </w:pPr>
      <w:r>
        <w:separator/>
      </w:r>
    </w:p>
  </w:footnote>
  <w:footnote w:type="continuationSeparator" w:id="0">
    <w:p w:rsidR="00D04553" w:rsidRDefault="00D04553" w:rsidP="0055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34" w:rsidRDefault="005509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-582930</wp:posOffset>
          </wp:positionV>
          <wp:extent cx="7632065" cy="1638300"/>
          <wp:effectExtent l="0" t="0" r="0" b="0"/>
          <wp:wrapTopAndBottom/>
          <wp:docPr id="2" name="Picture 2" descr="E:\BOKICA\bokica posao\Atak 2020\h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OKICA\bokica posao\Atak 2020\he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34"/>
    <w:rsid w:val="00076376"/>
    <w:rsid w:val="000C4210"/>
    <w:rsid w:val="00197773"/>
    <w:rsid w:val="001D4B22"/>
    <w:rsid w:val="001D7BFB"/>
    <w:rsid w:val="001E3F7D"/>
    <w:rsid w:val="00363389"/>
    <w:rsid w:val="004E2BE2"/>
    <w:rsid w:val="00543C43"/>
    <w:rsid w:val="00550934"/>
    <w:rsid w:val="005B1041"/>
    <w:rsid w:val="005B1C90"/>
    <w:rsid w:val="005B2B06"/>
    <w:rsid w:val="005C3C5E"/>
    <w:rsid w:val="0060442B"/>
    <w:rsid w:val="007A0FEF"/>
    <w:rsid w:val="00900024"/>
    <w:rsid w:val="00A74709"/>
    <w:rsid w:val="00B17AFF"/>
    <w:rsid w:val="00C1484F"/>
    <w:rsid w:val="00C3414E"/>
    <w:rsid w:val="00CE0914"/>
    <w:rsid w:val="00D04553"/>
    <w:rsid w:val="00D951D4"/>
    <w:rsid w:val="00D96988"/>
    <w:rsid w:val="00E912C8"/>
    <w:rsid w:val="00EC487A"/>
    <w:rsid w:val="00F92072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4"/>
  </w:style>
  <w:style w:type="paragraph" w:styleId="Footer">
    <w:name w:val="footer"/>
    <w:basedOn w:val="Normal"/>
    <w:link w:val="FooterChar"/>
    <w:uiPriority w:val="99"/>
    <w:unhideWhenUsed/>
    <w:rsid w:val="0055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4"/>
  </w:style>
  <w:style w:type="character" w:styleId="Hyperlink">
    <w:name w:val="Hyperlink"/>
    <w:basedOn w:val="DefaultParagraphFont"/>
    <w:uiPriority w:val="99"/>
    <w:unhideWhenUsed/>
    <w:rsid w:val="00D969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34"/>
  </w:style>
  <w:style w:type="paragraph" w:styleId="Footer">
    <w:name w:val="footer"/>
    <w:basedOn w:val="Normal"/>
    <w:link w:val="FooterChar"/>
    <w:uiPriority w:val="99"/>
    <w:unhideWhenUsed/>
    <w:rsid w:val="00550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34"/>
  </w:style>
  <w:style w:type="character" w:styleId="Hyperlink">
    <w:name w:val="Hyperlink"/>
    <w:basedOn w:val="DefaultParagraphFont"/>
    <w:uiPriority w:val="99"/>
    <w:unhideWhenUsed/>
    <w:rsid w:val="00D96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o.ata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Bokica</dc:creator>
  <cp:keywords/>
  <dc:description/>
  <cp:lastModifiedBy>Windows User</cp:lastModifiedBy>
  <cp:revision>25</cp:revision>
  <dcterms:created xsi:type="dcterms:W3CDTF">2020-07-19T19:21:00Z</dcterms:created>
  <dcterms:modified xsi:type="dcterms:W3CDTF">2020-07-20T17:56:00Z</dcterms:modified>
</cp:coreProperties>
</file>