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6F" w:rsidRDefault="00610D0C" w:rsidP="00610D0C">
      <w:pPr>
        <w:spacing w:after="0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UNIVERZITET CRNE GORE</w:t>
      </w:r>
    </w:p>
    <w:p w:rsidR="00610D0C" w:rsidRDefault="00610D0C" w:rsidP="00610D0C">
      <w:pPr>
        <w:spacing w:after="0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MEDICINSKI FAKULTET</w:t>
      </w:r>
    </w:p>
    <w:p w:rsidR="00610D0C" w:rsidRDefault="00610D0C" w:rsidP="00610D0C">
      <w:pPr>
        <w:spacing w:after="0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MEDICINSKA BIOHEMIJA</w:t>
      </w:r>
    </w:p>
    <w:p w:rsidR="00610D0C" w:rsidRDefault="00610D0C" w:rsidP="00610D0C">
      <w:pPr>
        <w:spacing w:after="0"/>
        <w:rPr>
          <w:rFonts w:asciiTheme="majorHAnsi" w:hAnsiTheme="majorHAnsi"/>
          <w:b/>
          <w:sz w:val="24"/>
          <w:lang/>
        </w:rPr>
      </w:pPr>
    </w:p>
    <w:p w:rsidR="00610D0C" w:rsidRDefault="00610D0C" w:rsidP="00610D0C">
      <w:pPr>
        <w:spacing w:after="0"/>
        <w:rPr>
          <w:rFonts w:asciiTheme="majorHAnsi" w:hAnsiTheme="majorHAnsi"/>
          <w:b/>
          <w:sz w:val="24"/>
          <w:lang/>
        </w:rPr>
      </w:pPr>
    </w:p>
    <w:p w:rsidR="00610D0C" w:rsidRDefault="00610D0C" w:rsidP="00610D0C">
      <w:pPr>
        <w:spacing w:after="0"/>
        <w:jc w:val="center"/>
        <w:rPr>
          <w:rFonts w:asciiTheme="majorHAnsi" w:hAnsiTheme="majorHAnsi"/>
          <w:b/>
          <w:sz w:val="28"/>
          <w:lang/>
        </w:rPr>
      </w:pPr>
      <w:r>
        <w:rPr>
          <w:rFonts w:asciiTheme="majorHAnsi" w:hAnsiTheme="majorHAnsi"/>
          <w:b/>
          <w:sz w:val="28"/>
          <w:lang/>
        </w:rPr>
        <w:t>SPISAK ISPITNIH PITANJA ZA PRAKTIČNI DIO ISPITA</w:t>
      </w:r>
    </w:p>
    <w:p w:rsidR="00610D0C" w:rsidRDefault="00610D0C" w:rsidP="00610D0C">
      <w:pPr>
        <w:spacing w:after="0"/>
        <w:jc w:val="center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- STUDIJSKI PROGRAM FARMACIJA -</w:t>
      </w:r>
    </w:p>
    <w:p w:rsidR="00610D0C" w:rsidRDefault="00610D0C" w:rsidP="00610D0C">
      <w:pPr>
        <w:spacing w:after="0"/>
        <w:jc w:val="center"/>
        <w:rPr>
          <w:rFonts w:asciiTheme="majorHAnsi" w:hAnsiTheme="majorHAnsi"/>
          <w:b/>
          <w:sz w:val="24"/>
          <w:lang/>
        </w:rPr>
      </w:pPr>
    </w:p>
    <w:p w:rsidR="00610D0C" w:rsidRDefault="00610D0C" w:rsidP="00610D0C">
      <w:pPr>
        <w:spacing w:after="0"/>
        <w:jc w:val="center"/>
        <w:rPr>
          <w:rFonts w:asciiTheme="majorHAnsi" w:hAnsiTheme="majorHAnsi"/>
          <w:b/>
          <w:sz w:val="24"/>
          <w:lang/>
        </w:rPr>
      </w:pP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Određivanje koncentracije glukoze.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Određivanje koncentracije ukupnih proteina. Klinički značaj.</w:t>
      </w:r>
    </w:p>
    <w:p w:rsidR="001D1506" w:rsidRDefault="001D1506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Određivanje koncentracije albumina. Klinički značaj.</w:t>
      </w:r>
    </w:p>
    <w:p w:rsidR="001D1506" w:rsidRDefault="001D1506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Određivanje koncentracije fibrinogena.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Određivanje koncentracije holesterola. Klinički značaj.</w:t>
      </w:r>
    </w:p>
    <w:p w:rsidR="001D1506" w:rsidRDefault="001D1506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Određivanje koncentracije HDL-a. Klinički značaj. </w:t>
      </w:r>
    </w:p>
    <w:p w:rsidR="001D1506" w:rsidRDefault="001D1506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Određivanje koncentracije triglicerida. Klinički značaj.</w:t>
      </w:r>
    </w:p>
    <w:p w:rsidR="001D1506" w:rsidRDefault="001D1506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Određivanje aktivnosti amilaze.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Određivanje aktivnosti AST.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Određivanje aktivnosti ALT.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Određivanje aktivnosti ALP. Klinički značaj.</w:t>
      </w:r>
    </w:p>
    <w:p w:rsidR="001D1506" w:rsidRDefault="001D1506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Određivanje aktivnosti CK. Klinički značaj.</w:t>
      </w:r>
    </w:p>
    <w:p w:rsidR="001D1506" w:rsidRDefault="001D1506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Određivanje aktivnosti GGT.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Određivanje aktivnosti LDH.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Određivanje koncentracije ukupnog bilirubina. Klinički značaj.</w:t>
      </w:r>
    </w:p>
    <w:p w:rsidR="001D1506" w:rsidRDefault="001D1506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Određivanje koncentracije direktnog bilirubina. Klinički značaj. 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Određivanje koncentracije kalcijuma.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Određivanje koncentracije uree. Klinički značaj.</w:t>
      </w:r>
    </w:p>
    <w:p w:rsidR="001D1506" w:rsidRDefault="001D1506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Određivanje koncentracije mokraćne kiseline. Klinički značaj. 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Određivanje koncentracije kreatinina. Klinički značaj.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Pregled urina test trakicama.</w:t>
      </w:r>
    </w:p>
    <w:p w:rsidR="00610D0C" w:rsidRDefault="00610D0C" w:rsidP="00610D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Dokazivanje proteina u urinu. Pregled sedimenta urina.</w:t>
      </w:r>
    </w:p>
    <w:p w:rsidR="00610D0C" w:rsidRDefault="00610D0C" w:rsidP="00610D0C">
      <w:pPr>
        <w:spacing w:after="0"/>
        <w:ind w:left="360"/>
        <w:rPr>
          <w:rFonts w:asciiTheme="majorHAnsi" w:hAnsiTheme="majorHAnsi"/>
          <w:sz w:val="24"/>
          <w:lang/>
        </w:rPr>
      </w:pPr>
    </w:p>
    <w:p w:rsidR="00610D0C" w:rsidRDefault="00610D0C" w:rsidP="00610D0C">
      <w:pPr>
        <w:spacing w:after="0"/>
        <w:ind w:left="360"/>
        <w:rPr>
          <w:rFonts w:asciiTheme="majorHAnsi" w:hAnsiTheme="majorHAnsi"/>
          <w:sz w:val="24"/>
          <w:lang/>
        </w:rPr>
      </w:pPr>
    </w:p>
    <w:p w:rsidR="00610D0C" w:rsidRDefault="00610D0C" w:rsidP="00610D0C">
      <w:pPr>
        <w:spacing w:after="0"/>
        <w:ind w:left="360"/>
        <w:rPr>
          <w:rFonts w:asciiTheme="majorHAnsi" w:hAnsiTheme="majorHAnsi"/>
          <w:sz w:val="24"/>
          <w:lang/>
        </w:rPr>
      </w:pPr>
    </w:p>
    <w:p w:rsidR="00610D0C" w:rsidRDefault="00610D0C" w:rsidP="00610D0C">
      <w:pPr>
        <w:spacing w:after="0"/>
        <w:ind w:left="36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U Podgorici,</w:t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  <w:t>Šef predmeta,</w:t>
      </w:r>
    </w:p>
    <w:p w:rsidR="00610D0C" w:rsidRPr="00610D0C" w:rsidRDefault="001D1506" w:rsidP="00610D0C">
      <w:pPr>
        <w:spacing w:after="0"/>
        <w:ind w:left="36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1</w:t>
      </w:r>
      <w:r w:rsidR="00610D0C">
        <w:rPr>
          <w:rFonts w:asciiTheme="majorHAnsi" w:hAnsiTheme="majorHAnsi"/>
          <w:sz w:val="24"/>
          <w:lang/>
        </w:rPr>
        <w:t>. 2. 20</w:t>
      </w:r>
      <w:bookmarkStart w:id="0" w:name="_GoBack"/>
      <w:bookmarkEnd w:id="0"/>
      <w:r w:rsidR="00D1322E">
        <w:rPr>
          <w:rFonts w:asciiTheme="majorHAnsi" w:hAnsiTheme="majorHAnsi"/>
          <w:sz w:val="24"/>
          <w:lang/>
        </w:rPr>
        <w:t>20</w:t>
      </w:r>
      <w:r w:rsidR="00610D0C">
        <w:rPr>
          <w:rFonts w:asciiTheme="majorHAnsi" w:hAnsiTheme="majorHAnsi"/>
          <w:sz w:val="24"/>
          <w:lang/>
        </w:rPr>
        <w:t xml:space="preserve">. godine </w:t>
      </w:r>
      <w:r w:rsidR="00610D0C">
        <w:rPr>
          <w:rFonts w:asciiTheme="majorHAnsi" w:hAnsiTheme="majorHAnsi"/>
          <w:sz w:val="24"/>
          <w:lang/>
        </w:rPr>
        <w:tab/>
      </w:r>
      <w:r w:rsidR="00610D0C">
        <w:rPr>
          <w:rFonts w:asciiTheme="majorHAnsi" w:hAnsiTheme="majorHAnsi"/>
          <w:sz w:val="24"/>
          <w:lang/>
        </w:rPr>
        <w:tab/>
      </w:r>
      <w:r w:rsidR="00610D0C">
        <w:rPr>
          <w:rFonts w:asciiTheme="majorHAnsi" w:hAnsiTheme="majorHAnsi"/>
          <w:sz w:val="24"/>
          <w:lang/>
        </w:rPr>
        <w:tab/>
      </w:r>
      <w:r w:rsidR="00610D0C">
        <w:rPr>
          <w:rFonts w:asciiTheme="majorHAnsi" w:hAnsiTheme="majorHAnsi"/>
          <w:sz w:val="24"/>
          <w:lang/>
        </w:rPr>
        <w:tab/>
      </w:r>
      <w:r w:rsidR="00610D0C">
        <w:rPr>
          <w:rFonts w:asciiTheme="majorHAnsi" w:hAnsiTheme="majorHAnsi"/>
          <w:sz w:val="24"/>
          <w:lang/>
        </w:rPr>
        <w:tab/>
      </w:r>
      <w:r w:rsidR="00610D0C">
        <w:rPr>
          <w:rFonts w:asciiTheme="majorHAnsi" w:hAnsiTheme="majorHAnsi"/>
          <w:sz w:val="24"/>
          <w:lang/>
        </w:rPr>
        <w:tab/>
        <w:t>Doc. dr Snežana Pantović</w:t>
      </w:r>
    </w:p>
    <w:sectPr w:rsidR="00610D0C" w:rsidRPr="00610D0C" w:rsidSect="00167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3E84"/>
    <w:multiLevelType w:val="hybridMultilevel"/>
    <w:tmpl w:val="08143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E15"/>
    <w:rsid w:val="001678E4"/>
    <w:rsid w:val="001D1506"/>
    <w:rsid w:val="0040086F"/>
    <w:rsid w:val="00507030"/>
    <w:rsid w:val="00610D0C"/>
    <w:rsid w:val="0076760F"/>
    <w:rsid w:val="00CA4DB2"/>
    <w:rsid w:val="00D1322E"/>
    <w:rsid w:val="00E6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Roganovic</dc:creator>
  <cp:lastModifiedBy>Win 7</cp:lastModifiedBy>
  <cp:revision>4</cp:revision>
  <cp:lastPrinted>2017-02-16T19:55:00Z</cp:lastPrinted>
  <dcterms:created xsi:type="dcterms:W3CDTF">2017-12-30T16:34:00Z</dcterms:created>
  <dcterms:modified xsi:type="dcterms:W3CDTF">2020-01-11T11:43:00Z</dcterms:modified>
</cp:coreProperties>
</file>