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FF" w:rsidRDefault="00E332FF" w:rsidP="008F1864">
      <w:pPr>
        <w:rPr>
          <w:b/>
          <w:bCs/>
        </w:rPr>
      </w:pPr>
    </w:p>
    <w:p w:rsidR="00E332FF" w:rsidRPr="00E332FF" w:rsidRDefault="00E332FF" w:rsidP="00E332FF">
      <w:pPr>
        <w:rPr>
          <w:b/>
          <w:bCs/>
          <w:lang w:val="sr-Latn-ME"/>
        </w:rPr>
      </w:pPr>
      <w:r w:rsidRPr="00E332FF">
        <w:rPr>
          <w:b/>
          <w:bCs/>
          <w:lang w:val="sr-Latn-ME"/>
        </w:rPr>
        <w:t xml:space="preserve">Prijava na konkurs za upis </w:t>
      </w:r>
      <w:r>
        <w:rPr>
          <w:b/>
          <w:bCs/>
          <w:lang w:val="sr-Latn-ME"/>
        </w:rPr>
        <w:t>u prvu godinu master studija</w:t>
      </w:r>
      <w:r w:rsidRPr="00E332FF">
        <w:rPr>
          <w:b/>
          <w:bCs/>
          <w:lang w:val="sr-Latn-ME"/>
        </w:rPr>
        <w:t xml:space="preserve"> u </w:t>
      </w:r>
      <w:r>
        <w:rPr>
          <w:b/>
          <w:bCs/>
          <w:lang w:val="sr-Latn-ME"/>
        </w:rPr>
        <w:t>drugom</w:t>
      </w:r>
      <w:r w:rsidRPr="00E332FF">
        <w:rPr>
          <w:b/>
          <w:bCs/>
          <w:lang w:val="sr-Latn-ME"/>
        </w:rPr>
        <w:t xml:space="preserve"> upisnom roku na Pravnom fakultetu UCG za studijsku 2021/22. godinu, podnosiće</w:t>
      </w:r>
      <w:r>
        <w:rPr>
          <w:b/>
          <w:bCs/>
          <w:lang w:val="sr-Latn-ME"/>
        </w:rPr>
        <w:t xml:space="preserve"> se</w:t>
      </w:r>
      <w:r w:rsidRPr="00E332FF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u 27</w:t>
      </w:r>
      <w:r w:rsidRPr="00E332FF">
        <w:rPr>
          <w:b/>
          <w:bCs/>
          <w:lang w:val="sr-Latn-ME"/>
        </w:rPr>
        <w:t xml:space="preserve">. oktobra 2021. godine, na šalteru studentske službe od </w:t>
      </w:r>
      <w:r>
        <w:rPr>
          <w:b/>
          <w:bCs/>
          <w:lang w:val="sr-Latn-ME"/>
        </w:rPr>
        <w:t>10</w:t>
      </w:r>
      <w:r w:rsidRPr="00E332FF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do 14</w:t>
      </w:r>
      <w:r w:rsidRPr="00E332FF">
        <w:rPr>
          <w:b/>
          <w:bCs/>
          <w:lang w:val="sr-Latn-ME"/>
        </w:rPr>
        <w:t xml:space="preserve">h. </w:t>
      </w:r>
    </w:p>
    <w:p w:rsidR="00E332FF" w:rsidRPr="00E332FF" w:rsidRDefault="00E332FF" w:rsidP="00E332FF">
      <w:pPr>
        <w:rPr>
          <w:b/>
          <w:bCs/>
        </w:rPr>
      </w:pPr>
    </w:p>
    <w:p w:rsidR="00E332FF" w:rsidRPr="00E332FF" w:rsidRDefault="00E332FF" w:rsidP="00E332FF">
      <w:pPr>
        <w:rPr>
          <w:b/>
          <w:bCs/>
        </w:rPr>
      </w:pPr>
    </w:p>
    <w:tbl>
      <w:tblPr>
        <w:tblW w:w="0" w:type="auto"/>
        <w:tblInd w:w="2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1542"/>
      </w:tblGrid>
      <w:tr w:rsidR="00E332FF" w:rsidRPr="00E332FF" w:rsidTr="00FE494E">
        <w:tc>
          <w:tcPr>
            <w:tcW w:w="4230" w:type="dxa"/>
            <w:shd w:val="solid" w:color="D6E3BC" w:fill="C2D69B"/>
            <w:vAlign w:val="center"/>
          </w:tcPr>
          <w:p w:rsidR="00E332FF" w:rsidRPr="00E332FF" w:rsidRDefault="00E332FF" w:rsidP="00E332FF">
            <w:pPr>
              <w:rPr>
                <w:b/>
                <w:bCs/>
              </w:rPr>
            </w:pPr>
            <w:r w:rsidRPr="00E332FF">
              <w:rPr>
                <w:b/>
                <w:bCs/>
              </w:rPr>
              <w:t xml:space="preserve">                               NAZIV</w:t>
            </w:r>
          </w:p>
          <w:p w:rsidR="00E332FF" w:rsidRPr="00E332FF" w:rsidRDefault="00E332FF" w:rsidP="00E332FF">
            <w:pPr>
              <w:rPr>
                <w:b/>
                <w:bCs/>
              </w:rPr>
            </w:pPr>
            <w:r w:rsidRPr="00E332FF">
              <w:rPr>
                <w:b/>
                <w:bCs/>
              </w:rPr>
              <w:t xml:space="preserve">   STUDIJSKOG PROGRAMA</w:t>
            </w:r>
          </w:p>
        </w:tc>
        <w:tc>
          <w:tcPr>
            <w:tcW w:w="1542" w:type="dxa"/>
            <w:shd w:val="solid" w:color="D6E3BC" w:fill="C2D69B"/>
          </w:tcPr>
          <w:p w:rsidR="00E332FF" w:rsidRPr="00E332FF" w:rsidRDefault="00E332FF" w:rsidP="00E332FF">
            <w:pPr>
              <w:rPr>
                <w:b/>
                <w:bCs/>
              </w:rPr>
            </w:pPr>
            <w:r w:rsidRPr="00E332FF">
              <w:rPr>
                <w:b/>
                <w:bCs/>
              </w:rPr>
              <w:t xml:space="preserve">      BROJ STUDENATA</w:t>
            </w:r>
          </w:p>
          <w:p w:rsidR="00E332FF" w:rsidRPr="00E332FF" w:rsidRDefault="00E332FF" w:rsidP="00E332FF">
            <w:pPr>
              <w:rPr>
                <w:b/>
                <w:bCs/>
              </w:rPr>
            </w:pPr>
          </w:p>
        </w:tc>
      </w:tr>
      <w:tr w:rsidR="00E332FF" w:rsidRPr="00E332FF" w:rsidTr="00FE494E">
        <w:tc>
          <w:tcPr>
            <w:tcW w:w="4230" w:type="dxa"/>
            <w:shd w:val="solid" w:color="D6E3BC" w:fill="auto"/>
            <w:vAlign w:val="center"/>
          </w:tcPr>
          <w:p w:rsidR="00E332FF" w:rsidRPr="00E332FF" w:rsidRDefault="00E332FF" w:rsidP="00E332FF">
            <w:pPr>
              <w:rPr>
                <w:b/>
                <w:bCs/>
              </w:rPr>
            </w:pPr>
            <w:r w:rsidRPr="00E332FF">
              <w:rPr>
                <w:b/>
                <w:bCs/>
              </w:rPr>
              <w:t>KRIVIČNO PRAVO</w:t>
            </w:r>
          </w:p>
        </w:tc>
        <w:tc>
          <w:tcPr>
            <w:tcW w:w="1542" w:type="dxa"/>
            <w:shd w:val="solid" w:color="D6E3BC" w:fill="auto"/>
          </w:tcPr>
          <w:p w:rsidR="00E332FF" w:rsidRPr="00E332FF" w:rsidRDefault="00E332FF" w:rsidP="00E332F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E332FF" w:rsidRPr="00E332FF" w:rsidTr="00FE494E">
        <w:tc>
          <w:tcPr>
            <w:tcW w:w="4230" w:type="dxa"/>
            <w:shd w:val="solid" w:color="D6E3BC" w:fill="auto"/>
            <w:vAlign w:val="center"/>
          </w:tcPr>
          <w:p w:rsidR="00E332FF" w:rsidRPr="00E332FF" w:rsidRDefault="00E332FF" w:rsidP="00E332FF">
            <w:pPr>
              <w:rPr>
                <w:b/>
                <w:bCs/>
              </w:rPr>
            </w:pPr>
            <w:r w:rsidRPr="00E332FF">
              <w:rPr>
                <w:b/>
                <w:bCs/>
              </w:rPr>
              <w:t>MEĐUNARODNO PRAVO</w:t>
            </w:r>
          </w:p>
        </w:tc>
        <w:tc>
          <w:tcPr>
            <w:tcW w:w="1542" w:type="dxa"/>
            <w:shd w:val="solid" w:color="D6E3BC" w:fill="auto"/>
          </w:tcPr>
          <w:p w:rsidR="00E332FF" w:rsidRPr="00E332FF" w:rsidRDefault="00E332FF" w:rsidP="00E332F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E332FF" w:rsidRPr="00E332FF" w:rsidRDefault="00E332FF" w:rsidP="00E332FF">
      <w:pPr>
        <w:rPr>
          <w:b/>
          <w:bCs/>
          <w:lang w:val="sr-Latn-ME"/>
        </w:rPr>
      </w:pPr>
    </w:p>
    <w:p w:rsidR="00E332FF" w:rsidRPr="00E332FF" w:rsidRDefault="00E332FF" w:rsidP="00E332FF">
      <w:pPr>
        <w:rPr>
          <w:b/>
          <w:bCs/>
          <w:lang w:val="sr-Latn-ME"/>
        </w:rPr>
      </w:pPr>
    </w:p>
    <w:p w:rsidR="00E332FF" w:rsidRPr="00E332FF" w:rsidRDefault="00E332FF" w:rsidP="00E332FF">
      <w:pPr>
        <w:rPr>
          <w:b/>
          <w:bCs/>
          <w:lang w:val="sr-Latn-ME"/>
        </w:rPr>
      </w:pPr>
      <w:r w:rsidRPr="00E332FF">
        <w:rPr>
          <w:b/>
          <w:bCs/>
          <w:lang w:val="sr-Latn-ME"/>
        </w:rPr>
        <w:t>Raspored polaganja prijemnog ispita biće istaknut na oglasnoj tabli i internet stranici Pravnog fakulteta, a organizovaće se</w:t>
      </w:r>
      <w:r w:rsidR="008F25C5">
        <w:rPr>
          <w:b/>
          <w:bCs/>
          <w:lang w:val="sr-Latn-ME"/>
        </w:rPr>
        <w:t xml:space="preserve"> od 28. do 30.</w:t>
      </w:r>
      <w:r w:rsidRPr="00E332FF">
        <w:rPr>
          <w:b/>
          <w:bCs/>
          <w:lang w:val="sr-Latn-ME"/>
        </w:rPr>
        <w:t xml:space="preserve"> oktobra 2021. godine</w:t>
      </w:r>
      <w:r w:rsidR="008F25C5">
        <w:rPr>
          <w:b/>
          <w:bCs/>
          <w:lang w:val="sr-Latn-ME"/>
        </w:rPr>
        <w:t xml:space="preserve">. </w:t>
      </w:r>
      <w:bookmarkStart w:id="0" w:name="_GoBack"/>
      <w:bookmarkEnd w:id="0"/>
      <w:r w:rsidRPr="00E332FF">
        <w:rPr>
          <w:b/>
          <w:bCs/>
          <w:lang w:val="sr-Latn-ME"/>
        </w:rPr>
        <w:t xml:space="preserve"> Raspored polaganja biće objavljen do okončanja roka za predaju dokumenata.</w:t>
      </w:r>
    </w:p>
    <w:p w:rsidR="00E332FF" w:rsidRPr="00E332FF" w:rsidRDefault="00E332FF" w:rsidP="00E332FF">
      <w:pPr>
        <w:rPr>
          <w:b/>
          <w:bCs/>
          <w:lang w:val="sr-Latn-ME"/>
        </w:rPr>
      </w:pPr>
      <w:r w:rsidRPr="00E332FF">
        <w:rPr>
          <w:b/>
          <w:bCs/>
          <w:lang w:val="sr-Latn-ME"/>
        </w:rPr>
        <w:t>Kandidati uz svojeručno potpisan formular za Prijavu za upis na master studije Univerziteta Crne Gore (dobija se na šalteru), podnose i:</w:t>
      </w:r>
    </w:p>
    <w:p w:rsidR="00E332FF" w:rsidRPr="00E332FF" w:rsidRDefault="00E332FF" w:rsidP="00E332FF">
      <w:pPr>
        <w:rPr>
          <w:b/>
          <w:bCs/>
          <w:lang w:val="sr-Latn-ME"/>
        </w:rPr>
      </w:pPr>
      <w:r w:rsidRPr="00E332FF">
        <w:rPr>
          <w:b/>
          <w:bCs/>
          <w:lang w:val="sr-Latn-ME"/>
        </w:rPr>
        <w:t> -originalnu diplomu ili uvjerenje o završenim osnovnim studijama obima od najmanje 180 ects iz oblasti Pravnih nauka</w:t>
      </w:r>
    </w:p>
    <w:p w:rsidR="00E332FF" w:rsidRPr="00E332FF" w:rsidRDefault="00E332FF" w:rsidP="00E332FF">
      <w:pPr>
        <w:rPr>
          <w:b/>
          <w:bCs/>
          <w:lang w:val="sr-Latn-ME"/>
        </w:rPr>
      </w:pPr>
      <w:r w:rsidRPr="00E332FF">
        <w:rPr>
          <w:b/>
          <w:bCs/>
          <w:lang w:val="sr-Latn-ME"/>
        </w:rPr>
        <w:t> -kopiju biometrijske lične karte, a za strance odgovarajuću ličnu ispravu koja se izdaje u skladu sa posebnim propisom.</w:t>
      </w:r>
    </w:p>
    <w:p w:rsidR="00E332FF" w:rsidRPr="00E332FF" w:rsidRDefault="00E332FF" w:rsidP="00E332FF">
      <w:pPr>
        <w:rPr>
          <w:b/>
          <w:bCs/>
          <w:lang w:val="sr-Latn-ME"/>
        </w:rPr>
      </w:pPr>
      <w:r w:rsidRPr="00E332FF">
        <w:rPr>
          <w:b/>
          <w:bCs/>
          <w:lang w:val="sr-Latn-ME"/>
        </w:rPr>
        <w:t>Stranac podnosi i dokaz o poznavanju jezika na kome se izvode studije, izuzev u slučaju kada je završio osnovne studije na jednom od jezika koji su u službenoj upotrebi u Crnoj Gori.</w:t>
      </w:r>
    </w:p>
    <w:p w:rsidR="00E332FF" w:rsidRPr="00E332FF" w:rsidRDefault="00E332FF" w:rsidP="00E332FF">
      <w:pPr>
        <w:rPr>
          <w:b/>
          <w:bCs/>
          <w:lang w:val="sr-Latn-ME"/>
        </w:rPr>
      </w:pPr>
      <w:r w:rsidRPr="00E332FF">
        <w:rPr>
          <w:b/>
          <w:bCs/>
          <w:lang w:val="sr-Latn-ME"/>
        </w:rPr>
        <w:t>Upis kandidata i izdavanje uvjerenja izvršiće se zaključno sa </w:t>
      </w:r>
      <w:r w:rsidR="008F25C5">
        <w:rPr>
          <w:b/>
          <w:bCs/>
          <w:lang w:val="sr-Latn-ME"/>
        </w:rPr>
        <w:t>04. novembrom</w:t>
      </w:r>
      <w:r w:rsidRPr="00E332FF">
        <w:rPr>
          <w:b/>
          <w:bCs/>
          <w:lang w:val="sr-Latn-ME"/>
        </w:rPr>
        <w:t xml:space="preserve"> 2021. godine,</w:t>
      </w:r>
    </w:p>
    <w:p w:rsidR="00E332FF" w:rsidRPr="00E332FF" w:rsidRDefault="00E332FF" w:rsidP="00E332FF">
      <w:pPr>
        <w:rPr>
          <w:b/>
          <w:bCs/>
          <w:sz w:val="28"/>
          <w:szCs w:val="28"/>
          <w:lang w:val="sr-Latn-ME"/>
        </w:rPr>
      </w:pPr>
    </w:p>
    <w:p w:rsidR="00E332FF" w:rsidRPr="00E332FF" w:rsidRDefault="00E332FF" w:rsidP="00E332FF">
      <w:pPr>
        <w:rPr>
          <w:b/>
          <w:bCs/>
          <w:sz w:val="28"/>
          <w:szCs w:val="28"/>
          <w:lang w:val="sr-Latn-ME"/>
        </w:rPr>
      </w:pPr>
      <w:r w:rsidRPr="00E332FF">
        <w:rPr>
          <w:b/>
          <w:bCs/>
          <w:sz w:val="28"/>
          <w:szCs w:val="28"/>
          <w:lang w:val="sr-Latn-ME"/>
        </w:rPr>
        <w:t>U nastavku slijedi tekst Konkursa </w:t>
      </w:r>
    </w:p>
    <w:p w:rsidR="00E332FF" w:rsidRDefault="00E332FF" w:rsidP="00E332FF">
      <w:pPr>
        <w:rPr>
          <w:b/>
          <w:bCs/>
          <w:lang w:val="sr-Latn-ME"/>
        </w:rPr>
      </w:pPr>
    </w:p>
    <w:p w:rsidR="00E332FF" w:rsidRDefault="00E332FF" w:rsidP="00E332FF">
      <w:pPr>
        <w:rPr>
          <w:b/>
          <w:bCs/>
          <w:lang w:val="sr-Latn-ME"/>
        </w:rPr>
      </w:pPr>
    </w:p>
    <w:p w:rsidR="00E332FF" w:rsidRDefault="00E332FF" w:rsidP="00E332FF">
      <w:pPr>
        <w:rPr>
          <w:b/>
          <w:bCs/>
          <w:lang w:val="sr-Latn-ME"/>
        </w:rPr>
      </w:pPr>
    </w:p>
    <w:p w:rsidR="00E332FF" w:rsidRPr="00E332FF" w:rsidRDefault="00E332FF" w:rsidP="00E332FF">
      <w:pPr>
        <w:rPr>
          <w:b/>
          <w:bCs/>
          <w:lang w:val="sr-Latn-ME"/>
        </w:rPr>
      </w:pPr>
    </w:p>
    <w:p w:rsidR="00E332FF" w:rsidRDefault="00E332FF" w:rsidP="008F1864">
      <w:pPr>
        <w:rPr>
          <w:b/>
          <w:bCs/>
        </w:rPr>
      </w:pPr>
    </w:p>
    <w:p w:rsidR="008F1864" w:rsidRPr="00E332FF" w:rsidRDefault="008F1864" w:rsidP="008F1864">
      <w:pPr>
        <w:rPr>
          <w:b/>
          <w:bCs/>
          <w:sz w:val="28"/>
          <w:szCs w:val="28"/>
        </w:rPr>
      </w:pPr>
      <w:proofErr w:type="spellStart"/>
      <w:r w:rsidRPr="00E332FF">
        <w:rPr>
          <w:b/>
          <w:bCs/>
          <w:sz w:val="28"/>
          <w:szCs w:val="28"/>
        </w:rPr>
        <w:t>Konkurs</w:t>
      </w:r>
      <w:proofErr w:type="spellEnd"/>
      <w:r w:rsidRPr="00E332FF">
        <w:rPr>
          <w:b/>
          <w:bCs/>
          <w:sz w:val="28"/>
          <w:szCs w:val="28"/>
        </w:rPr>
        <w:t xml:space="preserve"> </w:t>
      </w:r>
      <w:proofErr w:type="spellStart"/>
      <w:r w:rsidRPr="00E332FF">
        <w:rPr>
          <w:b/>
          <w:bCs/>
          <w:sz w:val="28"/>
          <w:szCs w:val="28"/>
        </w:rPr>
        <w:t>za</w:t>
      </w:r>
      <w:proofErr w:type="spellEnd"/>
      <w:r w:rsidRPr="00E332FF">
        <w:rPr>
          <w:b/>
          <w:bCs/>
          <w:sz w:val="28"/>
          <w:szCs w:val="28"/>
        </w:rPr>
        <w:t xml:space="preserve"> </w:t>
      </w:r>
      <w:proofErr w:type="spellStart"/>
      <w:r w:rsidRPr="00E332FF">
        <w:rPr>
          <w:b/>
          <w:bCs/>
          <w:sz w:val="28"/>
          <w:szCs w:val="28"/>
        </w:rPr>
        <w:t>upis</w:t>
      </w:r>
      <w:proofErr w:type="spellEnd"/>
      <w:r w:rsidRPr="00E332FF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E332FF">
        <w:rPr>
          <w:b/>
          <w:bCs/>
          <w:sz w:val="28"/>
          <w:szCs w:val="28"/>
        </w:rPr>
        <w:t>na</w:t>
      </w:r>
      <w:proofErr w:type="spellEnd"/>
      <w:proofErr w:type="gramEnd"/>
      <w:r w:rsidRPr="00E332FF">
        <w:rPr>
          <w:b/>
          <w:bCs/>
          <w:sz w:val="28"/>
          <w:szCs w:val="28"/>
        </w:rPr>
        <w:t xml:space="preserve"> master </w:t>
      </w:r>
      <w:proofErr w:type="spellStart"/>
      <w:r w:rsidRPr="00E332FF">
        <w:rPr>
          <w:b/>
          <w:bCs/>
          <w:sz w:val="28"/>
          <w:szCs w:val="28"/>
        </w:rPr>
        <w:t>studije</w:t>
      </w:r>
      <w:proofErr w:type="spellEnd"/>
      <w:r w:rsidRPr="00E332FF">
        <w:rPr>
          <w:b/>
          <w:bCs/>
          <w:sz w:val="28"/>
          <w:szCs w:val="28"/>
        </w:rPr>
        <w:t xml:space="preserve"> </w:t>
      </w:r>
      <w:proofErr w:type="spellStart"/>
      <w:r w:rsidRPr="00E332FF">
        <w:rPr>
          <w:b/>
          <w:bCs/>
          <w:sz w:val="28"/>
          <w:szCs w:val="28"/>
        </w:rPr>
        <w:t>za</w:t>
      </w:r>
      <w:proofErr w:type="spellEnd"/>
      <w:r w:rsidRPr="00E332FF">
        <w:rPr>
          <w:b/>
          <w:bCs/>
          <w:sz w:val="28"/>
          <w:szCs w:val="28"/>
        </w:rPr>
        <w:t xml:space="preserve"> </w:t>
      </w:r>
      <w:proofErr w:type="spellStart"/>
      <w:r w:rsidRPr="00E332FF">
        <w:rPr>
          <w:b/>
          <w:bCs/>
          <w:sz w:val="28"/>
          <w:szCs w:val="28"/>
        </w:rPr>
        <w:t>studijsku</w:t>
      </w:r>
      <w:proofErr w:type="spellEnd"/>
      <w:r w:rsidRPr="00E332FF">
        <w:rPr>
          <w:b/>
          <w:bCs/>
          <w:sz w:val="28"/>
          <w:szCs w:val="28"/>
        </w:rPr>
        <w:t xml:space="preserve"> 2021/22. </w:t>
      </w:r>
      <w:proofErr w:type="spellStart"/>
      <w:proofErr w:type="gramStart"/>
      <w:r w:rsidRPr="00E332FF">
        <w:rPr>
          <w:b/>
          <w:bCs/>
          <w:sz w:val="28"/>
          <w:szCs w:val="28"/>
        </w:rPr>
        <w:t>godinu</w:t>
      </w:r>
      <w:proofErr w:type="spellEnd"/>
      <w:proofErr w:type="gramEnd"/>
      <w:r w:rsidRPr="00E332FF">
        <w:rPr>
          <w:b/>
          <w:bCs/>
          <w:sz w:val="28"/>
          <w:szCs w:val="28"/>
        </w:rPr>
        <w:t xml:space="preserve"> - II </w:t>
      </w:r>
      <w:proofErr w:type="spellStart"/>
      <w:r w:rsidRPr="00E332FF">
        <w:rPr>
          <w:b/>
          <w:bCs/>
          <w:sz w:val="28"/>
          <w:szCs w:val="28"/>
        </w:rPr>
        <w:t>rok</w:t>
      </w:r>
      <w:proofErr w:type="spellEnd"/>
    </w:p>
    <w:p w:rsidR="008F1864" w:rsidRDefault="008F1864" w:rsidP="00CC719A">
      <w:pPr>
        <w:rPr>
          <w:b/>
          <w:bCs/>
        </w:rPr>
      </w:pPr>
    </w:p>
    <w:p w:rsidR="00CC719A" w:rsidRPr="00CC719A" w:rsidRDefault="00CC719A" w:rsidP="00CC719A">
      <w:pPr>
        <w:rPr>
          <w:b/>
          <w:bCs/>
        </w:rPr>
      </w:pPr>
      <w:r w:rsidRPr="00CC719A">
        <w:rPr>
          <w:b/>
          <w:bCs/>
        </w:rPr>
        <w:t>UNIVERZITET CRNE GORE</w:t>
      </w:r>
    </w:p>
    <w:p w:rsidR="00CC719A" w:rsidRPr="00CC719A" w:rsidRDefault="00CC719A" w:rsidP="00CC719A">
      <w:pPr>
        <w:rPr>
          <w:b/>
          <w:bCs/>
        </w:rPr>
      </w:pPr>
      <w:proofErr w:type="spellStart"/>
      <w:proofErr w:type="gramStart"/>
      <w:r w:rsidRPr="00CC719A">
        <w:rPr>
          <w:b/>
          <w:bCs/>
        </w:rPr>
        <w:t>raspisuje</w:t>
      </w:r>
      <w:proofErr w:type="spellEnd"/>
      <w:proofErr w:type="gramEnd"/>
    </w:p>
    <w:p w:rsidR="00CC719A" w:rsidRPr="00CC719A" w:rsidRDefault="00CC719A" w:rsidP="00CC719A">
      <w:pPr>
        <w:rPr>
          <w:b/>
          <w:bCs/>
        </w:rPr>
      </w:pPr>
      <w:r w:rsidRPr="00CC719A">
        <w:rPr>
          <w:b/>
          <w:bCs/>
        </w:rPr>
        <w:t>KONKURS</w:t>
      </w:r>
    </w:p>
    <w:p w:rsidR="00CC719A" w:rsidRPr="00CC719A" w:rsidRDefault="00CC719A" w:rsidP="00CC719A">
      <w:pPr>
        <w:rPr>
          <w:b/>
          <w:bCs/>
        </w:rPr>
      </w:pPr>
      <w:r w:rsidRPr="00CC719A">
        <w:rPr>
          <w:b/>
          <w:bCs/>
        </w:rPr>
        <w:t>ZA UPIS STUDENATA U PRVU GODINU MASTER AKADEMSKIH I PRIMIJENJENIH STUDIJA UNIVERZITETA CRNE GORE, OBIMA 120 ECTS KREDITA ZA STUDIJSKU 2021/22.</w:t>
      </w:r>
    </w:p>
    <w:p w:rsidR="00CC719A" w:rsidRPr="00CC719A" w:rsidRDefault="00CC719A" w:rsidP="00CC719A">
      <w:pPr>
        <w:rPr>
          <w:b/>
          <w:bCs/>
        </w:rPr>
      </w:pPr>
      <w:proofErr w:type="spellStart"/>
      <w:proofErr w:type="gramStart"/>
      <w:r w:rsidRPr="00CC719A">
        <w:rPr>
          <w:b/>
          <w:bCs/>
        </w:rPr>
        <w:t>koji</w:t>
      </w:r>
      <w:proofErr w:type="spellEnd"/>
      <w:proofErr w:type="gramEnd"/>
      <w:r w:rsidRPr="00CC719A">
        <w:rPr>
          <w:b/>
          <w:bCs/>
        </w:rPr>
        <w:t xml:space="preserve"> se </w:t>
      </w:r>
      <w:proofErr w:type="spellStart"/>
      <w:r w:rsidRPr="00CC719A">
        <w:rPr>
          <w:b/>
          <w:bCs/>
        </w:rPr>
        <w:t>finansiraju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iz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Budžeta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Crne</w:t>
      </w:r>
      <w:proofErr w:type="spellEnd"/>
      <w:r w:rsidRPr="00CC719A">
        <w:rPr>
          <w:b/>
          <w:bCs/>
        </w:rPr>
        <w:t xml:space="preserve"> Gore</w:t>
      </w:r>
    </w:p>
    <w:p w:rsidR="00CC719A" w:rsidRPr="00CC719A" w:rsidRDefault="00CC719A" w:rsidP="00CC719A">
      <w:pPr>
        <w:rPr>
          <w:b/>
          <w:bCs/>
        </w:rPr>
      </w:pPr>
      <w:r w:rsidRPr="00CC719A">
        <w:rPr>
          <w:b/>
          <w:bCs/>
        </w:rPr>
        <w:t xml:space="preserve">(II </w:t>
      </w:r>
      <w:proofErr w:type="spellStart"/>
      <w:r w:rsidRPr="00CC719A">
        <w:rPr>
          <w:b/>
          <w:bCs/>
        </w:rPr>
        <w:t>upisni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rok</w:t>
      </w:r>
      <w:proofErr w:type="spellEnd"/>
      <w:r w:rsidRPr="00CC719A">
        <w:rPr>
          <w:b/>
          <w:bCs/>
        </w:rPr>
        <w:t>)</w:t>
      </w: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0"/>
        <w:gridCol w:w="2415"/>
      </w:tblGrid>
      <w:tr w:rsidR="00CC719A" w:rsidRPr="00CC719A" w:rsidTr="00B70DB7">
        <w:tc>
          <w:tcPr>
            <w:tcW w:w="7620" w:type="dxa"/>
            <w:shd w:val="clear" w:color="auto" w:fill="FFFFFF"/>
            <w:vAlign w:val="center"/>
            <w:hideMark/>
          </w:tcPr>
          <w:p w:rsidR="00CC719A" w:rsidRPr="00CC719A" w:rsidRDefault="00CC719A" w:rsidP="00CC719A">
            <w:pPr>
              <w:rPr>
                <w:b/>
                <w:bCs/>
              </w:rPr>
            </w:pPr>
            <w:r w:rsidRPr="00CC719A">
              <w:rPr>
                <w:b/>
                <w:bCs/>
              </w:rPr>
              <w:t>UNIVERZITETSKA JEDINICA / STUDIJSKI PROGRAM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CC719A" w:rsidRPr="00CC719A" w:rsidRDefault="00CC719A" w:rsidP="00CC719A">
            <w:pPr>
              <w:rPr>
                <w:b/>
                <w:bCs/>
              </w:rPr>
            </w:pPr>
            <w:r w:rsidRPr="00CC719A">
              <w:rPr>
                <w:b/>
                <w:bCs/>
              </w:rPr>
              <w:t>BROJ STUDENATA</w:t>
            </w:r>
          </w:p>
        </w:tc>
      </w:tr>
      <w:tr w:rsidR="00CC719A" w:rsidRPr="00CC719A" w:rsidTr="00B70DB7">
        <w:tc>
          <w:tcPr>
            <w:tcW w:w="7620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</w:p>
        </w:tc>
      </w:tr>
      <w:tr w:rsidR="00CC719A" w:rsidRPr="00CC719A" w:rsidTr="00B70DB7">
        <w:tc>
          <w:tcPr>
            <w:tcW w:w="7620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  <w:r w:rsidRPr="00CC719A">
              <w:rPr>
                <w:b/>
                <w:bCs/>
              </w:rPr>
              <w:t>  PRAVNI FAKULTET</w:t>
            </w:r>
          </w:p>
        </w:tc>
        <w:tc>
          <w:tcPr>
            <w:tcW w:w="2415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  <w:r w:rsidRPr="00CC719A">
              <w:rPr>
                <w:b/>
                <w:bCs/>
              </w:rPr>
              <w:t>17</w:t>
            </w:r>
          </w:p>
        </w:tc>
      </w:tr>
      <w:tr w:rsidR="00CC719A" w:rsidRPr="00CC719A" w:rsidTr="00B70DB7">
        <w:tc>
          <w:tcPr>
            <w:tcW w:w="7620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  <w:proofErr w:type="spellStart"/>
            <w:r w:rsidRPr="00CC719A">
              <w:rPr>
                <w:b/>
                <w:bCs/>
              </w:rPr>
              <w:t>Krivično</w:t>
            </w:r>
            <w:proofErr w:type="spellEnd"/>
            <w:r w:rsidRPr="00CC719A">
              <w:rPr>
                <w:b/>
                <w:bCs/>
              </w:rPr>
              <w:t xml:space="preserve"> </w:t>
            </w:r>
            <w:proofErr w:type="spellStart"/>
            <w:r w:rsidRPr="00CC719A">
              <w:rPr>
                <w:b/>
                <w:bCs/>
              </w:rPr>
              <w:t>pravo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  <w:r w:rsidRPr="00CC719A">
              <w:rPr>
                <w:b/>
                <w:bCs/>
              </w:rPr>
              <w:t>5</w:t>
            </w:r>
          </w:p>
        </w:tc>
      </w:tr>
      <w:tr w:rsidR="00CC719A" w:rsidRPr="00CC719A" w:rsidTr="00B70DB7">
        <w:tc>
          <w:tcPr>
            <w:tcW w:w="7620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  <w:proofErr w:type="spellStart"/>
            <w:r w:rsidRPr="00CC719A">
              <w:rPr>
                <w:b/>
                <w:bCs/>
              </w:rPr>
              <w:t>Međunarodno</w:t>
            </w:r>
            <w:proofErr w:type="spellEnd"/>
            <w:r w:rsidRPr="00CC719A">
              <w:rPr>
                <w:b/>
                <w:bCs/>
              </w:rPr>
              <w:t xml:space="preserve"> </w:t>
            </w:r>
            <w:proofErr w:type="spellStart"/>
            <w:r w:rsidRPr="00CC719A">
              <w:rPr>
                <w:b/>
                <w:bCs/>
              </w:rPr>
              <w:t>pravo</w:t>
            </w:r>
            <w:proofErr w:type="spellEnd"/>
          </w:p>
        </w:tc>
        <w:tc>
          <w:tcPr>
            <w:tcW w:w="2415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  <w:r w:rsidRPr="00CC719A">
              <w:rPr>
                <w:b/>
                <w:bCs/>
              </w:rPr>
              <w:t>12</w:t>
            </w:r>
          </w:p>
        </w:tc>
      </w:tr>
      <w:tr w:rsidR="00CC719A" w:rsidRPr="00CC719A" w:rsidTr="00B70DB7">
        <w:tc>
          <w:tcPr>
            <w:tcW w:w="7620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</w:p>
        </w:tc>
        <w:tc>
          <w:tcPr>
            <w:tcW w:w="2415" w:type="dxa"/>
            <w:shd w:val="clear" w:color="auto" w:fill="FFFFFF"/>
            <w:vAlign w:val="center"/>
          </w:tcPr>
          <w:p w:rsidR="00CC719A" w:rsidRPr="00CC719A" w:rsidRDefault="00CC719A" w:rsidP="00CC719A">
            <w:pPr>
              <w:rPr>
                <w:b/>
                <w:bCs/>
              </w:rPr>
            </w:pPr>
          </w:p>
        </w:tc>
      </w:tr>
    </w:tbl>
    <w:p w:rsidR="00CC719A" w:rsidRDefault="00CC719A" w:rsidP="00CC719A">
      <w:pPr>
        <w:rPr>
          <w:b/>
          <w:bCs/>
        </w:rPr>
      </w:pPr>
    </w:p>
    <w:p w:rsidR="00CC719A" w:rsidRPr="00CC719A" w:rsidRDefault="00CC719A" w:rsidP="00CC719A">
      <w:proofErr w:type="spellStart"/>
      <w:r w:rsidRPr="00CC719A">
        <w:rPr>
          <w:b/>
          <w:bCs/>
        </w:rPr>
        <w:t>Ukupan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broj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mjesta</w:t>
      </w:r>
      <w:proofErr w:type="spellEnd"/>
      <w:r w:rsidRPr="00CC719A">
        <w:rPr>
          <w:b/>
          <w:bCs/>
        </w:rPr>
        <w:t xml:space="preserve"> </w:t>
      </w:r>
      <w:proofErr w:type="spellStart"/>
      <w:proofErr w:type="gramStart"/>
      <w:r w:rsidRPr="00CC719A">
        <w:rPr>
          <w:b/>
          <w:bCs/>
        </w:rPr>
        <w:t>na</w:t>
      </w:r>
      <w:proofErr w:type="spellEnd"/>
      <w:proofErr w:type="gram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svakom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studijskom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programu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povećava</w:t>
      </w:r>
      <w:proofErr w:type="spellEnd"/>
      <w:r w:rsidRPr="00CC719A">
        <w:rPr>
          <w:b/>
          <w:bCs/>
        </w:rPr>
        <w:t xml:space="preserve"> se </w:t>
      </w:r>
      <w:proofErr w:type="spellStart"/>
      <w:r w:rsidRPr="00CC719A">
        <w:rPr>
          <w:b/>
          <w:bCs/>
        </w:rPr>
        <w:t>za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po</w:t>
      </w:r>
      <w:proofErr w:type="spellEnd"/>
      <w:r w:rsidRPr="00CC719A">
        <w:rPr>
          <w:b/>
          <w:bCs/>
        </w:rPr>
        <w:t xml:space="preserve"> 1% </w:t>
      </w:r>
      <w:proofErr w:type="spellStart"/>
      <w:r w:rsidRPr="00CC719A">
        <w:rPr>
          <w:b/>
          <w:bCs/>
        </w:rPr>
        <w:t>po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principu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afirmativne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akcije</w:t>
      </w:r>
      <w:proofErr w:type="spellEnd"/>
      <w:r w:rsidRPr="00CC719A">
        <w:rPr>
          <w:b/>
          <w:bCs/>
        </w:rPr>
        <w:t>.</w:t>
      </w:r>
    </w:p>
    <w:p w:rsidR="00CC719A" w:rsidRPr="00CC719A" w:rsidRDefault="00CC719A" w:rsidP="00CC719A">
      <w:r w:rsidRPr="00CC719A">
        <w:rPr>
          <w:b/>
          <w:bCs/>
        </w:rPr>
        <w:t> </w:t>
      </w:r>
    </w:p>
    <w:p w:rsidR="00CC719A" w:rsidRPr="00CC719A" w:rsidRDefault="00CC719A" w:rsidP="00CC719A">
      <w:proofErr w:type="spellStart"/>
      <w:r w:rsidRPr="00CC719A">
        <w:t>Pravo</w:t>
      </w:r>
      <w:proofErr w:type="spellEnd"/>
      <w:r w:rsidRPr="00CC719A">
        <w:t xml:space="preserve"> </w:t>
      </w:r>
      <w:proofErr w:type="spellStart"/>
      <w:r w:rsidRPr="00CC719A">
        <w:t>prijave</w:t>
      </w:r>
      <w:proofErr w:type="spellEnd"/>
      <w:r w:rsidRPr="00CC719A">
        <w:t xml:space="preserve"> </w:t>
      </w:r>
      <w:proofErr w:type="spellStart"/>
      <w:proofErr w:type="gramStart"/>
      <w:r w:rsidRPr="00CC719A">
        <w:t>na</w:t>
      </w:r>
      <w:proofErr w:type="spellEnd"/>
      <w:proofErr w:type="gramEnd"/>
      <w:r w:rsidRPr="00CC719A">
        <w:t xml:space="preserve"> </w:t>
      </w:r>
      <w:proofErr w:type="spellStart"/>
      <w:r w:rsidRPr="00CC719A">
        <w:t>konkurs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upis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master </w:t>
      </w:r>
      <w:proofErr w:type="spellStart"/>
      <w:r w:rsidRPr="00CC719A">
        <w:t>akademske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primijenjene</w:t>
      </w:r>
      <w:proofErr w:type="spellEnd"/>
      <w:r w:rsidRPr="00CC719A">
        <w:t xml:space="preserve"> </w:t>
      </w:r>
      <w:proofErr w:type="spellStart"/>
      <w:r w:rsidRPr="00CC719A">
        <w:t>studije</w:t>
      </w:r>
      <w:proofErr w:type="spellEnd"/>
      <w:r w:rsidRPr="00CC719A">
        <w:t xml:space="preserve"> </w:t>
      </w:r>
      <w:proofErr w:type="spellStart"/>
      <w:r w:rsidRPr="00CC719A">
        <w:t>obima</w:t>
      </w:r>
      <w:proofErr w:type="spellEnd"/>
      <w:r w:rsidRPr="00CC719A">
        <w:t xml:space="preserve"> 120 ECTS </w:t>
      </w:r>
      <w:proofErr w:type="spellStart"/>
      <w:r w:rsidRPr="00CC719A">
        <w:t>kredita</w:t>
      </w:r>
      <w:proofErr w:type="spellEnd"/>
      <w:r w:rsidRPr="00CC719A">
        <w:t xml:space="preserve"> </w:t>
      </w:r>
      <w:proofErr w:type="spellStart"/>
      <w:r w:rsidRPr="00CC719A">
        <w:t>ima</w:t>
      </w:r>
      <w:proofErr w:type="spellEnd"/>
      <w:r w:rsidRPr="00CC719A">
        <w:t xml:space="preserve"> </w:t>
      </w:r>
      <w:proofErr w:type="spellStart"/>
      <w:r w:rsidRPr="00CC719A">
        <w:t>crnogorski</w:t>
      </w:r>
      <w:proofErr w:type="spellEnd"/>
      <w:r w:rsidRPr="00CC719A">
        <w:t xml:space="preserve"> </w:t>
      </w:r>
      <w:proofErr w:type="spellStart"/>
      <w:r w:rsidRPr="00CC719A">
        <w:t>državljanin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stranac</w:t>
      </w:r>
      <w:proofErr w:type="spellEnd"/>
      <w:r w:rsidRPr="00CC719A">
        <w:t xml:space="preserve">, u </w:t>
      </w:r>
      <w:proofErr w:type="spellStart"/>
      <w:r w:rsidRPr="00CC719A">
        <w:t>skladu</w:t>
      </w:r>
      <w:proofErr w:type="spellEnd"/>
      <w:r w:rsidRPr="00CC719A">
        <w:t xml:space="preserve"> </w:t>
      </w:r>
      <w:proofErr w:type="spellStart"/>
      <w:r w:rsidRPr="00CC719A">
        <w:t>sa</w:t>
      </w:r>
      <w:proofErr w:type="spellEnd"/>
      <w:r w:rsidRPr="00CC719A">
        <w:t xml:space="preserve"> </w:t>
      </w:r>
      <w:proofErr w:type="spellStart"/>
      <w:r w:rsidRPr="00CC719A">
        <w:t>zakonom</w:t>
      </w:r>
      <w:proofErr w:type="spellEnd"/>
      <w:r w:rsidRPr="00CC719A">
        <w:t xml:space="preserve">, </w:t>
      </w:r>
      <w:proofErr w:type="spellStart"/>
      <w:r w:rsidRPr="00CC719A">
        <w:t>koji</w:t>
      </w:r>
      <w:proofErr w:type="spellEnd"/>
      <w:r w:rsidRPr="00CC719A">
        <w:t xml:space="preserve"> je </w:t>
      </w:r>
      <w:proofErr w:type="spellStart"/>
      <w:r w:rsidRPr="00CC719A">
        <w:t>stekao</w:t>
      </w:r>
      <w:proofErr w:type="spellEnd"/>
      <w:r w:rsidRPr="00CC719A">
        <w:t xml:space="preserve"> </w:t>
      </w:r>
      <w:proofErr w:type="spellStart"/>
      <w:r w:rsidRPr="00CC719A">
        <w:t>odgovarajuću</w:t>
      </w:r>
      <w:proofErr w:type="spellEnd"/>
      <w:r w:rsidRPr="00CC719A">
        <w:t xml:space="preserve"> </w:t>
      </w:r>
      <w:proofErr w:type="spellStart"/>
      <w:r w:rsidRPr="00CC719A">
        <w:t>kvalifikaciju</w:t>
      </w:r>
      <w:proofErr w:type="spellEnd"/>
      <w:r w:rsidRPr="00CC719A">
        <w:t xml:space="preserve"> VI </w:t>
      </w:r>
      <w:proofErr w:type="spellStart"/>
      <w:r w:rsidRPr="00CC719A">
        <w:t>podnivoa</w:t>
      </w:r>
      <w:proofErr w:type="spellEnd"/>
      <w:r w:rsidRPr="00CC719A">
        <w:t xml:space="preserve"> </w:t>
      </w:r>
      <w:proofErr w:type="spellStart"/>
      <w:r w:rsidRPr="00CC719A">
        <w:t>Nacionalnog</w:t>
      </w:r>
      <w:proofErr w:type="spellEnd"/>
      <w:r w:rsidRPr="00CC719A">
        <w:t xml:space="preserve"> </w:t>
      </w:r>
      <w:proofErr w:type="spellStart"/>
      <w:r w:rsidRPr="00CC719A">
        <w:t>okvira</w:t>
      </w:r>
      <w:proofErr w:type="spellEnd"/>
      <w:r w:rsidRPr="00CC719A">
        <w:t xml:space="preserve"> </w:t>
      </w:r>
      <w:proofErr w:type="spellStart"/>
      <w:r w:rsidRPr="00CC719A">
        <w:t>kvalifikacija</w:t>
      </w:r>
      <w:proofErr w:type="spellEnd"/>
      <w:r w:rsidRPr="00CC719A">
        <w:t xml:space="preserve"> (diploma </w:t>
      </w:r>
      <w:proofErr w:type="spellStart"/>
      <w:r w:rsidRPr="00CC719A">
        <w:t>osnovnih</w:t>
      </w:r>
      <w:proofErr w:type="spellEnd"/>
      <w:r w:rsidRPr="00CC719A">
        <w:t xml:space="preserve"> </w:t>
      </w:r>
      <w:proofErr w:type="spellStart"/>
      <w:r w:rsidRPr="00CC719A">
        <w:t>studija</w:t>
      </w:r>
      <w:proofErr w:type="spellEnd"/>
      <w:r w:rsidRPr="00CC719A">
        <w:t xml:space="preserve"> u </w:t>
      </w:r>
      <w:proofErr w:type="spellStart"/>
      <w:r w:rsidRPr="00CC719A">
        <w:t>obimu</w:t>
      </w:r>
      <w:proofErr w:type="spellEnd"/>
      <w:r w:rsidRPr="00CC719A">
        <w:t xml:space="preserve"> od </w:t>
      </w:r>
      <w:proofErr w:type="spellStart"/>
      <w:r w:rsidRPr="00CC719A">
        <w:t>najmanje</w:t>
      </w:r>
      <w:proofErr w:type="spellEnd"/>
      <w:r w:rsidRPr="00CC719A">
        <w:t xml:space="preserve"> 180 ECTS </w:t>
      </w:r>
      <w:proofErr w:type="spellStart"/>
      <w:r w:rsidRPr="00CC719A">
        <w:t>kredita</w:t>
      </w:r>
      <w:proofErr w:type="spellEnd"/>
      <w:r w:rsidRPr="00CC719A">
        <w:t xml:space="preserve">), </w:t>
      </w:r>
      <w:proofErr w:type="spellStart"/>
      <w:r w:rsidRPr="00CC719A">
        <w:t>iz</w:t>
      </w:r>
      <w:proofErr w:type="spellEnd"/>
      <w:r w:rsidRPr="00CC719A">
        <w:t xml:space="preserve"> </w:t>
      </w:r>
      <w:proofErr w:type="spellStart"/>
      <w:r w:rsidRPr="00CC719A">
        <w:t>odgovarajuće</w:t>
      </w:r>
      <w:proofErr w:type="spellEnd"/>
      <w:r w:rsidRPr="00CC719A">
        <w:t xml:space="preserve"> </w:t>
      </w:r>
      <w:proofErr w:type="spellStart"/>
      <w:r w:rsidRPr="00CC719A">
        <w:t>oblasti</w:t>
      </w:r>
      <w:proofErr w:type="spellEnd"/>
      <w:r w:rsidRPr="00CC719A">
        <w:t xml:space="preserve"> </w:t>
      </w:r>
      <w:proofErr w:type="spellStart"/>
      <w:r w:rsidRPr="00CC719A">
        <w:t>nauka</w:t>
      </w:r>
      <w:proofErr w:type="spellEnd"/>
      <w:r w:rsidRPr="00CC719A">
        <w:t xml:space="preserve"> </w:t>
      </w:r>
      <w:proofErr w:type="spellStart"/>
      <w:r w:rsidRPr="00CC719A">
        <w:t>ili</w:t>
      </w:r>
      <w:proofErr w:type="spellEnd"/>
      <w:r w:rsidRPr="00CC719A">
        <w:t xml:space="preserve"> </w:t>
      </w:r>
      <w:proofErr w:type="spellStart"/>
      <w:r w:rsidRPr="00CC719A">
        <w:t>umjetnosti</w:t>
      </w:r>
      <w:proofErr w:type="spellEnd"/>
      <w:r w:rsidRPr="00CC719A">
        <w:t>.</w:t>
      </w:r>
    </w:p>
    <w:p w:rsidR="00CC719A" w:rsidRPr="00CC719A" w:rsidRDefault="00CC719A" w:rsidP="00CC719A">
      <w:r w:rsidRPr="00CC719A">
        <w:t> </w:t>
      </w:r>
    </w:p>
    <w:p w:rsidR="00CC719A" w:rsidRPr="00CC719A" w:rsidRDefault="00CC719A" w:rsidP="00CC719A">
      <w:proofErr w:type="spellStart"/>
      <w:r w:rsidRPr="00CC719A">
        <w:t>Upis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master </w:t>
      </w:r>
      <w:proofErr w:type="spellStart"/>
      <w:r w:rsidRPr="00CC719A">
        <w:t>akademske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primijenjene</w:t>
      </w:r>
      <w:proofErr w:type="spellEnd"/>
      <w:r w:rsidRPr="00CC719A">
        <w:t xml:space="preserve"> </w:t>
      </w:r>
      <w:proofErr w:type="spellStart"/>
      <w:r w:rsidRPr="00CC719A">
        <w:t>studije</w:t>
      </w:r>
      <w:proofErr w:type="spellEnd"/>
      <w:r w:rsidRPr="00CC719A">
        <w:t xml:space="preserve"> se </w:t>
      </w:r>
      <w:proofErr w:type="spellStart"/>
      <w:r w:rsidRPr="00CC719A">
        <w:t>vrši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konkurentskoj</w:t>
      </w:r>
      <w:proofErr w:type="spellEnd"/>
      <w:r w:rsidRPr="00CC719A">
        <w:t xml:space="preserve"> </w:t>
      </w:r>
      <w:proofErr w:type="spellStart"/>
      <w:r w:rsidRPr="00CC719A">
        <w:t>osnovi</w:t>
      </w:r>
      <w:proofErr w:type="spellEnd"/>
      <w:r w:rsidRPr="00CC719A">
        <w:t xml:space="preserve">, u </w:t>
      </w:r>
      <w:proofErr w:type="spellStart"/>
      <w:r w:rsidRPr="00CC719A">
        <w:t>skladu</w:t>
      </w:r>
      <w:proofErr w:type="spellEnd"/>
      <w:r w:rsidRPr="00CC719A">
        <w:t xml:space="preserve"> </w:t>
      </w:r>
      <w:proofErr w:type="spellStart"/>
      <w:r w:rsidRPr="00CC719A">
        <w:t>sa</w:t>
      </w:r>
      <w:proofErr w:type="spellEnd"/>
      <w:r w:rsidRPr="00CC719A">
        <w:t xml:space="preserve"> </w:t>
      </w:r>
      <w:proofErr w:type="spellStart"/>
      <w:r w:rsidRPr="00CC719A">
        <w:t>rezultatima</w:t>
      </w:r>
      <w:proofErr w:type="spellEnd"/>
      <w:r w:rsidRPr="00CC719A">
        <w:t xml:space="preserve"> </w:t>
      </w:r>
      <w:proofErr w:type="spellStart"/>
      <w:r w:rsidRPr="00CC719A">
        <w:t>postignutim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osnovnim</w:t>
      </w:r>
      <w:proofErr w:type="spellEnd"/>
      <w:r w:rsidRPr="00CC719A">
        <w:t xml:space="preserve"> </w:t>
      </w:r>
      <w:proofErr w:type="spellStart"/>
      <w:r w:rsidRPr="00CC719A">
        <w:t>studijama</w:t>
      </w:r>
      <w:proofErr w:type="spellEnd"/>
      <w:r w:rsidRPr="00CC719A">
        <w:t xml:space="preserve"> </w:t>
      </w:r>
      <w:proofErr w:type="spellStart"/>
      <w:r w:rsidRPr="00CC719A">
        <w:t>obima</w:t>
      </w:r>
      <w:proofErr w:type="spellEnd"/>
      <w:r w:rsidRPr="00CC719A">
        <w:t xml:space="preserve"> </w:t>
      </w:r>
      <w:proofErr w:type="spellStart"/>
      <w:r w:rsidRPr="00CC719A">
        <w:t>najmanje</w:t>
      </w:r>
      <w:proofErr w:type="spellEnd"/>
      <w:r w:rsidRPr="00CC719A">
        <w:t xml:space="preserve"> 180 ECTS </w:t>
      </w:r>
      <w:proofErr w:type="spellStart"/>
      <w:r w:rsidRPr="00CC719A">
        <w:t>kredita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prijemnom</w:t>
      </w:r>
      <w:proofErr w:type="spellEnd"/>
      <w:r w:rsidRPr="00CC719A">
        <w:t xml:space="preserve"> </w:t>
      </w:r>
      <w:proofErr w:type="spellStart"/>
      <w:r w:rsidRPr="00CC719A">
        <w:t>ispitu</w:t>
      </w:r>
      <w:proofErr w:type="spellEnd"/>
      <w:r w:rsidRPr="00CC719A">
        <w:t xml:space="preserve">, </w:t>
      </w:r>
      <w:proofErr w:type="spellStart"/>
      <w:r w:rsidRPr="00CC719A">
        <w:t>nakon</w:t>
      </w:r>
      <w:proofErr w:type="spellEnd"/>
      <w:r w:rsidRPr="00CC719A">
        <w:t xml:space="preserve"> </w:t>
      </w:r>
      <w:proofErr w:type="spellStart"/>
      <w:r w:rsidRPr="00CC719A">
        <w:t>sprovedenog</w:t>
      </w:r>
      <w:proofErr w:type="spellEnd"/>
      <w:r w:rsidRPr="00CC719A">
        <w:t xml:space="preserve"> </w:t>
      </w:r>
      <w:proofErr w:type="spellStart"/>
      <w:r w:rsidRPr="00CC719A">
        <w:t>postupka</w:t>
      </w:r>
      <w:proofErr w:type="spellEnd"/>
      <w:r w:rsidRPr="00CC719A">
        <w:t xml:space="preserve"> </w:t>
      </w:r>
      <w:proofErr w:type="spellStart"/>
      <w:r w:rsidRPr="00CC719A">
        <w:t>rangiranja</w:t>
      </w:r>
      <w:proofErr w:type="spellEnd"/>
      <w:r w:rsidRPr="00CC719A">
        <w:t xml:space="preserve">, u </w:t>
      </w:r>
      <w:proofErr w:type="spellStart"/>
      <w:r w:rsidRPr="00CC719A">
        <w:t>skladu</w:t>
      </w:r>
      <w:proofErr w:type="spellEnd"/>
      <w:r w:rsidRPr="00CC719A">
        <w:t xml:space="preserve"> </w:t>
      </w:r>
      <w:proofErr w:type="spellStart"/>
      <w:r w:rsidRPr="00CC719A">
        <w:t>sa</w:t>
      </w:r>
      <w:proofErr w:type="spellEnd"/>
      <w:r w:rsidRPr="00CC719A">
        <w:t xml:space="preserve"> </w:t>
      </w:r>
      <w:proofErr w:type="spellStart"/>
      <w:r w:rsidRPr="00CC719A">
        <w:t>Zakonom</w:t>
      </w:r>
      <w:proofErr w:type="spellEnd"/>
      <w:r w:rsidRPr="00CC719A">
        <w:t xml:space="preserve"> o </w:t>
      </w:r>
      <w:proofErr w:type="spellStart"/>
      <w:r w:rsidRPr="00CC719A">
        <w:t>visokom</w:t>
      </w:r>
      <w:proofErr w:type="spellEnd"/>
      <w:r w:rsidRPr="00CC719A">
        <w:t xml:space="preserve"> </w:t>
      </w:r>
      <w:proofErr w:type="spellStart"/>
      <w:r w:rsidRPr="00CC719A">
        <w:t>obrazovanju</w:t>
      </w:r>
      <w:proofErr w:type="spellEnd"/>
      <w:r w:rsidRPr="00CC719A">
        <w:t>(«</w:t>
      </w:r>
      <w:proofErr w:type="spellStart"/>
      <w:r w:rsidRPr="00CC719A">
        <w:t>Službeni</w:t>
      </w:r>
      <w:proofErr w:type="spellEnd"/>
      <w:r w:rsidRPr="00CC719A">
        <w:t xml:space="preserve"> list </w:t>
      </w:r>
      <w:proofErr w:type="spellStart"/>
      <w:r w:rsidRPr="00CC719A">
        <w:t>Crne</w:t>
      </w:r>
      <w:proofErr w:type="spellEnd"/>
      <w:r w:rsidRPr="00CC719A">
        <w:t xml:space="preserve"> Gore», br. 44/14, 47/15, 40/16, 42/17, 71/17, 55/18, 03/19, 17/19, 47/19, 72/19, 74/20 </w:t>
      </w:r>
      <w:proofErr w:type="spellStart"/>
      <w:r w:rsidRPr="00CC719A">
        <w:t>i</w:t>
      </w:r>
      <w:proofErr w:type="spellEnd"/>
      <w:r w:rsidRPr="00CC719A">
        <w:t xml:space="preserve"> 104/21), </w:t>
      </w:r>
      <w:proofErr w:type="spellStart"/>
      <w:r w:rsidRPr="00CC719A">
        <w:t>Statutom</w:t>
      </w:r>
      <w:proofErr w:type="spellEnd"/>
      <w:r w:rsidRPr="00CC719A">
        <w:t xml:space="preserve"> </w:t>
      </w:r>
      <w:proofErr w:type="spellStart"/>
      <w:r w:rsidRPr="00CC719A">
        <w:t>Univerziteta</w:t>
      </w:r>
      <w:proofErr w:type="spellEnd"/>
      <w:r w:rsidRPr="00CC719A">
        <w:t xml:space="preserve"> </w:t>
      </w:r>
      <w:proofErr w:type="spellStart"/>
      <w:r w:rsidRPr="00CC719A">
        <w:t>Crne</w:t>
      </w:r>
      <w:proofErr w:type="spellEnd"/>
      <w:r w:rsidRPr="00CC719A">
        <w:t xml:space="preserve"> Gore (</w:t>
      </w:r>
      <w:proofErr w:type="spellStart"/>
      <w:r w:rsidRPr="00CC719A">
        <w:t>Bilten</w:t>
      </w:r>
      <w:proofErr w:type="spellEnd"/>
      <w:r w:rsidRPr="00CC719A">
        <w:t xml:space="preserve"> UCG, br. 337/15-posebno </w:t>
      </w:r>
      <w:proofErr w:type="spellStart"/>
      <w:r w:rsidRPr="00CC719A">
        <w:t>izdanje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447/18)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Pravilnikom</w:t>
      </w:r>
      <w:proofErr w:type="spellEnd"/>
      <w:r w:rsidRPr="00CC719A">
        <w:t xml:space="preserve"> o </w:t>
      </w:r>
      <w:proofErr w:type="spellStart"/>
      <w:r w:rsidRPr="00CC719A">
        <w:t>uslovima</w:t>
      </w:r>
      <w:proofErr w:type="spellEnd"/>
      <w:r w:rsidRPr="00CC719A">
        <w:t xml:space="preserve">, </w:t>
      </w:r>
      <w:proofErr w:type="spellStart"/>
      <w:r w:rsidRPr="00CC719A">
        <w:t>kriterijumima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postupku</w:t>
      </w:r>
      <w:proofErr w:type="spellEnd"/>
      <w:r w:rsidRPr="00CC719A">
        <w:t xml:space="preserve"> </w:t>
      </w:r>
      <w:proofErr w:type="spellStart"/>
      <w:r w:rsidRPr="00CC719A">
        <w:t>upisa</w:t>
      </w:r>
      <w:proofErr w:type="spellEnd"/>
      <w:r w:rsidRPr="00CC719A">
        <w:t xml:space="preserve"> u </w:t>
      </w:r>
      <w:proofErr w:type="spellStart"/>
      <w:r w:rsidRPr="00CC719A">
        <w:t>prvu</w:t>
      </w:r>
      <w:proofErr w:type="spellEnd"/>
      <w:r w:rsidRPr="00CC719A">
        <w:t xml:space="preserve"> </w:t>
      </w:r>
      <w:proofErr w:type="spellStart"/>
      <w:r w:rsidRPr="00CC719A">
        <w:t>godinu</w:t>
      </w:r>
      <w:proofErr w:type="spellEnd"/>
      <w:r w:rsidRPr="00CC719A">
        <w:t xml:space="preserve"> master </w:t>
      </w:r>
      <w:proofErr w:type="spellStart"/>
      <w:r w:rsidRPr="00CC719A">
        <w:t>studija</w:t>
      </w:r>
      <w:proofErr w:type="spellEnd"/>
      <w:r w:rsidRPr="00CC719A">
        <w:t xml:space="preserve">  </w:t>
      </w:r>
      <w:proofErr w:type="spellStart"/>
      <w:r w:rsidRPr="00CC719A">
        <w:t>Univerziteta</w:t>
      </w:r>
      <w:proofErr w:type="spellEnd"/>
      <w:r w:rsidRPr="00CC719A">
        <w:t xml:space="preserve"> </w:t>
      </w:r>
      <w:proofErr w:type="spellStart"/>
      <w:r w:rsidRPr="00CC719A">
        <w:t>Crne</w:t>
      </w:r>
      <w:proofErr w:type="spellEnd"/>
      <w:r w:rsidRPr="00CC719A">
        <w:t xml:space="preserve"> Gore (</w:t>
      </w:r>
      <w:proofErr w:type="spellStart"/>
      <w:r w:rsidRPr="00CC719A">
        <w:t>Bilten</w:t>
      </w:r>
      <w:proofErr w:type="spellEnd"/>
      <w:r w:rsidRPr="00CC719A">
        <w:t xml:space="preserve"> UCG, br. 494/20 ).</w:t>
      </w:r>
    </w:p>
    <w:p w:rsidR="00CC719A" w:rsidRPr="00CC719A" w:rsidRDefault="00CC719A" w:rsidP="00CC719A">
      <w:r w:rsidRPr="00CC719A">
        <w:lastRenderedPageBreak/>
        <w:t> </w:t>
      </w:r>
    </w:p>
    <w:p w:rsidR="00CC719A" w:rsidRPr="00CC719A" w:rsidRDefault="00CC719A" w:rsidP="00CC719A">
      <w:proofErr w:type="spellStart"/>
      <w:r w:rsidRPr="00CC719A">
        <w:rPr>
          <w:b/>
          <w:bCs/>
        </w:rPr>
        <w:t>Potrebna</w:t>
      </w:r>
      <w:proofErr w:type="spellEnd"/>
      <w:r w:rsidRPr="00CC719A">
        <w:rPr>
          <w:b/>
          <w:bCs/>
        </w:rPr>
        <w:t xml:space="preserve"> </w:t>
      </w:r>
      <w:proofErr w:type="spellStart"/>
      <w:r w:rsidRPr="00CC719A">
        <w:rPr>
          <w:b/>
          <w:bCs/>
        </w:rPr>
        <w:t>dokumentacija</w:t>
      </w:r>
      <w:proofErr w:type="spellEnd"/>
      <w:r w:rsidRPr="00CC719A">
        <w:rPr>
          <w:b/>
          <w:bCs/>
        </w:rPr>
        <w:t>:</w:t>
      </w:r>
    </w:p>
    <w:p w:rsidR="00CC719A" w:rsidRPr="00CC719A" w:rsidRDefault="00CC719A" w:rsidP="00CC719A">
      <w:pPr>
        <w:numPr>
          <w:ilvl w:val="0"/>
          <w:numId w:val="1"/>
        </w:numPr>
      </w:pPr>
      <w:proofErr w:type="spellStart"/>
      <w:r w:rsidRPr="00CC719A">
        <w:t>originalnu</w:t>
      </w:r>
      <w:proofErr w:type="spellEnd"/>
      <w:r w:rsidRPr="00CC719A">
        <w:t xml:space="preserve"> </w:t>
      </w:r>
      <w:proofErr w:type="spellStart"/>
      <w:r w:rsidRPr="00CC719A">
        <w:t>diplomu</w:t>
      </w:r>
      <w:proofErr w:type="spellEnd"/>
      <w:r w:rsidRPr="00CC719A">
        <w:t xml:space="preserve"> </w:t>
      </w:r>
      <w:proofErr w:type="spellStart"/>
      <w:r w:rsidRPr="00CC719A">
        <w:t>ili</w:t>
      </w:r>
      <w:proofErr w:type="spellEnd"/>
      <w:r w:rsidRPr="00CC719A">
        <w:t xml:space="preserve"> </w:t>
      </w:r>
      <w:proofErr w:type="spellStart"/>
      <w:r w:rsidRPr="00CC719A">
        <w:t>uvjerenje</w:t>
      </w:r>
      <w:proofErr w:type="spellEnd"/>
      <w:r w:rsidRPr="00CC719A">
        <w:t xml:space="preserve"> o </w:t>
      </w:r>
      <w:proofErr w:type="spellStart"/>
      <w:r w:rsidRPr="00CC719A">
        <w:t>završenim</w:t>
      </w:r>
      <w:proofErr w:type="spellEnd"/>
      <w:r w:rsidRPr="00CC719A">
        <w:t xml:space="preserve"> </w:t>
      </w:r>
      <w:proofErr w:type="spellStart"/>
      <w:r w:rsidRPr="00CC719A">
        <w:t>osnovnim</w:t>
      </w:r>
      <w:proofErr w:type="spellEnd"/>
      <w:r w:rsidRPr="00CC719A">
        <w:t xml:space="preserve"> </w:t>
      </w:r>
      <w:proofErr w:type="spellStart"/>
      <w:r w:rsidRPr="00CC719A">
        <w:t>studijama</w:t>
      </w:r>
      <w:proofErr w:type="spellEnd"/>
    </w:p>
    <w:p w:rsidR="00CC719A" w:rsidRPr="00CC719A" w:rsidRDefault="00CC719A" w:rsidP="00CC719A">
      <w:pPr>
        <w:numPr>
          <w:ilvl w:val="0"/>
          <w:numId w:val="1"/>
        </w:numPr>
      </w:pPr>
      <w:proofErr w:type="spellStart"/>
      <w:proofErr w:type="gramStart"/>
      <w:r w:rsidRPr="00CC719A">
        <w:t>kopiju</w:t>
      </w:r>
      <w:proofErr w:type="spellEnd"/>
      <w:proofErr w:type="gramEnd"/>
      <w:r w:rsidRPr="00CC719A">
        <w:t xml:space="preserve"> </w:t>
      </w:r>
      <w:proofErr w:type="spellStart"/>
      <w:r w:rsidRPr="00CC719A">
        <w:t>biometrijske</w:t>
      </w:r>
      <w:proofErr w:type="spellEnd"/>
      <w:r w:rsidRPr="00CC719A">
        <w:t xml:space="preserve"> </w:t>
      </w:r>
      <w:proofErr w:type="spellStart"/>
      <w:r w:rsidRPr="00CC719A">
        <w:t>lične</w:t>
      </w:r>
      <w:proofErr w:type="spellEnd"/>
      <w:r w:rsidRPr="00CC719A">
        <w:t xml:space="preserve"> </w:t>
      </w:r>
      <w:proofErr w:type="spellStart"/>
      <w:r w:rsidRPr="00CC719A">
        <w:t>karte</w:t>
      </w:r>
      <w:proofErr w:type="spellEnd"/>
      <w:r w:rsidRPr="00CC719A">
        <w:t xml:space="preserve">, a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strance</w:t>
      </w:r>
      <w:proofErr w:type="spellEnd"/>
      <w:r w:rsidRPr="00CC719A">
        <w:t xml:space="preserve"> </w:t>
      </w:r>
      <w:proofErr w:type="spellStart"/>
      <w:r w:rsidRPr="00CC719A">
        <w:t>odgovarajuću</w:t>
      </w:r>
      <w:proofErr w:type="spellEnd"/>
      <w:r w:rsidRPr="00CC719A">
        <w:t xml:space="preserve"> </w:t>
      </w:r>
      <w:proofErr w:type="spellStart"/>
      <w:r w:rsidRPr="00CC719A">
        <w:t>ličnu</w:t>
      </w:r>
      <w:proofErr w:type="spellEnd"/>
      <w:r w:rsidRPr="00CC719A">
        <w:t xml:space="preserve"> </w:t>
      </w:r>
      <w:proofErr w:type="spellStart"/>
      <w:r w:rsidRPr="00CC719A">
        <w:t>ispravu</w:t>
      </w:r>
      <w:proofErr w:type="spellEnd"/>
      <w:r w:rsidRPr="00CC719A">
        <w:t xml:space="preserve"> </w:t>
      </w:r>
      <w:proofErr w:type="spellStart"/>
      <w:r w:rsidRPr="00CC719A">
        <w:t>koja</w:t>
      </w:r>
      <w:proofErr w:type="spellEnd"/>
      <w:r w:rsidRPr="00CC719A">
        <w:t xml:space="preserve"> se </w:t>
      </w:r>
      <w:proofErr w:type="spellStart"/>
      <w:r w:rsidRPr="00CC719A">
        <w:t>izdaje</w:t>
      </w:r>
      <w:proofErr w:type="spellEnd"/>
      <w:r w:rsidRPr="00CC719A">
        <w:t xml:space="preserve"> u </w:t>
      </w:r>
      <w:proofErr w:type="spellStart"/>
      <w:r w:rsidRPr="00CC719A">
        <w:t>skladu</w:t>
      </w:r>
      <w:proofErr w:type="spellEnd"/>
      <w:r w:rsidRPr="00CC719A">
        <w:t xml:space="preserve"> </w:t>
      </w:r>
      <w:proofErr w:type="spellStart"/>
      <w:r w:rsidRPr="00CC719A">
        <w:t>sa</w:t>
      </w:r>
      <w:proofErr w:type="spellEnd"/>
      <w:r w:rsidRPr="00CC719A">
        <w:t xml:space="preserve"> </w:t>
      </w:r>
      <w:proofErr w:type="spellStart"/>
      <w:r w:rsidRPr="00CC719A">
        <w:t>posebnim</w:t>
      </w:r>
      <w:proofErr w:type="spellEnd"/>
      <w:r w:rsidRPr="00CC719A">
        <w:t xml:space="preserve"> </w:t>
      </w:r>
      <w:proofErr w:type="spellStart"/>
      <w:r w:rsidRPr="00CC719A">
        <w:t>propisom</w:t>
      </w:r>
      <w:proofErr w:type="spellEnd"/>
      <w:r w:rsidRPr="00CC719A">
        <w:t>.</w:t>
      </w:r>
    </w:p>
    <w:p w:rsidR="00CC719A" w:rsidRPr="00CC719A" w:rsidRDefault="00CC719A" w:rsidP="00CC719A">
      <w:r w:rsidRPr="00CC719A">
        <w:t> </w:t>
      </w:r>
    </w:p>
    <w:p w:rsidR="00CC719A" w:rsidRPr="00CC719A" w:rsidRDefault="00CC719A" w:rsidP="00CC719A">
      <w:proofErr w:type="spellStart"/>
      <w:r w:rsidRPr="00CC719A">
        <w:t>Stranac</w:t>
      </w:r>
      <w:proofErr w:type="spellEnd"/>
      <w:r w:rsidRPr="00CC719A">
        <w:t xml:space="preserve"> </w:t>
      </w:r>
      <w:proofErr w:type="spellStart"/>
      <w:r w:rsidRPr="00CC719A">
        <w:t>podnosi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dokaz</w:t>
      </w:r>
      <w:proofErr w:type="spellEnd"/>
      <w:r w:rsidRPr="00CC719A">
        <w:t xml:space="preserve"> o </w:t>
      </w:r>
      <w:proofErr w:type="spellStart"/>
      <w:r w:rsidRPr="00CC719A">
        <w:t>poznavanju</w:t>
      </w:r>
      <w:proofErr w:type="spellEnd"/>
      <w:r w:rsidRPr="00CC719A">
        <w:t xml:space="preserve"> </w:t>
      </w:r>
      <w:proofErr w:type="spellStart"/>
      <w:r w:rsidRPr="00CC719A">
        <w:t>jezika</w:t>
      </w:r>
      <w:proofErr w:type="spellEnd"/>
      <w:r w:rsidRPr="00CC719A">
        <w:t xml:space="preserve"> </w:t>
      </w:r>
      <w:proofErr w:type="spellStart"/>
      <w:proofErr w:type="gramStart"/>
      <w:r w:rsidRPr="00CC719A">
        <w:t>na</w:t>
      </w:r>
      <w:proofErr w:type="spellEnd"/>
      <w:proofErr w:type="gramEnd"/>
      <w:r w:rsidRPr="00CC719A">
        <w:t xml:space="preserve"> </w:t>
      </w:r>
      <w:proofErr w:type="spellStart"/>
      <w:r w:rsidRPr="00CC719A">
        <w:t>kome</w:t>
      </w:r>
      <w:proofErr w:type="spellEnd"/>
      <w:r w:rsidRPr="00CC719A">
        <w:t xml:space="preserve"> se </w:t>
      </w:r>
      <w:proofErr w:type="spellStart"/>
      <w:r w:rsidRPr="00CC719A">
        <w:t>izvode</w:t>
      </w:r>
      <w:proofErr w:type="spellEnd"/>
      <w:r w:rsidRPr="00CC719A">
        <w:t xml:space="preserve"> </w:t>
      </w:r>
      <w:proofErr w:type="spellStart"/>
      <w:r w:rsidRPr="00CC719A">
        <w:t>studije</w:t>
      </w:r>
      <w:proofErr w:type="spellEnd"/>
      <w:r w:rsidRPr="00CC719A">
        <w:t xml:space="preserve">, </w:t>
      </w:r>
      <w:proofErr w:type="spellStart"/>
      <w:r w:rsidRPr="00CC719A">
        <w:t>izuzev</w:t>
      </w:r>
      <w:proofErr w:type="spellEnd"/>
      <w:r w:rsidRPr="00CC719A">
        <w:t xml:space="preserve"> u </w:t>
      </w:r>
      <w:proofErr w:type="spellStart"/>
      <w:r w:rsidRPr="00CC719A">
        <w:t>slučaju</w:t>
      </w:r>
      <w:proofErr w:type="spellEnd"/>
      <w:r w:rsidRPr="00CC719A">
        <w:t xml:space="preserve"> </w:t>
      </w:r>
      <w:proofErr w:type="spellStart"/>
      <w:r w:rsidRPr="00CC719A">
        <w:t>kada</w:t>
      </w:r>
      <w:proofErr w:type="spellEnd"/>
      <w:r w:rsidRPr="00CC719A">
        <w:t xml:space="preserve"> je </w:t>
      </w:r>
      <w:proofErr w:type="spellStart"/>
      <w:r w:rsidRPr="00CC719A">
        <w:t>završio</w:t>
      </w:r>
      <w:proofErr w:type="spellEnd"/>
      <w:r w:rsidRPr="00CC719A">
        <w:t xml:space="preserve"> </w:t>
      </w:r>
      <w:proofErr w:type="spellStart"/>
      <w:r w:rsidRPr="00CC719A">
        <w:t>osnovne</w:t>
      </w:r>
      <w:proofErr w:type="spellEnd"/>
      <w:r w:rsidRPr="00CC719A">
        <w:t xml:space="preserve"> </w:t>
      </w:r>
      <w:proofErr w:type="spellStart"/>
      <w:r w:rsidRPr="00CC719A">
        <w:t>studije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jednom</w:t>
      </w:r>
      <w:proofErr w:type="spellEnd"/>
      <w:r w:rsidRPr="00CC719A">
        <w:t xml:space="preserve"> od </w:t>
      </w:r>
      <w:proofErr w:type="spellStart"/>
      <w:r w:rsidRPr="00CC719A">
        <w:t>jezika</w:t>
      </w:r>
      <w:proofErr w:type="spellEnd"/>
      <w:r w:rsidRPr="00CC719A">
        <w:t xml:space="preserve"> </w:t>
      </w:r>
      <w:proofErr w:type="spellStart"/>
      <w:r w:rsidRPr="00CC719A">
        <w:t>koji</w:t>
      </w:r>
      <w:proofErr w:type="spellEnd"/>
      <w:r w:rsidRPr="00CC719A">
        <w:t xml:space="preserve"> </w:t>
      </w:r>
      <w:proofErr w:type="spellStart"/>
      <w:r w:rsidRPr="00CC719A">
        <w:t>su</w:t>
      </w:r>
      <w:proofErr w:type="spellEnd"/>
      <w:r w:rsidRPr="00CC719A">
        <w:t xml:space="preserve"> u </w:t>
      </w:r>
      <w:proofErr w:type="spellStart"/>
      <w:r w:rsidRPr="00CC719A">
        <w:t>službenoj</w:t>
      </w:r>
      <w:proofErr w:type="spellEnd"/>
      <w:r w:rsidRPr="00CC719A">
        <w:t xml:space="preserve"> </w:t>
      </w:r>
      <w:proofErr w:type="spellStart"/>
      <w:r w:rsidRPr="00CC719A">
        <w:t>upotrebi</w:t>
      </w:r>
      <w:proofErr w:type="spellEnd"/>
      <w:r w:rsidRPr="00CC719A">
        <w:t xml:space="preserve"> u </w:t>
      </w:r>
      <w:proofErr w:type="spellStart"/>
      <w:r w:rsidRPr="00CC719A">
        <w:t>Crnoj</w:t>
      </w:r>
      <w:proofErr w:type="spellEnd"/>
      <w:r w:rsidRPr="00CC719A">
        <w:t xml:space="preserve"> </w:t>
      </w:r>
      <w:proofErr w:type="spellStart"/>
      <w:r w:rsidRPr="00CC719A">
        <w:t>Gori</w:t>
      </w:r>
      <w:proofErr w:type="spellEnd"/>
      <w:r w:rsidRPr="00CC719A">
        <w:t>.</w:t>
      </w:r>
    </w:p>
    <w:p w:rsidR="00CC719A" w:rsidRPr="00CC719A" w:rsidRDefault="00CC719A" w:rsidP="00CC719A">
      <w:r w:rsidRPr="00CC719A">
        <w:t> </w:t>
      </w:r>
    </w:p>
    <w:p w:rsidR="00CC719A" w:rsidRPr="00CC719A" w:rsidRDefault="00CC719A" w:rsidP="00CC719A">
      <w:proofErr w:type="spellStart"/>
      <w:r w:rsidRPr="00CC719A">
        <w:t>Prijava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konkurs</w:t>
      </w:r>
      <w:proofErr w:type="spellEnd"/>
      <w:r w:rsidRPr="00CC719A">
        <w:t xml:space="preserve"> se </w:t>
      </w:r>
      <w:proofErr w:type="spellStart"/>
      <w:proofErr w:type="gramStart"/>
      <w:r w:rsidRPr="00CC719A">
        <w:t>podnosi</w:t>
      </w:r>
      <w:proofErr w:type="spellEnd"/>
      <w:r w:rsidRPr="00CC719A">
        <w:t xml:space="preserve">  </w:t>
      </w:r>
      <w:r w:rsidRPr="00CC719A">
        <w:rPr>
          <w:b/>
          <w:bCs/>
        </w:rPr>
        <w:t>27</w:t>
      </w:r>
      <w:proofErr w:type="gramEnd"/>
      <w:r w:rsidRPr="00CC719A">
        <w:rPr>
          <w:b/>
          <w:bCs/>
        </w:rPr>
        <w:t xml:space="preserve">. </w:t>
      </w:r>
      <w:proofErr w:type="spellStart"/>
      <w:proofErr w:type="gramStart"/>
      <w:r w:rsidRPr="00CC719A">
        <w:rPr>
          <w:b/>
          <w:bCs/>
        </w:rPr>
        <w:t>oktobra</w:t>
      </w:r>
      <w:proofErr w:type="spellEnd"/>
      <w:proofErr w:type="gramEnd"/>
      <w:r w:rsidRPr="00CC719A">
        <w:rPr>
          <w:b/>
          <w:bCs/>
        </w:rPr>
        <w:t xml:space="preserve"> 2021. </w:t>
      </w:r>
      <w:proofErr w:type="spellStart"/>
      <w:proofErr w:type="gramStart"/>
      <w:r w:rsidRPr="00CC719A">
        <w:rPr>
          <w:b/>
          <w:bCs/>
        </w:rPr>
        <w:t>godine</w:t>
      </w:r>
      <w:proofErr w:type="spellEnd"/>
      <w:proofErr w:type="gramEnd"/>
      <w:r w:rsidRPr="00CC719A">
        <w:t> </w:t>
      </w:r>
      <w:proofErr w:type="spellStart"/>
      <w:r w:rsidRPr="00CC719A">
        <w:t>studentskoj</w:t>
      </w:r>
      <w:proofErr w:type="spellEnd"/>
      <w:r w:rsidRPr="00CC719A">
        <w:t xml:space="preserve"> </w:t>
      </w:r>
      <w:proofErr w:type="spellStart"/>
      <w:r w:rsidRPr="00CC719A">
        <w:t>službi</w:t>
      </w:r>
      <w:proofErr w:type="spellEnd"/>
      <w:r w:rsidRPr="00CC719A">
        <w:t xml:space="preserve"> </w:t>
      </w:r>
      <w:proofErr w:type="spellStart"/>
      <w:r w:rsidRPr="00CC719A">
        <w:t>organizacione</w:t>
      </w:r>
      <w:proofErr w:type="spellEnd"/>
      <w:r w:rsidRPr="00CC719A">
        <w:t xml:space="preserve"> </w:t>
      </w:r>
      <w:proofErr w:type="spellStart"/>
      <w:r w:rsidRPr="00CC719A">
        <w:t>jedinice</w:t>
      </w:r>
      <w:proofErr w:type="spellEnd"/>
      <w:r w:rsidRPr="00CC719A">
        <w:t xml:space="preserve">, u </w:t>
      </w:r>
      <w:proofErr w:type="spellStart"/>
      <w:r w:rsidRPr="00CC719A">
        <w:t>okviru</w:t>
      </w:r>
      <w:proofErr w:type="spellEnd"/>
      <w:r w:rsidRPr="00CC719A">
        <w:t xml:space="preserve"> </w:t>
      </w:r>
      <w:proofErr w:type="spellStart"/>
      <w:r w:rsidRPr="00CC719A">
        <w:t>radnog</w:t>
      </w:r>
      <w:proofErr w:type="spellEnd"/>
      <w:r w:rsidRPr="00CC719A">
        <w:t xml:space="preserve"> </w:t>
      </w:r>
      <w:proofErr w:type="spellStart"/>
      <w:r w:rsidRPr="00CC719A">
        <w:t>vremena</w:t>
      </w:r>
      <w:proofErr w:type="spellEnd"/>
      <w:r w:rsidRPr="00CC719A">
        <w:t xml:space="preserve"> </w:t>
      </w:r>
      <w:proofErr w:type="spellStart"/>
      <w:r w:rsidRPr="00CC719A">
        <w:t>te</w:t>
      </w:r>
      <w:proofErr w:type="spellEnd"/>
      <w:r w:rsidRPr="00CC719A">
        <w:t xml:space="preserve"> </w:t>
      </w:r>
      <w:proofErr w:type="spellStart"/>
      <w:r w:rsidRPr="00CC719A">
        <w:t>službe</w:t>
      </w:r>
      <w:proofErr w:type="spellEnd"/>
      <w:r w:rsidRPr="00CC719A">
        <w:t>.</w:t>
      </w:r>
    </w:p>
    <w:p w:rsidR="00CC719A" w:rsidRPr="00CC719A" w:rsidRDefault="00CC719A" w:rsidP="00CC719A">
      <w:r w:rsidRPr="00CC719A">
        <w:t> </w:t>
      </w:r>
    </w:p>
    <w:p w:rsidR="00CC719A" w:rsidRPr="00CC719A" w:rsidRDefault="00CC719A" w:rsidP="00CC719A">
      <w:proofErr w:type="spellStart"/>
      <w:r w:rsidRPr="00CC719A">
        <w:t>Neblagovremena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nepotpuna</w:t>
      </w:r>
      <w:proofErr w:type="spellEnd"/>
      <w:r w:rsidRPr="00CC719A">
        <w:t xml:space="preserve"> </w:t>
      </w:r>
      <w:proofErr w:type="spellStart"/>
      <w:r w:rsidRPr="00CC719A">
        <w:t>prijava</w:t>
      </w:r>
      <w:proofErr w:type="spellEnd"/>
      <w:r w:rsidRPr="00CC719A">
        <w:t xml:space="preserve"> </w:t>
      </w:r>
      <w:proofErr w:type="spellStart"/>
      <w:r w:rsidRPr="00CC719A">
        <w:t>neće</w:t>
      </w:r>
      <w:proofErr w:type="spellEnd"/>
      <w:r w:rsidRPr="00CC719A">
        <w:t xml:space="preserve"> se </w:t>
      </w:r>
      <w:proofErr w:type="spellStart"/>
      <w:r w:rsidRPr="00CC719A">
        <w:t>uzeti</w:t>
      </w:r>
      <w:proofErr w:type="spellEnd"/>
      <w:r w:rsidRPr="00CC719A">
        <w:t xml:space="preserve"> u </w:t>
      </w:r>
      <w:proofErr w:type="spellStart"/>
      <w:r w:rsidRPr="00CC719A">
        <w:t>razmatranje</w:t>
      </w:r>
      <w:proofErr w:type="spellEnd"/>
      <w:r w:rsidRPr="00CC719A">
        <w:t>.</w:t>
      </w:r>
    </w:p>
    <w:p w:rsidR="00CC719A" w:rsidRPr="00CC719A" w:rsidRDefault="00CC719A" w:rsidP="00CC719A">
      <w:r w:rsidRPr="00CC719A">
        <w:t> </w:t>
      </w:r>
    </w:p>
    <w:p w:rsidR="00CC719A" w:rsidRPr="00CC719A" w:rsidRDefault="00CC719A" w:rsidP="00CC719A"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upis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master </w:t>
      </w:r>
      <w:proofErr w:type="spellStart"/>
      <w:r w:rsidRPr="00CC719A">
        <w:t>studijske</w:t>
      </w:r>
      <w:proofErr w:type="spellEnd"/>
      <w:r w:rsidRPr="00CC719A">
        <w:t xml:space="preserve"> </w:t>
      </w:r>
      <w:proofErr w:type="spellStart"/>
      <w:r w:rsidRPr="00CC719A">
        <w:t>programe</w:t>
      </w:r>
      <w:proofErr w:type="spellEnd"/>
      <w:r w:rsidRPr="00CC719A">
        <w:t xml:space="preserve"> </w:t>
      </w:r>
      <w:proofErr w:type="spellStart"/>
      <w:r w:rsidRPr="00CC719A">
        <w:t>kandidati</w:t>
      </w:r>
      <w:proofErr w:type="spellEnd"/>
      <w:r w:rsidRPr="00CC719A">
        <w:t xml:space="preserve"> </w:t>
      </w:r>
      <w:proofErr w:type="spellStart"/>
      <w:r w:rsidRPr="00CC719A">
        <w:t>su</w:t>
      </w:r>
      <w:proofErr w:type="spellEnd"/>
      <w:r w:rsidRPr="00CC719A">
        <w:t xml:space="preserve"> </w:t>
      </w:r>
      <w:proofErr w:type="spellStart"/>
      <w:r w:rsidRPr="00CC719A">
        <w:t>dužni</w:t>
      </w:r>
      <w:proofErr w:type="spellEnd"/>
      <w:r w:rsidRPr="00CC719A">
        <w:t xml:space="preserve"> da </w:t>
      </w:r>
      <w:proofErr w:type="spellStart"/>
      <w:r w:rsidRPr="00CC719A">
        <w:t>polože</w:t>
      </w:r>
      <w:proofErr w:type="spellEnd"/>
      <w:r w:rsidRPr="00CC719A">
        <w:t xml:space="preserve"> </w:t>
      </w:r>
      <w:proofErr w:type="spellStart"/>
      <w:r w:rsidRPr="00CC719A">
        <w:t>prijemni</w:t>
      </w:r>
      <w:proofErr w:type="spellEnd"/>
      <w:r w:rsidRPr="00CC719A">
        <w:t xml:space="preserve"> </w:t>
      </w:r>
      <w:proofErr w:type="spellStart"/>
      <w:r w:rsidRPr="00CC719A">
        <w:t>ispit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sve</w:t>
      </w:r>
      <w:proofErr w:type="spellEnd"/>
      <w:r w:rsidRPr="00CC719A">
        <w:t xml:space="preserve"> </w:t>
      </w:r>
      <w:proofErr w:type="spellStart"/>
      <w:r w:rsidRPr="00CC719A">
        <w:t>studijske</w:t>
      </w:r>
      <w:proofErr w:type="spellEnd"/>
      <w:r w:rsidRPr="00CC719A">
        <w:t xml:space="preserve"> </w:t>
      </w:r>
      <w:proofErr w:type="spellStart"/>
      <w:r w:rsidRPr="00CC719A">
        <w:t>programe</w:t>
      </w:r>
      <w:proofErr w:type="spellEnd"/>
      <w:r w:rsidRPr="00CC719A">
        <w:t xml:space="preserve"> master </w:t>
      </w:r>
      <w:proofErr w:type="spellStart"/>
      <w:r w:rsidRPr="00CC719A">
        <w:t>studija</w:t>
      </w:r>
      <w:proofErr w:type="spellEnd"/>
      <w:r w:rsidRPr="00CC719A">
        <w:t xml:space="preserve"> </w:t>
      </w:r>
      <w:proofErr w:type="spellStart"/>
      <w:r w:rsidRPr="00CC719A">
        <w:t>koji</w:t>
      </w:r>
      <w:proofErr w:type="spellEnd"/>
      <w:r w:rsidRPr="00CC719A">
        <w:t xml:space="preserve"> </w:t>
      </w:r>
      <w:proofErr w:type="spellStart"/>
      <w:r w:rsidRPr="00CC719A">
        <w:t>su</w:t>
      </w:r>
      <w:proofErr w:type="spellEnd"/>
      <w:r w:rsidRPr="00CC719A">
        <w:t xml:space="preserve"> </w:t>
      </w:r>
      <w:proofErr w:type="spellStart"/>
      <w:r w:rsidRPr="00CC719A">
        <w:t>oglašeni</w:t>
      </w:r>
      <w:proofErr w:type="spellEnd"/>
      <w:r w:rsidRPr="00CC719A">
        <w:t xml:space="preserve"> </w:t>
      </w:r>
      <w:proofErr w:type="spellStart"/>
      <w:r w:rsidRPr="00CC719A">
        <w:t>ovim</w:t>
      </w:r>
      <w:proofErr w:type="spellEnd"/>
      <w:r w:rsidRPr="00CC719A">
        <w:t xml:space="preserve"> </w:t>
      </w:r>
      <w:proofErr w:type="spellStart"/>
      <w:r w:rsidRPr="00CC719A">
        <w:t>konkursom</w:t>
      </w:r>
      <w:proofErr w:type="spellEnd"/>
      <w:r w:rsidRPr="00CC719A">
        <w:t xml:space="preserve">, a </w:t>
      </w:r>
      <w:proofErr w:type="spellStart"/>
      <w:r w:rsidRPr="00CC719A">
        <w:t>koji</w:t>
      </w:r>
      <w:proofErr w:type="spellEnd"/>
      <w:r w:rsidRPr="00CC719A">
        <w:t xml:space="preserve"> je </w:t>
      </w:r>
      <w:proofErr w:type="spellStart"/>
      <w:r w:rsidRPr="00CC719A">
        <w:t>kao</w:t>
      </w:r>
      <w:proofErr w:type="spellEnd"/>
      <w:r w:rsidRPr="00CC719A">
        <w:t xml:space="preserve"> </w:t>
      </w:r>
      <w:proofErr w:type="spellStart"/>
      <w:r w:rsidRPr="00CC719A">
        <w:t>dodatni</w:t>
      </w:r>
      <w:proofErr w:type="spellEnd"/>
      <w:r w:rsidRPr="00CC719A">
        <w:t xml:space="preserve"> </w:t>
      </w:r>
      <w:proofErr w:type="spellStart"/>
      <w:r w:rsidRPr="00CC719A">
        <w:t>uslov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upis</w:t>
      </w:r>
      <w:proofErr w:type="spellEnd"/>
      <w:r w:rsidRPr="00CC719A">
        <w:t xml:space="preserve"> </w:t>
      </w:r>
      <w:proofErr w:type="spellStart"/>
      <w:r w:rsidRPr="00CC719A">
        <w:t>utvrđen</w:t>
      </w:r>
      <w:proofErr w:type="spellEnd"/>
      <w:r w:rsidRPr="00CC719A">
        <w:t xml:space="preserve"> </w:t>
      </w:r>
      <w:proofErr w:type="spellStart"/>
      <w:r w:rsidRPr="00CC719A">
        <w:t>Zakonom</w:t>
      </w:r>
      <w:proofErr w:type="spellEnd"/>
      <w:r w:rsidRPr="00CC719A">
        <w:t xml:space="preserve"> o </w:t>
      </w:r>
      <w:proofErr w:type="spellStart"/>
      <w:r w:rsidRPr="00CC719A">
        <w:t>visokom</w:t>
      </w:r>
      <w:proofErr w:type="spellEnd"/>
      <w:r w:rsidRPr="00CC719A">
        <w:t xml:space="preserve"> </w:t>
      </w:r>
      <w:proofErr w:type="spellStart"/>
      <w:r w:rsidRPr="00CC719A">
        <w:t>obrazovanju</w:t>
      </w:r>
      <w:proofErr w:type="spellEnd"/>
      <w:r w:rsidRPr="00CC719A">
        <w:t xml:space="preserve">, </w:t>
      </w:r>
      <w:proofErr w:type="spellStart"/>
      <w:r w:rsidRPr="00CC719A">
        <w:t>Statutom</w:t>
      </w:r>
      <w:proofErr w:type="spellEnd"/>
      <w:r w:rsidRPr="00CC719A">
        <w:t xml:space="preserve"> </w:t>
      </w:r>
      <w:proofErr w:type="spellStart"/>
      <w:r w:rsidRPr="00CC719A">
        <w:t>Univerziteta</w:t>
      </w:r>
      <w:proofErr w:type="spellEnd"/>
      <w:r w:rsidRPr="00CC719A">
        <w:t xml:space="preserve"> </w:t>
      </w:r>
      <w:proofErr w:type="spellStart"/>
      <w:r w:rsidRPr="00CC719A">
        <w:t>Crne</w:t>
      </w:r>
      <w:proofErr w:type="spellEnd"/>
      <w:r w:rsidRPr="00CC719A">
        <w:t xml:space="preserve"> Gore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Pravilnikom</w:t>
      </w:r>
      <w:proofErr w:type="spellEnd"/>
      <w:r w:rsidRPr="00CC719A">
        <w:t xml:space="preserve"> o </w:t>
      </w:r>
      <w:proofErr w:type="spellStart"/>
      <w:r w:rsidRPr="00CC719A">
        <w:t>uslovima</w:t>
      </w:r>
      <w:proofErr w:type="spellEnd"/>
      <w:r w:rsidRPr="00CC719A">
        <w:t xml:space="preserve">, </w:t>
      </w:r>
      <w:proofErr w:type="spellStart"/>
      <w:r w:rsidRPr="00CC719A">
        <w:t>kriterijumima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postupku</w:t>
      </w:r>
      <w:proofErr w:type="spellEnd"/>
      <w:r w:rsidRPr="00CC719A">
        <w:t xml:space="preserve"> </w:t>
      </w:r>
      <w:proofErr w:type="spellStart"/>
      <w:r w:rsidRPr="00CC719A">
        <w:t>upisa</w:t>
      </w:r>
      <w:proofErr w:type="spellEnd"/>
      <w:r w:rsidRPr="00CC719A">
        <w:t xml:space="preserve"> u </w:t>
      </w:r>
      <w:proofErr w:type="spellStart"/>
      <w:r w:rsidRPr="00CC719A">
        <w:t>prvu</w:t>
      </w:r>
      <w:proofErr w:type="spellEnd"/>
      <w:r w:rsidRPr="00CC719A">
        <w:t xml:space="preserve"> </w:t>
      </w:r>
      <w:proofErr w:type="spellStart"/>
      <w:r w:rsidRPr="00CC719A">
        <w:t>godinu</w:t>
      </w:r>
      <w:proofErr w:type="spellEnd"/>
      <w:r w:rsidRPr="00CC719A">
        <w:t xml:space="preserve"> master </w:t>
      </w:r>
      <w:proofErr w:type="spellStart"/>
      <w:r w:rsidRPr="00CC719A">
        <w:t>studija</w:t>
      </w:r>
      <w:proofErr w:type="spellEnd"/>
      <w:r w:rsidRPr="00CC719A">
        <w:t xml:space="preserve">  </w:t>
      </w:r>
      <w:proofErr w:type="spellStart"/>
      <w:r w:rsidRPr="00CC719A">
        <w:t>Univerziteta</w:t>
      </w:r>
      <w:proofErr w:type="spellEnd"/>
      <w:r w:rsidRPr="00CC719A">
        <w:t xml:space="preserve"> </w:t>
      </w:r>
      <w:proofErr w:type="spellStart"/>
      <w:r w:rsidRPr="00CC719A">
        <w:t>Crne</w:t>
      </w:r>
      <w:proofErr w:type="spellEnd"/>
      <w:r w:rsidRPr="00CC719A">
        <w:t xml:space="preserve"> Gore.</w:t>
      </w:r>
    </w:p>
    <w:p w:rsidR="00CC719A" w:rsidRPr="00CC719A" w:rsidRDefault="00CC719A" w:rsidP="00CC719A">
      <w:r w:rsidRPr="00CC719A">
        <w:t>     </w:t>
      </w:r>
    </w:p>
    <w:p w:rsidR="00CC719A" w:rsidRPr="00CC719A" w:rsidRDefault="00CC719A" w:rsidP="00CC719A">
      <w:proofErr w:type="spellStart"/>
      <w:r w:rsidRPr="00CC719A">
        <w:t>Sadržinu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strukturu</w:t>
      </w:r>
      <w:proofErr w:type="spellEnd"/>
      <w:r w:rsidRPr="00CC719A">
        <w:t xml:space="preserve"> </w:t>
      </w:r>
      <w:proofErr w:type="spellStart"/>
      <w:r w:rsidRPr="00CC719A">
        <w:t>prijemnog</w:t>
      </w:r>
      <w:proofErr w:type="spellEnd"/>
      <w:r w:rsidRPr="00CC719A">
        <w:t xml:space="preserve"> </w:t>
      </w:r>
      <w:proofErr w:type="spellStart"/>
      <w:r w:rsidRPr="00CC719A">
        <w:t>ispita</w:t>
      </w:r>
      <w:proofErr w:type="spellEnd"/>
      <w:r w:rsidRPr="00CC719A">
        <w:t xml:space="preserve"> </w:t>
      </w:r>
      <w:proofErr w:type="spellStart"/>
      <w:r w:rsidRPr="00CC719A">
        <w:t>utvrđuje</w:t>
      </w:r>
      <w:proofErr w:type="spellEnd"/>
      <w:r w:rsidRPr="00CC719A">
        <w:t xml:space="preserve"> </w:t>
      </w:r>
      <w:proofErr w:type="spellStart"/>
      <w:r w:rsidRPr="00CC719A">
        <w:t>organizaciona</w:t>
      </w:r>
      <w:proofErr w:type="spellEnd"/>
      <w:r w:rsidRPr="00CC719A">
        <w:t xml:space="preserve"> </w:t>
      </w:r>
      <w:proofErr w:type="spellStart"/>
      <w:r w:rsidRPr="00CC719A">
        <w:t>jedinica</w:t>
      </w:r>
      <w:proofErr w:type="spellEnd"/>
      <w:r w:rsidRPr="00CC719A">
        <w:t>.</w:t>
      </w:r>
    </w:p>
    <w:p w:rsidR="00CC719A" w:rsidRPr="00CC719A" w:rsidRDefault="00CC719A" w:rsidP="00CC719A">
      <w:r w:rsidRPr="00CC719A">
        <w:t> </w:t>
      </w:r>
    </w:p>
    <w:p w:rsidR="00CC719A" w:rsidRPr="00CC719A" w:rsidRDefault="00CC719A" w:rsidP="00CC719A">
      <w:proofErr w:type="spellStart"/>
      <w:r w:rsidRPr="00CC719A">
        <w:t>Informacija</w:t>
      </w:r>
      <w:proofErr w:type="spellEnd"/>
      <w:r w:rsidRPr="00CC719A">
        <w:t xml:space="preserve"> o </w:t>
      </w:r>
      <w:proofErr w:type="spellStart"/>
      <w:r w:rsidRPr="00CC719A">
        <w:t>načinu</w:t>
      </w:r>
      <w:proofErr w:type="spellEnd"/>
      <w:r w:rsidRPr="00CC719A">
        <w:t xml:space="preserve"> </w:t>
      </w:r>
      <w:proofErr w:type="spellStart"/>
      <w:r w:rsidRPr="00CC719A">
        <w:t>polaganja</w:t>
      </w:r>
      <w:proofErr w:type="spellEnd"/>
      <w:r w:rsidRPr="00CC719A">
        <w:t xml:space="preserve">, </w:t>
      </w:r>
      <w:proofErr w:type="spellStart"/>
      <w:r w:rsidRPr="00CC719A">
        <w:t>strukturi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sadržini</w:t>
      </w:r>
      <w:proofErr w:type="spellEnd"/>
      <w:r w:rsidRPr="00CC719A">
        <w:t xml:space="preserve"> </w:t>
      </w:r>
      <w:proofErr w:type="spellStart"/>
      <w:r w:rsidRPr="00CC719A">
        <w:t>prijemnog</w:t>
      </w:r>
      <w:proofErr w:type="spellEnd"/>
      <w:r w:rsidRPr="00CC719A">
        <w:t xml:space="preserve"> </w:t>
      </w:r>
      <w:proofErr w:type="spellStart"/>
      <w:r w:rsidRPr="00CC719A">
        <w:t>ispita</w:t>
      </w:r>
      <w:proofErr w:type="spellEnd"/>
      <w:r w:rsidRPr="00CC719A">
        <w:t xml:space="preserve"> </w:t>
      </w:r>
      <w:proofErr w:type="spellStart"/>
      <w:r w:rsidRPr="00CC719A">
        <w:t>objavljena</w:t>
      </w:r>
      <w:proofErr w:type="spellEnd"/>
      <w:r w:rsidRPr="00CC719A">
        <w:t xml:space="preserve"> je </w:t>
      </w:r>
      <w:proofErr w:type="spellStart"/>
      <w:proofErr w:type="gramStart"/>
      <w:r w:rsidRPr="00CC719A">
        <w:t>na</w:t>
      </w:r>
      <w:proofErr w:type="spellEnd"/>
      <w:proofErr w:type="gramEnd"/>
      <w:r w:rsidRPr="00CC719A">
        <w:t xml:space="preserve"> </w:t>
      </w:r>
      <w:proofErr w:type="spellStart"/>
      <w:r w:rsidRPr="00CC719A">
        <w:t>oglasnoj</w:t>
      </w:r>
      <w:proofErr w:type="spellEnd"/>
      <w:r w:rsidRPr="00CC719A">
        <w:t xml:space="preserve"> </w:t>
      </w:r>
      <w:proofErr w:type="spellStart"/>
      <w:r w:rsidRPr="00CC719A">
        <w:t>tabli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internet </w:t>
      </w:r>
      <w:proofErr w:type="spellStart"/>
      <w:r w:rsidRPr="00CC719A">
        <w:t>stranici</w:t>
      </w:r>
      <w:proofErr w:type="spellEnd"/>
      <w:r w:rsidRPr="00CC719A">
        <w:t xml:space="preserve"> </w:t>
      </w:r>
      <w:proofErr w:type="spellStart"/>
      <w:r w:rsidRPr="00CC719A">
        <w:t>organizacione</w:t>
      </w:r>
      <w:proofErr w:type="spellEnd"/>
      <w:r w:rsidRPr="00CC719A">
        <w:t xml:space="preserve"> </w:t>
      </w:r>
      <w:proofErr w:type="spellStart"/>
      <w:r w:rsidRPr="00CC719A">
        <w:t>jedinice</w:t>
      </w:r>
      <w:proofErr w:type="spellEnd"/>
      <w:r w:rsidRPr="00CC719A">
        <w:t>.</w:t>
      </w:r>
    </w:p>
    <w:p w:rsidR="00CC719A" w:rsidRPr="00CC719A" w:rsidRDefault="00CC719A" w:rsidP="00CC719A">
      <w:proofErr w:type="spellStart"/>
      <w:r w:rsidRPr="00CC719A">
        <w:t>Raspored</w:t>
      </w:r>
      <w:proofErr w:type="spellEnd"/>
      <w:r w:rsidRPr="00CC719A">
        <w:t xml:space="preserve"> </w:t>
      </w:r>
      <w:proofErr w:type="spellStart"/>
      <w:r w:rsidRPr="00CC719A">
        <w:t>polaganja</w:t>
      </w:r>
      <w:proofErr w:type="spellEnd"/>
      <w:r w:rsidRPr="00CC719A">
        <w:t xml:space="preserve"> </w:t>
      </w:r>
      <w:proofErr w:type="spellStart"/>
      <w:r w:rsidRPr="00CC719A">
        <w:t>prijemnog</w:t>
      </w:r>
      <w:proofErr w:type="spellEnd"/>
      <w:r w:rsidRPr="00CC719A">
        <w:t xml:space="preserve"> </w:t>
      </w:r>
      <w:proofErr w:type="spellStart"/>
      <w:r w:rsidRPr="00CC719A">
        <w:t>ispita</w:t>
      </w:r>
      <w:proofErr w:type="spellEnd"/>
      <w:r w:rsidRPr="00CC719A">
        <w:t xml:space="preserve"> </w:t>
      </w:r>
      <w:proofErr w:type="spellStart"/>
      <w:r w:rsidRPr="00CC719A">
        <w:t>kojim</w:t>
      </w:r>
      <w:proofErr w:type="spellEnd"/>
      <w:r w:rsidRPr="00CC719A">
        <w:t xml:space="preserve"> se </w:t>
      </w:r>
      <w:proofErr w:type="spellStart"/>
      <w:r w:rsidRPr="00CC719A">
        <w:t>definiše</w:t>
      </w:r>
      <w:proofErr w:type="spellEnd"/>
      <w:r w:rsidRPr="00CC719A">
        <w:t xml:space="preserve"> </w:t>
      </w:r>
      <w:proofErr w:type="spellStart"/>
      <w:r w:rsidRPr="00CC719A">
        <w:t>način</w:t>
      </w:r>
      <w:proofErr w:type="spellEnd"/>
      <w:r w:rsidRPr="00CC719A">
        <w:t xml:space="preserve"> </w:t>
      </w:r>
      <w:proofErr w:type="spellStart"/>
      <w:r w:rsidRPr="00CC719A">
        <w:t>provjere</w:t>
      </w:r>
      <w:proofErr w:type="spellEnd"/>
      <w:r w:rsidRPr="00CC719A">
        <w:t xml:space="preserve"> </w:t>
      </w:r>
      <w:proofErr w:type="spellStart"/>
      <w:r w:rsidRPr="00CC719A">
        <w:t>znanja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prijemnom</w:t>
      </w:r>
      <w:proofErr w:type="spellEnd"/>
      <w:r w:rsidRPr="00CC719A">
        <w:t xml:space="preserve"> </w:t>
      </w:r>
      <w:proofErr w:type="spellStart"/>
      <w:r w:rsidRPr="00CC719A">
        <w:t>ispitu</w:t>
      </w:r>
      <w:proofErr w:type="spellEnd"/>
      <w:r w:rsidRPr="00CC719A">
        <w:t xml:space="preserve"> (u </w:t>
      </w:r>
      <w:proofErr w:type="spellStart"/>
      <w:r w:rsidRPr="00CC719A">
        <w:t>pisanoj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>/</w:t>
      </w:r>
      <w:proofErr w:type="spellStart"/>
      <w:r w:rsidRPr="00CC719A">
        <w:t>ili</w:t>
      </w:r>
      <w:proofErr w:type="spellEnd"/>
      <w:r w:rsidRPr="00CC719A">
        <w:t xml:space="preserve"> </w:t>
      </w:r>
      <w:proofErr w:type="spellStart"/>
      <w:r w:rsidRPr="00CC719A">
        <w:t>usmenoj</w:t>
      </w:r>
      <w:proofErr w:type="spellEnd"/>
      <w:r w:rsidRPr="00CC719A">
        <w:t xml:space="preserve"> </w:t>
      </w:r>
      <w:proofErr w:type="spellStart"/>
      <w:r w:rsidRPr="00CC719A">
        <w:t>formi</w:t>
      </w:r>
      <w:proofErr w:type="spellEnd"/>
      <w:r w:rsidRPr="00CC719A">
        <w:t xml:space="preserve">) </w:t>
      </w:r>
      <w:proofErr w:type="spellStart"/>
      <w:r w:rsidRPr="00CC719A">
        <w:t>biće</w:t>
      </w:r>
      <w:proofErr w:type="spellEnd"/>
      <w:r w:rsidRPr="00CC719A">
        <w:t xml:space="preserve"> </w:t>
      </w:r>
      <w:proofErr w:type="spellStart"/>
      <w:r w:rsidRPr="00CC719A">
        <w:t>istaknut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oglasnoj</w:t>
      </w:r>
      <w:proofErr w:type="spellEnd"/>
      <w:r w:rsidRPr="00CC719A">
        <w:t xml:space="preserve"> </w:t>
      </w:r>
      <w:proofErr w:type="spellStart"/>
      <w:r w:rsidRPr="00CC719A">
        <w:t>tabli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internet </w:t>
      </w:r>
      <w:proofErr w:type="spellStart"/>
      <w:r w:rsidRPr="00CC719A">
        <w:t>stranici</w:t>
      </w:r>
      <w:proofErr w:type="spellEnd"/>
      <w:r w:rsidRPr="00CC719A">
        <w:t xml:space="preserve"> </w:t>
      </w:r>
      <w:proofErr w:type="spellStart"/>
      <w:r w:rsidRPr="00CC719A">
        <w:t>organizacione</w:t>
      </w:r>
      <w:proofErr w:type="spellEnd"/>
      <w:r w:rsidRPr="00CC719A">
        <w:t xml:space="preserve"> </w:t>
      </w:r>
      <w:proofErr w:type="spellStart"/>
      <w:r w:rsidRPr="00CC719A">
        <w:t>jedinice</w:t>
      </w:r>
      <w:proofErr w:type="spellEnd"/>
      <w:r w:rsidRPr="00CC719A">
        <w:t xml:space="preserve">, a </w:t>
      </w:r>
      <w:proofErr w:type="spellStart"/>
      <w:r w:rsidRPr="00CC719A">
        <w:t>organizovaće</w:t>
      </w:r>
      <w:proofErr w:type="spellEnd"/>
      <w:r w:rsidRPr="00CC719A">
        <w:t xml:space="preserve"> se</w:t>
      </w:r>
      <w:proofErr w:type="gramStart"/>
      <w:r w:rsidRPr="00CC719A">
        <w:t>  </w:t>
      </w:r>
      <w:r w:rsidRPr="00CC719A">
        <w:rPr>
          <w:b/>
          <w:bCs/>
        </w:rPr>
        <w:t>od</w:t>
      </w:r>
      <w:proofErr w:type="gramEnd"/>
      <w:r w:rsidRPr="00CC719A">
        <w:rPr>
          <w:b/>
          <w:bCs/>
        </w:rPr>
        <w:t xml:space="preserve"> 28. </w:t>
      </w:r>
      <w:proofErr w:type="gramStart"/>
      <w:r w:rsidRPr="00CC719A">
        <w:rPr>
          <w:b/>
          <w:bCs/>
        </w:rPr>
        <w:t>do</w:t>
      </w:r>
      <w:proofErr w:type="gramEnd"/>
      <w:r w:rsidRPr="00CC719A">
        <w:rPr>
          <w:b/>
          <w:bCs/>
        </w:rPr>
        <w:t xml:space="preserve"> 30. </w:t>
      </w:r>
      <w:proofErr w:type="spellStart"/>
      <w:proofErr w:type="gramStart"/>
      <w:r w:rsidRPr="00CC719A">
        <w:rPr>
          <w:b/>
          <w:bCs/>
        </w:rPr>
        <w:t>oktobra</w:t>
      </w:r>
      <w:proofErr w:type="spellEnd"/>
      <w:proofErr w:type="gramEnd"/>
      <w:r w:rsidRPr="00CC719A">
        <w:rPr>
          <w:b/>
          <w:bCs/>
        </w:rPr>
        <w:t xml:space="preserve"> 2021. </w:t>
      </w:r>
      <w:proofErr w:type="spellStart"/>
      <w:proofErr w:type="gramStart"/>
      <w:r w:rsidRPr="00CC719A">
        <w:rPr>
          <w:b/>
          <w:bCs/>
        </w:rPr>
        <w:t>godine</w:t>
      </w:r>
      <w:proofErr w:type="spellEnd"/>
      <w:proofErr w:type="gramEnd"/>
      <w:r w:rsidRPr="00CC719A">
        <w:t>.</w:t>
      </w:r>
    </w:p>
    <w:p w:rsidR="00CC719A" w:rsidRPr="00CC719A" w:rsidRDefault="00CC719A" w:rsidP="00CC719A">
      <w:proofErr w:type="spellStart"/>
      <w:r w:rsidRPr="00CC719A">
        <w:t>Upis</w:t>
      </w:r>
      <w:proofErr w:type="spellEnd"/>
      <w:r w:rsidRPr="00CC719A">
        <w:t xml:space="preserve"> </w:t>
      </w:r>
      <w:proofErr w:type="spellStart"/>
      <w:r w:rsidRPr="00CC719A">
        <w:t>kandidata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izdavanje</w:t>
      </w:r>
      <w:proofErr w:type="spellEnd"/>
      <w:r w:rsidRPr="00CC719A">
        <w:t xml:space="preserve"> </w:t>
      </w:r>
      <w:proofErr w:type="spellStart"/>
      <w:r w:rsidRPr="00CC719A">
        <w:t>uvjerenja</w:t>
      </w:r>
      <w:proofErr w:type="spellEnd"/>
      <w:r w:rsidRPr="00CC719A">
        <w:t xml:space="preserve"> </w:t>
      </w:r>
      <w:proofErr w:type="spellStart"/>
      <w:r w:rsidRPr="00CC719A">
        <w:t>izvršiće</w:t>
      </w:r>
      <w:proofErr w:type="spellEnd"/>
      <w:r w:rsidRPr="00CC719A">
        <w:t xml:space="preserve"> se </w:t>
      </w:r>
      <w:proofErr w:type="spellStart"/>
      <w:r w:rsidRPr="00CC719A">
        <w:t>zaključno</w:t>
      </w:r>
      <w:proofErr w:type="spellEnd"/>
      <w:r w:rsidRPr="00CC719A">
        <w:t xml:space="preserve"> </w:t>
      </w:r>
      <w:proofErr w:type="spellStart"/>
      <w:proofErr w:type="gramStart"/>
      <w:r w:rsidRPr="00CC719A">
        <w:t>sa</w:t>
      </w:r>
      <w:proofErr w:type="spellEnd"/>
      <w:proofErr w:type="gramEnd"/>
      <w:r w:rsidRPr="00CC719A">
        <w:t> </w:t>
      </w:r>
      <w:r w:rsidRPr="00CC719A">
        <w:rPr>
          <w:b/>
          <w:bCs/>
        </w:rPr>
        <w:t xml:space="preserve">04. </w:t>
      </w:r>
      <w:proofErr w:type="spellStart"/>
      <w:proofErr w:type="gramStart"/>
      <w:r w:rsidRPr="00CC719A">
        <w:rPr>
          <w:b/>
          <w:bCs/>
        </w:rPr>
        <w:t>novembrom</w:t>
      </w:r>
      <w:proofErr w:type="spellEnd"/>
      <w:proofErr w:type="gramEnd"/>
      <w:r w:rsidRPr="00CC719A">
        <w:rPr>
          <w:b/>
          <w:bCs/>
        </w:rPr>
        <w:t xml:space="preserve"> 2021. </w:t>
      </w:r>
      <w:proofErr w:type="spellStart"/>
      <w:proofErr w:type="gramStart"/>
      <w:r w:rsidRPr="00CC719A">
        <w:rPr>
          <w:b/>
          <w:bCs/>
        </w:rPr>
        <w:t>godine</w:t>
      </w:r>
      <w:proofErr w:type="spellEnd"/>
      <w:proofErr w:type="gramEnd"/>
      <w:r w:rsidRPr="00CC719A">
        <w:rPr>
          <w:b/>
          <w:bCs/>
        </w:rPr>
        <w:t>, </w:t>
      </w:r>
      <w:proofErr w:type="spellStart"/>
      <w:r w:rsidRPr="00CC719A">
        <w:t>prema</w:t>
      </w:r>
      <w:proofErr w:type="spellEnd"/>
      <w:r w:rsidRPr="00CC719A">
        <w:t xml:space="preserve"> </w:t>
      </w:r>
      <w:proofErr w:type="spellStart"/>
      <w:r w:rsidRPr="00CC719A">
        <w:t>rasporedu</w:t>
      </w:r>
      <w:proofErr w:type="spellEnd"/>
      <w:r w:rsidRPr="00CC719A">
        <w:t xml:space="preserve"> </w:t>
      </w:r>
      <w:proofErr w:type="spellStart"/>
      <w:r w:rsidRPr="00CC719A">
        <w:t>organizacionih</w:t>
      </w:r>
      <w:proofErr w:type="spellEnd"/>
      <w:r w:rsidRPr="00CC719A">
        <w:t xml:space="preserve"> </w:t>
      </w:r>
      <w:proofErr w:type="spellStart"/>
      <w:r w:rsidRPr="00CC719A">
        <w:t>jedinica</w:t>
      </w:r>
      <w:proofErr w:type="spellEnd"/>
      <w:r w:rsidRPr="00CC719A">
        <w:t>.</w:t>
      </w:r>
    </w:p>
    <w:p w:rsidR="00CC719A" w:rsidRPr="00CC719A" w:rsidRDefault="00CC719A" w:rsidP="00CC719A">
      <w:proofErr w:type="spellStart"/>
      <w:r w:rsidRPr="00CC719A">
        <w:t>Uslovi</w:t>
      </w:r>
      <w:proofErr w:type="spellEnd"/>
      <w:r w:rsidRPr="00CC719A">
        <w:t xml:space="preserve">, </w:t>
      </w:r>
      <w:proofErr w:type="spellStart"/>
      <w:r w:rsidRPr="00CC719A">
        <w:t>kriterijumi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postupak</w:t>
      </w:r>
      <w:proofErr w:type="spellEnd"/>
      <w:r w:rsidRPr="00CC719A">
        <w:t xml:space="preserve"> </w:t>
      </w:r>
      <w:proofErr w:type="spellStart"/>
      <w:r w:rsidRPr="00CC719A">
        <w:t>upisa</w:t>
      </w:r>
      <w:proofErr w:type="spellEnd"/>
      <w:r w:rsidRPr="00CC719A">
        <w:t xml:space="preserve"> u </w:t>
      </w:r>
      <w:proofErr w:type="spellStart"/>
      <w:r w:rsidRPr="00CC719A">
        <w:t>prvu</w:t>
      </w:r>
      <w:proofErr w:type="spellEnd"/>
      <w:r w:rsidRPr="00CC719A">
        <w:t xml:space="preserve"> </w:t>
      </w:r>
      <w:proofErr w:type="spellStart"/>
      <w:r w:rsidRPr="00CC719A">
        <w:t>godinu</w:t>
      </w:r>
      <w:proofErr w:type="spellEnd"/>
      <w:r w:rsidRPr="00CC719A">
        <w:t xml:space="preserve"> master </w:t>
      </w:r>
      <w:proofErr w:type="spellStart"/>
      <w:r w:rsidRPr="00CC719A">
        <w:t>akademskih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primijenjenih</w:t>
      </w:r>
      <w:proofErr w:type="spellEnd"/>
      <w:r w:rsidRPr="00CC719A">
        <w:t xml:space="preserve"> </w:t>
      </w:r>
      <w:proofErr w:type="spellStart"/>
      <w:r w:rsidRPr="00CC719A">
        <w:t>studija</w:t>
      </w:r>
      <w:proofErr w:type="spellEnd"/>
      <w:r w:rsidRPr="00CC719A">
        <w:t xml:space="preserve"> u </w:t>
      </w:r>
      <w:proofErr w:type="spellStart"/>
      <w:r w:rsidRPr="00CC719A">
        <w:t>obimu</w:t>
      </w:r>
      <w:proofErr w:type="spellEnd"/>
      <w:r w:rsidRPr="00CC719A">
        <w:t xml:space="preserve"> 120 ECTS,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sve</w:t>
      </w:r>
      <w:proofErr w:type="spellEnd"/>
      <w:r w:rsidRPr="00CC719A">
        <w:t xml:space="preserve"> </w:t>
      </w:r>
      <w:proofErr w:type="spellStart"/>
      <w:r w:rsidRPr="00CC719A">
        <w:t>studijske</w:t>
      </w:r>
      <w:proofErr w:type="spellEnd"/>
      <w:r w:rsidRPr="00CC719A">
        <w:t xml:space="preserve"> </w:t>
      </w:r>
      <w:proofErr w:type="spellStart"/>
      <w:r w:rsidRPr="00CC719A">
        <w:t>programe</w:t>
      </w:r>
      <w:proofErr w:type="spellEnd"/>
      <w:r w:rsidRPr="00CC719A">
        <w:t xml:space="preserve"> </w:t>
      </w:r>
      <w:proofErr w:type="spellStart"/>
      <w:r w:rsidRPr="00CC719A">
        <w:t>koji</w:t>
      </w:r>
      <w:proofErr w:type="spellEnd"/>
      <w:r w:rsidRPr="00CC719A">
        <w:t xml:space="preserve"> se </w:t>
      </w:r>
      <w:proofErr w:type="spellStart"/>
      <w:r w:rsidRPr="00CC719A">
        <w:t>realizuju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Univerzitetu</w:t>
      </w:r>
      <w:proofErr w:type="spellEnd"/>
      <w:r w:rsidRPr="00CC719A">
        <w:t xml:space="preserve"> </w:t>
      </w:r>
      <w:proofErr w:type="spellStart"/>
      <w:r w:rsidRPr="00CC719A">
        <w:t>Crne</w:t>
      </w:r>
      <w:proofErr w:type="spellEnd"/>
      <w:r w:rsidRPr="00CC719A">
        <w:t xml:space="preserve"> Gore</w:t>
      </w:r>
      <w:proofErr w:type="gramStart"/>
      <w:r w:rsidRPr="00CC719A">
        <w:t xml:space="preserve">  </w:t>
      </w:r>
      <w:proofErr w:type="spellStart"/>
      <w:r w:rsidRPr="00CC719A">
        <w:t>bliže</w:t>
      </w:r>
      <w:proofErr w:type="spellEnd"/>
      <w:proofErr w:type="gramEnd"/>
      <w:r w:rsidRPr="00CC719A">
        <w:t xml:space="preserve"> </w:t>
      </w:r>
      <w:proofErr w:type="spellStart"/>
      <w:r w:rsidRPr="00CC719A">
        <w:t>su</w:t>
      </w:r>
      <w:proofErr w:type="spellEnd"/>
      <w:r w:rsidRPr="00CC719A">
        <w:t xml:space="preserve"> </w:t>
      </w:r>
      <w:proofErr w:type="spellStart"/>
      <w:r w:rsidRPr="00CC719A">
        <w:t>uređeni</w:t>
      </w:r>
      <w:proofErr w:type="spellEnd"/>
      <w:r w:rsidRPr="00CC719A">
        <w:t xml:space="preserve">  </w:t>
      </w:r>
      <w:proofErr w:type="spellStart"/>
      <w:r w:rsidRPr="00CC719A">
        <w:t>Pravilnikom</w:t>
      </w:r>
      <w:proofErr w:type="spellEnd"/>
      <w:r w:rsidRPr="00CC719A">
        <w:t xml:space="preserve"> o </w:t>
      </w:r>
      <w:proofErr w:type="spellStart"/>
      <w:r w:rsidRPr="00CC719A">
        <w:t>uslovima</w:t>
      </w:r>
      <w:proofErr w:type="spellEnd"/>
      <w:r w:rsidRPr="00CC719A">
        <w:t xml:space="preserve">, </w:t>
      </w:r>
      <w:proofErr w:type="spellStart"/>
      <w:r w:rsidRPr="00CC719A">
        <w:t>kriterijumima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postupku</w:t>
      </w:r>
      <w:proofErr w:type="spellEnd"/>
      <w:r w:rsidRPr="00CC719A">
        <w:t xml:space="preserve"> </w:t>
      </w:r>
      <w:proofErr w:type="spellStart"/>
      <w:r w:rsidRPr="00CC719A">
        <w:t>upisa</w:t>
      </w:r>
      <w:proofErr w:type="spellEnd"/>
      <w:r w:rsidRPr="00CC719A">
        <w:t xml:space="preserve"> u </w:t>
      </w:r>
      <w:proofErr w:type="spellStart"/>
      <w:r w:rsidRPr="00CC719A">
        <w:t>prvu</w:t>
      </w:r>
      <w:proofErr w:type="spellEnd"/>
      <w:r w:rsidRPr="00CC719A">
        <w:t xml:space="preserve"> </w:t>
      </w:r>
      <w:proofErr w:type="spellStart"/>
      <w:r w:rsidRPr="00CC719A">
        <w:t>godinu</w:t>
      </w:r>
      <w:proofErr w:type="spellEnd"/>
      <w:r w:rsidRPr="00CC719A">
        <w:t xml:space="preserve"> master </w:t>
      </w:r>
      <w:proofErr w:type="spellStart"/>
      <w:r w:rsidRPr="00CC719A">
        <w:t>studija</w:t>
      </w:r>
      <w:proofErr w:type="spellEnd"/>
      <w:r w:rsidRPr="00CC719A">
        <w:t xml:space="preserve">  </w:t>
      </w:r>
      <w:proofErr w:type="spellStart"/>
      <w:r w:rsidRPr="00CC719A">
        <w:t>Univerziteta</w:t>
      </w:r>
      <w:proofErr w:type="spellEnd"/>
      <w:r w:rsidRPr="00CC719A">
        <w:t xml:space="preserve"> </w:t>
      </w:r>
      <w:proofErr w:type="spellStart"/>
      <w:r w:rsidRPr="00CC719A">
        <w:t>Crne</w:t>
      </w:r>
      <w:proofErr w:type="spellEnd"/>
      <w:r w:rsidRPr="00CC719A">
        <w:t xml:space="preserve"> Gore (</w:t>
      </w:r>
      <w:proofErr w:type="spellStart"/>
      <w:r w:rsidRPr="00CC719A">
        <w:t>Bilten</w:t>
      </w:r>
      <w:proofErr w:type="spellEnd"/>
      <w:r w:rsidRPr="00CC719A">
        <w:t xml:space="preserve"> UCG, br. 494/20 ).</w:t>
      </w:r>
    </w:p>
    <w:p w:rsidR="00CC719A" w:rsidRPr="00CC719A" w:rsidRDefault="00CC719A" w:rsidP="00CC719A">
      <w:r w:rsidRPr="00CC719A">
        <w:t> </w:t>
      </w:r>
    </w:p>
    <w:p w:rsidR="00CC719A" w:rsidRPr="00CC719A" w:rsidRDefault="00CC719A" w:rsidP="00CC719A">
      <w:proofErr w:type="spellStart"/>
      <w:r w:rsidRPr="00CC719A">
        <w:lastRenderedPageBreak/>
        <w:t>Pravilnik</w:t>
      </w:r>
      <w:proofErr w:type="spellEnd"/>
      <w:r w:rsidRPr="00CC719A">
        <w:t xml:space="preserve"> je </w:t>
      </w:r>
      <w:proofErr w:type="spellStart"/>
      <w:r w:rsidRPr="00CC719A">
        <w:t>objavljen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proofErr w:type="gramStart"/>
      <w:r w:rsidRPr="00CC719A">
        <w:t>na</w:t>
      </w:r>
      <w:proofErr w:type="spellEnd"/>
      <w:proofErr w:type="gramEnd"/>
      <w:r w:rsidRPr="00CC719A">
        <w:t xml:space="preserve"> internet </w:t>
      </w:r>
      <w:proofErr w:type="spellStart"/>
      <w:r w:rsidRPr="00CC719A">
        <w:t>stranici</w:t>
      </w:r>
      <w:proofErr w:type="spellEnd"/>
      <w:r w:rsidRPr="00CC719A">
        <w:t xml:space="preserve"> </w:t>
      </w:r>
      <w:proofErr w:type="spellStart"/>
      <w:r w:rsidRPr="00CC719A">
        <w:t>Univerziteta</w:t>
      </w:r>
      <w:proofErr w:type="spellEnd"/>
      <w:r w:rsidRPr="00CC719A">
        <w:t xml:space="preserve"> </w:t>
      </w:r>
      <w:proofErr w:type="spellStart"/>
      <w:r w:rsidRPr="00CC719A">
        <w:t>Crne</w:t>
      </w:r>
      <w:proofErr w:type="spellEnd"/>
      <w:r w:rsidRPr="00CC719A">
        <w:t xml:space="preserve"> Gore: </w:t>
      </w:r>
      <w:hyperlink r:id="rId5" w:history="1">
        <w:r w:rsidRPr="00CC719A">
          <w:rPr>
            <w:rStyle w:val="Hyperlink"/>
          </w:rPr>
          <w:t>www.ucg.ac.me</w:t>
        </w:r>
      </w:hyperlink>
      <w:r w:rsidRPr="00CC719A">
        <w:t>.</w:t>
      </w:r>
    </w:p>
    <w:p w:rsidR="00CC719A" w:rsidRPr="00CC719A" w:rsidRDefault="00CC719A" w:rsidP="00CC719A">
      <w:proofErr w:type="spellStart"/>
      <w:r w:rsidRPr="00CC719A">
        <w:rPr>
          <w:b/>
          <w:bCs/>
        </w:rPr>
        <w:t>Napomene</w:t>
      </w:r>
      <w:proofErr w:type="spellEnd"/>
      <w:r w:rsidRPr="00CC719A">
        <w:rPr>
          <w:b/>
          <w:bCs/>
        </w:rPr>
        <w:t>:</w:t>
      </w:r>
    </w:p>
    <w:p w:rsidR="00CC719A" w:rsidRPr="00CC719A" w:rsidRDefault="00CC719A" w:rsidP="00CC719A">
      <w:r w:rsidRPr="00CC719A">
        <w:t xml:space="preserve">Lice </w:t>
      </w:r>
      <w:proofErr w:type="spellStart"/>
      <w:r w:rsidRPr="00CC719A">
        <w:t>koje</w:t>
      </w:r>
      <w:proofErr w:type="spellEnd"/>
      <w:r w:rsidRPr="00CC719A">
        <w:t xml:space="preserve"> je </w:t>
      </w:r>
      <w:proofErr w:type="spellStart"/>
      <w:r w:rsidRPr="00CC719A">
        <w:t>podnijelo</w:t>
      </w:r>
      <w:proofErr w:type="spellEnd"/>
      <w:r w:rsidRPr="00CC719A">
        <w:t xml:space="preserve"> </w:t>
      </w:r>
      <w:proofErr w:type="spellStart"/>
      <w:r w:rsidRPr="00CC719A">
        <w:t>zahtjev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priznavanje</w:t>
      </w:r>
      <w:proofErr w:type="spellEnd"/>
      <w:r w:rsidRPr="00CC719A">
        <w:t xml:space="preserve"> </w:t>
      </w:r>
      <w:proofErr w:type="spellStart"/>
      <w:r w:rsidRPr="00CC719A">
        <w:t>inostrane</w:t>
      </w:r>
      <w:proofErr w:type="spellEnd"/>
      <w:r w:rsidRPr="00CC719A">
        <w:t xml:space="preserve"> </w:t>
      </w:r>
      <w:proofErr w:type="spellStart"/>
      <w:r w:rsidRPr="00CC719A">
        <w:t>obrazovne</w:t>
      </w:r>
      <w:proofErr w:type="spellEnd"/>
      <w:r w:rsidRPr="00CC719A">
        <w:t xml:space="preserve"> </w:t>
      </w:r>
      <w:proofErr w:type="spellStart"/>
      <w:r w:rsidRPr="00CC719A">
        <w:t>isprave</w:t>
      </w:r>
      <w:proofErr w:type="spellEnd"/>
      <w:r w:rsidRPr="00CC719A">
        <w:t xml:space="preserve">, a </w:t>
      </w:r>
      <w:proofErr w:type="spellStart"/>
      <w:r w:rsidRPr="00CC719A">
        <w:t>postupak</w:t>
      </w:r>
      <w:proofErr w:type="spellEnd"/>
      <w:r w:rsidRPr="00CC719A">
        <w:t xml:space="preserve"> </w:t>
      </w:r>
      <w:proofErr w:type="spellStart"/>
      <w:r w:rsidRPr="00CC719A">
        <w:t>priznavanja</w:t>
      </w:r>
      <w:proofErr w:type="spellEnd"/>
      <w:r w:rsidRPr="00CC719A">
        <w:t xml:space="preserve"> </w:t>
      </w:r>
      <w:proofErr w:type="spellStart"/>
      <w:r w:rsidRPr="00CC719A">
        <w:t>nije</w:t>
      </w:r>
      <w:proofErr w:type="spellEnd"/>
      <w:r w:rsidRPr="00CC719A">
        <w:t xml:space="preserve"> </w:t>
      </w:r>
      <w:proofErr w:type="spellStart"/>
      <w:r w:rsidRPr="00CC719A">
        <w:t>završen</w:t>
      </w:r>
      <w:proofErr w:type="spellEnd"/>
      <w:r w:rsidRPr="00CC719A">
        <w:t xml:space="preserve"> </w:t>
      </w:r>
      <w:proofErr w:type="spellStart"/>
      <w:r w:rsidRPr="00CC719A">
        <w:t>prije</w:t>
      </w:r>
      <w:proofErr w:type="spellEnd"/>
      <w:r w:rsidRPr="00CC719A">
        <w:t xml:space="preserve"> </w:t>
      </w:r>
      <w:proofErr w:type="spellStart"/>
      <w:r w:rsidRPr="00CC719A">
        <w:t>isteka</w:t>
      </w:r>
      <w:proofErr w:type="spellEnd"/>
      <w:r w:rsidRPr="00CC719A">
        <w:t xml:space="preserve"> </w:t>
      </w:r>
      <w:proofErr w:type="spellStart"/>
      <w:r w:rsidRPr="00CC719A">
        <w:t>roka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podnošenje</w:t>
      </w:r>
      <w:proofErr w:type="spellEnd"/>
      <w:r w:rsidRPr="00CC719A">
        <w:t xml:space="preserve"> </w:t>
      </w:r>
      <w:proofErr w:type="spellStart"/>
      <w:r w:rsidRPr="00CC719A">
        <w:t>prijave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upis</w:t>
      </w:r>
      <w:proofErr w:type="spellEnd"/>
      <w:r w:rsidRPr="00CC719A">
        <w:t xml:space="preserve">, </w:t>
      </w:r>
      <w:proofErr w:type="spellStart"/>
      <w:r w:rsidRPr="00CC719A">
        <w:t>može</w:t>
      </w:r>
      <w:proofErr w:type="spellEnd"/>
      <w:r w:rsidRPr="00CC719A">
        <w:t xml:space="preserve"> </w:t>
      </w:r>
      <w:proofErr w:type="spellStart"/>
      <w:r w:rsidRPr="00CC719A">
        <w:t>uslovno</w:t>
      </w:r>
      <w:proofErr w:type="spellEnd"/>
      <w:r w:rsidRPr="00CC719A">
        <w:t xml:space="preserve"> </w:t>
      </w:r>
      <w:proofErr w:type="spellStart"/>
      <w:r w:rsidRPr="00CC719A">
        <w:t>konkurisati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upis</w:t>
      </w:r>
      <w:proofErr w:type="spellEnd"/>
      <w:r w:rsidRPr="00CC719A">
        <w:t xml:space="preserve"> </w:t>
      </w:r>
      <w:proofErr w:type="spellStart"/>
      <w:r w:rsidRPr="00CC719A">
        <w:t>i</w:t>
      </w:r>
      <w:proofErr w:type="spellEnd"/>
      <w:r w:rsidRPr="00CC719A">
        <w:t xml:space="preserve"> </w:t>
      </w:r>
      <w:proofErr w:type="spellStart"/>
      <w:r w:rsidRPr="00CC719A">
        <w:t>upisati</w:t>
      </w:r>
      <w:proofErr w:type="spellEnd"/>
      <w:r w:rsidRPr="00CC719A">
        <w:t xml:space="preserve"> se </w:t>
      </w:r>
      <w:proofErr w:type="spellStart"/>
      <w:proofErr w:type="gramStart"/>
      <w:r w:rsidRPr="00CC719A">
        <w:t>na</w:t>
      </w:r>
      <w:proofErr w:type="spellEnd"/>
      <w:proofErr w:type="gramEnd"/>
      <w:r w:rsidRPr="00CC719A">
        <w:t xml:space="preserve"> </w:t>
      </w:r>
      <w:proofErr w:type="spellStart"/>
      <w:r w:rsidRPr="00CC719A">
        <w:t>osnovu</w:t>
      </w:r>
      <w:proofErr w:type="spellEnd"/>
      <w:r w:rsidRPr="00CC719A">
        <w:t xml:space="preserve"> </w:t>
      </w:r>
      <w:proofErr w:type="spellStart"/>
      <w:r w:rsidRPr="00CC719A">
        <w:t>potvrde</w:t>
      </w:r>
      <w:proofErr w:type="spellEnd"/>
      <w:r w:rsidRPr="00CC719A">
        <w:t xml:space="preserve"> da je </w:t>
      </w:r>
      <w:proofErr w:type="spellStart"/>
      <w:r w:rsidRPr="00CC719A">
        <w:t>pokrenut</w:t>
      </w:r>
      <w:proofErr w:type="spellEnd"/>
      <w:r w:rsidRPr="00CC719A">
        <w:t xml:space="preserve"> </w:t>
      </w:r>
      <w:proofErr w:type="spellStart"/>
      <w:r w:rsidRPr="00CC719A">
        <w:t>postupak</w:t>
      </w:r>
      <w:proofErr w:type="spellEnd"/>
      <w:r w:rsidRPr="00CC719A">
        <w:t xml:space="preserve"> </w:t>
      </w:r>
      <w:proofErr w:type="spellStart"/>
      <w:r w:rsidRPr="00CC719A">
        <w:t>priznavanja</w:t>
      </w:r>
      <w:proofErr w:type="spellEnd"/>
      <w:r w:rsidRPr="00CC719A">
        <w:t xml:space="preserve"> </w:t>
      </w:r>
      <w:proofErr w:type="spellStart"/>
      <w:r w:rsidRPr="00CC719A">
        <w:t>kod</w:t>
      </w:r>
      <w:proofErr w:type="spellEnd"/>
      <w:r w:rsidRPr="00CC719A">
        <w:t xml:space="preserve"> </w:t>
      </w:r>
      <w:proofErr w:type="spellStart"/>
      <w:r w:rsidRPr="00CC719A">
        <w:t>nadležnog</w:t>
      </w:r>
      <w:proofErr w:type="spellEnd"/>
      <w:r w:rsidRPr="00CC719A">
        <w:t xml:space="preserve"> </w:t>
      </w:r>
      <w:proofErr w:type="spellStart"/>
      <w:r w:rsidRPr="00CC719A">
        <w:t>organa</w:t>
      </w:r>
      <w:proofErr w:type="spellEnd"/>
      <w:r w:rsidRPr="00CC719A">
        <w:t xml:space="preserve">. U </w:t>
      </w:r>
      <w:proofErr w:type="spellStart"/>
      <w:r w:rsidRPr="00CC719A">
        <w:t>slučaju</w:t>
      </w:r>
      <w:proofErr w:type="spellEnd"/>
      <w:r w:rsidRPr="00CC719A">
        <w:t xml:space="preserve"> da </w:t>
      </w:r>
      <w:proofErr w:type="spellStart"/>
      <w:r w:rsidRPr="00CC719A">
        <w:t>zahtjev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priznavanje</w:t>
      </w:r>
      <w:proofErr w:type="spellEnd"/>
      <w:r w:rsidRPr="00CC719A">
        <w:t xml:space="preserve"> </w:t>
      </w:r>
      <w:proofErr w:type="spellStart"/>
      <w:r w:rsidRPr="00CC719A">
        <w:t>inostrane</w:t>
      </w:r>
      <w:proofErr w:type="spellEnd"/>
      <w:r w:rsidRPr="00CC719A">
        <w:t xml:space="preserve"> </w:t>
      </w:r>
      <w:proofErr w:type="spellStart"/>
      <w:r w:rsidRPr="00CC719A">
        <w:t>obrazovne</w:t>
      </w:r>
      <w:proofErr w:type="spellEnd"/>
      <w:r w:rsidRPr="00CC719A">
        <w:t xml:space="preserve"> </w:t>
      </w:r>
      <w:proofErr w:type="spellStart"/>
      <w:r w:rsidRPr="00CC719A">
        <w:t>isprave</w:t>
      </w:r>
      <w:proofErr w:type="spellEnd"/>
      <w:r w:rsidRPr="00CC719A">
        <w:t xml:space="preserve"> </w:t>
      </w:r>
      <w:proofErr w:type="spellStart"/>
      <w:r w:rsidRPr="00CC719A">
        <w:t>ne</w:t>
      </w:r>
      <w:proofErr w:type="spellEnd"/>
      <w:r w:rsidRPr="00CC719A">
        <w:t xml:space="preserve"> </w:t>
      </w:r>
      <w:proofErr w:type="spellStart"/>
      <w:r w:rsidRPr="00CC719A">
        <w:t>bude</w:t>
      </w:r>
      <w:proofErr w:type="spellEnd"/>
      <w:r w:rsidRPr="00CC719A">
        <w:t xml:space="preserve"> </w:t>
      </w:r>
      <w:proofErr w:type="spellStart"/>
      <w:r w:rsidRPr="00CC719A">
        <w:t>okončan</w:t>
      </w:r>
      <w:proofErr w:type="spellEnd"/>
      <w:r w:rsidRPr="00CC719A">
        <w:t xml:space="preserve"> u </w:t>
      </w:r>
      <w:proofErr w:type="spellStart"/>
      <w:r w:rsidRPr="00CC719A">
        <w:t>okviru</w:t>
      </w:r>
      <w:proofErr w:type="spellEnd"/>
      <w:r w:rsidRPr="00CC719A">
        <w:t xml:space="preserve"> </w:t>
      </w:r>
      <w:proofErr w:type="spellStart"/>
      <w:r w:rsidRPr="00CC719A">
        <w:t>roka</w:t>
      </w:r>
      <w:proofErr w:type="spellEnd"/>
      <w:r w:rsidRPr="00CC719A">
        <w:t xml:space="preserve"> </w:t>
      </w:r>
      <w:proofErr w:type="spellStart"/>
      <w:r w:rsidRPr="00CC719A">
        <w:t>označenog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upis</w:t>
      </w:r>
      <w:proofErr w:type="spellEnd"/>
      <w:r w:rsidRPr="00CC719A">
        <w:t xml:space="preserve">, </w:t>
      </w:r>
      <w:proofErr w:type="spellStart"/>
      <w:r w:rsidRPr="00CC719A">
        <w:t>bude</w:t>
      </w:r>
      <w:proofErr w:type="spellEnd"/>
      <w:r w:rsidRPr="00CC719A">
        <w:t xml:space="preserve"> </w:t>
      </w:r>
      <w:proofErr w:type="spellStart"/>
      <w:r w:rsidRPr="00CC719A">
        <w:t>odbijen</w:t>
      </w:r>
      <w:proofErr w:type="spellEnd"/>
      <w:r w:rsidRPr="00CC719A">
        <w:t xml:space="preserve"> </w:t>
      </w:r>
      <w:proofErr w:type="spellStart"/>
      <w:proofErr w:type="gramStart"/>
      <w:r w:rsidRPr="00CC719A">
        <w:t>ili</w:t>
      </w:r>
      <w:proofErr w:type="spellEnd"/>
      <w:proofErr w:type="gramEnd"/>
      <w:r w:rsidRPr="00CC719A">
        <w:t xml:space="preserve"> </w:t>
      </w:r>
      <w:proofErr w:type="spellStart"/>
      <w:r w:rsidRPr="00CC719A">
        <w:t>ako</w:t>
      </w:r>
      <w:proofErr w:type="spellEnd"/>
      <w:r w:rsidRPr="00CC719A">
        <w:t xml:space="preserve"> </w:t>
      </w:r>
      <w:proofErr w:type="spellStart"/>
      <w:r w:rsidRPr="00CC719A">
        <w:t>inostrana</w:t>
      </w:r>
      <w:proofErr w:type="spellEnd"/>
      <w:r w:rsidRPr="00CC719A">
        <w:t xml:space="preserve"> </w:t>
      </w:r>
      <w:proofErr w:type="spellStart"/>
      <w:r w:rsidRPr="00CC719A">
        <w:t>obrazovna</w:t>
      </w:r>
      <w:proofErr w:type="spellEnd"/>
      <w:r w:rsidRPr="00CC719A">
        <w:t xml:space="preserve"> </w:t>
      </w:r>
      <w:proofErr w:type="spellStart"/>
      <w:r w:rsidRPr="00CC719A">
        <w:t>isprava</w:t>
      </w:r>
      <w:proofErr w:type="spellEnd"/>
      <w:r w:rsidRPr="00CC719A">
        <w:t xml:space="preserve"> </w:t>
      </w:r>
      <w:proofErr w:type="spellStart"/>
      <w:r w:rsidRPr="00CC719A">
        <w:t>ne</w:t>
      </w:r>
      <w:proofErr w:type="spellEnd"/>
      <w:r w:rsidRPr="00CC719A">
        <w:t xml:space="preserve"> </w:t>
      </w:r>
      <w:proofErr w:type="spellStart"/>
      <w:r w:rsidRPr="00CC719A">
        <w:t>daje</w:t>
      </w:r>
      <w:proofErr w:type="spellEnd"/>
      <w:r w:rsidRPr="00CC719A">
        <w:t xml:space="preserve"> </w:t>
      </w:r>
      <w:proofErr w:type="spellStart"/>
      <w:r w:rsidRPr="00CC719A">
        <w:t>pravo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upis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izabrani</w:t>
      </w:r>
      <w:proofErr w:type="spellEnd"/>
      <w:r w:rsidRPr="00CC719A">
        <w:t xml:space="preserve"> </w:t>
      </w:r>
      <w:proofErr w:type="spellStart"/>
      <w:r w:rsidRPr="00CC719A">
        <w:t>studijski</w:t>
      </w:r>
      <w:proofErr w:type="spellEnd"/>
      <w:r w:rsidRPr="00CC719A">
        <w:t xml:space="preserve"> program </w:t>
      </w:r>
      <w:proofErr w:type="spellStart"/>
      <w:r w:rsidRPr="00CC719A">
        <w:t>Univerziteta</w:t>
      </w:r>
      <w:proofErr w:type="spellEnd"/>
      <w:r w:rsidRPr="00CC719A">
        <w:t xml:space="preserve">, </w:t>
      </w:r>
      <w:proofErr w:type="spellStart"/>
      <w:r w:rsidRPr="00CC719A">
        <w:t>smatraće</w:t>
      </w:r>
      <w:proofErr w:type="spellEnd"/>
      <w:r w:rsidRPr="00CC719A">
        <w:t xml:space="preserve"> se da </w:t>
      </w:r>
      <w:proofErr w:type="spellStart"/>
      <w:r w:rsidRPr="00CC719A">
        <w:t>uslovi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upis</w:t>
      </w:r>
      <w:proofErr w:type="spellEnd"/>
      <w:r w:rsidRPr="00CC719A">
        <w:t xml:space="preserve"> </w:t>
      </w:r>
      <w:proofErr w:type="spellStart"/>
      <w:r w:rsidRPr="00CC719A">
        <w:t>nijesu</w:t>
      </w:r>
      <w:proofErr w:type="spellEnd"/>
      <w:r w:rsidRPr="00CC719A">
        <w:t xml:space="preserve"> </w:t>
      </w:r>
      <w:proofErr w:type="spellStart"/>
      <w:r w:rsidRPr="00CC719A">
        <w:t>ispunjeni</w:t>
      </w:r>
      <w:proofErr w:type="spellEnd"/>
      <w:r w:rsidRPr="00CC719A">
        <w:t>.</w:t>
      </w:r>
    </w:p>
    <w:p w:rsidR="00CC719A" w:rsidRPr="00CC719A" w:rsidRDefault="00CC719A" w:rsidP="00CC719A">
      <w:r w:rsidRPr="00CC719A">
        <w:t> </w:t>
      </w:r>
    </w:p>
    <w:p w:rsidR="00CC719A" w:rsidRPr="00CC719A" w:rsidRDefault="00CC719A" w:rsidP="00CC719A">
      <w:r w:rsidRPr="00CC719A">
        <w:t xml:space="preserve">U </w:t>
      </w:r>
      <w:proofErr w:type="spellStart"/>
      <w:r w:rsidRPr="00CC719A">
        <w:t>slučaju</w:t>
      </w:r>
      <w:proofErr w:type="spellEnd"/>
      <w:r w:rsidRPr="00CC719A">
        <w:t xml:space="preserve"> da </w:t>
      </w:r>
      <w:proofErr w:type="spellStart"/>
      <w:r w:rsidRPr="00CC719A">
        <w:t>kandidat</w:t>
      </w:r>
      <w:proofErr w:type="spellEnd"/>
      <w:r w:rsidRPr="00CC719A">
        <w:t xml:space="preserve"> </w:t>
      </w:r>
      <w:proofErr w:type="spellStart"/>
      <w:r w:rsidRPr="00CC719A">
        <w:t>podnosi</w:t>
      </w:r>
      <w:proofErr w:type="spellEnd"/>
      <w:r w:rsidRPr="00CC719A">
        <w:t xml:space="preserve"> </w:t>
      </w:r>
      <w:proofErr w:type="spellStart"/>
      <w:r w:rsidRPr="00CC719A">
        <w:t>duplikate</w:t>
      </w:r>
      <w:proofErr w:type="spellEnd"/>
      <w:r w:rsidRPr="00CC719A">
        <w:t xml:space="preserve"> </w:t>
      </w:r>
      <w:proofErr w:type="spellStart"/>
      <w:r w:rsidRPr="00CC719A">
        <w:t>umjesto</w:t>
      </w:r>
      <w:proofErr w:type="spellEnd"/>
      <w:r w:rsidRPr="00CC719A">
        <w:t xml:space="preserve"> </w:t>
      </w:r>
      <w:proofErr w:type="spellStart"/>
      <w:r w:rsidRPr="00CC719A">
        <w:t>traženih</w:t>
      </w:r>
      <w:proofErr w:type="spellEnd"/>
      <w:r w:rsidRPr="00CC719A">
        <w:t xml:space="preserve"> </w:t>
      </w:r>
      <w:proofErr w:type="spellStart"/>
      <w:r w:rsidRPr="00CC719A">
        <w:t>originalnih</w:t>
      </w:r>
      <w:proofErr w:type="spellEnd"/>
      <w:r w:rsidRPr="00CC719A">
        <w:t xml:space="preserve"> </w:t>
      </w:r>
      <w:proofErr w:type="spellStart"/>
      <w:r w:rsidRPr="00CC719A">
        <w:t>dokumenata</w:t>
      </w:r>
      <w:proofErr w:type="spellEnd"/>
      <w:r w:rsidRPr="00CC719A">
        <w:t xml:space="preserve">, </w:t>
      </w:r>
      <w:proofErr w:type="spellStart"/>
      <w:r w:rsidRPr="00CC719A">
        <w:t>dužan</w:t>
      </w:r>
      <w:proofErr w:type="spellEnd"/>
      <w:r w:rsidRPr="00CC719A">
        <w:t xml:space="preserve"> je da </w:t>
      </w:r>
      <w:proofErr w:type="spellStart"/>
      <w:r w:rsidRPr="00CC719A">
        <w:t>prilikom</w:t>
      </w:r>
      <w:proofErr w:type="spellEnd"/>
      <w:r w:rsidRPr="00CC719A">
        <w:t xml:space="preserve"> </w:t>
      </w:r>
      <w:proofErr w:type="spellStart"/>
      <w:r w:rsidRPr="00CC719A">
        <w:t>slanja</w:t>
      </w:r>
      <w:proofErr w:type="spellEnd"/>
      <w:r w:rsidRPr="00CC719A">
        <w:t xml:space="preserve"> </w:t>
      </w:r>
      <w:proofErr w:type="spellStart"/>
      <w:r w:rsidRPr="00CC719A">
        <w:t>originalnih</w:t>
      </w:r>
      <w:proofErr w:type="spellEnd"/>
      <w:r w:rsidRPr="00CC719A">
        <w:t xml:space="preserve"> </w:t>
      </w:r>
      <w:proofErr w:type="spellStart"/>
      <w:r w:rsidRPr="00CC719A">
        <w:t>dokumenata</w:t>
      </w:r>
      <w:proofErr w:type="spellEnd"/>
      <w:r w:rsidRPr="00CC719A">
        <w:t xml:space="preserve"> </w:t>
      </w:r>
      <w:proofErr w:type="spellStart"/>
      <w:r w:rsidRPr="00CC719A">
        <w:t>priloži</w:t>
      </w:r>
      <w:proofErr w:type="spellEnd"/>
      <w:r w:rsidRPr="00CC719A">
        <w:t xml:space="preserve"> original </w:t>
      </w:r>
      <w:proofErr w:type="spellStart"/>
      <w:r w:rsidRPr="00CC719A">
        <w:t>potpisane</w:t>
      </w:r>
      <w:proofErr w:type="spellEnd"/>
      <w:r w:rsidRPr="00CC719A">
        <w:t xml:space="preserve"> </w:t>
      </w:r>
      <w:proofErr w:type="spellStart"/>
      <w:r w:rsidRPr="00CC719A">
        <w:t>izjave</w:t>
      </w:r>
      <w:proofErr w:type="spellEnd"/>
      <w:r w:rsidRPr="00CC719A">
        <w:t xml:space="preserve"> da </w:t>
      </w:r>
      <w:proofErr w:type="spellStart"/>
      <w:r w:rsidRPr="00CC719A">
        <w:t>originalna</w:t>
      </w:r>
      <w:proofErr w:type="spellEnd"/>
      <w:r w:rsidRPr="00CC719A">
        <w:t xml:space="preserve"> </w:t>
      </w:r>
      <w:proofErr w:type="spellStart"/>
      <w:r w:rsidRPr="00CC719A">
        <w:t>dokumenta</w:t>
      </w:r>
      <w:proofErr w:type="spellEnd"/>
      <w:r w:rsidRPr="00CC719A">
        <w:t xml:space="preserve"> </w:t>
      </w:r>
      <w:proofErr w:type="spellStart"/>
      <w:r w:rsidRPr="00CC719A">
        <w:t>nije</w:t>
      </w:r>
      <w:proofErr w:type="spellEnd"/>
      <w:r w:rsidRPr="00CC719A">
        <w:t xml:space="preserve"> </w:t>
      </w:r>
      <w:proofErr w:type="spellStart"/>
      <w:r w:rsidRPr="00CC719A">
        <w:t>iskoristio</w:t>
      </w:r>
      <w:proofErr w:type="spellEnd"/>
      <w:r w:rsidRPr="00CC719A">
        <w:t xml:space="preserve"> </w:t>
      </w:r>
      <w:proofErr w:type="spellStart"/>
      <w:r w:rsidRPr="00CC719A">
        <w:t>za</w:t>
      </w:r>
      <w:proofErr w:type="spellEnd"/>
      <w:r w:rsidRPr="00CC719A">
        <w:t xml:space="preserve"> </w:t>
      </w:r>
      <w:proofErr w:type="spellStart"/>
      <w:r w:rsidRPr="00CC719A">
        <w:t>ostvarivanje</w:t>
      </w:r>
      <w:proofErr w:type="spellEnd"/>
      <w:r w:rsidRPr="00CC719A">
        <w:t xml:space="preserve"> </w:t>
      </w:r>
      <w:proofErr w:type="spellStart"/>
      <w:r w:rsidRPr="00CC719A">
        <w:t>prava</w:t>
      </w:r>
      <w:proofErr w:type="spellEnd"/>
      <w:r w:rsidRPr="00CC719A">
        <w:t xml:space="preserve"> </w:t>
      </w:r>
      <w:proofErr w:type="spellStart"/>
      <w:proofErr w:type="gramStart"/>
      <w:r w:rsidRPr="00CC719A">
        <w:t>na</w:t>
      </w:r>
      <w:proofErr w:type="spellEnd"/>
      <w:proofErr w:type="gramEnd"/>
      <w:r w:rsidRPr="00CC719A">
        <w:t xml:space="preserve"> </w:t>
      </w:r>
      <w:proofErr w:type="spellStart"/>
      <w:r w:rsidRPr="00CC719A">
        <w:t>upis</w:t>
      </w:r>
      <w:proofErr w:type="spellEnd"/>
      <w:r w:rsidRPr="00CC719A">
        <w:t xml:space="preserve"> </w:t>
      </w:r>
      <w:proofErr w:type="spellStart"/>
      <w:r w:rsidRPr="00CC719A">
        <w:t>na</w:t>
      </w:r>
      <w:proofErr w:type="spellEnd"/>
      <w:r w:rsidRPr="00CC719A">
        <w:t xml:space="preserve"> </w:t>
      </w:r>
      <w:proofErr w:type="spellStart"/>
      <w:r w:rsidRPr="00CC719A">
        <w:t>nekom</w:t>
      </w:r>
      <w:proofErr w:type="spellEnd"/>
      <w:r w:rsidRPr="00CC719A">
        <w:t xml:space="preserve"> </w:t>
      </w:r>
      <w:proofErr w:type="spellStart"/>
      <w:r w:rsidRPr="00CC719A">
        <w:t>drugom</w:t>
      </w:r>
      <w:proofErr w:type="spellEnd"/>
      <w:r w:rsidRPr="00CC719A">
        <w:t xml:space="preserve"> </w:t>
      </w:r>
      <w:proofErr w:type="spellStart"/>
      <w:r w:rsidRPr="00CC719A">
        <w:t>studijskom</w:t>
      </w:r>
      <w:proofErr w:type="spellEnd"/>
      <w:r w:rsidRPr="00CC719A">
        <w:t xml:space="preserve"> </w:t>
      </w:r>
      <w:proofErr w:type="spellStart"/>
      <w:r w:rsidRPr="00CC719A">
        <w:t>programu</w:t>
      </w:r>
      <w:proofErr w:type="spellEnd"/>
      <w:r w:rsidRPr="00CC719A">
        <w:t xml:space="preserve">. </w:t>
      </w:r>
      <w:proofErr w:type="spellStart"/>
      <w:r w:rsidRPr="00CC719A">
        <w:t>Kandidat</w:t>
      </w:r>
      <w:proofErr w:type="spellEnd"/>
      <w:r w:rsidRPr="00CC719A">
        <w:t xml:space="preserve"> </w:t>
      </w:r>
      <w:proofErr w:type="spellStart"/>
      <w:r w:rsidRPr="00CC719A">
        <w:t>koji</w:t>
      </w:r>
      <w:proofErr w:type="spellEnd"/>
      <w:r w:rsidRPr="00CC719A">
        <w:t xml:space="preserve"> da </w:t>
      </w:r>
      <w:proofErr w:type="spellStart"/>
      <w:r w:rsidRPr="00CC719A">
        <w:t>netačnu</w:t>
      </w:r>
      <w:proofErr w:type="spellEnd"/>
      <w:r w:rsidRPr="00CC719A">
        <w:t xml:space="preserve"> </w:t>
      </w:r>
      <w:proofErr w:type="spellStart"/>
      <w:r w:rsidRPr="00CC719A">
        <w:t>izjavu</w:t>
      </w:r>
      <w:proofErr w:type="spellEnd"/>
      <w:r w:rsidRPr="00CC719A">
        <w:t xml:space="preserve"> </w:t>
      </w:r>
      <w:proofErr w:type="spellStart"/>
      <w:r w:rsidRPr="00CC719A">
        <w:t>biće</w:t>
      </w:r>
      <w:proofErr w:type="spellEnd"/>
      <w:r w:rsidRPr="00CC719A">
        <w:t xml:space="preserve"> </w:t>
      </w:r>
      <w:proofErr w:type="spellStart"/>
      <w:r w:rsidRPr="00CC719A">
        <w:t>eliminisan</w:t>
      </w:r>
      <w:proofErr w:type="spellEnd"/>
      <w:r w:rsidRPr="00CC719A">
        <w:t xml:space="preserve"> </w:t>
      </w:r>
      <w:proofErr w:type="spellStart"/>
      <w:r w:rsidRPr="00CC719A">
        <w:t>iz</w:t>
      </w:r>
      <w:proofErr w:type="spellEnd"/>
      <w:r w:rsidRPr="00CC719A">
        <w:t xml:space="preserve"> </w:t>
      </w:r>
      <w:proofErr w:type="spellStart"/>
      <w:r w:rsidRPr="00CC719A">
        <w:t>kvalifikacionog</w:t>
      </w:r>
      <w:proofErr w:type="spellEnd"/>
      <w:r w:rsidRPr="00CC719A">
        <w:t xml:space="preserve"> </w:t>
      </w:r>
      <w:proofErr w:type="spellStart"/>
      <w:r w:rsidRPr="00CC719A">
        <w:t>postupka</w:t>
      </w:r>
      <w:proofErr w:type="spellEnd"/>
      <w:r w:rsidRPr="00CC719A">
        <w:t>.</w:t>
      </w:r>
    </w:p>
    <w:p w:rsidR="008E0D0E" w:rsidRDefault="008E0D0E"/>
    <w:sectPr w:rsidR="008E0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96D45"/>
    <w:multiLevelType w:val="multilevel"/>
    <w:tmpl w:val="6600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9A"/>
    <w:rsid w:val="008E0D0E"/>
    <w:rsid w:val="008F1864"/>
    <w:rsid w:val="008F25C5"/>
    <w:rsid w:val="00CC719A"/>
    <w:rsid w:val="00E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01ACF-F39B-48D2-9E52-BD8F15BB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g.ac.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sudnica3</dc:creator>
  <cp:keywords/>
  <dc:description/>
  <cp:lastModifiedBy>sudnica3</cp:lastModifiedBy>
  <cp:revision>3</cp:revision>
  <dcterms:created xsi:type="dcterms:W3CDTF">2021-10-26T06:48:00Z</dcterms:created>
  <dcterms:modified xsi:type="dcterms:W3CDTF">2021-10-26T07:37:00Z</dcterms:modified>
</cp:coreProperties>
</file>