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97F5" w14:textId="77777777" w:rsidR="0001065E" w:rsidRDefault="0001065E">
      <w:pPr>
        <w:pStyle w:val="NoSpacing"/>
      </w:pPr>
    </w:p>
    <w:tbl>
      <w:tblPr>
        <w:tblStyle w:val="TableGrid"/>
        <w:tblW w:w="11797" w:type="dxa"/>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shd w:val="clear" w:color="auto" w:fill="92D050"/>
        <w:tblLayout w:type="fixed"/>
        <w:tblCellMar>
          <w:left w:w="0" w:type="dxa"/>
          <w:right w:w="0" w:type="dxa"/>
        </w:tblCellMar>
        <w:tblLook w:val="04A0" w:firstRow="1" w:lastRow="0" w:firstColumn="1" w:lastColumn="0" w:noHBand="0" w:noVBand="1"/>
      </w:tblPr>
      <w:tblGrid>
        <w:gridCol w:w="7675"/>
        <w:gridCol w:w="4122"/>
      </w:tblGrid>
      <w:tr w:rsidR="004E5074" w14:paraId="49665EDD" w14:textId="77777777" w:rsidTr="00D6759E">
        <w:trPr>
          <w:cantSplit/>
          <w:trHeight w:val="711"/>
          <w:jc w:val="center"/>
        </w:trPr>
        <w:tc>
          <w:tcPr>
            <w:tcW w:w="11797" w:type="dxa"/>
            <w:gridSpan w:val="2"/>
            <w:tcBorders>
              <w:top w:val="triple" w:sz="4" w:space="0" w:color="auto"/>
              <w:bottom w:val="triple" w:sz="4" w:space="0" w:color="auto"/>
            </w:tcBorders>
            <w:shd w:val="clear" w:color="auto" w:fill="C74100" w:themeFill="accent1" w:themeFillShade="BF"/>
            <w:tcMar>
              <w:left w:w="0" w:type="dxa"/>
              <w:right w:w="0" w:type="dxa"/>
            </w:tcMar>
            <w:vAlign w:val="bottom"/>
          </w:tcPr>
          <w:p w14:paraId="3C595032" w14:textId="30F35DDC" w:rsidR="004E5074" w:rsidRPr="00E32128" w:rsidRDefault="00E42B1F" w:rsidP="00E42B1F">
            <w:pPr>
              <w:pStyle w:val="Subtitle"/>
              <w:spacing w:after="0"/>
              <w:jc w:val="left"/>
              <w:rPr>
                <w:rFonts w:ascii="Bookman Old Style" w:hAnsi="Bookman Old Style"/>
                <w:noProof/>
              </w:rPr>
            </w:pPr>
            <w:r>
              <w:rPr>
                <w:rFonts w:ascii="Bookman Old Style" w:hAnsi="Bookman Old Style"/>
                <w:noProof/>
              </w:rPr>
              <w:t xml:space="preserve">ENEMLOS </w:t>
            </w:r>
            <w:r w:rsidR="004E5074" w:rsidRPr="00E32128">
              <w:rPr>
                <w:rFonts w:ascii="Bookman Old Style" w:hAnsi="Bookman Old Style"/>
                <w:noProof/>
              </w:rPr>
              <w:t xml:space="preserve">NEWSLETTER </w:t>
            </w:r>
            <w:r w:rsidR="004E5074">
              <w:rPr>
                <w:rFonts w:ascii="Bookman Old Style" w:hAnsi="Bookman Old Style"/>
                <w:noProof/>
              </w:rPr>
              <w:t xml:space="preserve">     </w:t>
            </w:r>
            <w:r w:rsidR="004E5074" w:rsidRPr="00E32128">
              <w:rPr>
                <w:rFonts w:ascii="Bookman Old Style" w:hAnsi="Bookman Old Style"/>
                <w:noProof/>
              </w:rPr>
              <w:t xml:space="preserve">Issue </w:t>
            </w:r>
            <w:r w:rsidR="00890E2B">
              <w:rPr>
                <w:rFonts w:ascii="Bookman Old Style" w:hAnsi="Bookman Old Style"/>
                <w:noProof/>
              </w:rPr>
              <w:t>3</w:t>
            </w:r>
            <w:r w:rsidR="00107216">
              <w:rPr>
                <w:rFonts w:ascii="Bookman Old Style" w:hAnsi="Bookman Old Style"/>
                <w:noProof/>
              </w:rPr>
              <w:t>/202</w:t>
            </w:r>
            <w:r w:rsidR="00890E2B">
              <w:rPr>
                <w:rFonts w:ascii="Bookman Old Style" w:hAnsi="Bookman Old Style"/>
                <w:noProof/>
              </w:rPr>
              <w:t>2</w:t>
            </w:r>
          </w:p>
        </w:tc>
      </w:tr>
      <w:tr w:rsidR="00C35F92" w14:paraId="79456507" w14:textId="77777777" w:rsidTr="00BD143C">
        <w:trPr>
          <w:cantSplit/>
          <w:trHeight w:val="4506"/>
          <w:jc w:val="center"/>
        </w:trPr>
        <w:tc>
          <w:tcPr>
            <w:tcW w:w="7675" w:type="dxa"/>
            <w:tcBorders>
              <w:top w:val="single" w:sz="4" w:space="0" w:color="auto"/>
              <w:left w:val="single" w:sz="4" w:space="0" w:color="auto"/>
              <w:bottom w:val="nil"/>
              <w:right w:val="nil"/>
            </w:tcBorders>
            <w:shd w:val="clear" w:color="auto" w:fill="C74100" w:themeFill="accent1" w:themeFillShade="BF"/>
            <w:tcMar>
              <w:left w:w="0" w:type="dxa"/>
              <w:right w:w="0" w:type="dxa"/>
            </w:tcMar>
            <w:vAlign w:val="bottom"/>
          </w:tcPr>
          <w:p w14:paraId="77520FCF" w14:textId="15ACDABF" w:rsidR="00C35F92" w:rsidRDefault="004F68FD" w:rsidP="00DE20DB">
            <w:pPr>
              <w:pStyle w:val="NoSpacing"/>
              <w:jc w:val="center"/>
            </w:pPr>
            <w:r>
              <w:drawing>
                <wp:inline distT="0" distB="0" distL="0" distR="0" wp14:anchorId="23507BB9" wp14:editId="067C16C1">
                  <wp:extent cx="4815840" cy="2446020"/>
                  <wp:effectExtent l="0" t="0" r="0" b="0"/>
                  <wp:docPr id="3" name="Picture 2" descr="visit enemlos project delegation to supreme court of Monte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 enemlos project delegation to supreme court of Monteneg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5840" cy="2446020"/>
                          </a:xfrm>
                          <a:prstGeom prst="rect">
                            <a:avLst/>
                          </a:prstGeom>
                          <a:noFill/>
                          <a:ln>
                            <a:noFill/>
                          </a:ln>
                        </pic:spPr>
                      </pic:pic>
                    </a:graphicData>
                  </a:graphic>
                </wp:inline>
              </w:drawing>
            </w:r>
          </w:p>
        </w:tc>
        <w:tc>
          <w:tcPr>
            <w:tcW w:w="4122" w:type="dxa"/>
            <w:vMerge w:val="restart"/>
            <w:tcBorders>
              <w:top w:val="triple" w:sz="4" w:space="0" w:color="auto"/>
              <w:left w:val="nil"/>
              <w:bottom w:val="single" w:sz="4" w:space="0" w:color="auto"/>
            </w:tcBorders>
            <w:shd w:val="clear" w:color="auto" w:fill="C74100" w:themeFill="accent1" w:themeFillShade="BF"/>
          </w:tcPr>
          <w:tbl>
            <w:tblPr>
              <w:tblW w:w="4135" w:type="dxa"/>
              <w:tblLayout w:type="fixed"/>
              <w:tblLook w:val="04A0" w:firstRow="1" w:lastRow="0" w:firstColumn="1" w:lastColumn="0" w:noHBand="0" w:noVBand="1"/>
            </w:tblPr>
            <w:tblGrid>
              <w:gridCol w:w="4135"/>
            </w:tblGrid>
            <w:tr w:rsidR="00C35F92" w14:paraId="78E2D2F4" w14:textId="77777777" w:rsidTr="00D6759E">
              <w:trPr>
                <w:trHeight w:val="4476"/>
              </w:trPr>
              <w:tc>
                <w:tcPr>
                  <w:tcW w:w="5000" w:type="pct"/>
                  <w:shd w:val="clear" w:color="auto" w:fill="C74100" w:themeFill="accent1" w:themeFillShade="BF"/>
                </w:tcPr>
                <w:p w14:paraId="22357C00" w14:textId="1C39A073" w:rsidR="00C35F92" w:rsidRDefault="00E42B1F" w:rsidP="004E5074">
                  <w:pPr>
                    <w:pStyle w:val="Subtitle"/>
                  </w:pPr>
                  <w:r>
                    <w:rPr>
                      <w:noProof/>
                    </w:rPr>
                    <w:drawing>
                      <wp:inline distT="0" distB="0" distL="0" distR="0" wp14:anchorId="69CD0D27" wp14:editId="7E941369">
                        <wp:extent cx="2462530" cy="2644140"/>
                        <wp:effectExtent l="0" t="0" r="0" b="0"/>
                        <wp:docPr id="4" name="Picture 4" descr="P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8475" cy="2693473"/>
                                </a:xfrm>
                                <a:prstGeom prst="rect">
                                  <a:avLst/>
                                </a:prstGeom>
                                <a:noFill/>
                                <a:ln>
                                  <a:noFill/>
                                </a:ln>
                              </pic:spPr>
                            </pic:pic>
                          </a:graphicData>
                        </a:graphic>
                      </wp:inline>
                    </w:drawing>
                  </w:r>
                </w:p>
              </w:tc>
            </w:tr>
            <w:tr w:rsidR="00C35F92" w:rsidRPr="00DD2138" w14:paraId="3B477D72" w14:textId="77777777" w:rsidTr="00D6759E">
              <w:trPr>
                <w:trHeight w:val="496"/>
              </w:trPr>
              <w:tc>
                <w:tcPr>
                  <w:tcW w:w="5000" w:type="pct"/>
                  <w:shd w:val="clear" w:color="auto" w:fill="C74100" w:themeFill="accent1" w:themeFillShade="BF"/>
                  <w:vAlign w:val="bottom"/>
                </w:tcPr>
                <w:p w14:paraId="30C3DB5E" w14:textId="77777777" w:rsidR="00C35F92" w:rsidRPr="00DD2138" w:rsidRDefault="00C35F92" w:rsidP="004E5074">
                  <w:pPr>
                    <w:pStyle w:val="Subtitle"/>
                    <w:jc w:val="center"/>
                    <w:rPr>
                      <w:rFonts w:ascii="Tahoma" w:hAnsi="Tahoma" w:cs="Tahoma"/>
                      <w:sz w:val="48"/>
                      <w:szCs w:val="48"/>
                    </w:rPr>
                  </w:pPr>
                </w:p>
                <w:p w14:paraId="64C38162" w14:textId="04E01C8A" w:rsidR="00C35F92" w:rsidRPr="00890E2B" w:rsidRDefault="00DD2138" w:rsidP="005A0DFB">
                  <w:pPr>
                    <w:pStyle w:val="Subtitle"/>
                    <w:jc w:val="center"/>
                    <w:rPr>
                      <w:rFonts w:ascii="Tahoma" w:hAnsi="Tahoma" w:cs="Tahoma"/>
                      <w:b/>
                      <w:bCs/>
                      <w:sz w:val="36"/>
                      <w:szCs w:val="36"/>
                    </w:rPr>
                  </w:pPr>
                  <w:r w:rsidRPr="00890E2B">
                    <w:rPr>
                      <w:rFonts w:ascii="Tahoma" w:hAnsi="Tahoma" w:cs="Tahoma"/>
                      <w:b/>
                      <w:bCs/>
                      <w:sz w:val="48"/>
                      <w:szCs w:val="48"/>
                    </w:rPr>
                    <w:t xml:space="preserve"> </w:t>
                  </w:r>
                  <w:r w:rsidR="00890E2B" w:rsidRPr="00890E2B">
                    <w:rPr>
                      <w:rFonts w:ascii="Tahoma" w:hAnsi="Tahoma" w:cs="Tahoma"/>
                      <w:b/>
                      <w:bCs/>
                      <w:sz w:val="36"/>
                      <w:szCs w:val="36"/>
                    </w:rPr>
                    <w:t>July</w:t>
                  </w:r>
                  <w:r w:rsidR="00F757F5" w:rsidRPr="00890E2B">
                    <w:rPr>
                      <w:rFonts w:ascii="Tahoma" w:hAnsi="Tahoma" w:cs="Tahoma"/>
                      <w:b/>
                      <w:bCs/>
                      <w:sz w:val="36"/>
                      <w:szCs w:val="36"/>
                    </w:rPr>
                    <w:t xml:space="preserve">, </w:t>
                  </w:r>
                  <w:r w:rsidR="00890E2B" w:rsidRPr="00890E2B">
                    <w:rPr>
                      <w:rFonts w:ascii="Tahoma" w:hAnsi="Tahoma" w:cs="Tahoma"/>
                      <w:b/>
                      <w:bCs/>
                      <w:sz w:val="36"/>
                      <w:szCs w:val="36"/>
                    </w:rPr>
                    <w:t>August</w:t>
                  </w:r>
                  <w:r w:rsidR="00F757F5" w:rsidRPr="00890E2B">
                    <w:rPr>
                      <w:rFonts w:ascii="Tahoma" w:hAnsi="Tahoma" w:cs="Tahoma"/>
                      <w:b/>
                      <w:bCs/>
                      <w:sz w:val="36"/>
                      <w:szCs w:val="36"/>
                    </w:rPr>
                    <w:t xml:space="preserve">, </w:t>
                  </w:r>
                  <w:r w:rsidR="00890E2B" w:rsidRPr="00890E2B">
                    <w:rPr>
                      <w:rFonts w:ascii="Tahoma" w:hAnsi="Tahoma" w:cs="Tahoma"/>
                      <w:b/>
                      <w:bCs/>
                      <w:sz w:val="36"/>
                      <w:szCs w:val="36"/>
                    </w:rPr>
                    <w:t>September</w:t>
                  </w:r>
                  <w:r w:rsidR="00F757F5" w:rsidRPr="00890E2B">
                    <w:rPr>
                      <w:rFonts w:ascii="Tahoma" w:hAnsi="Tahoma" w:cs="Tahoma"/>
                      <w:b/>
                      <w:bCs/>
                      <w:sz w:val="36"/>
                      <w:szCs w:val="36"/>
                    </w:rPr>
                    <w:t xml:space="preserve"> </w:t>
                  </w:r>
                  <w:r w:rsidR="00AD3B4F" w:rsidRPr="00890E2B">
                    <w:rPr>
                      <w:rFonts w:ascii="Tahoma" w:hAnsi="Tahoma" w:cs="Tahoma"/>
                      <w:b/>
                      <w:bCs/>
                      <w:sz w:val="36"/>
                      <w:szCs w:val="36"/>
                    </w:rPr>
                    <w:t xml:space="preserve"> 202</w:t>
                  </w:r>
                  <w:r w:rsidR="00890E2B" w:rsidRPr="00890E2B">
                    <w:rPr>
                      <w:rFonts w:ascii="Tahoma" w:hAnsi="Tahoma" w:cs="Tahoma"/>
                      <w:b/>
                      <w:bCs/>
                      <w:sz w:val="36"/>
                      <w:szCs w:val="36"/>
                    </w:rPr>
                    <w:t>2</w:t>
                  </w:r>
                  <w:r w:rsidR="00C35F92" w:rsidRPr="00890E2B">
                    <w:rPr>
                      <w:rFonts w:ascii="Tahoma" w:hAnsi="Tahoma" w:cs="Tahoma"/>
                      <w:b/>
                      <w:bCs/>
                      <w:sz w:val="36"/>
                      <w:szCs w:val="36"/>
                    </w:rPr>
                    <w:t xml:space="preserve"> </w:t>
                  </w:r>
                </w:p>
              </w:tc>
            </w:tr>
          </w:tbl>
          <w:p w14:paraId="40A44705" w14:textId="44961B1C" w:rsidR="00C35F92" w:rsidRDefault="00C35F92" w:rsidP="004E5074">
            <w:pPr>
              <w:pStyle w:val="Subtitle"/>
            </w:pPr>
          </w:p>
        </w:tc>
      </w:tr>
      <w:tr w:rsidR="004E5074" w14:paraId="5223E3D7" w14:textId="77777777" w:rsidTr="00107216">
        <w:trPr>
          <w:cantSplit/>
          <w:trHeight w:hRule="exact" w:val="1987"/>
          <w:jc w:val="center"/>
        </w:trPr>
        <w:tc>
          <w:tcPr>
            <w:tcW w:w="7675" w:type="dxa"/>
            <w:tcBorders>
              <w:top w:val="nil"/>
              <w:left w:val="single" w:sz="4" w:space="0" w:color="auto"/>
              <w:bottom w:val="nil"/>
              <w:right w:val="nil"/>
            </w:tcBorders>
            <w:shd w:val="clear" w:color="auto" w:fill="C74100" w:themeFill="accent1" w:themeFillShade="BF"/>
            <w:tcMar>
              <w:left w:w="0" w:type="dxa"/>
              <w:right w:w="0" w:type="dxa"/>
            </w:tcMar>
            <w:vAlign w:val="bottom"/>
          </w:tcPr>
          <w:p w14:paraId="7641B20E" w14:textId="64F33280" w:rsidR="004E5074" w:rsidRDefault="004F68FD" w:rsidP="00BD143C">
            <w:pPr>
              <w:pStyle w:val="NoSpacing"/>
            </w:pPr>
            <w:r>
              <w:rPr>
                <w:rFonts w:ascii="Bookman Old Style" w:hAnsi="Bookman Old Style"/>
                <w:color w:val="FFFFFF" w:themeColor="background1"/>
                <w:sz w:val="48"/>
              </w:rPr>
              <w:t>Enemlos delagation viseted Supreme Court of Montenegro</w:t>
            </w:r>
            <w:r w:rsidR="00BD143C" w:rsidRPr="00701F36">
              <w:rPr>
                <w:rFonts w:ascii="Bookman Old Style" w:hAnsi="Bookman Old Style"/>
                <w:color w:val="FFFFFF" w:themeColor="background1"/>
                <w:sz w:val="48"/>
              </w:rPr>
              <w:t xml:space="preserve"> </w:t>
            </w:r>
            <w:r w:rsidR="00BD143C">
              <w:rPr>
                <w:rFonts w:ascii="Bookman Old Style" w:hAnsi="Bookman Old Style"/>
                <w:color w:val="FFFFFF" w:themeColor="background1"/>
                <w:sz w:val="48"/>
              </w:rPr>
              <w:t xml:space="preserve">  </w:t>
            </w:r>
          </w:p>
        </w:tc>
        <w:tc>
          <w:tcPr>
            <w:tcW w:w="4122" w:type="dxa"/>
            <w:vMerge/>
            <w:tcBorders>
              <w:top w:val="single" w:sz="4" w:space="0" w:color="auto"/>
              <w:left w:val="nil"/>
              <w:bottom w:val="nil"/>
              <w:right w:val="single" w:sz="4" w:space="0" w:color="auto"/>
            </w:tcBorders>
            <w:shd w:val="clear" w:color="auto" w:fill="C74100" w:themeFill="accent1" w:themeFillShade="BF"/>
          </w:tcPr>
          <w:p w14:paraId="5158AE4F" w14:textId="77777777" w:rsidR="004E5074" w:rsidRDefault="004E5074" w:rsidP="004E5074">
            <w:pPr>
              <w:pStyle w:val="Subtitle"/>
            </w:pPr>
          </w:p>
        </w:tc>
      </w:tr>
      <w:tr w:rsidR="004E5074" w14:paraId="06478D2A" w14:textId="77777777" w:rsidTr="00D6759E">
        <w:trPr>
          <w:cantSplit/>
          <w:trHeight w:val="360"/>
          <w:jc w:val="center"/>
        </w:trPr>
        <w:tc>
          <w:tcPr>
            <w:tcW w:w="11797" w:type="dxa"/>
            <w:gridSpan w:val="2"/>
            <w:tcBorders>
              <w:top w:val="nil"/>
              <w:left w:val="single" w:sz="4" w:space="0" w:color="auto"/>
              <w:bottom w:val="nil"/>
              <w:right w:val="single" w:sz="4" w:space="0" w:color="auto"/>
            </w:tcBorders>
            <w:shd w:val="clear" w:color="auto" w:fill="C74100" w:themeFill="accent1" w:themeFillShade="BF"/>
            <w:tcMar>
              <w:left w:w="0" w:type="dxa"/>
              <w:right w:w="115" w:type="dxa"/>
            </w:tcMar>
            <w:vAlign w:val="center"/>
          </w:tcPr>
          <w:p w14:paraId="45E89276" w14:textId="30AE00A1" w:rsidR="004E5074" w:rsidRPr="00C35F92" w:rsidRDefault="004E5074" w:rsidP="005A0DFB">
            <w:pPr>
              <w:pStyle w:val="NoSpacing"/>
              <w:rPr>
                <w:rFonts w:ascii="Bookman Old Style" w:hAnsi="Bookman Old Style"/>
                <w:color w:val="FFFFFF" w:themeColor="background1"/>
                <w:sz w:val="56"/>
              </w:rPr>
            </w:pPr>
            <w:r>
              <w:rPr>
                <w:rFonts w:ascii="Bookman Old Style" w:hAnsi="Bookman Old Style"/>
                <w:color w:val="FFFFFF" w:themeColor="background1"/>
                <w:sz w:val="48"/>
              </w:rPr>
              <w:t xml:space="preserve">   </w:t>
            </w:r>
            <w:r w:rsidR="00BD143C">
              <w:rPr>
                <w:rFonts w:ascii="Bookman Old Style" w:hAnsi="Bookman Old Style"/>
                <w:color w:val="FFFFFF" w:themeColor="background1"/>
                <w:sz w:val="48"/>
              </w:rPr>
              <w:t xml:space="preserve">                                         </w:t>
            </w:r>
            <w:r w:rsidR="00890E2B">
              <w:rPr>
                <w:rFonts w:ascii="Bookman Old Style" w:hAnsi="Bookman Old Style"/>
                <w:color w:val="FFFFFF" w:themeColor="background1"/>
                <w:sz w:val="48"/>
              </w:rPr>
              <w:t xml:space="preserve">          In this issue:</w:t>
            </w:r>
          </w:p>
        </w:tc>
      </w:tr>
      <w:tr w:rsidR="004E5074" w14:paraId="0D914359" w14:textId="77777777" w:rsidTr="007E1073">
        <w:trPr>
          <w:cantSplit/>
          <w:trHeight w:val="4795"/>
          <w:jc w:val="center"/>
        </w:trPr>
        <w:tc>
          <w:tcPr>
            <w:tcW w:w="7675" w:type="dxa"/>
            <w:tcBorders>
              <w:top w:val="nil"/>
              <w:bottom w:val="triple" w:sz="4" w:space="0" w:color="auto"/>
              <w:right w:val="nil"/>
            </w:tcBorders>
            <w:shd w:val="clear" w:color="auto" w:fill="C74100" w:themeFill="accent1" w:themeFillShade="BF"/>
            <w:tcMar>
              <w:left w:w="0" w:type="dxa"/>
              <w:right w:w="115" w:type="dxa"/>
            </w:tcMar>
            <w:vAlign w:val="center"/>
          </w:tcPr>
          <w:p w14:paraId="01FF4500" w14:textId="74663BCC" w:rsidR="004E5074" w:rsidRDefault="00B91B79" w:rsidP="00DD2138">
            <w:r>
              <w:rPr>
                <w:noProof/>
              </w:rPr>
              <w:drawing>
                <wp:inline distT="0" distB="0" distL="0" distR="0" wp14:anchorId="1110F36A" wp14:editId="0D6EA0FA">
                  <wp:extent cx="4330700" cy="1177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0700" cy="1177290"/>
                          </a:xfrm>
                          <a:prstGeom prst="rect">
                            <a:avLst/>
                          </a:prstGeom>
                          <a:noFill/>
                          <a:ln>
                            <a:noFill/>
                          </a:ln>
                        </pic:spPr>
                      </pic:pic>
                    </a:graphicData>
                  </a:graphic>
                </wp:inline>
              </w:drawing>
            </w:r>
          </w:p>
          <w:p w14:paraId="3906C214" w14:textId="13BD8614" w:rsidR="004E5074" w:rsidRPr="00FB0691" w:rsidRDefault="004E5074" w:rsidP="004E5074">
            <w:pPr>
              <w:jc w:val="center"/>
            </w:pPr>
          </w:p>
        </w:tc>
        <w:tc>
          <w:tcPr>
            <w:tcW w:w="4122" w:type="dxa"/>
            <w:tcBorders>
              <w:top w:val="nil"/>
              <w:left w:val="nil"/>
              <w:bottom w:val="triple" w:sz="4" w:space="0" w:color="auto"/>
            </w:tcBorders>
            <w:shd w:val="clear" w:color="auto" w:fill="C74100" w:themeFill="accent1" w:themeFillShade="BF"/>
            <w:tcMar>
              <w:left w:w="0" w:type="dxa"/>
              <w:right w:w="115" w:type="dxa"/>
            </w:tcMar>
            <w:vAlign w:val="center"/>
          </w:tcPr>
          <w:p w14:paraId="0F291EAD" w14:textId="2664E3B4" w:rsidR="004F68FD" w:rsidRDefault="004F68FD" w:rsidP="004F68FD">
            <w:pPr>
              <w:pStyle w:val="Heading2"/>
              <w:shd w:val="clear" w:color="auto" w:fill="FFFFFF"/>
              <w:spacing w:before="0" w:line="630" w:lineRule="atLeast"/>
              <w:rPr>
                <w:rFonts w:ascii="Open Sans" w:hAnsi="Open Sans" w:cs="Open Sans"/>
                <w:bCs w:val="0"/>
                <w:color w:val="212529"/>
                <w:spacing w:val="-12"/>
                <w:sz w:val="43"/>
                <w:szCs w:val="43"/>
              </w:rPr>
            </w:pPr>
            <w:r>
              <w:rPr>
                <w:rStyle w:val="Strong"/>
                <w:rFonts w:ascii="Open Sans" w:hAnsi="Open Sans" w:cs="Open Sans"/>
                <w:b w:val="0"/>
                <w:bCs/>
                <w:color w:val="212529"/>
                <w:spacing w:val="-12"/>
                <w:sz w:val="43"/>
                <w:szCs w:val="43"/>
              </w:rPr>
              <w:t>Zagreb Law Faculty Delegation visited Podgorica Law Faculty Clinics</w:t>
            </w:r>
          </w:p>
          <w:p w14:paraId="0E7DDCEE" w14:textId="05107AEB" w:rsidR="004E5074" w:rsidRPr="004E5074" w:rsidRDefault="00F43212" w:rsidP="00C35F92">
            <w:pPr>
              <w:jc w:val="both"/>
              <w:rPr>
                <w:rFonts w:ascii="Bookman Old Style" w:hAnsi="Bookman Old Style"/>
                <w:color w:val="FFFFFF" w:themeColor="background1"/>
                <w:sz w:val="32"/>
                <w:szCs w:val="32"/>
              </w:rPr>
            </w:pPr>
            <w:r>
              <w:rPr>
                <w:rFonts w:ascii="Bookman Old Style" w:hAnsi="Bookman Old Style"/>
                <w:color w:val="FFFFFF" w:themeColor="background1"/>
                <w:sz w:val="28"/>
                <w:szCs w:val="32"/>
              </w:rPr>
              <w:t xml:space="preserve"> </w:t>
            </w:r>
          </w:p>
        </w:tc>
      </w:tr>
      <w:tr w:rsidR="004E5074" w14:paraId="325963EF" w14:textId="77777777" w:rsidTr="00D6759E">
        <w:trPr>
          <w:cantSplit/>
          <w:trHeight w:val="823"/>
          <w:jc w:val="center"/>
        </w:trPr>
        <w:tc>
          <w:tcPr>
            <w:tcW w:w="11797" w:type="dxa"/>
            <w:gridSpan w:val="2"/>
            <w:tcBorders>
              <w:top w:val="triple" w:sz="4" w:space="0" w:color="auto"/>
              <w:bottom w:val="triple" w:sz="4" w:space="0" w:color="auto"/>
            </w:tcBorders>
            <w:shd w:val="clear" w:color="auto" w:fill="C74100" w:themeFill="accent1" w:themeFillShade="BF"/>
            <w:tcMar>
              <w:left w:w="0" w:type="dxa"/>
              <w:right w:w="115" w:type="dxa"/>
            </w:tcMar>
            <w:vAlign w:val="center"/>
          </w:tcPr>
          <w:p w14:paraId="18D1593E" w14:textId="2CD7AA3D" w:rsidR="004E5074" w:rsidRDefault="004E5074" w:rsidP="004E5074">
            <w:pPr>
              <w:pStyle w:val="Heading4"/>
              <w:jc w:val="center"/>
              <w:rPr>
                <w:rFonts w:ascii="Bookman Old Style" w:hAnsi="Bookman Old Style"/>
                <w:sz w:val="32"/>
                <w:szCs w:val="32"/>
              </w:rPr>
            </w:pPr>
          </w:p>
        </w:tc>
      </w:tr>
    </w:tbl>
    <w:p w14:paraId="2A5B9B72" w14:textId="77777777" w:rsidR="0001065E" w:rsidRDefault="0001065E">
      <w:pPr>
        <w:sectPr w:rsidR="0001065E" w:rsidSect="00C35F92">
          <w:headerReference w:type="default" r:id="rId14"/>
          <w:pgSz w:w="12240" w:h="15840" w:code="1"/>
          <w:pgMar w:top="90" w:right="576" w:bottom="284" w:left="576" w:header="360" w:footer="720" w:gutter="0"/>
          <w:cols w:space="720"/>
          <w:titlePg/>
          <w:docGrid w:linePitch="360"/>
        </w:sectPr>
      </w:pPr>
    </w:p>
    <w:p w14:paraId="1767332B" w14:textId="77777777" w:rsidR="0001065E" w:rsidRDefault="0001065E" w:rsidP="00E67A71">
      <w:pPr>
        <w:sectPr w:rsidR="0001065E">
          <w:type w:val="continuous"/>
          <w:pgSz w:w="12240" w:h="15840" w:code="1"/>
          <w:pgMar w:top="720" w:right="576" w:bottom="720" w:left="576" w:header="360" w:footer="720" w:gutter="0"/>
          <w:cols w:num="3" w:space="504"/>
          <w:titlePg/>
          <w:docGrid w:linePitch="360"/>
        </w:sectPr>
      </w:pPr>
    </w:p>
    <w:p w14:paraId="26C5AACD" w14:textId="31760C6B" w:rsidR="00990BE0" w:rsidRPr="00990BE0" w:rsidRDefault="004F68FD" w:rsidP="00990BE0">
      <w:pPr>
        <w:jc w:val="both"/>
        <w:rPr>
          <w:rFonts w:ascii="Tahoma" w:hAnsi="Tahoma" w:cs="Tahoma"/>
          <w:sz w:val="28"/>
          <w:szCs w:val="28"/>
        </w:rPr>
      </w:pPr>
      <w:r w:rsidRPr="004F68FD">
        <w:rPr>
          <w:noProof/>
        </w:rPr>
        <w:lastRenderedPageBreak/>
        <w:drawing>
          <wp:inline distT="0" distB="0" distL="0" distR="0" wp14:anchorId="7947F6BE" wp14:editId="2EFFBAD1">
            <wp:extent cx="3360420" cy="1513840"/>
            <wp:effectExtent l="0" t="0" r="0" b="0"/>
            <wp:docPr id="306045640" name="Picture 1" descr="zagreb law faculty delegation visit podgorica law faculty cli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greb law faculty delegation visit podgorica law faculty clinic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0420" cy="1513840"/>
                    </a:xfrm>
                    <a:prstGeom prst="rect">
                      <a:avLst/>
                    </a:prstGeom>
                    <a:noFill/>
                    <a:ln>
                      <a:noFill/>
                    </a:ln>
                  </pic:spPr>
                </pic:pic>
              </a:graphicData>
            </a:graphic>
          </wp:inline>
        </w:drawing>
      </w:r>
    </w:p>
    <w:p w14:paraId="6D22A86C" w14:textId="08A57C4E" w:rsidR="006A00CD" w:rsidRPr="004F68FD" w:rsidRDefault="004F68FD" w:rsidP="004F68FD">
      <w:pPr>
        <w:jc w:val="both"/>
        <w:rPr>
          <w:noProof/>
          <w:sz w:val="22"/>
        </w:rPr>
      </w:pPr>
      <w:r>
        <w:rPr>
          <w:noProof/>
        </w:rPr>
        <w:drawing>
          <wp:anchor distT="0" distB="0" distL="114300" distR="114300" simplePos="0" relativeHeight="251657216" behindDoc="0" locked="0" layoutInCell="1" allowOverlap="1" wp14:anchorId="65719D6F" wp14:editId="334BC981">
            <wp:simplePos x="0" y="0"/>
            <wp:positionH relativeFrom="column">
              <wp:posOffset>0</wp:posOffset>
            </wp:positionH>
            <wp:positionV relativeFrom="paragraph">
              <wp:posOffset>1419860</wp:posOffset>
            </wp:positionV>
            <wp:extent cx="3358515" cy="1127760"/>
            <wp:effectExtent l="0" t="0" r="0" b="0"/>
            <wp:wrapSquare wrapText="bothSides"/>
            <wp:docPr id="18" name="Picture 18" descr="MEMORANDUM OF UNDERSTANDING SIGNED BETWEEN CENTER FOR INTERNATIONAL LEGAL COOPERATION AND FACULTY OF LAW OF THE U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MORANDUM OF UNDERSTANDING SIGNED BETWEEN CENTER FOR INTERNATIONAL LEGAL COOPERATION AND FACULTY OF LAW OF THE U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8515" cy="1127760"/>
                    </a:xfrm>
                    <a:prstGeom prst="rect">
                      <a:avLst/>
                    </a:prstGeom>
                    <a:noFill/>
                    <a:ln>
                      <a:noFill/>
                    </a:ln>
                  </pic:spPr>
                </pic:pic>
              </a:graphicData>
            </a:graphic>
            <wp14:sizeRelV relativeFrom="margin">
              <wp14:pctHeight>0</wp14:pctHeight>
            </wp14:sizeRelV>
          </wp:anchor>
        </w:drawing>
      </w:r>
      <w:r w:rsidR="00B91B79" w:rsidRPr="005A0DFB">
        <w:rPr>
          <w:noProof/>
        </w:rPr>
        <w:t xml:space="preserve"> </w:t>
      </w:r>
      <w:r w:rsidRPr="004F68FD">
        <w:rPr>
          <w:rFonts w:ascii="Open Sans" w:hAnsi="Open Sans" w:cs="Open Sans"/>
          <w:color w:val="777777"/>
          <w:sz w:val="22"/>
          <w:shd w:val="clear" w:color="auto" w:fill="FFFFFF"/>
        </w:rPr>
        <w:t>The delegation of the Faculty of Law from Zagreb consisted of: prof. Dr. Alan Uzelac, head of the Legal Clinic in Zagreb, as well as academic mentors Assoc. Dr. Marko Bratković and Dr. Juraj Brozović visited legal clinics at Faculty of Law Podgorica University of Montenegro.</w:t>
      </w:r>
    </w:p>
    <w:p w14:paraId="65A43317" w14:textId="32CBF8F2" w:rsidR="006A00CD" w:rsidRDefault="00643976" w:rsidP="001E1822">
      <w:pPr>
        <w:rPr>
          <w:noProof/>
        </w:rPr>
      </w:pPr>
      <w:r w:rsidRPr="00643976">
        <w:rPr>
          <w:noProof/>
        </w:rPr>
        <w:drawing>
          <wp:inline distT="0" distB="0" distL="0" distR="0" wp14:anchorId="34F1DF36" wp14:editId="52327D59">
            <wp:extent cx="3360420" cy="1577340"/>
            <wp:effectExtent l="0" t="0" r="0" b="0"/>
            <wp:docPr id="923445069" name="Picture 2" descr="Enemlos project delegation visited Supreme State Prosecutors Office of Monte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emlos project delegation visited Supreme State Prosecutors Office of Montenegr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0420" cy="1577340"/>
                    </a:xfrm>
                    <a:prstGeom prst="rect">
                      <a:avLst/>
                    </a:prstGeom>
                    <a:noFill/>
                    <a:ln>
                      <a:noFill/>
                    </a:ln>
                  </pic:spPr>
                </pic:pic>
              </a:graphicData>
            </a:graphic>
          </wp:inline>
        </w:drawing>
      </w:r>
    </w:p>
    <w:p w14:paraId="42007630" w14:textId="77777777" w:rsidR="004A4DFC" w:rsidRPr="004A4DFC" w:rsidRDefault="004A4DFC" w:rsidP="004A4DFC">
      <w:pPr>
        <w:shd w:val="clear" w:color="auto" w:fill="FFFFFF"/>
        <w:spacing w:after="0"/>
        <w:outlineLvl w:val="1"/>
        <w:rPr>
          <w:rFonts w:ascii="Open Sans" w:eastAsia="Times New Roman" w:hAnsi="Open Sans" w:cs="Open Sans"/>
          <w:color w:val="212529"/>
          <w:spacing w:val="-12"/>
          <w:sz w:val="22"/>
          <w:lang w:val="sr-Latn-ME" w:eastAsia="sr-Latn-ME"/>
        </w:rPr>
      </w:pPr>
      <w:r w:rsidRPr="004A4DFC">
        <w:rPr>
          <w:rFonts w:ascii="Open Sans" w:eastAsia="Times New Roman" w:hAnsi="Open Sans" w:cs="Open Sans"/>
          <w:b/>
          <w:bCs/>
          <w:color w:val="212529"/>
          <w:spacing w:val="-12"/>
          <w:sz w:val="22"/>
          <w:lang w:val="sr-Latn-ME" w:eastAsia="sr-Latn-ME"/>
        </w:rPr>
        <w:t>Enemlos project delegation visited Supreme State Prosecutors Office of Montenegro</w:t>
      </w:r>
    </w:p>
    <w:p w14:paraId="6748DCEF" w14:textId="455B1F94" w:rsidR="00FB0691" w:rsidRDefault="004A4DFC" w:rsidP="001E1822">
      <w:r>
        <w:t>ERASMUS OFFICE REPRESENTATIVES VISITED CLINICS</w:t>
      </w:r>
    </w:p>
    <w:p w14:paraId="0924422E" w14:textId="1B10F018" w:rsidR="000A3418" w:rsidRPr="009D74AF" w:rsidRDefault="004A4DFC" w:rsidP="00F757F5">
      <w:pPr>
        <w:spacing w:line="276" w:lineRule="auto"/>
        <w:rPr>
          <w:rFonts w:ascii="Tahoma" w:hAnsi="Tahoma" w:cs="Tahoma"/>
          <w:sz w:val="28"/>
          <w:szCs w:val="28"/>
        </w:rPr>
      </w:pPr>
      <w:r w:rsidRPr="004A4DFC">
        <w:rPr>
          <w:rFonts w:ascii="Tahoma" w:hAnsi="Tahoma" w:cs="Tahoma"/>
          <w:sz w:val="28"/>
          <w:szCs w:val="28"/>
        </w:rPr>
        <w:drawing>
          <wp:anchor distT="0" distB="0" distL="114300" distR="114300" simplePos="0" relativeHeight="251658240" behindDoc="0" locked="0" layoutInCell="1" allowOverlap="1" wp14:anchorId="76A4A654" wp14:editId="2D1B5DF4">
            <wp:simplePos x="0" y="0"/>
            <wp:positionH relativeFrom="column">
              <wp:posOffset>0</wp:posOffset>
            </wp:positionH>
            <wp:positionV relativeFrom="paragraph">
              <wp:posOffset>-1905</wp:posOffset>
            </wp:positionV>
            <wp:extent cx="3360420" cy="2240280"/>
            <wp:effectExtent l="0" t="0" r="0" b="0"/>
            <wp:wrapSquare wrapText="bothSides"/>
            <wp:docPr id="1040637027" name="Picture 4" descr="erasmus office representatives visited legal cli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rasmus office representatives visited legal clinic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0420" cy="2240280"/>
                    </a:xfrm>
                    <a:prstGeom prst="rect">
                      <a:avLst/>
                    </a:prstGeom>
                    <a:noFill/>
                    <a:ln>
                      <a:noFill/>
                    </a:ln>
                  </pic:spPr>
                </pic:pic>
              </a:graphicData>
            </a:graphic>
          </wp:anchor>
        </w:drawing>
      </w:r>
    </w:p>
    <w:p w14:paraId="1F7CEA01" w14:textId="4178395D" w:rsidR="000A3418" w:rsidRPr="009D74AF" w:rsidRDefault="000A3418" w:rsidP="00F757F5">
      <w:pPr>
        <w:spacing w:line="276" w:lineRule="auto"/>
        <w:rPr>
          <w:rFonts w:ascii="Tahoma" w:hAnsi="Tahoma" w:cs="Tahoma"/>
          <w:sz w:val="28"/>
          <w:szCs w:val="28"/>
        </w:rPr>
      </w:pPr>
      <w:r w:rsidRPr="009D74AF">
        <w:rPr>
          <w:rFonts w:ascii="Tahoma" w:hAnsi="Tahoma" w:cs="Tahoma"/>
          <w:sz w:val="28"/>
          <w:szCs w:val="28"/>
        </w:rPr>
        <w:t xml:space="preserve">on </w:t>
      </w:r>
      <w:r w:rsidR="004F68FD">
        <w:rPr>
          <w:rFonts w:ascii="Tahoma" w:hAnsi="Tahoma" w:cs="Tahoma"/>
          <w:sz w:val="28"/>
          <w:szCs w:val="28"/>
        </w:rPr>
        <w:t>July</w:t>
      </w:r>
      <w:r w:rsidRPr="009D74AF">
        <w:rPr>
          <w:rFonts w:ascii="Tahoma" w:hAnsi="Tahoma" w:cs="Tahoma"/>
          <w:sz w:val="28"/>
          <w:szCs w:val="28"/>
        </w:rPr>
        <w:t>, 202</w:t>
      </w:r>
      <w:r w:rsidR="004F68FD">
        <w:rPr>
          <w:rFonts w:ascii="Tahoma" w:hAnsi="Tahoma" w:cs="Tahoma"/>
          <w:sz w:val="28"/>
          <w:szCs w:val="28"/>
        </w:rPr>
        <w:t>2</w:t>
      </w:r>
      <w:r w:rsidR="004F68FD">
        <w:rPr>
          <w:noProof/>
        </w:rPr>
        <w:drawing>
          <wp:inline distT="0" distB="0" distL="0" distR="0" wp14:anchorId="54011FF5" wp14:editId="33628E1A">
            <wp:extent cx="3360420" cy="2240280"/>
            <wp:effectExtent l="0" t="0" r="0" b="0"/>
            <wp:docPr id="2" name="Picture 1" descr="PROJECT ENEMLOS DELEGATION VISIT NOTARY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 ENEMLOS DELEGATION VISIT NOTARY CHAMB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0420" cy="2240280"/>
                    </a:xfrm>
                    <a:prstGeom prst="rect">
                      <a:avLst/>
                    </a:prstGeom>
                    <a:noFill/>
                    <a:ln>
                      <a:noFill/>
                    </a:ln>
                  </pic:spPr>
                </pic:pic>
              </a:graphicData>
            </a:graphic>
          </wp:inline>
        </w:drawing>
      </w:r>
    </w:p>
    <w:p w14:paraId="1EAFE20A" w14:textId="299C7488" w:rsidR="004F68FD" w:rsidRPr="004F68FD" w:rsidRDefault="00B91B79" w:rsidP="00643976">
      <w:pPr>
        <w:pStyle w:val="Heading2"/>
        <w:shd w:val="clear" w:color="auto" w:fill="FFFFFF"/>
        <w:spacing w:before="0"/>
        <w:rPr>
          <w:rFonts w:ascii="Open Sans" w:eastAsia="Times New Roman" w:hAnsi="Open Sans" w:cs="Open Sans"/>
          <w:bCs w:val="0"/>
          <w:i/>
          <w:iCs/>
          <w:color w:val="212529"/>
          <w:spacing w:val="-12"/>
          <w:szCs w:val="24"/>
          <w:lang w:val="sr-Latn-ME" w:eastAsia="sr-Latn-ME"/>
        </w:rPr>
      </w:pPr>
      <w:r w:rsidRPr="00DE20DB">
        <w:rPr>
          <w:noProof/>
        </w:rPr>
        <w:t xml:space="preserve"> </w:t>
      </w:r>
      <w:r w:rsidR="004F68FD" w:rsidRPr="004F68FD">
        <w:rPr>
          <w:rFonts w:ascii="Open Sans" w:eastAsia="Times New Roman" w:hAnsi="Open Sans" w:cs="Open Sans"/>
          <w:b/>
          <w:i/>
          <w:iCs/>
          <w:color w:val="212529"/>
          <w:spacing w:val="-12"/>
          <w:szCs w:val="24"/>
          <w:lang w:val="sr-Latn-ME" w:eastAsia="sr-Latn-ME"/>
        </w:rPr>
        <w:t>PROJECT ENEMLOS DELEGATION VISIT NOTARY CHAMBER of MONTENEGRO</w:t>
      </w:r>
    </w:p>
    <w:p w14:paraId="067F6010" w14:textId="77777777" w:rsidR="004A4DFC" w:rsidRDefault="004A4DFC" w:rsidP="00643976">
      <w:pPr>
        <w:jc w:val="both"/>
        <w:rPr>
          <w:i/>
          <w:iCs/>
        </w:rPr>
      </w:pPr>
    </w:p>
    <w:p w14:paraId="4B5D4DDE" w14:textId="354DD8B5" w:rsidR="00643976" w:rsidRPr="00643976" w:rsidRDefault="00643976" w:rsidP="00643976">
      <w:pPr>
        <w:jc w:val="both"/>
        <w:rPr>
          <w:b/>
          <w:bCs/>
          <w:i/>
          <w:iCs/>
          <w:sz w:val="22"/>
        </w:rPr>
      </w:pPr>
      <w:r w:rsidRPr="00643976">
        <w:rPr>
          <w:b/>
          <w:bCs/>
          <w:i/>
          <w:iCs/>
          <w:sz w:val="22"/>
        </w:rPr>
        <w:t>Poland delegation visited legal clinics</w:t>
      </w:r>
    </w:p>
    <w:p w14:paraId="4C1C11E3" w14:textId="342AC22C" w:rsidR="00643976" w:rsidRPr="004F68FD" w:rsidRDefault="00643976" w:rsidP="00643976">
      <w:pPr>
        <w:jc w:val="both"/>
        <w:rPr>
          <w:i/>
          <w:iCs/>
        </w:rPr>
      </w:pPr>
      <w:r w:rsidRPr="00643976">
        <w:rPr>
          <w:i/>
          <w:iCs/>
          <w:noProof/>
        </w:rPr>
        <w:drawing>
          <wp:inline distT="0" distB="0" distL="0" distR="0" wp14:anchorId="4B9F8564" wp14:editId="0BDCEBC7">
            <wp:extent cx="3360420" cy="2217420"/>
            <wp:effectExtent l="0" t="0" r="0" b="0"/>
            <wp:docPr id="1855820624" name="Picture 5" descr="poland delegation visited law school cli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land delegation visited law school clinic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0420" cy="2217420"/>
                    </a:xfrm>
                    <a:prstGeom prst="rect">
                      <a:avLst/>
                    </a:prstGeom>
                    <a:noFill/>
                    <a:ln>
                      <a:noFill/>
                    </a:ln>
                  </pic:spPr>
                </pic:pic>
              </a:graphicData>
            </a:graphic>
          </wp:inline>
        </w:drawing>
      </w:r>
      <w:r>
        <w:rPr>
          <w:i/>
          <w:iCs/>
        </w:rPr>
        <w:t xml:space="preserve"> </w:t>
      </w:r>
      <w:r w:rsidR="004A4DFC">
        <w:rPr>
          <w:noProof/>
        </w:rPr>
        <w:drawing>
          <wp:inline distT="0" distB="0" distL="0" distR="0" wp14:anchorId="48D05907" wp14:editId="6449CA80">
            <wp:extent cx="3360420" cy="2362200"/>
            <wp:effectExtent l="0" t="0" r="0" b="0"/>
            <wp:docPr id="7" name="Picture 4" descr="Project Menagement Team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ject Menagement Team meet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60420" cy="2362200"/>
                    </a:xfrm>
                    <a:prstGeom prst="rect">
                      <a:avLst/>
                    </a:prstGeom>
                    <a:noFill/>
                    <a:ln>
                      <a:noFill/>
                    </a:ln>
                  </pic:spPr>
                </pic:pic>
              </a:graphicData>
            </a:graphic>
          </wp:inline>
        </w:drawing>
      </w:r>
    </w:p>
    <w:p w14:paraId="4CB2165C" w14:textId="65D33448" w:rsidR="00B0130B" w:rsidRDefault="004A4DFC" w:rsidP="004F68FD">
      <w:r>
        <w:t xml:space="preserve">PROJECT MANAGEMENT TEAM MEETING </w:t>
      </w:r>
    </w:p>
    <w:sectPr w:rsidR="00B0130B" w:rsidSect="00F350C2">
      <w:type w:val="continuous"/>
      <w:pgSz w:w="12240" w:h="15840" w:code="1"/>
      <w:pgMar w:top="720" w:right="576" w:bottom="720" w:left="576" w:header="360" w:footer="720" w:gutter="0"/>
      <w:pgBorders w:offsetFrom="page">
        <w:top w:val="double" w:sz="4" w:space="24" w:color="auto"/>
        <w:left w:val="double" w:sz="4" w:space="24" w:color="auto"/>
        <w:bottom w:val="double" w:sz="4" w:space="24" w:color="auto"/>
        <w:right w:val="double" w:sz="4" w:space="24" w:color="auto"/>
      </w:pgBorders>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84134" w14:textId="77777777" w:rsidR="000D2A47" w:rsidRDefault="000D2A47">
      <w:pPr>
        <w:spacing w:after="0"/>
      </w:pPr>
      <w:r>
        <w:separator/>
      </w:r>
    </w:p>
    <w:p w14:paraId="209A2F73" w14:textId="77777777" w:rsidR="000D2A47" w:rsidRDefault="000D2A47"/>
    <w:p w14:paraId="561B1429" w14:textId="77777777" w:rsidR="000D2A47" w:rsidRDefault="000D2A47"/>
  </w:endnote>
  <w:endnote w:type="continuationSeparator" w:id="0">
    <w:p w14:paraId="48EF2AC7" w14:textId="77777777" w:rsidR="000D2A47" w:rsidRDefault="000D2A47">
      <w:pPr>
        <w:spacing w:after="0"/>
      </w:pPr>
      <w:r>
        <w:continuationSeparator/>
      </w:r>
    </w:p>
    <w:p w14:paraId="1A48EF55" w14:textId="77777777" w:rsidR="000D2A47" w:rsidRDefault="000D2A47"/>
    <w:p w14:paraId="7B125DF3" w14:textId="77777777" w:rsidR="000D2A47" w:rsidRDefault="000D2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34B3" w14:textId="77777777" w:rsidR="000D2A47" w:rsidRDefault="000D2A47">
      <w:pPr>
        <w:spacing w:after="0"/>
      </w:pPr>
      <w:r>
        <w:separator/>
      </w:r>
    </w:p>
    <w:p w14:paraId="5EB888B3" w14:textId="77777777" w:rsidR="000D2A47" w:rsidRDefault="000D2A47"/>
    <w:p w14:paraId="6861146A" w14:textId="77777777" w:rsidR="000D2A47" w:rsidRDefault="000D2A47"/>
  </w:footnote>
  <w:footnote w:type="continuationSeparator" w:id="0">
    <w:p w14:paraId="487159D6" w14:textId="77777777" w:rsidR="000D2A47" w:rsidRDefault="000D2A47">
      <w:pPr>
        <w:spacing w:after="0"/>
      </w:pPr>
      <w:r>
        <w:continuationSeparator/>
      </w:r>
    </w:p>
    <w:p w14:paraId="3F9032CB" w14:textId="77777777" w:rsidR="000D2A47" w:rsidRDefault="000D2A47"/>
    <w:p w14:paraId="19F97D99" w14:textId="77777777" w:rsidR="000D2A47" w:rsidRDefault="000D2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1065E" w14:paraId="4C0F1460" w14:textId="77777777">
      <w:trPr>
        <w:jc w:val="center"/>
      </w:trPr>
      <w:tc>
        <w:tcPr>
          <w:tcW w:w="5746" w:type="dxa"/>
          <w:shd w:val="clear" w:color="auto" w:fill="auto"/>
        </w:tcPr>
        <w:p w14:paraId="0DB98743" w14:textId="77777777" w:rsidR="0001065E" w:rsidRDefault="00000000">
          <w:pPr>
            <w:pStyle w:val="Header"/>
          </w:pPr>
          <w:sdt>
            <w:sdtPr>
              <w:alias w:val="Title"/>
              <w:tag w:val="Title"/>
              <w:id w:val="-1505053244"/>
              <w:dataBinding w:prefixMappings="xmlns:ns0='http://purl.org/dc/elements/1.1/' xmlns:ns1='http://schemas.openxmlformats.org/package/2006/metadata/core-properties' " w:xpath="/ns1:coreProperties[1]/ns0:subject[1]" w:storeItemID="{6C3C8BC8-F283-45AE-878A-BAB7291924A1}"/>
              <w:text/>
            </w:sdtPr>
            <w:sdtContent>
              <w:r w:rsidR="00797CD0">
                <w:t>Title</w:t>
              </w:r>
            </w:sdtContent>
          </w:sdt>
          <w:r w:rsidR="00797CD0">
            <w:t xml:space="preserve"> </w:t>
          </w:r>
          <w:sdt>
            <w:sdtPr>
              <w:alias w:val="Subtitle"/>
              <w:tag w:val="Subtitle"/>
              <w:id w:val="2044559636"/>
              <w:dataBinding w:prefixMappings="xmlns:ns0='http://purl.org/dc/elements/1.1/' xmlns:ns1='http://schemas.openxmlformats.org/package/2006/metadata/core-properties' " w:xpath="/ns1:coreProperties[1]/ns1:contentStatus[1]" w:storeItemID="{6C3C8BC8-F283-45AE-878A-BAB7291924A1}"/>
              <w:text/>
            </w:sdtPr>
            <w:sdtContent>
              <w:r w:rsidR="00797CD0">
                <w:t>Subtitle</w:t>
              </w:r>
            </w:sdtContent>
          </w:sdt>
          <w:r w:rsidR="00797CD0">
            <w:t xml:space="preserve"> | </w:t>
          </w:r>
          <w:r w:rsidR="00797CD0">
            <w:rPr>
              <w:rStyle w:val="IssueNumberChar"/>
              <w:caps w:val="0"/>
            </w:rPr>
            <w:t>Issue</w:t>
          </w:r>
          <w:r w:rsidR="00797CD0">
            <w:rPr>
              <w:rStyle w:val="IssueNumberChar"/>
            </w:rPr>
            <w:t xml:space="preserve"> </w:t>
          </w:r>
          <w:sdt>
            <w:sdtPr>
              <w:rPr>
                <w:rStyle w:val="IssueNumberChar"/>
              </w:rPr>
              <w:alias w:val="Issue No."/>
              <w:tag w:val="Issue No."/>
              <w:id w:val="1263647483"/>
              <w:dataBinding w:prefixMappings="xmlns:ns0='http://purl.org/dc/elements/1.1/' xmlns:ns1='http://schemas.openxmlformats.org/package/2006/metadata/core-properties' " w:xpath="/ns1:coreProperties[1]/ns1:category[1]" w:storeItemID="{6C3C8BC8-F283-45AE-878A-BAB7291924A1}"/>
              <w:text/>
            </w:sdtPr>
            <w:sdtContent>
              <w:r w:rsidR="000B44BD">
                <w:rPr>
                  <w:rStyle w:val="IssueNumberChar"/>
                </w:rPr>
                <w:t>1</w:t>
              </w:r>
            </w:sdtContent>
          </w:sdt>
          <w:r w:rsidR="00797CD0">
            <w:t xml:space="preserve"> </w:t>
          </w:r>
        </w:p>
      </w:tc>
      <w:tc>
        <w:tcPr>
          <w:tcW w:w="5747" w:type="dxa"/>
          <w:shd w:val="clear" w:color="auto" w:fill="auto"/>
        </w:tcPr>
        <w:p w14:paraId="2186D110" w14:textId="77777777" w:rsidR="0001065E" w:rsidRDefault="005C659C">
          <w:pPr>
            <w:pStyle w:val="Header"/>
            <w:jc w:val="right"/>
            <w:rPr>
              <w:rStyle w:val="PageNumber"/>
            </w:rPr>
          </w:pPr>
          <w:r>
            <w:rPr>
              <w:rStyle w:val="PageNumber"/>
            </w:rPr>
            <w:fldChar w:fldCharType="begin"/>
          </w:r>
          <w:r w:rsidR="00797CD0">
            <w:rPr>
              <w:rStyle w:val="PageNumber"/>
            </w:rPr>
            <w:instrText xml:space="preserve"> PAGE   \* MERGEFORMAT </w:instrText>
          </w:r>
          <w:r>
            <w:rPr>
              <w:rStyle w:val="PageNumber"/>
            </w:rPr>
            <w:fldChar w:fldCharType="separate"/>
          </w:r>
          <w:r w:rsidR="000F4D7B">
            <w:rPr>
              <w:rStyle w:val="PageNumber"/>
              <w:noProof/>
            </w:rPr>
            <w:t>3</w:t>
          </w:r>
          <w:r>
            <w:rPr>
              <w:rStyle w:val="PageNumber"/>
            </w:rPr>
            <w:fldChar w:fldCharType="end"/>
          </w:r>
        </w:p>
      </w:tc>
    </w:tr>
  </w:tbl>
  <w:p w14:paraId="798D7E3D" w14:textId="77777777" w:rsidR="0001065E" w:rsidRDefault="00000000">
    <w:pPr>
      <w:pStyle w:val="NoSpacing"/>
      <w:ind w:left="-218"/>
    </w:pPr>
    <w:r>
      <w:pict w14:anchorId="716232B6">
        <v:rect id="Rectangle 6" o:spid="_x0000_s1025" style="width:575.2pt;height:10.8pt;visibility:visible;mso-wrap-style:square;mso-left-percent:-10001;mso-top-percent:-10001;mso-position-horizontal:absolute;mso-position-horizontal-relative:char;mso-position-vertical:absolute;mso-position-vertical-relative:line;mso-left-percent:-10001;mso-top-percent:-10001;v-text-anchor:middle" fillcolor="#ff5c0b [3204]" stroked="f" strokeweight="2pt">
          <w10:wrap type="none"/>
          <w10:anchorlock/>
        </v:rect>
      </w:pict>
    </w:r>
  </w:p>
  <w:p w14:paraId="4430E26C" w14:textId="77777777" w:rsidR="0001065E" w:rsidRDefault="0001065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3938476">
    <w:abstractNumId w:val="2"/>
  </w:num>
  <w:num w:numId="2" w16cid:durableId="1003361084">
    <w:abstractNumId w:val="2"/>
  </w:num>
  <w:num w:numId="3" w16cid:durableId="1282108618">
    <w:abstractNumId w:val="1"/>
  </w:num>
  <w:num w:numId="4" w16cid:durableId="1641035080">
    <w:abstractNumId w:val="1"/>
    <w:lvlOverride w:ilvl="0">
      <w:startOverride w:val="1"/>
    </w:lvlOverride>
  </w:num>
  <w:num w:numId="5" w16cid:durableId="1110473961">
    <w:abstractNumId w:val="0"/>
  </w:num>
  <w:num w:numId="6" w16cid:durableId="2041782035">
    <w:abstractNumId w:val="2"/>
  </w:num>
  <w:num w:numId="7" w16cid:durableId="1604916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4BD"/>
    <w:rsid w:val="0001065E"/>
    <w:rsid w:val="000A3418"/>
    <w:rsid w:val="000B44BD"/>
    <w:rsid w:val="000C40C2"/>
    <w:rsid w:val="000D2A47"/>
    <w:rsid w:val="000F4D7B"/>
    <w:rsid w:val="00107216"/>
    <w:rsid w:val="001E1822"/>
    <w:rsid w:val="001F337B"/>
    <w:rsid w:val="002449BB"/>
    <w:rsid w:val="003D2AD8"/>
    <w:rsid w:val="003E1CD3"/>
    <w:rsid w:val="00476D8D"/>
    <w:rsid w:val="004A4DFC"/>
    <w:rsid w:val="004E5074"/>
    <w:rsid w:val="004F68FD"/>
    <w:rsid w:val="00551806"/>
    <w:rsid w:val="005A0DFB"/>
    <w:rsid w:val="005C659C"/>
    <w:rsid w:val="00643976"/>
    <w:rsid w:val="006459F4"/>
    <w:rsid w:val="006A00CD"/>
    <w:rsid w:val="00701F36"/>
    <w:rsid w:val="00707DD0"/>
    <w:rsid w:val="0078098F"/>
    <w:rsid w:val="00797CD0"/>
    <w:rsid w:val="007E1073"/>
    <w:rsid w:val="00890E2B"/>
    <w:rsid w:val="00893F08"/>
    <w:rsid w:val="009505AB"/>
    <w:rsid w:val="0098660F"/>
    <w:rsid w:val="00990BE0"/>
    <w:rsid w:val="009C023B"/>
    <w:rsid w:val="009D74AF"/>
    <w:rsid w:val="00AD3B4F"/>
    <w:rsid w:val="00B0130B"/>
    <w:rsid w:val="00B604DB"/>
    <w:rsid w:val="00B91B79"/>
    <w:rsid w:val="00BD143C"/>
    <w:rsid w:val="00BE0DC4"/>
    <w:rsid w:val="00BF7168"/>
    <w:rsid w:val="00C15BF8"/>
    <w:rsid w:val="00C35F92"/>
    <w:rsid w:val="00D6759E"/>
    <w:rsid w:val="00D9099E"/>
    <w:rsid w:val="00DD2138"/>
    <w:rsid w:val="00DE20DB"/>
    <w:rsid w:val="00E07105"/>
    <w:rsid w:val="00E42B1F"/>
    <w:rsid w:val="00E67A71"/>
    <w:rsid w:val="00EC4732"/>
    <w:rsid w:val="00EF026B"/>
    <w:rsid w:val="00F16D1C"/>
    <w:rsid w:val="00F350C2"/>
    <w:rsid w:val="00F43212"/>
    <w:rsid w:val="00F757F5"/>
    <w:rsid w:val="00FB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DA05"/>
  <w15:docId w15:val="{8C04FDCF-C869-400C-AC21-7C5646F0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C4"/>
    <w:pPr>
      <w:spacing w:after="180" w:line="240" w:lineRule="auto"/>
    </w:pPr>
    <w:rPr>
      <w:color w:val="262626" w:themeColor="text1" w:themeTint="D9"/>
      <w:sz w:val="18"/>
    </w:rPr>
  </w:style>
  <w:style w:type="paragraph" w:styleId="Heading1">
    <w:name w:val="heading 1"/>
    <w:basedOn w:val="Normal"/>
    <w:next w:val="Normal"/>
    <w:link w:val="Heading1Char"/>
    <w:qFormat/>
    <w:rsid w:val="00BE0DC4"/>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rsid w:val="00BE0DC4"/>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rsid w:val="00BE0DC4"/>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rsid w:val="00BE0DC4"/>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rsid w:val="00BE0DC4"/>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rsid w:val="00BE0DC4"/>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E0DC4"/>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sid w:val="00BE0DC4"/>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rsid w:val="00BE0DC4"/>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sid w:val="00BE0DC4"/>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sid w:val="00BE0DC4"/>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rsid w:val="00BE0DC4"/>
    <w:pPr>
      <w:spacing w:after="200"/>
    </w:pPr>
    <w:rPr>
      <w:b/>
      <w:bCs/>
      <w:i/>
      <w:color w:val="FFFFFF" w:themeColor="background1"/>
      <w:sz w:val="16"/>
      <w:szCs w:val="18"/>
    </w:rPr>
  </w:style>
  <w:style w:type="character" w:customStyle="1" w:styleId="Heading2Char">
    <w:name w:val="Heading 2 Char"/>
    <w:basedOn w:val="DefaultParagraphFont"/>
    <w:link w:val="Heading2"/>
    <w:rsid w:val="00BE0DC4"/>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sid w:val="00BE0DC4"/>
    <w:rPr>
      <w:rFonts w:asciiTheme="majorHAnsi" w:hAnsiTheme="majorHAnsi"/>
      <w:i w:val="0"/>
      <w:iCs/>
      <w:color w:val="FF5C0B" w:themeColor="accent1"/>
      <w:sz w:val="16"/>
    </w:rPr>
  </w:style>
  <w:style w:type="character" w:customStyle="1" w:styleId="Heading3Char">
    <w:name w:val="Heading 3 Char"/>
    <w:basedOn w:val="DefaultParagraphFont"/>
    <w:link w:val="Heading3"/>
    <w:rsid w:val="00BE0DC4"/>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sid w:val="00BE0DC4"/>
    <w:rPr>
      <w:rFonts w:asciiTheme="minorHAnsi" w:hAnsiTheme="minorHAnsi"/>
      <w:color w:val="FF5C0B" w:themeColor="accent1"/>
      <w:sz w:val="20"/>
    </w:rPr>
  </w:style>
  <w:style w:type="paragraph" w:styleId="Header">
    <w:name w:val="header"/>
    <w:basedOn w:val="Normal"/>
    <w:link w:val="HeaderChar"/>
    <w:uiPriority w:val="99"/>
    <w:rsid w:val="00BE0DC4"/>
    <w:pPr>
      <w:spacing w:after="60"/>
    </w:pPr>
    <w:rPr>
      <w:caps/>
      <w:color w:val="FF5C0B" w:themeColor="accent1"/>
      <w:sz w:val="20"/>
    </w:rPr>
  </w:style>
  <w:style w:type="character" w:customStyle="1" w:styleId="HeaderChar">
    <w:name w:val="Header Char"/>
    <w:basedOn w:val="DefaultParagraphFont"/>
    <w:link w:val="Header"/>
    <w:uiPriority w:val="99"/>
    <w:rsid w:val="00BE0DC4"/>
    <w:rPr>
      <w:caps/>
      <w:color w:val="FF5C0B" w:themeColor="accent1"/>
      <w:sz w:val="20"/>
    </w:rPr>
  </w:style>
  <w:style w:type="paragraph" w:customStyle="1" w:styleId="Name">
    <w:name w:val="Name"/>
    <w:basedOn w:val="Normal"/>
    <w:qFormat/>
    <w:rsid w:val="00BE0DC4"/>
    <w:rPr>
      <w:color w:val="404040" w:themeColor="text1" w:themeTint="BF"/>
      <w:sz w:val="22"/>
    </w:rPr>
  </w:style>
  <w:style w:type="paragraph" w:customStyle="1" w:styleId="SidebarTableText">
    <w:name w:val="Sidebar Table Text"/>
    <w:basedOn w:val="Normal"/>
    <w:qFormat/>
    <w:rsid w:val="00BE0DC4"/>
    <w:rPr>
      <w:sz w:val="16"/>
    </w:rPr>
  </w:style>
  <w:style w:type="character" w:customStyle="1" w:styleId="Heading4Char">
    <w:name w:val="Heading 4 Char"/>
    <w:basedOn w:val="DefaultParagraphFont"/>
    <w:link w:val="Heading4"/>
    <w:rsid w:val="00BE0DC4"/>
    <w:rPr>
      <w:rFonts w:eastAsiaTheme="majorEastAsia" w:cstheme="majorBidi"/>
      <w:bCs/>
      <w:iCs/>
      <w:caps/>
      <w:color w:val="FFFFFF" w:themeColor="background1"/>
      <w:sz w:val="18"/>
    </w:rPr>
  </w:style>
  <w:style w:type="character" w:customStyle="1" w:styleId="Heading5Char">
    <w:name w:val="Heading 5 Char"/>
    <w:basedOn w:val="DefaultParagraphFont"/>
    <w:link w:val="Heading5"/>
    <w:rsid w:val="00BE0DC4"/>
    <w:rPr>
      <w:rFonts w:eastAsiaTheme="majorEastAsia" w:cstheme="majorBidi"/>
      <w:caps/>
      <w:color w:val="262626" w:themeColor="text1" w:themeTint="D9"/>
      <w:sz w:val="14"/>
    </w:rPr>
  </w:style>
  <w:style w:type="paragraph" w:customStyle="1" w:styleId="ContactInfo">
    <w:name w:val="Contact Info"/>
    <w:basedOn w:val="Normal"/>
    <w:qFormat/>
    <w:rsid w:val="00BE0DC4"/>
    <w:pPr>
      <w:spacing w:after="120"/>
    </w:pPr>
    <w:rPr>
      <w:color w:val="808080" w:themeColor="background1" w:themeShade="80"/>
      <w:sz w:val="16"/>
      <w:lang w:val="fr-FR"/>
    </w:rPr>
  </w:style>
  <w:style w:type="paragraph" w:customStyle="1" w:styleId="Caption2">
    <w:name w:val="Caption 2"/>
    <w:basedOn w:val="Normal"/>
    <w:qFormat/>
    <w:rsid w:val="00BE0DC4"/>
    <w:pPr>
      <w:spacing w:after="0"/>
    </w:pPr>
    <w:rPr>
      <w:i/>
      <w:color w:val="7F7F7F" w:themeColor="text1" w:themeTint="80"/>
      <w:sz w:val="16"/>
    </w:rPr>
  </w:style>
  <w:style w:type="paragraph" w:customStyle="1" w:styleId="Callout">
    <w:name w:val="Callout"/>
    <w:basedOn w:val="Normal"/>
    <w:qFormat/>
    <w:rsid w:val="00BE0DC4"/>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rsid w:val="00BE0DC4"/>
    <w:pPr>
      <w:ind w:left="-216" w:right="-144"/>
    </w:pPr>
    <w:rPr>
      <w:sz w:val="16"/>
    </w:rPr>
  </w:style>
  <w:style w:type="character" w:customStyle="1" w:styleId="Heading6Char">
    <w:name w:val="Heading 6 Char"/>
    <w:basedOn w:val="DefaultParagraphFont"/>
    <w:link w:val="Heading6"/>
    <w:uiPriority w:val="1"/>
    <w:rsid w:val="00BE0DC4"/>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rsid w:val="00BE0DC4"/>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rsid w:val="00BE0DC4"/>
    <w:pPr>
      <w:spacing w:after="1200"/>
      <w:jc w:val="right"/>
    </w:pPr>
    <w:rPr>
      <w:rFonts w:asciiTheme="majorHAnsi" w:hAnsiTheme="majorHAnsi"/>
      <w:color w:val="FFFFFF" w:themeColor="background1"/>
      <w:sz w:val="44"/>
    </w:rPr>
  </w:style>
  <w:style w:type="paragraph" w:customStyle="1" w:styleId="ReturnAddress">
    <w:name w:val="Return Address"/>
    <w:basedOn w:val="Normal"/>
    <w:qFormat/>
    <w:rsid w:val="00BE0DC4"/>
    <w:pPr>
      <w:spacing w:after="240"/>
      <w:jc w:val="right"/>
    </w:pPr>
    <w:rPr>
      <w:color w:val="FFFFFF" w:themeColor="background1"/>
      <w:sz w:val="22"/>
    </w:rPr>
  </w:style>
  <w:style w:type="paragraph" w:customStyle="1" w:styleId="Address">
    <w:name w:val="Address"/>
    <w:basedOn w:val="Normal"/>
    <w:qFormat/>
    <w:rsid w:val="00BE0DC4"/>
    <w:pPr>
      <w:spacing w:after="0"/>
    </w:pPr>
    <w:rPr>
      <w:sz w:val="20"/>
    </w:rPr>
  </w:style>
  <w:style w:type="table" w:styleId="TableGrid">
    <w:name w:val="Table Grid"/>
    <w:basedOn w:val="TableNormal"/>
    <w:uiPriority w:val="59"/>
    <w:rsid w:val="00BE0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BE0DC4"/>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rsid w:val="00BE0D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C4"/>
    <w:rPr>
      <w:rFonts w:ascii="Tahoma" w:hAnsi="Tahoma" w:cs="Tahoma"/>
      <w:color w:val="262626" w:themeColor="text1" w:themeTint="D9"/>
      <w:sz w:val="16"/>
      <w:szCs w:val="16"/>
    </w:rPr>
  </w:style>
  <w:style w:type="character" w:styleId="PlaceholderText">
    <w:name w:val="Placeholder Text"/>
    <w:basedOn w:val="DefaultParagraphFont"/>
    <w:uiPriority w:val="99"/>
    <w:semiHidden/>
    <w:rsid w:val="00BE0DC4"/>
    <w:rPr>
      <w:color w:val="808080"/>
    </w:rPr>
  </w:style>
  <w:style w:type="paragraph" w:customStyle="1" w:styleId="IssueNumber">
    <w:name w:val="Issue Number"/>
    <w:basedOn w:val="Header"/>
    <w:link w:val="IssueNumberChar"/>
    <w:qFormat/>
    <w:rsid w:val="00BE0DC4"/>
    <w:pPr>
      <w:jc w:val="right"/>
    </w:pPr>
    <w:rPr>
      <w:caps w:val="0"/>
      <w:color w:val="808080" w:themeColor="background1" w:themeShade="80"/>
    </w:rPr>
  </w:style>
  <w:style w:type="paragraph" w:styleId="NormalWeb">
    <w:name w:val="Normal (Web)"/>
    <w:basedOn w:val="Normal"/>
    <w:uiPriority w:val="99"/>
    <w:semiHidden/>
    <w:unhideWhenUsed/>
    <w:rsid w:val="00BE0DC4"/>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rsid w:val="00BE0DC4"/>
    <w:pPr>
      <w:spacing w:after="0"/>
      <w:ind w:left="-317"/>
    </w:pPr>
    <w:rPr>
      <w:noProof/>
      <w:sz w:val="12"/>
    </w:rPr>
  </w:style>
  <w:style w:type="character" w:customStyle="1" w:styleId="IssueNumberChar">
    <w:name w:val="Issue Number Char"/>
    <w:basedOn w:val="DefaultParagraphFont"/>
    <w:link w:val="IssueNumber"/>
    <w:rsid w:val="00BE0DC4"/>
    <w:rPr>
      <w:color w:val="808080" w:themeColor="background1" w:themeShade="80"/>
      <w:sz w:val="20"/>
    </w:rPr>
  </w:style>
  <w:style w:type="paragraph" w:styleId="Footer">
    <w:name w:val="footer"/>
    <w:basedOn w:val="Normal"/>
    <w:link w:val="FooterChar"/>
    <w:uiPriority w:val="99"/>
    <w:unhideWhenUsed/>
    <w:rsid w:val="00BE0DC4"/>
    <w:pPr>
      <w:tabs>
        <w:tab w:val="center" w:pos="4680"/>
        <w:tab w:val="right" w:pos="9360"/>
      </w:tabs>
      <w:spacing w:after="0"/>
    </w:pPr>
  </w:style>
  <w:style w:type="character" w:customStyle="1" w:styleId="FooterChar">
    <w:name w:val="Footer Char"/>
    <w:basedOn w:val="DefaultParagraphFont"/>
    <w:link w:val="Footer"/>
    <w:uiPriority w:val="99"/>
    <w:rsid w:val="00BE0DC4"/>
    <w:rPr>
      <w:color w:val="262626" w:themeColor="text1" w:themeTint="D9"/>
      <w:sz w:val="18"/>
    </w:rPr>
  </w:style>
  <w:style w:type="character" w:styleId="CommentReference">
    <w:name w:val="annotation reference"/>
    <w:basedOn w:val="DefaultParagraphFont"/>
    <w:uiPriority w:val="99"/>
    <w:semiHidden/>
    <w:unhideWhenUsed/>
    <w:rsid w:val="00BE0DC4"/>
    <w:rPr>
      <w:sz w:val="16"/>
      <w:szCs w:val="16"/>
    </w:rPr>
  </w:style>
  <w:style w:type="paragraph" w:styleId="CommentText">
    <w:name w:val="annotation text"/>
    <w:basedOn w:val="Normal"/>
    <w:link w:val="CommentTextChar"/>
    <w:uiPriority w:val="99"/>
    <w:semiHidden/>
    <w:unhideWhenUsed/>
    <w:rsid w:val="00BE0DC4"/>
    <w:rPr>
      <w:sz w:val="20"/>
      <w:szCs w:val="20"/>
    </w:rPr>
  </w:style>
  <w:style w:type="character" w:customStyle="1" w:styleId="CommentTextChar">
    <w:name w:val="Comment Text Char"/>
    <w:basedOn w:val="DefaultParagraphFont"/>
    <w:link w:val="CommentText"/>
    <w:uiPriority w:val="99"/>
    <w:semiHidden/>
    <w:rsid w:val="00BE0DC4"/>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BE0DC4"/>
    <w:rPr>
      <w:b/>
      <w:bCs/>
    </w:rPr>
  </w:style>
  <w:style w:type="character" w:customStyle="1" w:styleId="CommentSubjectChar">
    <w:name w:val="Comment Subject Char"/>
    <w:basedOn w:val="CommentTextChar"/>
    <w:link w:val="CommentSubject"/>
    <w:uiPriority w:val="99"/>
    <w:semiHidden/>
    <w:rsid w:val="00BE0DC4"/>
    <w:rPr>
      <w:b/>
      <w:bCs/>
      <w:color w:val="262626" w:themeColor="text1" w:themeTint="D9"/>
      <w:sz w:val="20"/>
      <w:szCs w:val="20"/>
    </w:rPr>
  </w:style>
  <w:style w:type="character" w:styleId="FollowedHyperlink">
    <w:name w:val="FollowedHyperlink"/>
    <w:basedOn w:val="DefaultParagraphFont"/>
    <w:uiPriority w:val="99"/>
    <w:semiHidden/>
    <w:unhideWhenUsed/>
    <w:rsid w:val="00BE0DC4"/>
    <w:rPr>
      <w:color w:val="E3791C" w:themeColor="followedHyperlink"/>
      <w:u w:val="single"/>
    </w:rPr>
  </w:style>
  <w:style w:type="character" w:styleId="Hyperlink">
    <w:name w:val="Hyperlink"/>
    <w:basedOn w:val="DefaultParagraphFont"/>
    <w:uiPriority w:val="99"/>
    <w:unhideWhenUsed/>
    <w:rsid w:val="00BE0DC4"/>
    <w:rPr>
      <w:color w:val="BC2700" w:themeColor="hyperlink"/>
      <w:u w:val="single"/>
    </w:rPr>
  </w:style>
  <w:style w:type="paragraph" w:styleId="ListBullet">
    <w:name w:val="List Bullet"/>
    <w:basedOn w:val="Normal"/>
    <w:unhideWhenUsed/>
    <w:rsid w:val="00BE0DC4"/>
    <w:pPr>
      <w:numPr>
        <w:numId w:val="6"/>
      </w:numPr>
      <w:contextualSpacing/>
    </w:pPr>
    <w:rPr>
      <w:b/>
    </w:rPr>
  </w:style>
  <w:style w:type="paragraph" w:styleId="ListContinue">
    <w:name w:val="List Continue"/>
    <w:basedOn w:val="Normal"/>
    <w:unhideWhenUsed/>
    <w:rsid w:val="00BE0DC4"/>
    <w:pPr>
      <w:spacing w:after="120"/>
      <w:ind w:left="360"/>
    </w:pPr>
  </w:style>
  <w:style w:type="paragraph" w:customStyle="1" w:styleId="PageReference">
    <w:name w:val="Page Reference"/>
    <w:basedOn w:val="Normal"/>
    <w:qFormat/>
    <w:rsid w:val="00BE0DC4"/>
    <w:pPr>
      <w:jc w:val="right"/>
    </w:pPr>
    <w:rPr>
      <w:color w:val="000000" w:themeColor="text1"/>
      <w:sz w:val="20"/>
    </w:rPr>
  </w:style>
  <w:style w:type="paragraph" w:customStyle="1" w:styleId="SidebarHighlightText">
    <w:name w:val="Sidebar Highlight Text"/>
    <w:basedOn w:val="Normal"/>
    <w:qFormat/>
    <w:rsid w:val="00BE0DC4"/>
    <w:pPr>
      <w:spacing w:after="80"/>
      <w:ind w:left="-216"/>
    </w:pPr>
    <w:rPr>
      <w:rFonts w:asciiTheme="majorHAnsi" w:hAnsiTheme="majorHAnsi"/>
      <w:color w:val="595959" w:themeColor="text1" w:themeTint="A6"/>
      <w:sz w:val="24"/>
    </w:rPr>
  </w:style>
  <w:style w:type="character" w:styleId="Strong">
    <w:name w:val="Strong"/>
    <w:basedOn w:val="DefaultParagraphFont"/>
    <w:uiPriority w:val="22"/>
    <w:unhideWhenUsed/>
    <w:qFormat/>
    <w:rsid w:val="00BE0DC4"/>
    <w:rPr>
      <w:b/>
      <w:bCs/>
    </w:rPr>
  </w:style>
  <w:style w:type="paragraph" w:customStyle="1" w:styleId="HeaderSpace">
    <w:name w:val="Header Space"/>
    <w:basedOn w:val="Normal"/>
    <w:qFormat/>
    <w:rsid w:val="00BE0DC4"/>
    <w:pPr>
      <w:spacing w:after="60"/>
      <w:ind w:left="-230"/>
    </w:pPr>
  </w:style>
  <w:style w:type="paragraph" w:styleId="ListNumber">
    <w:name w:val="List Number"/>
    <w:basedOn w:val="Normal"/>
    <w:uiPriority w:val="99"/>
    <w:unhideWhenUsed/>
    <w:rsid w:val="00BE0DC4"/>
    <w:pPr>
      <w:numPr>
        <w:numId w:val="3"/>
      </w:numPr>
      <w:contextualSpacing/>
    </w:pPr>
  </w:style>
  <w:style w:type="paragraph" w:styleId="ListBullet2">
    <w:name w:val="List Bullet 2"/>
    <w:basedOn w:val="Normal"/>
    <w:uiPriority w:val="99"/>
    <w:unhideWhenUsed/>
    <w:rsid w:val="00BE0DC4"/>
    <w:pPr>
      <w:numPr>
        <w:numId w:val="7"/>
      </w:numPr>
      <w:spacing w:after="60"/>
    </w:pPr>
  </w:style>
  <w:style w:type="paragraph" w:customStyle="1" w:styleId="SidebarHeading">
    <w:name w:val="Sidebar Heading"/>
    <w:basedOn w:val="Normal"/>
    <w:qFormat/>
    <w:rsid w:val="00BE0DC4"/>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rsid w:val="00BE0DC4"/>
    <w:pPr>
      <w:spacing w:after="0"/>
      <w:ind w:left="-317"/>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35819474">
      <w:bodyDiv w:val="1"/>
      <w:marLeft w:val="0"/>
      <w:marRight w:val="0"/>
      <w:marTop w:val="0"/>
      <w:marBottom w:val="0"/>
      <w:divBdr>
        <w:top w:val="none" w:sz="0" w:space="0" w:color="auto"/>
        <w:left w:val="none" w:sz="0" w:space="0" w:color="auto"/>
        <w:bottom w:val="none" w:sz="0" w:space="0" w:color="auto"/>
        <w:right w:val="none" w:sz="0" w:space="0" w:color="auto"/>
      </w:divBdr>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62246742">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85808744">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401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aonica16\Downloads\tf02686615.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F519B313-65B4-4C2F-9F94-BB811A73B12C}">
  <ds:schemaRefs>
    <ds:schemaRef ds:uri="http://schemas.openxmlformats.org/officeDocument/2006/bibliography"/>
  </ds:schemaRefs>
</ds:datastoreItem>
</file>

<file path=customXml/itemProps3.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tf02686615</Template>
  <TotalTime>244</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citaonica16</dc:creator>
  <cp:keywords/>
  <dc:description/>
  <cp:lastModifiedBy>Boško Đoković</cp:lastModifiedBy>
  <cp:revision>29</cp:revision>
  <cp:lastPrinted>2018-06-22T07:31:00Z</cp:lastPrinted>
  <dcterms:created xsi:type="dcterms:W3CDTF">2017-11-29T11:07:00Z</dcterms:created>
  <dcterms:modified xsi:type="dcterms:W3CDTF">2023-06-18T09:42:00Z</dcterms:modified>
  <cp:category>1</cp:category>
  <cp:contentStatus>Subtitle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