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FD0B" w14:textId="5EB3EFEF" w:rsidR="003358B4" w:rsidRPr="009C34CF" w:rsidRDefault="009B2A8D" w:rsidP="00F00756">
      <w:pPr>
        <w:rPr>
          <w:rFonts w:ascii="Arial" w:hAnsi="Arial" w:cs="Arial"/>
          <w:b/>
          <w:bCs/>
          <w:sz w:val="22"/>
          <w:szCs w:val="22"/>
        </w:rPr>
      </w:pPr>
      <w:bookmarkStart w:id="0" w:name="_Hlk519423097"/>
      <w:r>
        <w:rPr>
          <w:noProof/>
          <w:lang w:eastAsia="en-US"/>
        </w:rPr>
        <w:drawing>
          <wp:anchor distT="0" distB="0" distL="114300" distR="114300" simplePos="0" relativeHeight="251658247" behindDoc="0" locked="0" layoutInCell="1" allowOverlap="1" wp14:anchorId="251346B3" wp14:editId="39147111">
            <wp:simplePos x="0" y="0"/>
            <wp:positionH relativeFrom="margin">
              <wp:posOffset>3242310</wp:posOffset>
            </wp:positionH>
            <wp:positionV relativeFrom="paragraph">
              <wp:posOffset>-19050</wp:posOffset>
            </wp:positionV>
            <wp:extent cx="3055620" cy="1150620"/>
            <wp:effectExtent l="0" t="0" r="0" b="0"/>
            <wp:wrapNone/>
            <wp:docPr id="8" name="Picture 0" descr="CLDP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CLD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71" behindDoc="0" locked="0" layoutInCell="1" allowOverlap="1" wp14:anchorId="70E23A16" wp14:editId="38087F9D">
            <wp:simplePos x="0" y="0"/>
            <wp:positionH relativeFrom="column">
              <wp:posOffset>241300</wp:posOffset>
            </wp:positionH>
            <wp:positionV relativeFrom="paragraph">
              <wp:posOffset>41275</wp:posOffset>
            </wp:positionV>
            <wp:extent cx="1285875" cy="1051560"/>
            <wp:effectExtent l="0" t="0" r="9525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59BE73C-BF83-4916-AE2D-373DBC138A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59BE73C-BF83-4916-AE2D-373DBC138A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048" b="2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D14">
        <w:rPr>
          <w:noProof/>
          <w:lang w:eastAsia="en-US"/>
        </w:rPr>
        <mc:AlternateContent>
          <mc:Choice Requires="wps">
            <w:drawing>
              <wp:anchor distT="0" distB="0" distL="118745" distR="118745" simplePos="0" relativeHeight="251658242" behindDoc="1" locked="0" layoutInCell="1" allowOverlap="0" wp14:anchorId="07E40AF3" wp14:editId="1AC6A866">
                <wp:simplePos x="0" y="0"/>
                <wp:positionH relativeFrom="page">
                  <wp:posOffset>6350</wp:posOffset>
                </wp:positionH>
                <wp:positionV relativeFrom="page">
                  <wp:posOffset>26434</wp:posOffset>
                </wp:positionV>
                <wp:extent cx="7752715" cy="704850"/>
                <wp:effectExtent l="0" t="0" r="19685" b="1905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715" cy="704850"/>
                        </a:xfrm>
                        <a:prstGeom prst="rect">
                          <a:avLst/>
                        </a:prstGeom>
                        <a:solidFill>
                          <a:srgbClr val="112E5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1DB9A17" w14:textId="567067E6" w:rsidR="005F6AF5" w:rsidRDefault="00006D14" w:rsidP="005F6AF5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E40AF3" id="Rectangle 197" o:spid="_x0000_s1026" style="position:absolute;margin-left:.5pt;margin-top:2.1pt;width:610.45pt;height:55.5pt;z-index:-251658238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" o:allowoverlap="f" fillcolor="#112e51" strokecolor="#1f3763 [1604]" strokeweight="1pt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61DB9A17" w14:textId="567067E6" w:rsidR="005F6AF5" w:rsidRDefault="00006D14" w:rsidP="005F6AF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rect>
            </w:pict>
          </mc:Fallback>
        </mc:AlternateContent>
      </w:r>
      <w:r w:rsidR="003358B4" w:rsidRPr="53BECC5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51312" w:rsidRPr="00251312">
        <w:rPr>
          <w:noProof/>
        </w:rPr>
        <w:t xml:space="preserve"> </w:t>
      </w:r>
    </w:p>
    <w:p w14:paraId="685D9CB9" w14:textId="387D2103" w:rsidR="00C42A01" w:rsidRDefault="00DD2799" w:rsidP="00F00756">
      <w:pPr>
        <w:pStyle w:val="BodyText3"/>
        <w:tabs>
          <w:tab w:val="clear" w:pos="0"/>
        </w:tabs>
        <w:jc w:val="left"/>
        <w:rPr>
          <w:noProof/>
          <w:lang w:eastAsia="en-US"/>
        </w:rPr>
      </w:pPr>
      <w:r>
        <w:rPr>
          <w:noProof/>
          <w:lang w:eastAsia="en-US"/>
        </w:rPr>
        <w:t xml:space="preserve"> </w:t>
      </w:r>
      <w:r w:rsidR="00F00756">
        <w:rPr>
          <w:noProof/>
          <w:lang w:eastAsia="en-US"/>
        </w:rPr>
        <w:t xml:space="preserve">                                                                     </w:t>
      </w:r>
    </w:p>
    <w:p w14:paraId="0B147307" w14:textId="77777777" w:rsidR="0010347B" w:rsidRDefault="0010347B" w:rsidP="0010347B">
      <w:pPr>
        <w:pStyle w:val="BodyText3"/>
        <w:rPr>
          <w:sz w:val="48"/>
          <w:szCs w:val="48"/>
        </w:rPr>
      </w:pPr>
    </w:p>
    <w:p w14:paraId="10A19217" w14:textId="33AC2161" w:rsidR="0010347B" w:rsidRDefault="0010347B" w:rsidP="0010347B">
      <w:pPr>
        <w:pStyle w:val="BodyText3"/>
        <w:rPr>
          <w:sz w:val="48"/>
          <w:szCs w:val="48"/>
        </w:rPr>
      </w:pPr>
    </w:p>
    <w:p w14:paraId="1AC374D7" w14:textId="77777777" w:rsidR="0010347B" w:rsidRDefault="0010347B" w:rsidP="0010347B">
      <w:pPr>
        <w:pStyle w:val="BodyText3"/>
        <w:rPr>
          <w:sz w:val="48"/>
          <w:szCs w:val="48"/>
        </w:rPr>
      </w:pPr>
    </w:p>
    <w:p w14:paraId="752DAD4B" w14:textId="696FFC5F" w:rsidR="005B1B2E" w:rsidRPr="00D42968" w:rsidRDefault="00460B09" w:rsidP="00B46607">
      <w:pPr>
        <w:pStyle w:val="BodyText3"/>
        <w:rPr>
          <w:sz w:val="46"/>
          <w:szCs w:val="46"/>
        </w:rPr>
      </w:pPr>
      <w:r>
        <w:rPr>
          <w:sz w:val="46"/>
          <w:szCs w:val="46"/>
        </w:rPr>
        <w:t>International Contracts and Dispute Resolution in a New Era: Navigating the Good, Bad and Unknown of Technology and Artificial Intelligence</w:t>
      </w:r>
    </w:p>
    <w:p w14:paraId="18752368" w14:textId="77777777" w:rsidR="00872DA8" w:rsidRDefault="00872DA8" w:rsidP="0090183B">
      <w:pPr>
        <w:rPr>
          <w:rFonts w:ascii="Arial" w:hAnsi="Arial" w:cs="Arial"/>
          <w:b/>
          <w:sz w:val="24"/>
          <w:szCs w:val="24"/>
        </w:rPr>
      </w:pPr>
    </w:p>
    <w:p w14:paraId="7738A526" w14:textId="77777777" w:rsidR="00872DA8" w:rsidRDefault="00872DA8" w:rsidP="003358B4">
      <w:pPr>
        <w:jc w:val="center"/>
        <w:rPr>
          <w:rFonts w:ascii="Arial" w:hAnsi="Arial" w:cs="Arial"/>
          <w:b/>
          <w:sz w:val="24"/>
          <w:szCs w:val="24"/>
        </w:rPr>
      </w:pPr>
    </w:p>
    <w:p w14:paraId="225657B3" w14:textId="3833BC6F" w:rsidR="00872DA8" w:rsidRPr="003E1218" w:rsidRDefault="00CE16A8" w:rsidP="00B466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February </w:t>
      </w:r>
      <w:r w:rsidR="00460B09">
        <w:rPr>
          <w:rFonts w:ascii="Arial" w:hAnsi="Arial" w:cs="Arial"/>
          <w:b/>
          <w:sz w:val="24"/>
          <w:szCs w:val="24"/>
        </w:rPr>
        <w:t>15</w:t>
      </w:r>
      <w:r w:rsidR="00B46607">
        <w:rPr>
          <w:rFonts w:ascii="Arial" w:hAnsi="Arial" w:cs="Arial"/>
          <w:b/>
          <w:sz w:val="24"/>
          <w:szCs w:val="24"/>
        </w:rPr>
        <w:t>, 202</w:t>
      </w:r>
      <w:r w:rsidR="00460B09">
        <w:rPr>
          <w:rFonts w:ascii="Arial" w:hAnsi="Arial" w:cs="Arial"/>
          <w:b/>
          <w:sz w:val="24"/>
          <w:szCs w:val="24"/>
        </w:rPr>
        <w:t>4</w:t>
      </w:r>
    </w:p>
    <w:p w14:paraId="199F3886" w14:textId="0118CE2F" w:rsidR="003358B4" w:rsidRPr="003E1218" w:rsidRDefault="00460B09" w:rsidP="1F450640">
      <w:pPr>
        <w:pStyle w:val="Heading1"/>
        <w:numPr>
          <w:ilvl w:val="0"/>
          <w:numId w:val="0"/>
        </w:num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Podgorica, Montenegro</w:t>
      </w:r>
    </w:p>
    <w:p w14:paraId="4EB1CE12" w14:textId="163B7590" w:rsidR="00872DA8" w:rsidRPr="00D42968" w:rsidRDefault="00872DA8" w:rsidP="003358B4">
      <w:pPr>
        <w:pStyle w:val="Heading4"/>
        <w:tabs>
          <w:tab w:val="num" w:pos="0"/>
        </w:tabs>
        <w:rPr>
          <w:rFonts w:ascii="Arial" w:hAnsi="Arial" w:cs="Arial"/>
          <w:i/>
          <w:sz w:val="24"/>
        </w:rPr>
      </w:pPr>
    </w:p>
    <w:p w14:paraId="0219D3CF" w14:textId="77777777" w:rsidR="00872DA8" w:rsidRPr="00543E25" w:rsidRDefault="00872DA8" w:rsidP="003358B4"/>
    <w:p w14:paraId="583244E5" w14:textId="72CEF13A" w:rsidR="003358B4" w:rsidRPr="003358B4" w:rsidRDefault="00970DE4" w:rsidP="000D0E6C">
      <w:pPr>
        <w:pStyle w:val="Heading4"/>
        <w:tabs>
          <w:tab w:val="num" w:pos="0"/>
        </w:tabs>
        <w:rPr>
          <w:rFonts w:ascii="Arial" w:hAnsi="Arial" w:cs="Arial"/>
          <w:i/>
          <w:iCs/>
          <w:sz w:val="22"/>
          <w:szCs w:val="22"/>
        </w:rPr>
      </w:pPr>
      <w:r w:rsidRPr="3A45A2A7">
        <w:rPr>
          <w:rFonts w:ascii="Arial" w:hAnsi="Arial" w:cs="Arial"/>
          <w:i/>
          <w:iCs/>
          <w:sz w:val="22"/>
          <w:szCs w:val="22"/>
        </w:rPr>
        <w:t>Present</w:t>
      </w:r>
      <w:r w:rsidR="003358B4" w:rsidRPr="3A45A2A7">
        <w:rPr>
          <w:rFonts w:ascii="Arial" w:hAnsi="Arial" w:cs="Arial"/>
          <w:i/>
          <w:iCs/>
          <w:sz w:val="22"/>
          <w:szCs w:val="22"/>
        </w:rPr>
        <w:t>ed by</w:t>
      </w:r>
    </w:p>
    <w:p w14:paraId="1B89FCDB" w14:textId="4D0F6D4F" w:rsidR="003358B4" w:rsidRPr="003358B4" w:rsidRDefault="003358B4" w:rsidP="000D0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4C7C814" w14:textId="1FA8DBEF" w:rsidR="00BA6D14" w:rsidRPr="00D15B76" w:rsidRDefault="00BA6D14" w:rsidP="000D0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Cs/>
          <w:sz w:val="22"/>
          <w:szCs w:val="22"/>
        </w:rPr>
      </w:pPr>
      <w:r w:rsidRPr="00D15B76">
        <w:rPr>
          <w:rFonts w:ascii="Arial" w:hAnsi="Arial" w:cs="Arial"/>
          <w:bCs/>
          <w:sz w:val="22"/>
          <w:szCs w:val="22"/>
        </w:rPr>
        <w:t>United States Department of Commerce</w:t>
      </w:r>
    </w:p>
    <w:p w14:paraId="17B6141C" w14:textId="055584FB" w:rsidR="003358B4" w:rsidRPr="00D15B76" w:rsidRDefault="003358B4" w:rsidP="000D0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Cs/>
          <w:sz w:val="22"/>
          <w:szCs w:val="22"/>
        </w:rPr>
      </w:pPr>
      <w:r w:rsidRPr="00D15B76">
        <w:rPr>
          <w:rFonts w:ascii="Arial" w:hAnsi="Arial" w:cs="Arial"/>
          <w:bCs/>
          <w:sz w:val="22"/>
          <w:szCs w:val="22"/>
        </w:rPr>
        <w:t>Commercial Law Development Program (CLDP)</w:t>
      </w:r>
    </w:p>
    <w:p w14:paraId="6A598775" w14:textId="4F1AFA5D" w:rsidR="003358B4" w:rsidRPr="00D15B76" w:rsidRDefault="003358B4" w:rsidP="000D0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843B79" w14:textId="08682749" w:rsidR="00872DA8" w:rsidRPr="00872DA8" w:rsidRDefault="000B059B" w:rsidP="00872D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bCs/>
          <w:sz w:val="22"/>
          <w:szCs w:val="22"/>
        </w:rPr>
      </w:pPr>
      <w:r w:rsidRPr="00D15B76">
        <w:rPr>
          <w:rFonts w:ascii="Arial" w:hAnsi="Arial" w:cs="Arial"/>
          <w:bCs/>
          <w:sz w:val="22"/>
          <w:szCs w:val="22"/>
        </w:rPr>
        <w:t xml:space="preserve">U.S. </w:t>
      </w:r>
      <w:r w:rsidR="005163FB">
        <w:rPr>
          <w:rFonts w:ascii="Arial" w:hAnsi="Arial" w:cs="Arial"/>
          <w:bCs/>
          <w:sz w:val="22"/>
          <w:szCs w:val="22"/>
        </w:rPr>
        <w:t xml:space="preserve">Embassy Podgorica </w:t>
      </w:r>
    </w:p>
    <w:p w14:paraId="26307B56" w14:textId="660EE91C" w:rsidR="00872DA8" w:rsidRDefault="0090183B" w:rsidP="00872DA8">
      <w:r>
        <w:t>\</w:t>
      </w:r>
    </w:p>
    <w:p w14:paraId="31E6AD60" w14:textId="77777777" w:rsidR="00872DA8" w:rsidRPr="00872DA8" w:rsidRDefault="00872DA8" w:rsidP="00872DA8"/>
    <w:p w14:paraId="468B2D54" w14:textId="0E2F2618" w:rsidR="003358B4" w:rsidRPr="003358B4" w:rsidRDefault="003358B4" w:rsidP="000D0E6C">
      <w:pPr>
        <w:pStyle w:val="Heading4"/>
        <w:tabs>
          <w:tab w:val="num" w:pos="0"/>
        </w:tabs>
        <w:rPr>
          <w:rFonts w:ascii="Arial" w:hAnsi="Arial" w:cs="Arial"/>
          <w:i/>
          <w:sz w:val="22"/>
          <w:szCs w:val="22"/>
        </w:rPr>
      </w:pPr>
      <w:r w:rsidRPr="003358B4">
        <w:rPr>
          <w:rFonts w:ascii="Arial" w:hAnsi="Arial" w:cs="Arial"/>
          <w:i/>
          <w:sz w:val="22"/>
          <w:szCs w:val="22"/>
        </w:rPr>
        <w:t>In cooperation with</w:t>
      </w:r>
    </w:p>
    <w:p w14:paraId="6456CE5F" w14:textId="63F6753A" w:rsidR="003358B4" w:rsidRPr="003358B4" w:rsidRDefault="003358B4" w:rsidP="000D0E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sz w:val="22"/>
          <w:szCs w:val="22"/>
        </w:rPr>
      </w:pPr>
    </w:p>
    <w:p w14:paraId="6C26A290" w14:textId="57DC0060" w:rsidR="00A31D4F" w:rsidRPr="00D15B76" w:rsidRDefault="00A31D4F" w:rsidP="00A31D4F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Cs/>
        </w:rPr>
      </w:pPr>
      <w:r w:rsidRPr="00D15B76">
        <w:rPr>
          <w:rFonts w:ascii="Arial" w:hAnsi="Arial" w:cs="Arial"/>
          <w:bCs/>
        </w:rPr>
        <w:t xml:space="preserve">University of </w:t>
      </w:r>
      <w:r w:rsidR="00460B09">
        <w:rPr>
          <w:rFonts w:ascii="Arial" w:hAnsi="Arial" w:cs="Arial"/>
          <w:bCs/>
        </w:rPr>
        <w:t>Montenegro</w:t>
      </w:r>
    </w:p>
    <w:p w14:paraId="21375604" w14:textId="77777777" w:rsidR="00A31D4F" w:rsidRPr="00D15B76" w:rsidRDefault="00A31D4F" w:rsidP="00A31D4F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Cs/>
        </w:rPr>
      </w:pPr>
    </w:p>
    <w:p w14:paraId="037C8446" w14:textId="77777777" w:rsidR="00A31D4F" w:rsidRPr="00D15B76" w:rsidRDefault="00A31D4F" w:rsidP="00A31D4F">
      <w:pPr>
        <w:pStyle w:val="ListParagraph"/>
        <w:jc w:val="center"/>
        <w:rPr>
          <w:rFonts w:ascii="Arial" w:hAnsi="Arial" w:cs="Arial"/>
          <w:bCs/>
        </w:rPr>
      </w:pPr>
    </w:p>
    <w:p w14:paraId="14936859" w14:textId="77777777" w:rsidR="006B1ED1" w:rsidRPr="00D15B76" w:rsidRDefault="006B1ED1" w:rsidP="000D0E6C">
      <w:pPr>
        <w:pStyle w:val="ListParagraph"/>
        <w:jc w:val="center"/>
        <w:rPr>
          <w:rFonts w:ascii="Arial" w:hAnsi="Arial" w:cs="Arial"/>
          <w:bCs/>
        </w:rPr>
      </w:pPr>
    </w:p>
    <w:p w14:paraId="2502E641" w14:textId="77777777" w:rsidR="000D0E6C" w:rsidRPr="00D15B76" w:rsidRDefault="000D0E6C" w:rsidP="000D0E6C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Cs/>
        </w:rPr>
      </w:pPr>
    </w:p>
    <w:p w14:paraId="7B25FC1E" w14:textId="77777777" w:rsidR="00A21D0C" w:rsidRPr="00A83531" w:rsidRDefault="00A21D0C" w:rsidP="00A83531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Cs/>
        </w:rPr>
      </w:pPr>
    </w:p>
    <w:p w14:paraId="132AACB7" w14:textId="4F3DB5B0" w:rsidR="003358B4" w:rsidRPr="00A21D0C" w:rsidRDefault="003358B4" w:rsidP="00D15B76">
      <w:pPr>
        <w:pStyle w:val="NoSpacing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A21D0C">
        <w:rPr>
          <w:rFonts w:ascii="Arial" w:hAnsi="Arial" w:cs="Arial"/>
          <w:b/>
          <w:i/>
          <w:iCs/>
          <w:color w:val="000000"/>
          <w:sz w:val="20"/>
          <w:szCs w:val="20"/>
        </w:rPr>
        <w:t>Project made possible through funding by the</w:t>
      </w:r>
    </w:p>
    <w:p w14:paraId="27C1E675" w14:textId="77777777" w:rsidR="00656BDE" w:rsidRDefault="008654EE" w:rsidP="00901C04">
      <w:pPr>
        <w:jc w:val="center"/>
        <w:rPr>
          <w:rFonts w:ascii="Arial" w:hAnsi="Arial" w:cs="Arial"/>
          <w:b/>
          <w:i/>
          <w:iCs/>
          <w:color w:val="000000"/>
        </w:rPr>
      </w:pPr>
      <w:r w:rsidRPr="00A21D0C">
        <w:rPr>
          <w:rFonts w:ascii="Arial" w:hAnsi="Arial" w:cs="Arial"/>
          <w:b/>
          <w:i/>
          <w:iCs/>
        </w:rPr>
        <w:t>United States</w:t>
      </w:r>
      <w:r w:rsidR="003358B4" w:rsidRPr="00A21D0C">
        <w:rPr>
          <w:rFonts w:ascii="Arial" w:hAnsi="Arial" w:cs="Arial"/>
          <w:b/>
          <w:i/>
          <w:iCs/>
          <w:color w:val="000000"/>
        </w:rPr>
        <w:t xml:space="preserve"> Department of State</w:t>
      </w:r>
      <w:bookmarkEnd w:id="0"/>
    </w:p>
    <w:p w14:paraId="67FE1AF1" w14:textId="213F7C3B" w:rsidR="007F7379" w:rsidRDefault="00656BDE" w:rsidP="007F7379">
      <w:pPr>
        <w:jc w:val="center"/>
        <w:rPr>
          <w:b/>
          <w:bCs/>
          <w:sz w:val="48"/>
          <w:szCs w:val="48"/>
        </w:rPr>
      </w:pPr>
      <w:r>
        <w:rPr>
          <w:rFonts w:ascii="Arial" w:hAnsi="Arial" w:cs="Arial"/>
          <w:b/>
          <w:i/>
          <w:iCs/>
          <w:color w:val="000000"/>
        </w:rPr>
        <w:br w:type="page"/>
      </w:r>
      <w:r w:rsidR="007F7379" w:rsidRPr="007F7379">
        <w:rPr>
          <w:b/>
          <w:bCs/>
          <w:sz w:val="48"/>
          <w:szCs w:val="48"/>
        </w:rPr>
        <w:lastRenderedPageBreak/>
        <w:t>Agenda</w:t>
      </w:r>
    </w:p>
    <w:p w14:paraId="1B8D98DD" w14:textId="77777777" w:rsidR="007F7379" w:rsidRPr="007F7379" w:rsidRDefault="007F7379" w:rsidP="007F7379">
      <w:pPr>
        <w:jc w:val="center"/>
        <w:rPr>
          <w:b/>
          <w:bCs/>
          <w:sz w:val="48"/>
          <w:szCs w:val="4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7F7379" w:rsidRPr="000129D0" w14:paraId="3A2EBD78" w14:textId="77777777" w:rsidTr="00B124C0">
        <w:trPr>
          <w:trHeight w:hRule="exact" w:val="721"/>
        </w:trPr>
        <w:tc>
          <w:tcPr>
            <w:tcW w:w="2263" w:type="dxa"/>
          </w:tcPr>
          <w:p w14:paraId="1A5C6CC4" w14:textId="7777777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09:30-10:00</w:t>
            </w:r>
          </w:p>
        </w:tc>
        <w:tc>
          <w:tcPr>
            <w:tcW w:w="7087" w:type="dxa"/>
          </w:tcPr>
          <w:p w14:paraId="66C54D2E" w14:textId="7777777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Registration and welcome coffee</w:t>
            </w:r>
          </w:p>
        </w:tc>
      </w:tr>
      <w:tr w:rsidR="007F7379" w:rsidRPr="000129D0" w14:paraId="6FCC1425" w14:textId="77777777" w:rsidTr="00B124C0">
        <w:tc>
          <w:tcPr>
            <w:tcW w:w="2263" w:type="dxa"/>
          </w:tcPr>
          <w:p w14:paraId="2E2783AE" w14:textId="7777777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10:00-10:15</w:t>
            </w:r>
          </w:p>
        </w:tc>
        <w:tc>
          <w:tcPr>
            <w:tcW w:w="7087" w:type="dxa"/>
          </w:tcPr>
          <w:p w14:paraId="7297BA15" w14:textId="16045A45" w:rsidR="00F6115B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 xml:space="preserve">Welcome Remarks </w:t>
            </w:r>
          </w:p>
          <w:p w14:paraId="74932CA4" w14:textId="0AA1D871" w:rsidR="005F587B" w:rsidRDefault="00F6115B" w:rsidP="00B124C0">
            <w:pPr>
              <w:rPr>
                <w:i/>
                <w:iCs/>
                <w:sz w:val="24"/>
                <w:szCs w:val="24"/>
              </w:rPr>
            </w:pPr>
            <w:r w:rsidRPr="00F6115B">
              <w:rPr>
                <w:b/>
                <w:iCs/>
                <w:sz w:val="24"/>
                <w:szCs w:val="24"/>
              </w:rPr>
              <w:t>Shamiram Lazar</w:t>
            </w:r>
            <w:r w:rsidRPr="00F6115B">
              <w:rPr>
                <w:i/>
                <w:iCs/>
                <w:sz w:val="24"/>
                <w:szCs w:val="24"/>
              </w:rPr>
              <w:t xml:space="preserve">, </w:t>
            </w:r>
            <w:r w:rsidRPr="00F6115B">
              <w:rPr>
                <w:iCs/>
                <w:sz w:val="24"/>
                <w:szCs w:val="24"/>
              </w:rPr>
              <w:t>International Program Specialist</w:t>
            </w:r>
            <w:r w:rsidRPr="00F6115B">
              <w:rPr>
                <w:i/>
                <w:iCs/>
                <w:sz w:val="24"/>
                <w:szCs w:val="24"/>
              </w:rPr>
              <w:t xml:space="preserve">, U.S. Department of Commerce Commercial Law Development Program (CLDP) </w:t>
            </w:r>
          </w:p>
          <w:p w14:paraId="7A247AB9" w14:textId="2BF4857E" w:rsidR="00F6115B" w:rsidRPr="00F6115B" w:rsidRDefault="00F6115B" w:rsidP="00F611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br/>
            </w:r>
            <w:r w:rsidRPr="00F6115B">
              <w:rPr>
                <w:b/>
                <w:iCs/>
                <w:sz w:val="24"/>
                <w:szCs w:val="24"/>
              </w:rPr>
              <w:t>Ambassador Judy Rising Reinke</w:t>
            </w:r>
            <w:r w:rsidRPr="00F6115B">
              <w:rPr>
                <w:i/>
                <w:iCs/>
                <w:sz w:val="24"/>
                <w:szCs w:val="24"/>
              </w:rPr>
              <w:t>, U.S. Embassy in Montenegro</w:t>
            </w:r>
          </w:p>
          <w:p w14:paraId="6484FC1F" w14:textId="77777777" w:rsidR="00F6115B" w:rsidRPr="00F6115B" w:rsidRDefault="00F6115B" w:rsidP="00F6115B">
            <w:pPr>
              <w:rPr>
                <w:i/>
                <w:iCs/>
                <w:sz w:val="24"/>
                <w:szCs w:val="24"/>
              </w:rPr>
            </w:pPr>
          </w:p>
          <w:p w14:paraId="65278184" w14:textId="77777777" w:rsidR="007F7379" w:rsidRDefault="00F6115B" w:rsidP="00F6115B">
            <w:pPr>
              <w:rPr>
                <w:i/>
                <w:iCs/>
                <w:sz w:val="24"/>
                <w:szCs w:val="24"/>
              </w:rPr>
            </w:pPr>
            <w:r w:rsidRPr="00F6115B">
              <w:rPr>
                <w:b/>
                <w:iCs/>
                <w:sz w:val="24"/>
                <w:szCs w:val="24"/>
              </w:rPr>
              <w:t>Prof. Dr. Aneta Spaić</w:t>
            </w:r>
            <w:r w:rsidRPr="00F6115B">
              <w:rPr>
                <w:i/>
                <w:iCs/>
                <w:sz w:val="24"/>
                <w:szCs w:val="24"/>
              </w:rPr>
              <w:t>, the Dean of the Faculty of Law at the University of Montenegro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14:paraId="681459F6" w14:textId="577957BB" w:rsidR="00F6115B" w:rsidRPr="000129D0" w:rsidRDefault="00F6115B" w:rsidP="00F6115B">
            <w:pPr>
              <w:rPr>
                <w:sz w:val="24"/>
                <w:szCs w:val="24"/>
              </w:rPr>
            </w:pPr>
          </w:p>
        </w:tc>
      </w:tr>
      <w:tr w:rsidR="007F7379" w:rsidRPr="000129D0" w14:paraId="568CDD15" w14:textId="77777777" w:rsidTr="00B124C0">
        <w:tc>
          <w:tcPr>
            <w:tcW w:w="2263" w:type="dxa"/>
          </w:tcPr>
          <w:p w14:paraId="032DD139" w14:textId="7777777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10:15-10:30</w:t>
            </w:r>
          </w:p>
        </w:tc>
        <w:tc>
          <w:tcPr>
            <w:tcW w:w="7087" w:type="dxa"/>
          </w:tcPr>
          <w:p w14:paraId="0FC01BE7" w14:textId="3ED2568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Introduction of the 202</w:t>
            </w:r>
            <w:r w:rsidR="00460B09">
              <w:rPr>
                <w:sz w:val="24"/>
                <w:szCs w:val="24"/>
              </w:rPr>
              <w:t>4</w:t>
            </w:r>
            <w:r w:rsidRPr="000129D0">
              <w:rPr>
                <w:sz w:val="24"/>
                <w:szCs w:val="24"/>
              </w:rPr>
              <w:t xml:space="preserve"> Vis Moot teams</w:t>
            </w:r>
          </w:p>
          <w:p w14:paraId="57FB1621" w14:textId="77777777" w:rsidR="007F7379" w:rsidRPr="000129D0" w:rsidRDefault="007F7379" w:rsidP="00B124C0">
            <w:pPr>
              <w:rPr>
                <w:sz w:val="24"/>
                <w:szCs w:val="24"/>
              </w:rPr>
            </w:pPr>
          </w:p>
        </w:tc>
      </w:tr>
      <w:tr w:rsidR="007F7379" w:rsidRPr="000129D0" w14:paraId="6520860C" w14:textId="77777777" w:rsidTr="00B124C0">
        <w:tc>
          <w:tcPr>
            <w:tcW w:w="2263" w:type="dxa"/>
          </w:tcPr>
          <w:p w14:paraId="750A5A73" w14:textId="4ADEAE29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10:30</w:t>
            </w:r>
            <w:r w:rsidR="000432E5">
              <w:rPr>
                <w:sz w:val="24"/>
                <w:szCs w:val="24"/>
              </w:rPr>
              <w:t xml:space="preserve"> - </w:t>
            </w:r>
            <w:r w:rsidRPr="000129D0">
              <w:rPr>
                <w:sz w:val="24"/>
                <w:szCs w:val="24"/>
              </w:rPr>
              <w:t>12:00</w:t>
            </w:r>
          </w:p>
        </w:tc>
        <w:tc>
          <w:tcPr>
            <w:tcW w:w="7087" w:type="dxa"/>
          </w:tcPr>
          <w:p w14:paraId="293CD63B" w14:textId="06461B1D" w:rsidR="007F7379" w:rsidRDefault="00460B09" w:rsidP="00B124C0">
            <w:pPr>
              <w:rPr>
                <w:sz w:val="24"/>
                <w:szCs w:val="24"/>
              </w:rPr>
            </w:pPr>
            <w:bookmarkStart w:id="1" w:name="_Hlk158154717"/>
            <w:r>
              <w:rPr>
                <w:sz w:val="24"/>
                <w:szCs w:val="24"/>
              </w:rPr>
              <w:t xml:space="preserve">Contract </w:t>
            </w:r>
            <w:r w:rsidR="0032547A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egotiation and </w:t>
            </w:r>
            <w:r w:rsidR="0032547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mplementation </w:t>
            </w:r>
            <w:r w:rsidR="0032547A">
              <w:rPr>
                <w:sz w:val="24"/>
                <w:szCs w:val="24"/>
              </w:rPr>
              <w:t xml:space="preserve">in the Age of Technology </w:t>
            </w:r>
          </w:p>
          <w:bookmarkEnd w:id="1"/>
          <w:p w14:paraId="17EFD916" w14:textId="77777777" w:rsidR="0032547A" w:rsidRDefault="0032547A" w:rsidP="00B124C0">
            <w:pPr>
              <w:rPr>
                <w:sz w:val="24"/>
                <w:szCs w:val="24"/>
              </w:rPr>
            </w:pPr>
          </w:p>
          <w:p w14:paraId="22A3863F" w14:textId="3CAEE982" w:rsidR="00460B09" w:rsidRPr="00CD50E5" w:rsidRDefault="0032547A" w:rsidP="00B124C0">
            <w:pPr>
              <w:rPr>
                <w:i/>
                <w:iCs/>
                <w:sz w:val="24"/>
                <w:szCs w:val="24"/>
              </w:rPr>
            </w:pPr>
            <w:r w:rsidRPr="00F6115B">
              <w:rPr>
                <w:b/>
                <w:sz w:val="24"/>
                <w:szCs w:val="24"/>
              </w:rPr>
              <w:t>Prof. Toni Deskoski</w:t>
            </w:r>
            <w:r w:rsidR="009B2A8D" w:rsidRPr="009B2A8D">
              <w:rPr>
                <w:sz w:val="24"/>
                <w:szCs w:val="24"/>
              </w:rPr>
              <w:t xml:space="preserve">, </w:t>
            </w:r>
            <w:r w:rsidR="009B2A8D" w:rsidRPr="00CD50E5">
              <w:rPr>
                <w:i/>
                <w:iCs/>
                <w:sz w:val="24"/>
                <w:szCs w:val="24"/>
              </w:rPr>
              <w:t>St. Cyril and Methodius University Skopje</w:t>
            </w:r>
            <w:r w:rsidRPr="00CD50E5">
              <w:rPr>
                <w:i/>
                <w:iCs/>
                <w:sz w:val="24"/>
                <w:szCs w:val="24"/>
              </w:rPr>
              <w:t xml:space="preserve"> </w:t>
            </w:r>
          </w:p>
          <w:p w14:paraId="23F7F2A1" w14:textId="05D0ACEA" w:rsidR="00460B09" w:rsidRPr="00460B09" w:rsidRDefault="00304204" w:rsidP="000432E5">
            <w:pPr>
              <w:rPr>
                <w:sz w:val="24"/>
                <w:szCs w:val="24"/>
              </w:rPr>
            </w:pPr>
            <w:r w:rsidRPr="00F6115B">
              <w:rPr>
                <w:b/>
                <w:sz w:val="24"/>
                <w:szCs w:val="24"/>
              </w:rPr>
              <w:t>Pro</w:t>
            </w:r>
            <w:r w:rsidR="000432E5" w:rsidRPr="00F6115B">
              <w:rPr>
                <w:b/>
                <w:sz w:val="24"/>
                <w:szCs w:val="24"/>
              </w:rPr>
              <w:t>f. Andre Janssen</w:t>
            </w:r>
            <w:r w:rsidR="000432E5">
              <w:rPr>
                <w:sz w:val="24"/>
                <w:szCs w:val="24"/>
              </w:rPr>
              <w:t xml:space="preserve">, </w:t>
            </w:r>
            <w:r w:rsidR="000432E5" w:rsidRPr="000432E5">
              <w:rPr>
                <w:i/>
                <w:iCs/>
                <w:sz w:val="24"/>
                <w:szCs w:val="24"/>
              </w:rPr>
              <w:t>Radboud University Nijmegen, The Netherlands</w:t>
            </w:r>
            <w:r w:rsidR="000432E5">
              <w:rPr>
                <w:sz w:val="24"/>
                <w:szCs w:val="24"/>
              </w:rPr>
              <w:t xml:space="preserve"> </w:t>
            </w:r>
          </w:p>
          <w:p w14:paraId="1A77565A" w14:textId="64165126" w:rsidR="007F7379" w:rsidRPr="000129D0" w:rsidRDefault="007F7379" w:rsidP="00B124C0">
            <w:pPr>
              <w:rPr>
                <w:sz w:val="24"/>
                <w:szCs w:val="24"/>
              </w:rPr>
            </w:pPr>
            <w:r w:rsidRPr="00F6115B">
              <w:rPr>
                <w:sz w:val="24"/>
                <w:szCs w:val="24"/>
                <w:u w:val="single"/>
              </w:rPr>
              <w:t>Q&amp;A</w:t>
            </w:r>
            <w:r w:rsidR="00F6115B" w:rsidRPr="00F6115B">
              <w:rPr>
                <w:sz w:val="24"/>
                <w:szCs w:val="24"/>
                <w:u w:val="single"/>
              </w:rPr>
              <w:t xml:space="preserve"> and</w:t>
            </w:r>
            <w:r w:rsidR="00F6115B" w:rsidRPr="00304204">
              <w:rPr>
                <w:sz w:val="24"/>
                <w:szCs w:val="24"/>
                <w:u w:val="single"/>
              </w:rPr>
              <w:t xml:space="preserve"> discussion moderator</w:t>
            </w:r>
            <w:r w:rsidR="00F6115B">
              <w:rPr>
                <w:sz w:val="24"/>
                <w:szCs w:val="24"/>
                <w:u w:val="single"/>
              </w:rPr>
              <w:t>:</w:t>
            </w:r>
            <w:r w:rsidR="00F6115B" w:rsidRPr="00F6115B">
              <w:rPr>
                <w:sz w:val="24"/>
                <w:szCs w:val="24"/>
              </w:rPr>
              <w:t xml:space="preserve"> </w:t>
            </w:r>
            <w:r w:rsidR="00F6115B" w:rsidRPr="00504192">
              <w:rPr>
                <w:sz w:val="24"/>
                <w:szCs w:val="24"/>
              </w:rPr>
              <w:t>Nikolina Tomović</w:t>
            </w:r>
            <w:r w:rsidR="00F6115B" w:rsidRPr="00F6115B">
              <w:rPr>
                <w:sz w:val="24"/>
                <w:szCs w:val="24"/>
              </w:rPr>
              <w:t xml:space="preserve">, </w:t>
            </w:r>
            <w:r w:rsidR="00F6115B" w:rsidRPr="00F6115B">
              <w:rPr>
                <w:i/>
                <w:sz w:val="24"/>
                <w:szCs w:val="24"/>
              </w:rPr>
              <w:t>Faculty of Law University of Montenegro</w:t>
            </w:r>
          </w:p>
          <w:p w14:paraId="6F387D01" w14:textId="77777777" w:rsidR="007F7379" w:rsidRPr="000129D0" w:rsidRDefault="007F7379" w:rsidP="00B124C0">
            <w:pPr>
              <w:rPr>
                <w:sz w:val="24"/>
                <w:szCs w:val="24"/>
              </w:rPr>
            </w:pPr>
          </w:p>
        </w:tc>
      </w:tr>
      <w:tr w:rsidR="007F7379" w:rsidRPr="000129D0" w14:paraId="52820337" w14:textId="77777777" w:rsidTr="00B124C0">
        <w:tc>
          <w:tcPr>
            <w:tcW w:w="2263" w:type="dxa"/>
          </w:tcPr>
          <w:p w14:paraId="2BC36FC6" w14:textId="7777777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12:00-13:00</w:t>
            </w:r>
          </w:p>
        </w:tc>
        <w:tc>
          <w:tcPr>
            <w:tcW w:w="7087" w:type="dxa"/>
          </w:tcPr>
          <w:p w14:paraId="03A3CA9C" w14:textId="7777777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Lunch</w:t>
            </w:r>
          </w:p>
          <w:p w14:paraId="3DA087AE" w14:textId="77777777" w:rsidR="007F7379" w:rsidRPr="000129D0" w:rsidRDefault="007F7379" w:rsidP="00B124C0">
            <w:pPr>
              <w:rPr>
                <w:sz w:val="24"/>
                <w:szCs w:val="24"/>
              </w:rPr>
            </w:pPr>
          </w:p>
        </w:tc>
      </w:tr>
      <w:tr w:rsidR="007F7379" w:rsidRPr="000129D0" w14:paraId="31E3A888" w14:textId="77777777" w:rsidTr="00B124C0">
        <w:tc>
          <w:tcPr>
            <w:tcW w:w="2263" w:type="dxa"/>
          </w:tcPr>
          <w:p w14:paraId="60C22920" w14:textId="77777777" w:rsidR="007F7379" w:rsidRPr="000129D0" w:rsidRDefault="007F7379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13:00-14:00</w:t>
            </w:r>
          </w:p>
        </w:tc>
        <w:tc>
          <w:tcPr>
            <w:tcW w:w="7087" w:type="dxa"/>
          </w:tcPr>
          <w:p w14:paraId="13B089CB" w14:textId="2C7C460B" w:rsidR="007F7379" w:rsidRDefault="00460B09" w:rsidP="00B124C0">
            <w:pPr>
              <w:rPr>
                <w:sz w:val="24"/>
                <w:szCs w:val="24"/>
              </w:rPr>
            </w:pPr>
            <w:bookmarkStart w:id="2" w:name="_Hlk158154503"/>
            <w:r>
              <w:rPr>
                <w:sz w:val="24"/>
                <w:szCs w:val="24"/>
              </w:rPr>
              <w:t xml:space="preserve">The Many Faces of Technology and Artificial Intelligence in International Arbitration: How Much is Too Much? </w:t>
            </w:r>
          </w:p>
          <w:bookmarkEnd w:id="2"/>
          <w:p w14:paraId="569C621A" w14:textId="77777777" w:rsidR="00304204" w:rsidRPr="000129D0" w:rsidRDefault="00304204" w:rsidP="00B124C0">
            <w:pPr>
              <w:rPr>
                <w:sz w:val="24"/>
                <w:szCs w:val="24"/>
              </w:rPr>
            </w:pPr>
          </w:p>
          <w:p w14:paraId="11A655E0" w14:textId="7047E181" w:rsidR="009B2A8D" w:rsidRDefault="009B2A8D" w:rsidP="00B124C0">
            <w:pPr>
              <w:rPr>
                <w:sz w:val="24"/>
                <w:szCs w:val="24"/>
              </w:rPr>
            </w:pPr>
            <w:r w:rsidRPr="00F6115B">
              <w:rPr>
                <w:b/>
                <w:sz w:val="24"/>
                <w:szCs w:val="24"/>
              </w:rPr>
              <w:t>Arne Fuchs</w:t>
            </w:r>
            <w:r w:rsidRPr="009B2A8D">
              <w:rPr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B2A8D">
              <w:rPr>
                <w:i/>
                <w:iCs/>
                <w:sz w:val="24"/>
                <w:szCs w:val="24"/>
              </w:rPr>
              <w:t>Ashurst</w:t>
            </w:r>
          </w:p>
          <w:p w14:paraId="149EC438" w14:textId="2E23C752" w:rsidR="00460B09" w:rsidRPr="009B2A8D" w:rsidRDefault="009B2A8D" w:rsidP="00B124C0">
            <w:pPr>
              <w:rPr>
                <w:sz w:val="24"/>
                <w:szCs w:val="24"/>
              </w:rPr>
            </w:pPr>
            <w:r w:rsidRPr="00F6115B">
              <w:rPr>
                <w:b/>
                <w:sz w:val="24"/>
                <w:szCs w:val="24"/>
              </w:rPr>
              <w:t>Vasilije Grg</w:t>
            </w:r>
            <w:r w:rsidR="001F7147" w:rsidRPr="00F6115B">
              <w:rPr>
                <w:b/>
                <w:sz w:val="24"/>
                <w:szCs w:val="24"/>
              </w:rPr>
              <w:t>urević</w:t>
            </w:r>
            <w:r w:rsidRPr="009B2A8D">
              <w:rPr>
                <w:sz w:val="24"/>
                <w:szCs w:val="24"/>
              </w:rPr>
              <w:t xml:space="preserve">, </w:t>
            </w:r>
            <w:r w:rsidRPr="009B2A8D">
              <w:rPr>
                <w:i/>
                <w:iCs/>
                <w:sz w:val="24"/>
                <w:szCs w:val="24"/>
              </w:rPr>
              <w:t>Moravčević Vojnović and partners in cooperation with Schoenherr</w:t>
            </w:r>
          </w:p>
          <w:p w14:paraId="7045075D" w14:textId="34465C09" w:rsidR="0032547A" w:rsidRPr="0032547A" w:rsidRDefault="00304204" w:rsidP="00B124C0">
            <w:pPr>
              <w:rPr>
                <w:sz w:val="24"/>
                <w:szCs w:val="24"/>
              </w:rPr>
            </w:pPr>
            <w:r w:rsidRPr="00304204">
              <w:rPr>
                <w:sz w:val="24"/>
                <w:szCs w:val="24"/>
                <w:u w:val="single"/>
              </w:rPr>
              <w:t>Q&amp;A and discussion m</w:t>
            </w:r>
            <w:r w:rsidR="0032547A" w:rsidRPr="00304204">
              <w:rPr>
                <w:sz w:val="24"/>
                <w:szCs w:val="24"/>
                <w:u w:val="single"/>
              </w:rPr>
              <w:t>oderator:</w:t>
            </w:r>
            <w:r w:rsidR="0032547A">
              <w:rPr>
                <w:sz w:val="24"/>
                <w:szCs w:val="24"/>
              </w:rPr>
              <w:t xml:space="preserve"> </w:t>
            </w:r>
            <w:r w:rsidR="0032547A" w:rsidRPr="00504192">
              <w:rPr>
                <w:iCs/>
                <w:sz w:val="24"/>
                <w:szCs w:val="24"/>
              </w:rPr>
              <w:t>Fahira</w:t>
            </w:r>
            <w:r w:rsidRPr="00504192">
              <w:rPr>
                <w:iCs/>
                <w:sz w:val="24"/>
                <w:szCs w:val="24"/>
              </w:rPr>
              <w:t xml:space="preserve"> Brodlija</w:t>
            </w:r>
            <w:r w:rsidR="000432E5">
              <w:rPr>
                <w:i/>
                <w:iCs/>
                <w:sz w:val="24"/>
                <w:szCs w:val="24"/>
              </w:rPr>
              <w:t>, GIZ</w:t>
            </w:r>
          </w:p>
          <w:p w14:paraId="3B33161A" w14:textId="77777777" w:rsidR="007F7379" w:rsidRPr="000129D0" w:rsidRDefault="007F7379" w:rsidP="00304204">
            <w:pPr>
              <w:rPr>
                <w:sz w:val="24"/>
                <w:szCs w:val="24"/>
              </w:rPr>
            </w:pPr>
          </w:p>
        </w:tc>
      </w:tr>
      <w:tr w:rsidR="007F7379" w:rsidRPr="000129D0" w14:paraId="76012D28" w14:textId="77777777" w:rsidTr="00B124C0">
        <w:tc>
          <w:tcPr>
            <w:tcW w:w="2263" w:type="dxa"/>
          </w:tcPr>
          <w:p w14:paraId="05C52F05" w14:textId="67F4060E" w:rsidR="007F7379" w:rsidRPr="000129D0" w:rsidRDefault="00F6115B" w:rsidP="00B12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7F7379" w:rsidRPr="000129D0">
              <w:rPr>
                <w:sz w:val="24"/>
                <w:szCs w:val="24"/>
              </w:rPr>
              <w:t>:30</w:t>
            </w:r>
          </w:p>
        </w:tc>
        <w:tc>
          <w:tcPr>
            <w:tcW w:w="7087" w:type="dxa"/>
          </w:tcPr>
          <w:p w14:paraId="42D1E954" w14:textId="3506EB2E" w:rsidR="00F6115B" w:rsidRDefault="00F6115B" w:rsidP="00F6115B">
            <w:pPr>
              <w:rPr>
                <w:sz w:val="24"/>
                <w:szCs w:val="24"/>
              </w:rPr>
            </w:pPr>
            <w:r w:rsidRPr="0032547A">
              <w:rPr>
                <w:sz w:val="24"/>
                <w:szCs w:val="24"/>
              </w:rPr>
              <w:t>The Future of Investor-State Dispute Settlement:</w:t>
            </w:r>
            <w:r>
              <w:rPr>
                <w:sz w:val="24"/>
                <w:szCs w:val="24"/>
              </w:rPr>
              <w:t xml:space="preserve"> Can Technology Make a Difference in the Improvement of the System? </w:t>
            </w:r>
            <w:r w:rsidRPr="000129D0">
              <w:rPr>
                <w:sz w:val="24"/>
                <w:szCs w:val="24"/>
              </w:rPr>
              <w:t>(</w:t>
            </w:r>
            <w:r w:rsidRPr="009B2A8D">
              <w:rPr>
                <w:i/>
                <w:iCs/>
                <w:sz w:val="24"/>
                <w:szCs w:val="24"/>
              </w:rPr>
              <w:t>book promotion</w:t>
            </w:r>
            <w:r w:rsidRPr="000129D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  <w:p w14:paraId="09F10F97" w14:textId="77777777" w:rsidR="00F6115B" w:rsidRPr="009B2A8D" w:rsidRDefault="00F6115B" w:rsidP="00F6115B">
            <w:pPr>
              <w:rPr>
                <w:sz w:val="24"/>
                <w:szCs w:val="24"/>
              </w:rPr>
            </w:pPr>
            <w:r w:rsidRPr="00F6115B">
              <w:rPr>
                <w:b/>
                <w:iCs/>
                <w:sz w:val="24"/>
                <w:szCs w:val="24"/>
              </w:rPr>
              <w:t>Fahira Brodlija</w:t>
            </w:r>
            <w:r w:rsidRPr="009B2A8D">
              <w:rPr>
                <w:sz w:val="24"/>
                <w:szCs w:val="24"/>
              </w:rPr>
              <w:t xml:space="preserve">, </w:t>
            </w:r>
            <w:r w:rsidRPr="009B2A8D">
              <w:rPr>
                <w:i/>
                <w:iCs/>
                <w:sz w:val="24"/>
                <w:szCs w:val="24"/>
              </w:rPr>
              <w:t>GIZ</w:t>
            </w:r>
          </w:p>
          <w:p w14:paraId="7FEFBFAF" w14:textId="77777777" w:rsidR="00F6115B" w:rsidRPr="009B2A8D" w:rsidRDefault="00F6115B" w:rsidP="00F6115B">
            <w:pPr>
              <w:rPr>
                <w:sz w:val="24"/>
                <w:szCs w:val="24"/>
              </w:rPr>
            </w:pPr>
            <w:r w:rsidRPr="00F6115B">
              <w:rPr>
                <w:b/>
                <w:sz w:val="24"/>
                <w:szCs w:val="24"/>
              </w:rPr>
              <w:t>Arne Fuchs</w:t>
            </w:r>
            <w:r>
              <w:rPr>
                <w:sz w:val="24"/>
                <w:szCs w:val="24"/>
              </w:rPr>
              <w:t xml:space="preserve">, </w:t>
            </w:r>
            <w:r w:rsidRPr="009B2A8D">
              <w:rPr>
                <w:i/>
                <w:iCs/>
                <w:sz w:val="24"/>
                <w:szCs w:val="24"/>
              </w:rPr>
              <w:t xml:space="preserve">Ashurst </w:t>
            </w:r>
          </w:p>
          <w:p w14:paraId="2B99A6BE" w14:textId="60E2B397" w:rsidR="00F6115B" w:rsidRPr="00304204" w:rsidRDefault="00F6115B" w:rsidP="00F6115B">
            <w:pPr>
              <w:rPr>
                <w:sz w:val="24"/>
                <w:szCs w:val="24"/>
              </w:rPr>
            </w:pPr>
            <w:r w:rsidRPr="00304204">
              <w:rPr>
                <w:sz w:val="24"/>
                <w:szCs w:val="24"/>
                <w:u w:val="single"/>
              </w:rPr>
              <w:t>Moderator:</w:t>
            </w:r>
            <w:r>
              <w:rPr>
                <w:sz w:val="24"/>
                <w:szCs w:val="24"/>
              </w:rPr>
              <w:t xml:space="preserve"> Nikolina Tomović</w:t>
            </w:r>
            <w:r w:rsidR="00504192">
              <w:rPr>
                <w:sz w:val="24"/>
                <w:szCs w:val="24"/>
              </w:rPr>
              <w:t xml:space="preserve">, </w:t>
            </w:r>
            <w:r w:rsidR="00504192" w:rsidRPr="00F6115B">
              <w:rPr>
                <w:i/>
                <w:sz w:val="24"/>
                <w:szCs w:val="24"/>
              </w:rPr>
              <w:t>Faculty of Law University of Montenegro</w:t>
            </w:r>
          </w:p>
          <w:p w14:paraId="19192DDD" w14:textId="77777777" w:rsidR="007F7379" w:rsidRPr="000129D0" w:rsidRDefault="007F7379" w:rsidP="00B124C0">
            <w:pPr>
              <w:rPr>
                <w:sz w:val="24"/>
                <w:szCs w:val="24"/>
              </w:rPr>
            </w:pPr>
          </w:p>
        </w:tc>
      </w:tr>
      <w:tr w:rsidR="007F7379" w:rsidRPr="000129D0" w14:paraId="1EC2BCF2" w14:textId="77777777" w:rsidTr="00B124C0">
        <w:tc>
          <w:tcPr>
            <w:tcW w:w="2263" w:type="dxa"/>
          </w:tcPr>
          <w:p w14:paraId="262E4860" w14:textId="0D47A8CB" w:rsidR="007F7379" w:rsidRPr="000129D0" w:rsidRDefault="00F6115B" w:rsidP="00F6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15:30-15:45</w:t>
            </w:r>
          </w:p>
        </w:tc>
        <w:tc>
          <w:tcPr>
            <w:tcW w:w="7087" w:type="dxa"/>
          </w:tcPr>
          <w:p w14:paraId="22046C7D" w14:textId="5A77DFD4" w:rsidR="007F7379" w:rsidRPr="00504192" w:rsidRDefault="00F6115B" w:rsidP="00F6115B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Closing remarks</w:t>
            </w:r>
            <w:bookmarkStart w:id="3" w:name="_GoBack"/>
            <w:bookmarkEnd w:id="3"/>
          </w:p>
        </w:tc>
      </w:tr>
      <w:tr w:rsidR="007F7379" w:rsidRPr="000129D0" w14:paraId="634DE706" w14:textId="77777777" w:rsidTr="00B124C0">
        <w:tc>
          <w:tcPr>
            <w:tcW w:w="2263" w:type="dxa"/>
          </w:tcPr>
          <w:p w14:paraId="2FD758F8" w14:textId="75536E74" w:rsidR="007F7379" w:rsidRPr="000129D0" w:rsidRDefault="007F7379" w:rsidP="00B124C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1D6C6AE7" w14:textId="77777777" w:rsidR="007F7379" w:rsidRPr="000129D0" w:rsidRDefault="007F7379" w:rsidP="00F6115B">
            <w:pPr>
              <w:rPr>
                <w:sz w:val="24"/>
                <w:szCs w:val="24"/>
              </w:rPr>
            </w:pPr>
          </w:p>
        </w:tc>
      </w:tr>
      <w:tr w:rsidR="007F7379" w:rsidRPr="000129D0" w14:paraId="62A7F1D4" w14:textId="77777777" w:rsidTr="00B124C0">
        <w:tc>
          <w:tcPr>
            <w:tcW w:w="2263" w:type="dxa"/>
          </w:tcPr>
          <w:p w14:paraId="3EA4B97B" w14:textId="71BE8526" w:rsidR="007F7379" w:rsidRPr="000129D0" w:rsidRDefault="00F6115B" w:rsidP="00B12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</w:t>
            </w:r>
            <w:r w:rsidR="007F7379" w:rsidRPr="000129D0">
              <w:rPr>
                <w:sz w:val="24"/>
                <w:szCs w:val="24"/>
              </w:rPr>
              <w:t>:00</w:t>
            </w:r>
          </w:p>
        </w:tc>
        <w:tc>
          <w:tcPr>
            <w:tcW w:w="7087" w:type="dxa"/>
          </w:tcPr>
          <w:p w14:paraId="6C3259B2" w14:textId="1FE9158D" w:rsidR="007F7379" w:rsidRPr="000129D0" w:rsidRDefault="00F6115B" w:rsidP="00B124C0">
            <w:pPr>
              <w:rPr>
                <w:sz w:val="24"/>
                <w:szCs w:val="24"/>
              </w:rPr>
            </w:pPr>
            <w:r w:rsidRPr="000129D0">
              <w:rPr>
                <w:sz w:val="24"/>
                <w:szCs w:val="24"/>
              </w:rPr>
              <w:t>Coffee break</w:t>
            </w:r>
            <w:r>
              <w:rPr>
                <w:sz w:val="24"/>
                <w:szCs w:val="24"/>
              </w:rPr>
              <w:t xml:space="preserve"> &amp; </w:t>
            </w:r>
            <w:r w:rsidR="007F7379" w:rsidRPr="000129D0">
              <w:rPr>
                <w:sz w:val="24"/>
                <w:szCs w:val="24"/>
              </w:rPr>
              <w:t>Networking event</w:t>
            </w:r>
          </w:p>
        </w:tc>
      </w:tr>
    </w:tbl>
    <w:p w14:paraId="2E2D56BB" w14:textId="5A4D7745" w:rsidR="005F6AF5" w:rsidRPr="00F6115B" w:rsidRDefault="00006D14" w:rsidP="00F6115B">
      <w:pPr>
        <w:jc w:val="both"/>
        <w:rPr>
          <w:sz w:val="24"/>
          <w:szCs w:val="24"/>
        </w:rPr>
      </w:pPr>
      <w:r w:rsidRPr="00A21D0C">
        <w:rPr>
          <w:i/>
          <w:iCs/>
          <w:noProof/>
          <w:lang w:eastAsia="en-US"/>
        </w:rPr>
        <mc:AlternateContent>
          <mc:Choice Requires="wps">
            <w:drawing>
              <wp:anchor distT="0" distB="0" distL="118745" distR="118745" simplePos="0" relativeHeight="251658246" behindDoc="1" locked="0" layoutInCell="1" allowOverlap="0" wp14:anchorId="6FA70C96" wp14:editId="1DDBA0AD">
                <wp:simplePos x="0" y="0"/>
                <wp:positionH relativeFrom="page">
                  <wp:posOffset>15903</wp:posOffset>
                </wp:positionH>
                <wp:positionV relativeFrom="page">
                  <wp:posOffset>9676736</wp:posOffset>
                </wp:positionV>
                <wp:extent cx="7752715" cy="537873"/>
                <wp:effectExtent l="0" t="0" r="19685" b="1460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715" cy="537873"/>
                        </a:xfrm>
                        <a:prstGeom prst="rect">
                          <a:avLst/>
                        </a:prstGeom>
                        <a:solidFill>
                          <a:srgbClr val="112E5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-13226033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E2D3AC1" w14:textId="77777777" w:rsidR="00006D14" w:rsidRDefault="00006D14" w:rsidP="00006D1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A70C96" id="Rectangle 6" o:spid="_x0000_s1027" style="position:absolute;left:0;text-align:left;margin-left:1.25pt;margin-top:761.95pt;width:610.45pt;height:42.35pt;z-index:-251658234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" o:allowoverlap="f" fillcolor="#112e51" strokecolor="#1f3763 [1604]" strokeweight="1pt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-132260339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7E2D3AC1" w14:textId="77777777" w:rsidR="00006D14" w:rsidRDefault="00006D14" w:rsidP="00006D1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5F6AF5" w:rsidRPr="00F6115B" w:rsidSect="00BC2157"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419A4" w14:textId="77777777" w:rsidR="000E24A1" w:rsidRDefault="000E24A1">
      <w:r>
        <w:separator/>
      </w:r>
    </w:p>
  </w:endnote>
  <w:endnote w:type="continuationSeparator" w:id="0">
    <w:p w14:paraId="5FDDF344" w14:textId="77777777" w:rsidR="000E24A1" w:rsidRDefault="000E24A1">
      <w:r>
        <w:continuationSeparator/>
      </w:r>
    </w:p>
  </w:endnote>
  <w:endnote w:type="continuationNotice" w:id="1">
    <w:p w14:paraId="4D286D59" w14:textId="77777777" w:rsidR="000E24A1" w:rsidRDefault="000E2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EB5CB7" w14:paraId="03448BD6" w14:textId="77777777" w:rsidTr="27EB5CB7">
      <w:tc>
        <w:tcPr>
          <w:tcW w:w="3120" w:type="dxa"/>
        </w:tcPr>
        <w:p w14:paraId="45D1E56B" w14:textId="51DC342E" w:rsidR="27EB5CB7" w:rsidRDefault="27EB5CB7" w:rsidP="27EB5CB7">
          <w:pPr>
            <w:pStyle w:val="Header"/>
            <w:ind w:left="-115"/>
          </w:pPr>
        </w:p>
      </w:tc>
      <w:tc>
        <w:tcPr>
          <w:tcW w:w="3120" w:type="dxa"/>
        </w:tcPr>
        <w:p w14:paraId="32375207" w14:textId="4AB51632" w:rsidR="27EB5CB7" w:rsidRDefault="27EB5CB7" w:rsidP="27EB5CB7">
          <w:pPr>
            <w:pStyle w:val="Header"/>
            <w:jc w:val="center"/>
          </w:pPr>
        </w:p>
      </w:tc>
      <w:tc>
        <w:tcPr>
          <w:tcW w:w="3120" w:type="dxa"/>
        </w:tcPr>
        <w:p w14:paraId="7C0BD591" w14:textId="0D06301F" w:rsidR="27EB5CB7" w:rsidRDefault="27EB5CB7" w:rsidP="27EB5CB7">
          <w:pPr>
            <w:pStyle w:val="Header"/>
            <w:ind w:right="-115"/>
            <w:jc w:val="right"/>
          </w:pPr>
        </w:p>
      </w:tc>
    </w:tr>
  </w:tbl>
  <w:p w14:paraId="6B2986E6" w14:textId="0E75F9E3" w:rsidR="27EB5CB7" w:rsidRDefault="27EB5CB7" w:rsidP="27EB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BF5F" w14:textId="77777777" w:rsidR="000E24A1" w:rsidRDefault="000E24A1">
      <w:r>
        <w:separator/>
      </w:r>
    </w:p>
  </w:footnote>
  <w:footnote w:type="continuationSeparator" w:id="0">
    <w:p w14:paraId="17D7278F" w14:textId="77777777" w:rsidR="000E24A1" w:rsidRDefault="000E24A1">
      <w:r>
        <w:continuationSeparator/>
      </w:r>
    </w:p>
  </w:footnote>
  <w:footnote w:type="continuationNotice" w:id="1">
    <w:p w14:paraId="3091DE3A" w14:textId="77777777" w:rsidR="000E24A1" w:rsidRDefault="000E2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jIwN7G0MLY0NjRU0lEKTi0uzszPAykwrQUADNH8ziwAAAA="/>
  </w:docVars>
  <w:rsids>
    <w:rsidRoot w:val="003358B4"/>
    <w:rsid w:val="00006D14"/>
    <w:rsid w:val="00007085"/>
    <w:rsid w:val="000432E5"/>
    <w:rsid w:val="00047018"/>
    <w:rsid w:val="000653DD"/>
    <w:rsid w:val="00065AF0"/>
    <w:rsid w:val="000B059B"/>
    <w:rsid w:val="000B0A12"/>
    <w:rsid w:val="000D0E6C"/>
    <w:rsid w:val="000E24A1"/>
    <w:rsid w:val="0010347B"/>
    <w:rsid w:val="00126A52"/>
    <w:rsid w:val="00145A84"/>
    <w:rsid w:val="00151807"/>
    <w:rsid w:val="00153166"/>
    <w:rsid w:val="00174F9D"/>
    <w:rsid w:val="001864A7"/>
    <w:rsid w:val="001A4EF2"/>
    <w:rsid w:val="001A6E98"/>
    <w:rsid w:val="001F7147"/>
    <w:rsid w:val="00251312"/>
    <w:rsid w:val="002823C5"/>
    <w:rsid w:val="002A26DF"/>
    <w:rsid w:val="002B48FA"/>
    <w:rsid w:val="002F2F12"/>
    <w:rsid w:val="00304204"/>
    <w:rsid w:val="003112EB"/>
    <w:rsid w:val="0032547A"/>
    <w:rsid w:val="00331AEB"/>
    <w:rsid w:val="003358B4"/>
    <w:rsid w:val="00350889"/>
    <w:rsid w:val="00385D18"/>
    <w:rsid w:val="003A0262"/>
    <w:rsid w:val="003A5DCE"/>
    <w:rsid w:val="003E1218"/>
    <w:rsid w:val="00460B09"/>
    <w:rsid w:val="004619BD"/>
    <w:rsid w:val="00497A92"/>
    <w:rsid w:val="00504192"/>
    <w:rsid w:val="0051523C"/>
    <w:rsid w:val="005163FB"/>
    <w:rsid w:val="00523152"/>
    <w:rsid w:val="00574E61"/>
    <w:rsid w:val="005A0AEB"/>
    <w:rsid w:val="005B1B2E"/>
    <w:rsid w:val="005D78E9"/>
    <w:rsid w:val="005E41FF"/>
    <w:rsid w:val="005F318F"/>
    <w:rsid w:val="005F587B"/>
    <w:rsid w:val="005F6AF5"/>
    <w:rsid w:val="006042DC"/>
    <w:rsid w:val="00614616"/>
    <w:rsid w:val="00656BDE"/>
    <w:rsid w:val="00686BCB"/>
    <w:rsid w:val="006B0FE7"/>
    <w:rsid w:val="006B19A0"/>
    <w:rsid w:val="006B1ED1"/>
    <w:rsid w:val="006B714E"/>
    <w:rsid w:val="006C5B40"/>
    <w:rsid w:val="006D4DB1"/>
    <w:rsid w:val="007007BF"/>
    <w:rsid w:val="0071339C"/>
    <w:rsid w:val="00736B0F"/>
    <w:rsid w:val="0074603C"/>
    <w:rsid w:val="007703E6"/>
    <w:rsid w:val="00773902"/>
    <w:rsid w:val="00776537"/>
    <w:rsid w:val="007C21CC"/>
    <w:rsid w:val="007F563F"/>
    <w:rsid w:val="007F7379"/>
    <w:rsid w:val="00801714"/>
    <w:rsid w:val="00845B18"/>
    <w:rsid w:val="008654EE"/>
    <w:rsid w:val="00872DA8"/>
    <w:rsid w:val="008827D1"/>
    <w:rsid w:val="00895621"/>
    <w:rsid w:val="008E2257"/>
    <w:rsid w:val="008E2B12"/>
    <w:rsid w:val="008E6C2A"/>
    <w:rsid w:val="008F69C8"/>
    <w:rsid w:val="0090183B"/>
    <w:rsid w:val="00901C04"/>
    <w:rsid w:val="00923652"/>
    <w:rsid w:val="00930F1B"/>
    <w:rsid w:val="00950065"/>
    <w:rsid w:val="00970DE4"/>
    <w:rsid w:val="009B2A8D"/>
    <w:rsid w:val="009C3420"/>
    <w:rsid w:val="009C34CF"/>
    <w:rsid w:val="00A21D0C"/>
    <w:rsid w:val="00A31D4F"/>
    <w:rsid w:val="00A53A9B"/>
    <w:rsid w:val="00A608F9"/>
    <w:rsid w:val="00A83531"/>
    <w:rsid w:val="00A879F0"/>
    <w:rsid w:val="00AA4059"/>
    <w:rsid w:val="00AB659B"/>
    <w:rsid w:val="00AE7BB4"/>
    <w:rsid w:val="00B15E30"/>
    <w:rsid w:val="00B46607"/>
    <w:rsid w:val="00BA46F2"/>
    <w:rsid w:val="00BA6D14"/>
    <w:rsid w:val="00BC2157"/>
    <w:rsid w:val="00BE381A"/>
    <w:rsid w:val="00C42A01"/>
    <w:rsid w:val="00C87D27"/>
    <w:rsid w:val="00CB69B4"/>
    <w:rsid w:val="00CD50E5"/>
    <w:rsid w:val="00CE16A8"/>
    <w:rsid w:val="00D137DA"/>
    <w:rsid w:val="00D15B76"/>
    <w:rsid w:val="00D41D08"/>
    <w:rsid w:val="00D42968"/>
    <w:rsid w:val="00D44BBB"/>
    <w:rsid w:val="00D61FBA"/>
    <w:rsid w:val="00D71638"/>
    <w:rsid w:val="00D751E1"/>
    <w:rsid w:val="00DD2799"/>
    <w:rsid w:val="00E73C77"/>
    <w:rsid w:val="00E91214"/>
    <w:rsid w:val="00EA38DC"/>
    <w:rsid w:val="00F00756"/>
    <w:rsid w:val="00F235FF"/>
    <w:rsid w:val="00F375EF"/>
    <w:rsid w:val="00F43147"/>
    <w:rsid w:val="00F6115B"/>
    <w:rsid w:val="00F90415"/>
    <w:rsid w:val="1F450640"/>
    <w:rsid w:val="262D9868"/>
    <w:rsid w:val="27EB5CB7"/>
    <w:rsid w:val="3A45A2A7"/>
    <w:rsid w:val="5171061D"/>
    <w:rsid w:val="53BECC55"/>
    <w:rsid w:val="57D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6D774"/>
  <w15:chartTrackingRefBased/>
  <w15:docId w15:val="{BB403264-A704-4383-B2AE-E7252FB6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B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358B4"/>
    <w:pPr>
      <w:keepNext/>
      <w:widowControl/>
      <w:numPr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overflowPunct/>
      <w:autoSpaceDE/>
      <w:jc w:val="center"/>
      <w:outlineLvl w:val="0"/>
    </w:pPr>
    <w:rPr>
      <w:rFonts w:ascii="Univers" w:hAnsi="Univers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qFormat/>
    <w:rsid w:val="003358B4"/>
    <w:pPr>
      <w:keepNext/>
      <w:numPr>
        <w:ilvl w:val="3"/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verflowPunct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8B4"/>
    <w:rPr>
      <w:rFonts w:ascii="Univers" w:eastAsia="Times New Roman" w:hAnsi="Univers" w:cs="Times New Roman"/>
      <w:b/>
      <w:color w:val="000000"/>
      <w:kern w:val="1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3358B4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BodyText3">
    <w:name w:val="Body Text 3"/>
    <w:basedOn w:val="Normal"/>
    <w:link w:val="BodyText3Char"/>
    <w:rsid w:val="003358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overflowPunct/>
      <w:jc w:val="center"/>
    </w:pPr>
    <w:rPr>
      <w:rFonts w:ascii="Arial" w:hAnsi="Arial" w:cs="Arial"/>
      <w:b/>
      <w:color w:val="000000"/>
      <w:sz w:val="32"/>
      <w:szCs w:val="24"/>
    </w:rPr>
  </w:style>
  <w:style w:type="character" w:customStyle="1" w:styleId="BodyText3Char">
    <w:name w:val="Body Text 3 Char"/>
    <w:basedOn w:val="DefaultParagraphFont"/>
    <w:link w:val="BodyText3"/>
    <w:rsid w:val="003358B4"/>
    <w:rPr>
      <w:rFonts w:ascii="Arial" w:eastAsia="Times New Roman" w:hAnsi="Arial" w:cs="Arial"/>
      <w:b/>
      <w:color w:val="000000"/>
      <w:kern w:val="1"/>
      <w:sz w:val="32"/>
      <w:szCs w:val="24"/>
      <w:lang w:eastAsia="ar-SA"/>
    </w:rPr>
  </w:style>
  <w:style w:type="paragraph" w:styleId="NoSpacing">
    <w:name w:val="No Spacing"/>
    <w:uiPriority w:val="1"/>
    <w:qFormat/>
    <w:rsid w:val="003358B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B4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8E6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C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C2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C2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6B19A0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6B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A27E51-EFF3-4949-8108-DEC7A87C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Lazar, Shamiram (Federal)</dc:creator>
  <cp:keywords/>
  <dc:description/>
  <cp:lastModifiedBy>Nikolina</cp:lastModifiedBy>
  <cp:revision>20</cp:revision>
  <cp:lastPrinted>2019-03-20T21:07:00Z</cp:lastPrinted>
  <dcterms:created xsi:type="dcterms:W3CDTF">2023-01-25T14:41:00Z</dcterms:created>
  <dcterms:modified xsi:type="dcterms:W3CDTF">2024-02-08T13:04:00Z</dcterms:modified>
</cp:coreProperties>
</file>