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DA35D" w14:textId="3DD2C26C" w:rsidR="00143976" w:rsidRDefault="00143976" w:rsidP="0056665D">
      <w:pPr>
        <w:rPr>
          <w:b/>
          <w:i/>
          <w:color w:val="002060"/>
          <w:lang w:val="en-GB"/>
        </w:rPr>
      </w:pPr>
    </w:p>
    <w:p w14:paraId="4830ECB1" w14:textId="77777777" w:rsidR="00143976" w:rsidRPr="00C20A6D" w:rsidRDefault="00143976" w:rsidP="00556551">
      <w:pPr>
        <w:rPr>
          <w:b/>
          <w:color w:val="002060"/>
          <w:lang w:val="en-US"/>
        </w:rPr>
      </w:pPr>
    </w:p>
    <w:p w14:paraId="17F52E33" w14:textId="77777777"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14:paraId="33FA2395" w14:textId="77777777"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14:paraId="1E33E8CB" w14:textId="77777777" w:rsidR="000C7C3F" w:rsidRPr="00C20A6D" w:rsidRDefault="00351624" w:rsidP="00AF4EC1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  <w:r w:rsidR="00AF4EC1" w:rsidRPr="00C20A6D">
        <w:rPr>
          <w:b/>
          <w:color w:val="002060"/>
          <w:lang w:val="en-GB"/>
        </w:rPr>
        <w:t xml:space="preserve"> </w:t>
      </w:r>
    </w:p>
    <w:p w14:paraId="5376C76B" w14:textId="7820F2F6" w:rsidR="001D3057" w:rsidRDefault="001D3057" w:rsidP="001D3057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Latn-CS"/>
        </w:rPr>
      </w:pPr>
    </w:p>
    <w:p w14:paraId="19C74094" w14:textId="1764F8EF" w:rsidR="0056665D" w:rsidRPr="00777005" w:rsidRDefault="0056665D" w:rsidP="0056665D">
      <w:pPr>
        <w:ind w:right="-725"/>
        <w:rPr>
          <w:rFonts w:ascii="Times New Roman" w:hAnsi="Times New Roman" w:cs="Times New Roman"/>
          <w:sz w:val="24"/>
          <w:szCs w:val="24"/>
          <w:lang w:val="sr-Latn-R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>Дел.бр.01-</w:t>
      </w:r>
      <w:r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77700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777005">
        <w:rPr>
          <w:rFonts w:ascii="Times New Roman" w:hAnsi="Times New Roman" w:cs="Times New Roman"/>
          <w:sz w:val="24"/>
          <w:szCs w:val="24"/>
          <w:lang w:val="sr-Latn-RS"/>
        </w:rPr>
        <w:t>2</w:t>
      </w:r>
    </w:p>
    <w:p w14:paraId="0C053E64" w14:textId="1FC35240" w:rsidR="0056665D" w:rsidRPr="0056665D" w:rsidRDefault="0056665D" w:rsidP="0056665D">
      <w:pPr>
        <w:ind w:right="-725"/>
        <w:rPr>
          <w:rFonts w:ascii="Times New Roman" w:hAnsi="Times New Roman" w:cs="Times New Roman"/>
          <w:sz w:val="24"/>
          <w:szCs w:val="24"/>
          <w:lang w:val="sr-Latn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>Нови Сад, 1</w:t>
      </w:r>
      <w:r w:rsidR="00777005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>.06.2020.</w:t>
      </w:r>
    </w:p>
    <w:p w14:paraId="403746E3" w14:textId="77777777" w:rsidR="0056665D" w:rsidRPr="0056665D" w:rsidRDefault="0056665D" w:rsidP="0056665D">
      <w:pPr>
        <w:ind w:right="-725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A75406" w14:textId="23DBCF86"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</w:rPr>
        <w:t>На основу чл.</w:t>
      </w:r>
      <w:r w:rsidRPr="00566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3CE7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56665D">
        <w:rPr>
          <w:rFonts w:ascii="Times New Roman" w:hAnsi="Times New Roman" w:cs="Times New Roman"/>
          <w:sz w:val="24"/>
          <w:szCs w:val="24"/>
        </w:rPr>
        <w:t>.</w:t>
      </w:r>
      <w:r w:rsidRPr="0056665D">
        <w:rPr>
          <w:rFonts w:ascii="Times New Roman" w:hAnsi="Times New Roman" w:cs="Times New Roman"/>
          <w:sz w:val="24"/>
          <w:szCs w:val="24"/>
          <w:lang w:val="sr-Cyrl-RS"/>
        </w:rPr>
        <w:t xml:space="preserve"> став </w:t>
      </w:r>
      <w:r w:rsidR="006D3CE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666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3CE7">
        <w:rPr>
          <w:rFonts w:ascii="Times New Roman" w:hAnsi="Times New Roman" w:cs="Times New Roman"/>
          <w:sz w:val="24"/>
          <w:szCs w:val="24"/>
          <w:lang w:val="sr-Cyrl-RS"/>
        </w:rPr>
        <w:t>тачка 11.</w:t>
      </w:r>
      <w:r w:rsidR="00C83172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Прилога 3Ж </w:t>
      </w:r>
      <w:r w:rsidRPr="0056665D">
        <w:rPr>
          <w:rFonts w:ascii="Times New Roman" w:hAnsi="Times New Roman" w:cs="Times New Roman"/>
          <w:sz w:val="24"/>
          <w:szCs w:val="24"/>
        </w:rPr>
        <w:t xml:space="preserve"> Закона о јавним набавкама (“Службени гласник РС'' бр. 124/2012, 14/2015 и 68/2015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 xml:space="preserve">доноси се </w:t>
      </w:r>
    </w:p>
    <w:p w14:paraId="2A0BA6DB" w14:textId="77777777"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0CEE03" w14:textId="014FF0CD" w:rsidR="0056665D" w:rsidRPr="0056665D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 </w:t>
      </w:r>
      <w:r w:rsidR="006D3CE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 А В Е Ш Т Е Њ Е </w:t>
      </w:r>
    </w:p>
    <w:p w14:paraId="3713A363" w14:textId="6D211081" w:rsidR="0056665D" w:rsidRPr="0056665D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D3CE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 </w:t>
      </w:r>
      <w:r w:rsidR="006D3CE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ПРОДУЖЕЊУ РОКА ЗА ДОСТАВУ ПОНУДА </w:t>
      </w:r>
    </w:p>
    <w:p w14:paraId="076FCC95" w14:textId="2D08537F" w:rsidR="0056665D" w:rsidRPr="0056665D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</w:t>
      </w:r>
      <w:r w:rsidR="006D3C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 ЗАЈЕДНИЧКОЈ НАБАВЦИ </w:t>
      </w:r>
    </w:p>
    <w:p w14:paraId="4FFA5C92" w14:textId="1DF510F3" w:rsidR="0056665D" w:rsidRPr="006D3CE7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</w:t>
      </w:r>
      <w:r w:rsidR="006D3C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ЈНОП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0" w:name="_Hlk22034010"/>
      <w:r w:rsidRPr="0056665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KEY</w:t>
      </w:r>
      <w:r w:rsidRPr="0056665D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1/</w:t>
      </w:r>
      <w:bookmarkEnd w:id="0"/>
      <w:r w:rsidRPr="005666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14:paraId="4CD85E94" w14:textId="77777777" w:rsidR="006D3CE7" w:rsidRPr="00311EAA" w:rsidRDefault="006D3CE7" w:rsidP="006D3CE7">
      <w:pPr>
        <w:jc w:val="both"/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</w:pPr>
      <w:r>
        <w:rPr>
          <w:rStyle w:val="Hyperlink"/>
          <w:rFonts w:ascii="Times New Roman" w:hAnsi="Times New Roman" w:cs="Times New Roman"/>
          <w:lang w:val="sr-Cyrl-RS"/>
        </w:rPr>
        <w:t>Наручиоци су:</w:t>
      </w:r>
    </w:p>
    <w:p w14:paraId="23B13493" w14:textId="77777777" w:rsidR="006D3CE7" w:rsidRPr="00441325" w:rsidRDefault="006D3CE7" w:rsidP="006D3CE7">
      <w:pPr>
        <w:jc w:val="both"/>
        <w:rPr>
          <w:rStyle w:val="Hyperlink"/>
          <w:rFonts w:ascii="Times New Roman" w:hAnsi="Times New Roman" w:cs="Times New Roman"/>
          <w:lang w:val="sr-Cyrl-RS"/>
        </w:rPr>
      </w:pPr>
    </w:p>
    <w:p w14:paraId="603AB8F4" w14:textId="77777777" w:rsidR="006D3CE7" w:rsidRDefault="006D3CE7" w:rsidP="006D3C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1. </w:t>
      </w:r>
      <w:r w:rsidRPr="001F1E1E">
        <w:rPr>
          <w:rFonts w:ascii="Times New Roman" w:hAnsi="Times New Roman" w:cs="Times New Roman"/>
          <w:lang w:val="sr-Cyrl-CS"/>
        </w:rPr>
        <w:t xml:space="preserve">Висока школа струковних студија за </w:t>
      </w:r>
      <w:r>
        <w:rPr>
          <w:rFonts w:ascii="Times New Roman" w:hAnsi="Times New Roman" w:cs="Times New Roman"/>
          <w:lang w:val="sr-Cyrl-CS"/>
        </w:rPr>
        <w:t>образовање</w:t>
      </w:r>
      <w:r w:rsidRPr="001F1E1E">
        <w:rPr>
          <w:rFonts w:ascii="Times New Roman" w:hAnsi="Times New Roman" w:cs="Times New Roman"/>
          <w:lang w:val="sr-Cyrl-CS"/>
        </w:rPr>
        <w:t xml:space="preserve"> васпитач</w:t>
      </w:r>
      <w:r>
        <w:rPr>
          <w:rFonts w:ascii="Times New Roman" w:hAnsi="Times New Roman" w:cs="Times New Roman"/>
          <w:lang w:val="sr-Cyrl-CS"/>
        </w:rPr>
        <w:t>а</w:t>
      </w:r>
      <w:r w:rsidRPr="001F1E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Нови Сад;</w:t>
      </w:r>
    </w:p>
    <w:p w14:paraId="47D64268" w14:textId="77777777" w:rsidR="006D3CE7" w:rsidRDefault="006D3CE7" w:rsidP="006D3C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2.</w:t>
      </w:r>
      <w:r w:rsidRPr="003B3B4A">
        <w:rPr>
          <w:rFonts w:ascii="Times New Roman" w:hAnsi="Times New Roman" w:cs="Times New Roman"/>
          <w:lang w:val="sr-Cyrl-CS"/>
        </w:rPr>
        <w:t xml:space="preserve"> </w:t>
      </w:r>
      <w:r w:rsidRPr="001F1E1E">
        <w:rPr>
          <w:rFonts w:ascii="Times New Roman" w:hAnsi="Times New Roman" w:cs="Times New Roman"/>
          <w:lang w:val="sr-Cyrl-CS"/>
        </w:rPr>
        <w:t>Висока школа струковних студија за  васпитач</w:t>
      </w:r>
      <w:r>
        <w:rPr>
          <w:rFonts w:ascii="Times New Roman" w:hAnsi="Times New Roman" w:cs="Times New Roman"/>
          <w:lang w:val="sr-Cyrl-CS"/>
        </w:rPr>
        <w:t>е „Михаило Палов“у Вршацу;</w:t>
      </w:r>
    </w:p>
    <w:p w14:paraId="01BE5A7D" w14:textId="77777777" w:rsidR="006D3CE7" w:rsidRDefault="006D3CE7" w:rsidP="006D3C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3.Академија васпитачко-медицинских струковних студија Крушевац,</w:t>
      </w:r>
    </w:p>
    <w:p w14:paraId="7EA2248E" w14:textId="77777777" w:rsidR="006D3CE7" w:rsidRDefault="006D3CE7" w:rsidP="006D3C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4.</w:t>
      </w:r>
      <w:r w:rsidRPr="003B3B4A">
        <w:rPr>
          <w:rFonts w:ascii="Times New Roman" w:hAnsi="Times New Roman" w:cs="Times New Roman"/>
          <w:lang w:val="sr-Cyrl-CS"/>
        </w:rPr>
        <w:t xml:space="preserve"> </w:t>
      </w:r>
      <w:r w:rsidRPr="001F1E1E">
        <w:rPr>
          <w:rFonts w:ascii="Times New Roman" w:hAnsi="Times New Roman" w:cs="Times New Roman"/>
          <w:lang w:val="sr-Cyrl-CS"/>
        </w:rPr>
        <w:t>Висока школа струковних студија за  васпитач</w:t>
      </w:r>
      <w:r>
        <w:rPr>
          <w:rFonts w:ascii="Times New Roman" w:hAnsi="Times New Roman" w:cs="Times New Roman"/>
          <w:lang w:val="sr-Cyrl-CS"/>
        </w:rPr>
        <w:t>е и пословне информатичаре „Сирмијум“ Сремска Митровица;</w:t>
      </w:r>
    </w:p>
    <w:p w14:paraId="2D614FCE" w14:textId="77777777" w:rsidR="006D3CE7" w:rsidRDefault="006D3CE7" w:rsidP="006D3C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5.Академија техничко-васпитачко струковних студија Ниш-одсек Пирот;</w:t>
      </w:r>
    </w:p>
    <w:p w14:paraId="093F51C1" w14:textId="77777777" w:rsidR="006D3CE7" w:rsidRDefault="006D3CE7" w:rsidP="006D3C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6.Универзитет Црне Горе-</w:t>
      </w:r>
      <w:r>
        <w:rPr>
          <w:rFonts w:ascii="Times New Roman" w:hAnsi="Times New Roman" w:cs="Times New Roman"/>
          <w:lang w:val="sr-Cyrl-RS"/>
        </w:rPr>
        <w:t>Р</w:t>
      </w:r>
      <w:r>
        <w:rPr>
          <w:rFonts w:ascii="Times New Roman" w:hAnsi="Times New Roman" w:cs="Times New Roman"/>
          <w:lang w:val="sr-Cyrl-CS"/>
        </w:rPr>
        <w:t>екторат у име и за рачун Филозофског факултета у Никшићу.</w:t>
      </w:r>
    </w:p>
    <w:p w14:paraId="5D300A44" w14:textId="77777777" w:rsidR="006D3CE7" w:rsidRPr="00441325" w:rsidRDefault="006D3CE7" w:rsidP="006D3CE7">
      <w:pPr>
        <w:jc w:val="both"/>
        <w:rPr>
          <w:rFonts w:ascii="Times New Roman" w:hAnsi="Times New Roman" w:cs="Times New Roman"/>
          <w:lang w:val="sr-Cyrl-RS"/>
        </w:rPr>
      </w:pPr>
    </w:p>
    <w:p w14:paraId="1706B28A" w14:textId="77777777" w:rsidR="006D3CE7" w:rsidRPr="001F1E1E" w:rsidRDefault="006D3CE7" w:rsidP="006D3CE7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Свих 6 наручилаца у обједињеној јавној набавци су установе </w:t>
      </w:r>
      <w:r w:rsidRPr="001F1E1E">
        <w:rPr>
          <w:rFonts w:ascii="Times New Roman" w:hAnsi="Times New Roman" w:cs="Times New Roman"/>
          <w:lang w:val="sr-Cyrl-CS"/>
        </w:rPr>
        <w:t>јавне власти- просвета.</w:t>
      </w:r>
    </w:p>
    <w:p w14:paraId="76FC17D2" w14:textId="77777777" w:rsidR="006D3CE7" w:rsidRPr="001F1E1E" w:rsidRDefault="006D3CE7" w:rsidP="006D3CE7">
      <w:pPr>
        <w:rPr>
          <w:rFonts w:ascii="Times New Roman" w:hAnsi="Times New Roman" w:cs="Times New Roman"/>
          <w:lang w:val="sr-Cyrl-CS"/>
        </w:rPr>
      </w:pPr>
    </w:p>
    <w:p w14:paraId="2337B310" w14:textId="77777777" w:rsidR="00284EE5" w:rsidRDefault="006D3CE7" w:rsidP="00284EE5">
      <w:pPr>
        <w:jc w:val="both"/>
        <w:rPr>
          <w:rStyle w:val="SelPlus"/>
          <w:rFonts w:ascii="Times New Roman" w:hAnsi="Times New Roman" w:cs="Times New Roman"/>
          <w:sz w:val="24"/>
          <w:szCs w:val="24"/>
        </w:rPr>
      </w:pPr>
      <w:r w:rsidRPr="00A025FC">
        <w:rPr>
          <w:rFonts w:ascii="Times New Roman" w:hAnsi="Times New Roman" w:cs="Times New Roman"/>
          <w:lang w:val="sr-Cyrl-CS"/>
        </w:rPr>
        <w:t xml:space="preserve">Предмет јавне набавке </w:t>
      </w:r>
      <w:r>
        <w:rPr>
          <w:rFonts w:ascii="Times New Roman" w:hAnsi="Times New Roman" w:cs="Times New Roman"/>
          <w:lang w:val="sr-Cyrl-CS"/>
        </w:rPr>
        <w:t>су добра-опрема</w:t>
      </w:r>
      <w:r w:rsidRPr="00A025FC">
        <w:rPr>
          <w:rFonts w:ascii="Times New Roman" w:hAnsi="Times New Roman" w:cs="Times New Roman"/>
          <w:lang w:val="sr-Cyrl-RS"/>
        </w:rPr>
        <w:t xml:space="preserve"> за</w:t>
      </w:r>
      <w:r>
        <w:rPr>
          <w:rFonts w:ascii="Times New Roman" w:hAnsi="Times New Roman" w:cs="Times New Roman"/>
          <w:lang w:val="sr-Cyrl-RS"/>
        </w:rPr>
        <w:t xml:space="preserve"> релизацију</w:t>
      </w:r>
      <w:r w:rsidRPr="00A025FC">
        <w:rPr>
          <w:rFonts w:ascii="Times New Roman" w:hAnsi="Times New Roman" w:cs="Times New Roman"/>
          <w:lang w:val="sr-Cyrl-RS"/>
        </w:rPr>
        <w:t xml:space="preserve"> пројек</w:t>
      </w:r>
      <w:r>
        <w:rPr>
          <w:rFonts w:ascii="Times New Roman" w:hAnsi="Times New Roman" w:cs="Times New Roman"/>
          <w:lang w:val="sr-Cyrl-RS"/>
        </w:rPr>
        <w:t>та</w:t>
      </w:r>
      <w:r w:rsidRPr="00A025FC">
        <w:rPr>
          <w:rFonts w:ascii="Times New Roman" w:hAnsi="Times New Roman" w:cs="Times New Roman"/>
          <w:lang w:val="sr-Cyrl-RS"/>
        </w:rPr>
        <w:t xml:space="preserve"> </w:t>
      </w:r>
      <w:r w:rsidRPr="00A025F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Еразмус+ пројекта</w:t>
      </w:r>
      <w:r w:rsidRPr="00A025FC">
        <w:rPr>
          <w:rFonts w:ascii="Arial" w:hAnsi="Arial" w:cs="Arial"/>
          <w:bCs/>
          <w:iCs/>
          <w:sz w:val="24"/>
          <w:szCs w:val="24"/>
          <w:lang w:val="sr-Latn-RS"/>
        </w:rPr>
        <w:t xml:space="preserve"> </w:t>
      </w:r>
      <w:r w:rsidRPr="00A025FC">
        <w:rPr>
          <w:rStyle w:val="SelPlus"/>
          <w:rFonts w:ascii="Times New Roman" w:hAnsi="Times New Roman" w:cs="Times New Roman"/>
          <w:sz w:val="24"/>
          <w:szCs w:val="24"/>
        </w:rPr>
        <w:t>KEEP EDUCATING   YOURSELF</w:t>
      </w:r>
      <w:r w:rsidRPr="00A025FC">
        <w:rPr>
          <w:rStyle w:val="SelPlu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25FC">
        <w:rPr>
          <w:rStyle w:val="SelPlus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025FC">
        <w:rPr>
          <w:rFonts w:ascii="Times New Roman" w:hAnsi="Times New Roman" w:cs="Times New Roman"/>
          <w:sz w:val="24"/>
          <w:szCs w:val="24"/>
          <w:lang w:val="en-GB"/>
        </w:rPr>
        <w:t xml:space="preserve">(hereinafter referred to as: </w:t>
      </w:r>
      <w:r w:rsidRPr="00A025FC">
        <w:rPr>
          <w:rFonts w:ascii="Times New Roman" w:hAnsi="Times New Roman" w:cs="Times New Roman"/>
          <w:i/>
          <w:sz w:val="24"/>
          <w:szCs w:val="24"/>
          <w:lang w:val="en-GB"/>
        </w:rPr>
        <w:t>Project</w:t>
      </w:r>
      <w:r w:rsidRPr="00A025F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025FC">
        <w:rPr>
          <w:rStyle w:val="SelPlus"/>
          <w:rFonts w:ascii="Times New Roman" w:hAnsi="Times New Roman" w:cs="Times New Roman"/>
          <w:sz w:val="24"/>
          <w:szCs w:val="24"/>
        </w:rPr>
        <w:t>, acronym: KEY, reference number: 598977-EPP-1-2018-1-RS-EPPKA2-CBHE-JP, building on Grant agreement number: 2018-3537/001-001 (</w:t>
      </w:r>
      <w:r w:rsidRPr="00A025FC">
        <w:rPr>
          <w:rFonts w:ascii="Times New Roman" w:hAnsi="Times New Roman" w:cs="Times New Roman"/>
          <w:sz w:val="24"/>
          <w:szCs w:val="24"/>
          <w:lang w:val="en-GB"/>
        </w:rPr>
        <w:t xml:space="preserve">hereinafter referred to as: </w:t>
      </w:r>
      <w:r w:rsidRPr="00A025FC">
        <w:rPr>
          <w:rStyle w:val="SelPlus"/>
          <w:rFonts w:ascii="Times New Roman" w:hAnsi="Times New Roman" w:cs="Times New Roman"/>
          <w:i/>
          <w:sz w:val="24"/>
          <w:szCs w:val="24"/>
        </w:rPr>
        <w:t>GA</w:t>
      </w:r>
    </w:p>
    <w:p w14:paraId="02F2889D" w14:textId="77777777" w:rsidR="00284EE5" w:rsidRDefault="00284EE5" w:rsidP="00284EE5">
      <w:pPr>
        <w:jc w:val="both"/>
        <w:rPr>
          <w:rStyle w:val="SelPlus"/>
          <w:rFonts w:ascii="Times New Roman" w:hAnsi="Times New Roman" w:cs="Times New Roman"/>
          <w:sz w:val="24"/>
          <w:szCs w:val="24"/>
        </w:rPr>
      </w:pPr>
    </w:p>
    <w:p w14:paraId="34F51818" w14:textId="2ADD32CC" w:rsidR="006D3CE7" w:rsidRPr="00284EE5" w:rsidRDefault="006D3CE7" w:rsidP="00284EE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  <w:r w:rsidRPr="001F1E1E">
        <w:rPr>
          <w:rFonts w:ascii="Times New Roman" w:hAnsi="Times New Roman" w:cs="Times New Roman"/>
          <w:lang w:val="sr-Cyrl-CS"/>
        </w:rPr>
        <w:t>Врста предмета набавке према општем речнику јавне набавке:</w:t>
      </w:r>
    </w:p>
    <w:p w14:paraId="39AA2E61" w14:textId="77777777" w:rsidR="006D3CE7" w:rsidRPr="007778A3" w:rsidRDefault="006D3CE7" w:rsidP="006D3CE7">
      <w:pPr>
        <w:spacing w:after="120"/>
        <w:jc w:val="both"/>
        <w:rPr>
          <w:rFonts w:ascii="Times New Roman" w:hAnsi="Times New Roman" w:cs="Times New Roman"/>
          <w:lang w:val="sr-Cyrl-RS"/>
        </w:rPr>
      </w:pPr>
      <w:r w:rsidRPr="00500AB3">
        <w:rPr>
          <w:rFonts w:ascii="Times New Roman" w:hAnsi="Times New Roman" w:cs="Times New Roman"/>
          <w:lang w:val="sr-Cyrl-RS"/>
        </w:rPr>
        <w:t xml:space="preserve">Набавка опреме намењене реализацији Еразмус+ пројекта </w:t>
      </w:r>
      <w:r w:rsidRPr="00500AB3">
        <w:rPr>
          <w:rFonts w:ascii="Times New Roman" w:hAnsi="Times New Roman" w:cs="Times New Roman"/>
          <w:lang w:val="sr-Latn-RS"/>
        </w:rPr>
        <w:t>KEEP EDUCATING YOURSELF-KEY</w:t>
      </w:r>
      <w:r w:rsidRPr="00500AB3">
        <w:rPr>
          <w:rFonts w:ascii="Times New Roman" w:hAnsi="Times New Roman" w:cs="Times New Roman"/>
          <w:lang w:val="sr-Cyrl-RS"/>
        </w:rPr>
        <w:t xml:space="preserve">):30230000 - Рачунарска опрема, 48820000 - Сервери, 38650000 - Фотографска опрема, </w:t>
      </w:r>
      <w:r w:rsidRPr="00500AB3">
        <w:rPr>
          <w:rFonts w:ascii="Times New Roman" w:hAnsi="Times New Roman" w:cs="Times New Roman"/>
        </w:rPr>
        <w:t>32300000</w:t>
      </w:r>
      <w:r w:rsidRPr="00500AB3">
        <w:rPr>
          <w:rFonts w:ascii="Times New Roman" w:hAnsi="Times New Roman" w:cs="Times New Roman"/>
          <w:lang w:val="sr-Cyrl-RS"/>
        </w:rPr>
        <w:t xml:space="preserve"> - Телевизијски и радио пријемници и уређаји за снимање  или репродукцију звука или слике, 39162000 - Опрема за образовне потребе и 3</w:t>
      </w:r>
      <w:r w:rsidRPr="00500AB3">
        <w:rPr>
          <w:rFonts w:ascii="Times New Roman" w:hAnsi="Times New Roman" w:cs="Times New Roman"/>
          <w:lang w:val="sr-Latn-RS"/>
        </w:rPr>
        <w:t>742</w:t>
      </w:r>
      <w:r w:rsidRPr="00500AB3">
        <w:rPr>
          <w:rFonts w:ascii="Times New Roman" w:hAnsi="Times New Roman" w:cs="Times New Roman"/>
          <w:lang w:val="sr-Cyrl-RS"/>
        </w:rPr>
        <w:t xml:space="preserve">0000 – </w:t>
      </w:r>
      <w:r w:rsidRPr="00500AB3">
        <w:rPr>
          <w:rFonts w:ascii="Times New Roman" w:hAnsi="Times New Roman" w:cs="Times New Roman"/>
          <w:lang w:val="sr-Latn-RS"/>
        </w:rPr>
        <w:t>Опрема за вежбаонице</w:t>
      </w:r>
      <w:r w:rsidRPr="00500AB3">
        <w:rPr>
          <w:rFonts w:ascii="Times New Roman" w:hAnsi="Times New Roman" w:cs="Times New Roman"/>
          <w:lang w:val="sr-Cyrl-RS"/>
        </w:rPr>
        <w:t>.</w:t>
      </w:r>
      <w:r w:rsidRPr="00500AB3">
        <w:rPr>
          <w:rFonts w:ascii="Times New Roman" w:hAnsi="Times New Roman" w:cs="Times New Roman"/>
          <w:lang w:val="sr-Latn-RS"/>
        </w:rPr>
        <w:t>,30125110-Тонери за ласерске штампаче;3234000-Микрофони и звучници;3319-Разни медицински уређај</w:t>
      </w:r>
      <w:r>
        <w:rPr>
          <w:rFonts w:ascii="Times New Roman" w:hAnsi="Times New Roman" w:cs="Times New Roman"/>
          <w:lang w:val="sr-Cyrl-RS"/>
        </w:rPr>
        <w:t>и</w:t>
      </w:r>
    </w:p>
    <w:p w14:paraId="04ABD86E" w14:textId="459F64C6" w:rsidR="00C83172" w:rsidRPr="00311EAA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Pr="001F1E1E">
        <w:rPr>
          <w:rFonts w:ascii="Times New Roman" w:hAnsi="Times New Roman" w:cs="Times New Roman"/>
          <w:lang w:val="ru-RU"/>
        </w:rPr>
        <w:t>нтернет адрес</w:t>
      </w:r>
      <w:r w:rsidRPr="001F1E1E">
        <w:rPr>
          <w:rFonts w:ascii="Times New Roman" w:hAnsi="Times New Roman" w:cs="Times New Roman"/>
        </w:rPr>
        <w:t>a</w:t>
      </w:r>
      <w:r w:rsidRPr="001F1E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>наручилаца</w:t>
      </w:r>
      <w:r w:rsidRPr="001F1E1E">
        <w:rPr>
          <w:rFonts w:ascii="Times New Roman" w:hAnsi="Times New Roman" w:cs="Times New Roman"/>
          <w:lang w:val="ru-RU"/>
        </w:rPr>
        <w:t>:</w:t>
      </w:r>
    </w:p>
    <w:p w14:paraId="4F9A9527" w14:textId="77777777" w:rsidR="00C83172" w:rsidRDefault="008C72B6" w:rsidP="00C831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hyperlink r:id="rId9" w:history="1">
        <w:r w:rsidR="00C83172"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http://portal.ujn.gov.rs</w:t>
        </w:r>
      </w:hyperlink>
      <w:r w:rsidR="00C83172">
        <w:rPr>
          <w:rFonts w:ascii="Times New Roman" w:hAnsi="Times New Roman" w:cs="Times New Roman"/>
          <w:b/>
          <w:bCs/>
          <w:lang w:val="sr-Cyrl-CS"/>
        </w:rPr>
        <w:t>;</w:t>
      </w:r>
    </w:p>
    <w:p w14:paraId="7858E4E9" w14:textId="77777777" w:rsidR="00C83172" w:rsidRDefault="008C72B6" w:rsidP="00C831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hyperlink r:id="rId10" w:history="1">
        <w:r w:rsidR="00C83172"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</w:t>
        </w:r>
        <w:r w:rsidR="00C83172" w:rsidRPr="005E2F5D">
          <w:rPr>
            <w:rStyle w:val="Hyperlink"/>
            <w:rFonts w:ascii="Times New Roman" w:hAnsi="Times New Roman" w:cs="Times New Roman"/>
            <w:b/>
            <w:bCs/>
            <w:lang w:val="sr-Latn-CS"/>
          </w:rPr>
          <w:t>vaspitacns</w:t>
        </w:r>
        <w:r w:rsidR="00C83172"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.</w:t>
        </w:r>
        <w:r w:rsidR="00C83172" w:rsidRPr="005E2F5D">
          <w:rPr>
            <w:rStyle w:val="Hyperlink"/>
            <w:rFonts w:ascii="Times New Roman" w:hAnsi="Times New Roman" w:cs="Times New Roman"/>
            <w:b/>
            <w:bCs/>
            <w:lang w:val="sr-Latn-RS"/>
          </w:rPr>
          <w:t>edu</w:t>
        </w:r>
        <w:r w:rsidR="00C83172"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.rs</w:t>
        </w:r>
      </w:hyperlink>
      <w:r w:rsidR="00C83172">
        <w:rPr>
          <w:rFonts w:ascii="Times New Roman" w:hAnsi="Times New Roman" w:cs="Times New Roman"/>
          <w:b/>
          <w:bCs/>
          <w:lang w:val="sr-Cyrl-CS"/>
        </w:rPr>
        <w:t>;</w:t>
      </w:r>
    </w:p>
    <w:p w14:paraId="0552C67E" w14:textId="77777777" w:rsidR="00C83172" w:rsidRDefault="008C72B6" w:rsidP="00C831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Latn-RS"/>
        </w:rPr>
      </w:pPr>
      <w:hyperlink r:id="rId11" w:history="1">
        <w:r w:rsidR="00C83172" w:rsidRPr="005E2F5D">
          <w:rPr>
            <w:rStyle w:val="Hyperlink"/>
            <w:rFonts w:ascii="Times New Roman" w:hAnsi="Times New Roman" w:cs="Times New Roman"/>
            <w:b/>
            <w:bCs/>
            <w:lang w:val="sr-Latn-RS"/>
          </w:rPr>
          <w:t>http://uskolavrsac.edu.rs</w:t>
        </w:r>
      </w:hyperlink>
      <w:r w:rsidR="00C83172">
        <w:rPr>
          <w:rFonts w:ascii="Times New Roman" w:hAnsi="Times New Roman" w:cs="Times New Roman"/>
          <w:b/>
          <w:bCs/>
          <w:lang w:val="sr-Latn-RS"/>
        </w:rPr>
        <w:t>;</w:t>
      </w:r>
    </w:p>
    <w:p w14:paraId="53958F63" w14:textId="77777777" w:rsidR="00C83172" w:rsidRDefault="008C72B6" w:rsidP="00C83172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bCs/>
          <w:lang w:val="sr-Latn-RS"/>
        </w:rPr>
      </w:pPr>
      <w:hyperlink r:id="rId12" w:history="1">
        <w:r w:rsidR="00C83172" w:rsidRPr="0022497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http://www.vaspks.edu.rs</w:t>
        </w:r>
      </w:hyperlink>
      <w:r w:rsidR="00C83172">
        <w:rPr>
          <w:rStyle w:val="Hyperlink"/>
          <w:rFonts w:ascii="Times New Roman" w:hAnsi="Times New Roman" w:cs="Times New Roman"/>
          <w:b/>
          <w:bCs/>
          <w:lang w:val="sr-Latn-RS"/>
        </w:rPr>
        <w:t>;</w:t>
      </w:r>
    </w:p>
    <w:p w14:paraId="2BAAAAF9" w14:textId="77777777" w:rsidR="00C83172" w:rsidRPr="003D07D3" w:rsidRDefault="008C72B6" w:rsidP="00C831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Latn-RS"/>
        </w:rPr>
      </w:pPr>
      <w:hyperlink r:id="rId13" w:history="1">
        <w:r w:rsidR="00C83172" w:rsidRPr="000051FE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http://www</w:t>
        </w:r>
        <w:r w:rsidR="00C83172" w:rsidRPr="000051FE">
          <w:rPr>
            <w:rStyle w:val="Hyperlink"/>
            <w:rFonts w:ascii="Times New Roman" w:hAnsi="Times New Roman" w:cs="Times New Roman"/>
            <w:b/>
            <w:bCs/>
            <w:lang w:val="sr-Latn-RS"/>
          </w:rPr>
          <w:t>.</w:t>
        </w:r>
        <w:r w:rsidR="00C83172" w:rsidRPr="000051FE">
          <w:rPr>
            <w:rStyle w:val="Hyperlink"/>
            <w:rFonts w:ascii="Times New Roman" w:hAnsi="Times New Roman" w:cs="Times New Roman"/>
            <w:b/>
            <w:bCs/>
            <w:lang w:val="sr-Cyrl-CS"/>
          </w:rPr>
          <w:t>sm-vaspitac.edu.rs</w:t>
        </w:r>
      </w:hyperlink>
      <w:r w:rsidR="00C83172">
        <w:rPr>
          <w:rStyle w:val="Hyperlink"/>
          <w:rFonts w:ascii="Times New Roman" w:hAnsi="Times New Roman" w:cs="Times New Roman"/>
          <w:b/>
          <w:bCs/>
          <w:lang w:val="sr-Latn-RS"/>
        </w:rPr>
        <w:t>;</w:t>
      </w:r>
    </w:p>
    <w:p w14:paraId="4D6DDC69" w14:textId="77777777" w:rsidR="00C83172" w:rsidRPr="001F1E1E" w:rsidRDefault="00C83172" w:rsidP="00C83172">
      <w:pPr>
        <w:autoSpaceDE w:val="0"/>
        <w:autoSpaceDN w:val="0"/>
        <w:adjustRightInd w:val="0"/>
        <w:rPr>
          <w:rFonts w:ascii="Times New Roman" w:hAnsi="Times New Roman" w:cs="Times New Roman"/>
          <w:lang w:val="sr-Cyrl-CS"/>
        </w:rPr>
      </w:pPr>
      <w:r w:rsidRPr="00B911A5">
        <w:rPr>
          <w:rFonts w:ascii="Times New Roman" w:hAnsi="Times New Roman" w:cs="Times New Roman"/>
          <w:b/>
          <w:bCs/>
        </w:rPr>
        <w:t>http:www.pakadem.edu.r</w:t>
      </w:r>
      <w:r>
        <w:rPr>
          <w:rFonts w:ascii="Times New Roman" w:hAnsi="Times New Roman" w:cs="Times New Roman"/>
          <w:b/>
          <w:bCs/>
        </w:rPr>
        <w:t>s;</w:t>
      </w:r>
    </w:p>
    <w:p w14:paraId="0AAD8CB4" w14:textId="4A13A4AB" w:rsidR="00C83172" w:rsidRDefault="008C72B6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hyperlink r:id="rId14" w:history="1">
        <w:r w:rsidR="00C83172" w:rsidRPr="008864D6">
          <w:rPr>
            <w:rStyle w:val="Hyperlink"/>
            <w:rFonts w:ascii="Times New Roman" w:hAnsi="Times New Roman" w:cs="Times New Roman"/>
            <w:b/>
            <w:bCs/>
          </w:rPr>
          <w:t>www.ff.ac.me</w:t>
        </w:r>
      </w:hyperlink>
    </w:p>
    <w:p w14:paraId="6EA10378" w14:textId="320EFA25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39F387C" w14:textId="0E4694C3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4C5BAA8" w14:textId="7096933F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B9BDE62" w14:textId="05AF313E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D00D09F" w14:textId="135026FA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4F3F5AD" w14:textId="1E24B1CF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0C62260" w14:textId="77777777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A0406E1" w14:textId="27F82DCC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701AB52" w14:textId="16165C2E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2DB200F" w14:textId="5B69C700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404260B" w14:textId="77777777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50C21B06" w14:textId="77777777" w:rsidR="006D3CE7" w:rsidRPr="00A025FC" w:rsidRDefault="006D3CE7" w:rsidP="006D3CE7">
      <w:pPr>
        <w:ind w:left="600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  <w:t xml:space="preserve">                                                            </w:t>
      </w:r>
    </w:p>
    <w:p w14:paraId="4193A293" w14:textId="3C260EEF" w:rsidR="006D3CE7" w:rsidRPr="001F1E1E" w:rsidRDefault="006D3CE7" w:rsidP="006D3CE7">
      <w:pPr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b/>
          <w:bCs/>
        </w:rPr>
        <w:t xml:space="preserve">   </w:t>
      </w:r>
      <w:r w:rsidR="00284EE5">
        <w:rPr>
          <w:rFonts w:ascii="Times New Roman" w:hAnsi="Times New Roman" w:cs="Times New Roman"/>
          <w:b/>
          <w:bCs/>
        </w:rPr>
        <w:t xml:space="preserve"> </w:t>
      </w:r>
      <w:r w:rsidR="00C83172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F1E1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C83172">
        <w:rPr>
          <w:rFonts w:ascii="Times New Roman" w:hAnsi="Times New Roman" w:cs="Times New Roman"/>
          <w:b/>
          <w:bCs/>
          <w:lang w:val="sr-Cyrl-RS"/>
        </w:rPr>
        <w:t>1</w:t>
      </w:r>
      <w:r w:rsidRPr="001F1E1E">
        <w:rPr>
          <w:rFonts w:ascii="Times New Roman" w:hAnsi="Times New Roman" w:cs="Times New Roman"/>
          <w:b/>
          <w:bCs/>
        </w:rPr>
        <w:t>.</w:t>
      </w:r>
      <w:r w:rsidRPr="001F1E1E">
        <w:rPr>
          <w:rFonts w:ascii="Times New Roman" w:hAnsi="Times New Roman" w:cs="Times New Roman"/>
          <w:lang w:val="sr-Cyrl-CS"/>
        </w:rPr>
        <w:t xml:space="preserve">   </w:t>
      </w:r>
      <w:r w:rsidRPr="001F1E1E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ОТВОРЕНИ ПОСТУПАК</w:t>
      </w:r>
      <w:r w:rsidRPr="001F1E1E">
        <w:rPr>
          <w:rFonts w:ascii="Times New Roman" w:hAnsi="Times New Roman" w:cs="Times New Roman"/>
          <w:lang w:val="sr-Cyrl-CS"/>
        </w:rPr>
        <w:t>.</w:t>
      </w:r>
    </w:p>
    <w:p w14:paraId="31693140" w14:textId="600D0C28" w:rsidR="006D3CE7" w:rsidRPr="00C83172" w:rsidRDefault="006D3CE7" w:rsidP="00C831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r-Cyrl-CS"/>
        </w:rPr>
      </w:pPr>
      <w:r w:rsidRPr="00C83172">
        <w:rPr>
          <w:rFonts w:ascii="Times New Roman" w:hAnsi="Times New Roman" w:cs="Times New Roman"/>
          <w:b/>
          <w:bCs/>
          <w:lang w:val="sr-Cyrl-CS"/>
        </w:rPr>
        <w:t>Датум објаве позива:</w:t>
      </w:r>
      <w:r w:rsidR="00284EE5" w:rsidRPr="00C83172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C83172">
        <w:rPr>
          <w:rFonts w:ascii="Times New Roman" w:hAnsi="Times New Roman" w:cs="Times New Roman"/>
          <w:lang w:val="sr-Cyrl-CS"/>
        </w:rPr>
        <w:t>22.05.2020.</w:t>
      </w:r>
    </w:p>
    <w:p w14:paraId="57D0C2BC" w14:textId="6C1E0424" w:rsidR="006D3CE7" w:rsidRPr="00C83172" w:rsidRDefault="006D3CE7" w:rsidP="00C831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r-Cyrl-CS"/>
        </w:rPr>
      </w:pPr>
      <w:r w:rsidRPr="00C83172">
        <w:rPr>
          <w:rFonts w:ascii="Times New Roman" w:hAnsi="Times New Roman" w:cs="Times New Roman"/>
          <w:b/>
          <w:bCs/>
          <w:lang w:val="sr-Cyrl-CS"/>
        </w:rPr>
        <w:t>Датум објаве обавештења о продужењу рока за доставу понуда:</w:t>
      </w:r>
      <w:r w:rsidRPr="00C83172">
        <w:rPr>
          <w:rFonts w:ascii="Times New Roman" w:hAnsi="Times New Roman" w:cs="Times New Roman"/>
          <w:lang w:val="sr-Cyrl-CS"/>
        </w:rPr>
        <w:t>19.06.2020.</w:t>
      </w:r>
    </w:p>
    <w:p w14:paraId="474F4010" w14:textId="4134ACE0" w:rsidR="006D3CE7" w:rsidRDefault="006D3CE7" w:rsidP="00C831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Разлог за продужење рока</w:t>
      </w:r>
      <w:r w:rsidR="00284EE5" w:rsidRPr="00284EE5">
        <w:rPr>
          <w:rFonts w:ascii="Times New Roman" w:hAnsi="Times New Roman" w:cs="Times New Roman"/>
          <w:b/>
          <w:bCs/>
          <w:lang w:val="sr-Cyrl-CS"/>
        </w:rPr>
        <w:t>:</w:t>
      </w:r>
      <w:r w:rsidRPr="00284EE5">
        <w:rPr>
          <w:rFonts w:ascii="Times New Roman" w:hAnsi="Times New Roman" w:cs="Times New Roman"/>
          <w:b/>
          <w:bCs/>
          <w:lang w:val="sr-Cyrl-CS"/>
        </w:rPr>
        <w:t xml:space="preserve"> Измена и допуна Конкурсне документације 8 дана пре истека рока за доставу понуда.</w:t>
      </w:r>
    </w:p>
    <w:p w14:paraId="1CD8F3F4" w14:textId="3918E565" w:rsidR="00C83172" w:rsidRDefault="00C83172" w:rsidP="00C831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Особа за контакт: Јасминка Богдановић</w:t>
      </w:r>
    </w:p>
    <w:p w14:paraId="649B22A7" w14:textId="3C476C4B" w:rsidR="00284EE5" w:rsidRPr="00C83172" w:rsidRDefault="00284EE5" w:rsidP="00C8317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r-Cyrl-CS"/>
        </w:rPr>
      </w:pPr>
      <w:r w:rsidRPr="00C83172">
        <w:rPr>
          <w:rFonts w:ascii="Times New Roman" w:hAnsi="Times New Roman" w:cs="Times New Roman"/>
          <w:b/>
          <w:bCs/>
          <w:lang w:val="sr-Cyrl-CS"/>
        </w:rPr>
        <w:t xml:space="preserve">Време и место за доставу понуда (нови рок): </w:t>
      </w:r>
      <w:r w:rsidRPr="00C83172">
        <w:rPr>
          <w:rFonts w:ascii="Times New Roman" w:hAnsi="Times New Roman" w:cs="Times New Roman"/>
          <w:lang w:val="sr-Cyrl-CS"/>
        </w:rPr>
        <w:t xml:space="preserve">Висока школа струковних студија за </w:t>
      </w:r>
      <w:r w:rsidRPr="00C83172">
        <w:rPr>
          <w:rFonts w:ascii="Times New Roman" w:hAnsi="Times New Roman" w:cs="Times New Roman"/>
          <w:lang w:val="sr-Latn-RS"/>
        </w:rPr>
        <w:t xml:space="preserve"> </w:t>
      </w:r>
      <w:r w:rsidRPr="00C83172">
        <w:rPr>
          <w:rFonts w:ascii="Times New Roman" w:hAnsi="Times New Roman" w:cs="Times New Roman"/>
          <w:lang w:val="sr-Cyrl-RS"/>
        </w:rPr>
        <w:t xml:space="preserve">  </w:t>
      </w:r>
      <w:r w:rsidR="00C83172" w:rsidRPr="00C83172">
        <w:rPr>
          <w:rFonts w:ascii="Times New Roman" w:hAnsi="Times New Roman" w:cs="Times New Roman"/>
          <w:lang w:val="sr-Cyrl-RS"/>
        </w:rPr>
        <w:t xml:space="preserve">  </w:t>
      </w:r>
      <w:r w:rsidRPr="00C83172">
        <w:rPr>
          <w:rFonts w:ascii="Times New Roman" w:hAnsi="Times New Roman" w:cs="Times New Roman"/>
          <w:lang w:val="sr-Cyrl-RS"/>
        </w:rPr>
        <w:t>образовање</w:t>
      </w:r>
      <w:r w:rsidRPr="00C83172">
        <w:rPr>
          <w:rFonts w:ascii="Times New Roman" w:hAnsi="Times New Roman" w:cs="Times New Roman"/>
          <w:lang w:val="sr-Cyrl-CS"/>
        </w:rPr>
        <w:t xml:space="preserve"> васпитача Нови Сад, Петра Драпшина 8, 21000 Нови Сад.</w:t>
      </w:r>
    </w:p>
    <w:p w14:paraId="08CE6A9A" w14:textId="2367D45C" w:rsidR="00284EE5" w:rsidRDefault="00C83172" w:rsidP="00C83172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</w:t>
      </w:r>
      <w:r w:rsidR="00284EE5" w:rsidRPr="00A92629">
        <w:rPr>
          <w:rFonts w:ascii="Times New Roman" w:hAnsi="Times New Roman" w:cs="Times New Roman"/>
          <w:b/>
          <w:bCs/>
          <w:lang w:val="ru-RU"/>
        </w:rPr>
        <w:t>Понуда се сматра благовременом уколико је примљена од стране наручиоца до</w:t>
      </w:r>
      <w:r w:rsidR="00284EE5" w:rsidRPr="001F1E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    </w:t>
      </w:r>
      <w:r w:rsidR="00284EE5">
        <w:rPr>
          <w:rFonts w:ascii="Times New Roman" w:hAnsi="Times New Roman" w:cs="Times New Roman"/>
          <w:b/>
          <w:bCs/>
          <w:lang w:val="sr-Cyrl-RS"/>
        </w:rPr>
        <w:t>понедељка</w:t>
      </w:r>
      <w:r w:rsidR="00284EE5" w:rsidRPr="00311EAA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84EE5" w:rsidRPr="00311EAA">
        <w:rPr>
          <w:rFonts w:ascii="Times New Roman" w:hAnsi="Times New Roman" w:cs="Times New Roman"/>
          <w:b/>
          <w:bCs/>
          <w:lang w:val="sr-Cyrl-CS"/>
        </w:rPr>
        <w:t>2</w:t>
      </w:r>
      <w:r w:rsidR="00284EE5">
        <w:rPr>
          <w:rFonts w:ascii="Times New Roman" w:hAnsi="Times New Roman" w:cs="Times New Roman"/>
          <w:b/>
          <w:bCs/>
          <w:lang w:val="sr-Cyrl-RS"/>
        </w:rPr>
        <w:t>9</w:t>
      </w:r>
      <w:r w:rsidR="00284EE5" w:rsidRPr="00311EAA">
        <w:rPr>
          <w:rFonts w:ascii="Times New Roman" w:hAnsi="Times New Roman" w:cs="Times New Roman"/>
          <w:b/>
          <w:bCs/>
          <w:lang w:val="ru-RU"/>
        </w:rPr>
        <w:t>. јуна 2020</w:t>
      </w:r>
      <w:r w:rsidR="00284EE5" w:rsidRPr="00311EAA">
        <w:rPr>
          <w:rFonts w:ascii="Times New Roman" w:hAnsi="Times New Roman" w:cs="Times New Roman"/>
          <w:b/>
          <w:bCs/>
          <w:lang w:val="sr-Cyrl-CS"/>
        </w:rPr>
        <w:t>.</w:t>
      </w:r>
      <w:r w:rsidR="00284EE5" w:rsidRPr="00311EAA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="00284EE5" w:rsidRPr="00311EAA">
        <w:rPr>
          <w:rFonts w:ascii="Times New Roman" w:hAnsi="Times New Roman" w:cs="Times New Roman"/>
          <w:b/>
          <w:bCs/>
          <w:lang w:val="sr-Cyrl-CS"/>
        </w:rPr>
        <w:t xml:space="preserve">, </w:t>
      </w:r>
      <w:r w:rsidR="00284EE5" w:rsidRPr="00311EAA">
        <w:rPr>
          <w:rFonts w:ascii="Times New Roman" w:hAnsi="Times New Roman" w:cs="Times New Roman"/>
          <w:b/>
          <w:bCs/>
          <w:lang w:val="ru-RU"/>
        </w:rPr>
        <w:t>до 10.00 часова.</w:t>
      </w:r>
      <w:r w:rsidR="00284EE5" w:rsidRPr="00441325">
        <w:rPr>
          <w:rFonts w:ascii="Times New Roman" w:hAnsi="Times New Roman" w:cs="Times New Roman"/>
          <w:b/>
          <w:bCs/>
          <w:color w:val="FF0000"/>
          <w:lang w:val="ru-RU"/>
        </w:rPr>
        <w:t xml:space="preserve"> </w:t>
      </w:r>
    </w:p>
    <w:p w14:paraId="77F2902E" w14:textId="2F923AC2" w:rsid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1659A1AE" w14:textId="47F2C75E" w:rsidR="00284EE5" w:rsidRPr="00C83172" w:rsidRDefault="00284EE5" w:rsidP="00284EE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r-Cyrl-CS"/>
        </w:rPr>
      </w:pPr>
      <w:r w:rsidRPr="00284EE5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Време и место отварања понуда (нови рок): </w:t>
      </w:r>
      <w:r w:rsidRPr="00284EE5">
        <w:rPr>
          <w:rFonts w:ascii="Times New Roman" w:hAnsi="Times New Roman" w:cs="Times New Roman"/>
          <w:lang w:val="sr-Cyrl-CS"/>
        </w:rPr>
        <w:t xml:space="preserve">Јавно отварање благовремено приспелих понуда обавиће се у зборници наручиоца, ул. Петра Драпшина 8, Нови Сад,  у понедељак  </w:t>
      </w:r>
      <w:r w:rsidRPr="00284EE5">
        <w:rPr>
          <w:rFonts w:ascii="Times New Roman" w:hAnsi="Times New Roman" w:cs="Times New Roman"/>
          <w:lang w:val="sr-Cyrl-RS"/>
        </w:rPr>
        <w:t>29</w:t>
      </w:r>
      <w:r w:rsidRPr="00284EE5">
        <w:rPr>
          <w:rFonts w:ascii="Times New Roman" w:hAnsi="Times New Roman" w:cs="Times New Roman"/>
          <w:lang w:val="sr-Cyrl-CS"/>
        </w:rPr>
        <w:t>.</w:t>
      </w:r>
      <w:r w:rsidRPr="00284EE5">
        <w:rPr>
          <w:rFonts w:ascii="Times New Roman" w:hAnsi="Times New Roman" w:cs="Times New Roman"/>
          <w:lang w:val="sr-Latn-CS"/>
        </w:rPr>
        <w:t xml:space="preserve"> </w:t>
      </w:r>
      <w:r w:rsidRPr="00284EE5">
        <w:rPr>
          <w:rFonts w:ascii="Times New Roman" w:hAnsi="Times New Roman" w:cs="Times New Roman"/>
          <w:lang w:val="sr-Cyrl-CS"/>
        </w:rPr>
        <w:t>јуна.</w:t>
      </w:r>
      <w:r w:rsidRPr="00284EE5">
        <w:rPr>
          <w:rFonts w:ascii="Times New Roman" w:hAnsi="Times New Roman" w:cs="Times New Roman"/>
          <w:lang w:val="sr-Latn-CS"/>
        </w:rPr>
        <w:t xml:space="preserve"> </w:t>
      </w:r>
      <w:r w:rsidRPr="00284EE5">
        <w:rPr>
          <w:rFonts w:ascii="Times New Roman" w:hAnsi="Times New Roman" w:cs="Times New Roman"/>
          <w:lang w:val="sr-Cyrl-CS"/>
        </w:rPr>
        <w:t>2020. са почетком у 11</w:t>
      </w:r>
      <w:r w:rsidRPr="00284EE5">
        <w:rPr>
          <w:rFonts w:ascii="Times New Roman" w:hAnsi="Times New Roman" w:cs="Times New Roman"/>
        </w:rPr>
        <w:t>:</w:t>
      </w:r>
      <w:r w:rsidRPr="00284EE5">
        <w:rPr>
          <w:rFonts w:ascii="Times New Roman" w:hAnsi="Times New Roman" w:cs="Times New Roman"/>
          <w:lang w:val="sr-Cyrl-CS"/>
        </w:rPr>
        <w:t>3</w:t>
      </w:r>
      <w:r w:rsidRPr="00284EE5">
        <w:rPr>
          <w:rFonts w:ascii="Times New Roman" w:hAnsi="Times New Roman" w:cs="Times New Roman"/>
        </w:rPr>
        <w:t>0</w:t>
      </w:r>
      <w:r w:rsidRPr="00284EE5">
        <w:rPr>
          <w:rFonts w:ascii="Times New Roman" w:hAnsi="Times New Roman" w:cs="Times New Roman"/>
          <w:lang w:val="sr-Cyrl-CS"/>
        </w:rPr>
        <w:t xml:space="preserve"> часова</w:t>
      </w:r>
      <w:r w:rsidR="00C83172">
        <w:rPr>
          <w:rFonts w:ascii="Times New Roman" w:hAnsi="Times New Roman" w:cs="Times New Roman"/>
          <w:lang w:val="sr-Cyrl-CS"/>
        </w:rPr>
        <w:t>.</w:t>
      </w:r>
    </w:p>
    <w:p w14:paraId="079C56B9" w14:textId="77777777" w:rsidR="00284EE5" w:rsidRPr="00A92629" w:rsidRDefault="00284EE5" w:rsidP="00284EE5">
      <w:pPr>
        <w:ind w:left="708"/>
        <w:jc w:val="both"/>
        <w:rPr>
          <w:rFonts w:ascii="Times New Roman" w:hAnsi="Times New Roman" w:cs="Times New Roman"/>
          <w:lang w:val="sr-Cyrl-CS"/>
        </w:rPr>
      </w:pPr>
      <w:r w:rsidRPr="00A92629">
        <w:rPr>
          <w:rFonts w:ascii="Times New Roman" w:hAnsi="Times New Roman" w:cs="Times New Roman"/>
          <w:lang w:val="sr-Cyrl-CS"/>
        </w:rPr>
        <w:t xml:space="preserve">Прво ће се отварати понуде за рачунарску опрему, </w:t>
      </w:r>
      <w:r>
        <w:rPr>
          <w:rFonts w:ascii="Times New Roman" w:hAnsi="Times New Roman" w:cs="Times New Roman"/>
          <w:lang w:val="sr-Cyrl-CS"/>
        </w:rPr>
        <w:t>па</w:t>
      </w:r>
      <w:r w:rsidRPr="00A92629">
        <w:rPr>
          <w:rFonts w:ascii="Times New Roman" w:hAnsi="Times New Roman" w:cs="Times New Roman"/>
          <w:lang w:val="sr-Cyrl-CS"/>
        </w:rPr>
        <w:t xml:space="preserve"> за мултимедијалну и аудио-визуелну опрему потом за дидактичку опрему.</w:t>
      </w:r>
    </w:p>
    <w:p w14:paraId="17E4FCAC" w14:textId="13B7A7C3" w:rsidR="00284EE5" w:rsidRP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6DDEBE81" w14:textId="153F4D6E" w:rsid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388A4476" w14:textId="2B7131FE" w:rsid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3097AFEC" w14:textId="4644B19F" w:rsid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545F0624" w14:textId="5C7B63B3" w:rsid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04ACB4F4" w14:textId="70A6AFD5" w:rsid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45B46B40" w14:textId="77777777" w:rsidR="00284EE5" w:rsidRPr="0044132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2A9D106D" w14:textId="2E8D4B5E" w:rsidR="00284EE5" w:rsidRPr="00284EE5" w:rsidRDefault="00284EE5" w:rsidP="00284EE5">
      <w:pPr>
        <w:pStyle w:val="ListParagraph"/>
        <w:rPr>
          <w:rFonts w:ascii="Times New Roman" w:hAnsi="Times New Roman" w:cs="Times New Roman"/>
          <w:b/>
          <w:bCs/>
          <w:lang w:val="sr-Cyrl-CS"/>
        </w:rPr>
      </w:pPr>
    </w:p>
    <w:p w14:paraId="52BE3B1C" w14:textId="77777777"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F7DF03" w14:textId="1566BDD8" w:rsidR="0056665D" w:rsidRPr="00284EE5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_______________</w:t>
      </w:r>
    </w:p>
    <w:p w14:paraId="14335CBF" w14:textId="6FB5F805"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566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>Миљков Стеван</w:t>
      </w:r>
    </w:p>
    <w:p w14:paraId="2315BDAE" w14:textId="77777777" w:rsidR="0056665D" w:rsidRPr="0056665D" w:rsidRDefault="0056665D" w:rsidP="001D3057">
      <w:pPr>
        <w:pStyle w:val="Default"/>
        <w:rPr>
          <w:rFonts w:ascii="Times New Roman" w:hAnsi="Times New Roman" w:cs="Times New Roman"/>
          <w:b/>
          <w:bCs/>
          <w:lang w:val="sr-Latn-CS"/>
        </w:rPr>
      </w:pPr>
    </w:p>
    <w:p w14:paraId="0ECD47F0" w14:textId="77777777" w:rsidR="001D3057" w:rsidRPr="0056665D" w:rsidRDefault="001D3057" w:rsidP="001D3057">
      <w:pPr>
        <w:pStyle w:val="Default"/>
        <w:rPr>
          <w:b/>
          <w:bCs/>
          <w:lang w:val="sr-Latn-CS"/>
        </w:rPr>
      </w:pPr>
    </w:p>
    <w:p w14:paraId="2CB15727" w14:textId="77777777" w:rsidR="00556551" w:rsidRPr="00556551" w:rsidRDefault="00556551" w:rsidP="00556551">
      <w:pPr>
        <w:rPr>
          <w:lang w:val="en-GB"/>
        </w:rPr>
      </w:pPr>
    </w:p>
    <w:p w14:paraId="2A694A89" w14:textId="77777777" w:rsidR="00556551" w:rsidRPr="00556551" w:rsidRDefault="00556551" w:rsidP="00556551">
      <w:pPr>
        <w:rPr>
          <w:lang w:val="en-GB"/>
        </w:rPr>
      </w:pPr>
      <w:bookmarkStart w:id="1" w:name="_GoBack"/>
      <w:bookmarkEnd w:id="1"/>
    </w:p>
    <w:sectPr w:rsidR="00556551" w:rsidRPr="00556551" w:rsidSect="00604CC5">
      <w:headerReference w:type="default" r:id="rId15"/>
      <w:footerReference w:type="default" r:id="rId16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5DCEC" w14:textId="77777777" w:rsidR="008C72B6" w:rsidRDefault="008C72B6" w:rsidP="00A07D99">
      <w:r>
        <w:separator/>
      </w:r>
    </w:p>
  </w:endnote>
  <w:endnote w:type="continuationSeparator" w:id="0">
    <w:p w14:paraId="4CD4222E" w14:textId="77777777" w:rsidR="008C72B6" w:rsidRDefault="008C72B6" w:rsidP="00A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2C983" w14:textId="77777777" w:rsidR="00A24DC8" w:rsidRPr="00556551" w:rsidRDefault="00556551" w:rsidP="00A24DC8">
    <w:pPr>
      <w:pStyle w:val="Footer"/>
      <w:jc w:val="center"/>
      <w:rPr>
        <w:i/>
        <w:lang w:val="en-US"/>
      </w:rPr>
    </w:pPr>
    <w:r w:rsidRPr="00556551">
      <w:rPr>
        <w:i/>
        <w:highlight w:val="yellow"/>
        <w:lang w:val="en-US"/>
      </w:rPr>
      <w:t>LOGO OF HOST INSTITUTION</w:t>
    </w:r>
    <w:r w:rsidRPr="00556551">
      <w:rPr>
        <w:i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08E26" w14:textId="77777777" w:rsidR="008C72B6" w:rsidRDefault="008C72B6" w:rsidP="00A07D99">
      <w:r>
        <w:separator/>
      </w:r>
    </w:p>
  </w:footnote>
  <w:footnote w:type="continuationSeparator" w:id="0">
    <w:p w14:paraId="43B72F99" w14:textId="77777777" w:rsidR="008C72B6" w:rsidRDefault="008C72B6" w:rsidP="00A07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1EA8" w14:textId="77777777" w:rsidR="00143976" w:rsidRDefault="00143976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4E99238" wp14:editId="0F9B3109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 wp14:anchorId="4FB4CCB5" wp14:editId="661E1C8F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D00A51" w14:textId="77777777" w:rsidR="00143976" w:rsidRDefault="00143976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14:paraId="7128A5DB" w14:textId="77777777" w:rsidR="00143976" w:rsidRDefault="00143976" w:rsidP="00A24DC8">
    <w:pPr>
      <w:pStyle w:val="Header"/>
    </w:pPr>
  </w:p>
  <w:p w14:paraId="3F6FB9FF" w14:textId="77777777" w:rsidR="00A07D99" w:rsidRPr="00A24DC8" w:rsidRDefault="00A07D99" w:rsidP="00A24D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801"/>
    <w:multiLevelType w:val="hybridMultilevel"/>
    <w:tmpl w:val="1B423808"/>
    <w:lvl w:ilvl="0" w:tplc="FA346618">
      <w:start w:val="1"/>
      <w:numFmt w:val="decimal"/>
      <w:lvlText w:val="%1."/>
      <w:lvlJc w:val="left"/>
      <w:pPr>
        <w:tabs>
          <w:tab w:val="num" w:pos="374"/>
        </w:tabs>
        <w:ind w:left="90"/>
      </w:pPr>
      <w:rPr>
        <w:rFonts w:cs="Times New Roman"/>
        <w:b w:val="0"/>
        <w:bCs w:val="0"/>
        <w:i w:val="0"/>
        <w:iCs w:val="0"/>
      </w:rPr>
    </w:lvl>
    <w:lvl w:ilvl="1" w:tplc="081A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C48E3"/>
    <w:multiLevelType w:val="hybridMultilevel"/>
    <w:tmpl w:val="0472FE92"/>
    <w:lvl w:ilvl="0" w:tplc="9ACE397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0501D"/>
    <w:multiLevelType w:val="hybridMultilevel"/>
    <w:tmpl w:val="41CC8A6A"/>
    <w:lvl w:ilvl="0" w:tplc="AC002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410960"/>
    <w:multiLevelType w:val="hybridMultilevel"/>
    <w:tmpl w:val="37C85BC4"/>
    <w:lvl w:ilvl="0" w:tplc="6B82E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741FA"/>
    <w:multiLevelType w:val="hybridMultilevel"/>
    <w:tmpl w:val="B4A23BFE"/>
    <w:lvl w:ilvl="0" w:tplc="80B647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DE"/>
    <w:rsid w:val="00013EA3"/>
    <w:rsid w:val="0001526C"/>
    <w:rsid w:val="00032D48"/>
    <w:rsid w:val="000371AC"/>
    <w:rsid w:val="0004306E"/>
    <w:rsid w:val="00062535"/>
    <w:rsid w:val="00072545"/>
    <w:rsid w:val="0007410B"/>
    <w:rsid w:val="00080167"/>
    <w:rsid w:val="0009595F"/>
    <w:rsid w:val="000A58A7"/>
    <w:rsid w:val="000C7C3F"/>
    <w:rsid w:val="000D6D48"/>
    <w:rsid w:val="000E6888"/>
    <w:rsid w:val="000F2742"/>
    <w:rsid w:val="00111A82"/>
    <w:rsid w:val="001169D1"/>
    <w:rsid w:val="00124030"/>
    <w:rsid w:val="001243F3"/>
    <w:rsid w:val="00124615"/>
    <w:rsid w:val="00133235"/>
    <w:rsid w:val="00143976"/>
    <w:rsid w:val="00146DBB"/>
    <w:rsid w:val="001A2939"/>
    <w:rsid w:val="001C2CCD"/>
    <w:rsid w:val="001C3D24"/>
    <w:rsid w:val="001D3057"/>
    <w:rsid w:val="001E0BEC"/>
    <w:rsid w:val="001E0DC0"/>
    <w:rsid w:val="001F1E1E"/>
    <w:rsid w:val="00214620"/>
    <w:rsid w:val="00254491"/>
    <w:rsid w:val="00255BD8"/>
    <w:rsid w:val="00284EE5"/>
    <w:rsid w:val="002A7FD5"/>
    <w:rsid w:val="002B6C09"/>
    <w:rsid w:val="002C2C02"/>
    <w:rsid w:val="002D2092"/>
    <w:rsid w:val="002E21C6"/>
    <w:rsid w:val="002E239F"/>
    <w:rsid w:val="002E3ECF"/>
    <w:rsid w:val="002F0941"/>
    <w:rsid w:val="002F0B32"/>
    <w:rsid w:val="0030043D"/>
    <w:rsid w:val="00301A8A"/>
    <w:rsid w:val="00351624"/>
    <w:rsid w:val="00362AF1"/>
    <w:rsid w:val="003B20A5"/>
    <w:rsid w:val="003D358D"/>
    <w:rsid w:val="003F63DE"/>
    <w:rsid w:val="00404FAB"/>
    <w:rsid w:val="004102D6"/>
    <w:rsid w:val="00443B67"/>
    <w:rsid w:val="00453631"/>
    <w:rsid w:val="00476575"/>
    <w:rsid w:val="00481F1C"/>
    <w:rsid w:val="00487AB9"/>
    <w:rsid w:val="00495112"/>
    <w:rsid w:val="004B3100"/>
    <w:rsid w:val="004B7AEE"/>
    <w:rsid w:val="004E2A17"/>
    <w:rsid w:val="004F1FEE"/>
    <w:rsid w:val="00514101"/>
    <w:rsid w:val="00526BC1"/>
    <w:rsid w:val="00534D0B"/>
    <w:rsid w:val="00556551"/>
    <w:rsid w:val="00557A3C"/>
    <w:rsid w:val="00560FF6"/>
    <w:rsid w:val="00563642"/>
    <w:rsid w:val="0056665D"/>
    <w:rsid w:val="005815CE"/>
    <w:rsid w:val="005A1F1C"/>
    <w:rsid w:val="005C4967"/>
    <w:rsid w:val="005C6CEE"/>
    <w:rsid w:val="005C7D72"/>
    <w:rsid w:val="005D1E42"/>
    <w:rsid w:val="005E6CE2"/>
    <w:rsid w:val="00604CC5"/>
    <w:rsid w:val="0061048D"/>
    <w:rsid w:val="00624B7A"/>
    <w:rsid w:val="00654F37"/>
    <w:rsid w:val="00660694"/>
    <w:rsid w:val="006D3CE7"/>
    <w:rsid w:val="006E4B50"/>
    <w:rsid w:val="006E5354"/>
    <w:rsid w:val="006E5566"/>
    <w:rsid w:val="00701031"/>
    <w:rsid w:val="00740746"/>
    <w:rsid w:val="00770DC1"/>
    <w:rsid w:val="00770F9B"/>
    <w:rsid w:val="00777005"/>
    <w:rsid w:val="00795FD9"/>
    <w:rsid w:val="00796F7C"/>
    <w:rsid w:val="007A4A0C"/>
    <w:rsid w:val="007D07DF"/>
    <w:rsid w:val="007F4743"/>
    <w:rsid w:val="00831240"/>
    <w:rsid w:val="00857302"/>
    <w:rsid w:val="00863F3D"/>
    <w:rsid w:val="00883569"/>
    <w:rsid w:val="008A2EC4"/>
    <w:rsid w:val="008C238F"/>
    <w:rsid w:val="008C72B6"/>
    <w:rsid w:val="0091499D"/>
    <w:rsid w:val="00931258"/>
    <w:rsid w:val="009445F5"/>
    <w:rsid w:val="009709B7"/>
    <w:rsid w:val="009850A3"/>
    <w:rsid w:val="00996DC7"/>
    <w:rsid w:val="009B5D13"/>
    <w:rsid w:val="009E2468"/>
    <w:rsid w:val="009E3447"/>
    <w:rsid w:val="00A02547"/>
    <w:rsid w:val="00A025FC"/>
    <w:rsid w:val="00A07D99"/>
    <w:rsid w:val="00A20F69"/>
    <w:rsid w:val="00A24DC8"/>
    <w:rsid w:val="00A46187"/>
    <w:rsid w:val="00A6023F"/>
    <w:rsid w:val="00A7085A"/>
    <w:rsid w:val="00A80781"/>
    <w:rsid w:val="00AC24DE"/>
    <w:rsid w:val="00AC30AF"/>
    <w:rsid w:val="00AF3479"/>
    <w:rsid w:val="00AF4EC1"/>
    <w:rsid w:val="00B00665"/>
    <w:rsid w:val="00B410B6"/>
    <w:rsid w:val="00B420AA"/>
    <w:rsid w:val="00B825BE"/>
    <w:rsid w:val="00BB69FD"/>
    <w:rsid w:val="00BC1197"/>
    <w:rsid w:val="00BF6AE8"/>
    <w:rsid w:val="00C0501E"/>
    <w:rsid w:val="00C07D62"/>
    <w:rsid w:val="00C175AA"/>
    <w:rsid w:val="00C20A6D"/>
    <w:rsid w:val="00C3128F"/>
    <w:rsid w:val="00C56E65"/>
    <w:rsid w:val="00C64195"/>
    <w:rsid w:val="00C83172"/>
    <w:rsid w:val="00C8756D"/>
    <w:rsid w:val="00CB43C0"/>
    <w:rsid w:val="00CF7575"/>
    <w:rsid w:val="00D038FF"/>
    <w:rsid w:val="00D14A13"/>
    <w:rsid w:val="00D3005A"/>
    <w:rsid w:val="00D3401A"/>
    <w:rsid w:val="00D400C5"/>
    <w:rsid w:val="00D754A2"/>
    <w:rsid w:val="00D75597"/>
    <w:rsid w:val="00D83522"/>
    <w:rsid w:val="00DC0F85"/>
    <w:rsid w:val="00DF0D1E"/>
    <w:rsid w:val="00E4030E"/>
    <w:rsid w:val="00E50029"/>
    <w:rsid w:val="00E525A1"/>
    <w:rsid w:val="00E571DB"/>
    <w:rsid w:val="00E808CA"/>
    <w:rsid w:val="00EC7ED6"/>
    <w:rsid w:val="00EE41EA"/>
    <w:rsid w:val="00F16A4C"/>
    <w:rsid w:val="00F41C12"/>
    <w:rsid w:val="00F5475B"/>
    <w:rsid w:val="00F92AAD"/>
    <w:rsid w:val="00F9463A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13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D3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1240"/>
    <w:rPr>
      <w:color w:val="605E5C"/>
      <w:shd w:val="clear" w:color="auto" w:fill="E1DFDD"/>
    </w:rPr>
  </w:style>
  <w:style w:type="character" w:customStyle="1" w:styleId="SelPlus">
    <w:name w:val="SelPlus"/>
    <w:basedOn w:val="DefaultParagraphFont"/>
    <w:uiPriority w:val="1"/>
    <w:qFormat/>
    <w:rsid w:val="00A025FC"/>
    <w:rPr>
      <w:rFonts w:asciiTheme="minorHAnsi" w:hAnsiTheme="minorHAnsi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D3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1240"/>
    <w:rPr>
      <w:color w:val="605E5C"/>
      <w:shd w:val="clear" w:color="auto" w:fill="E1DFDD"/>
    </w:rPr>
  </w:style>
  <w:style w:type="character" w:customStyle="1" w:styleId="SelPlus">
    <w:name w:val="SelPlus"/>
    <w:basedOn w:val="DefaultParagraphFont"/>
    <w:uiPriority w:val="1"/>
    <w:qFormat/>
    <w:rsid w:val="00A025FC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m-vaspitac.edu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aspks.edu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kolavrsac.edu.r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vaspitacns.edu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ujn.gov.rs" TargetMode="External"/><Relationship Id="rId14" Type="http://schemas.openxmlformats.org/officeDocument/2006/relationships/hyperlink" Target="http://www.ff.ac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C604-07F0-45E9-968E-A8230052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computer</cp:lastModifiedBy>
  <cp:revision>4</cp:revision>
  <cp:lastPrinted>2018-11-28T09:41:00Z</cp:lastPrinted>
  <dcterms:created xsi:type="dcterms:W3CDTF">2020-06-19T07:03:00Z</dcterms:created>
  <dcterms:modified xsi:type="dcterms:W3CDTF">2020-06-22T11:23:00Z</dcterms:modified>
</cp:coreProperties>
</file>