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AA" w:rsidRPr="003C127F" w:rsidRDefault="00F00A97" w:rsidP="003C127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C127F">
        <w:rPr>
          <w:b/>
          <w:sz w:val="32"/>
          <w:szCs w:val="32"/>
        </w:rPr>
        <w:t>Instrukcije za polaganje prijemnog ispita</w:t>
      </w:r>
    </w:p>
    <w:tbl>
      <w:tblPr>
        <w:tblStyle w:val="TableGrid"/>
        <w:tblW w:w="12753" w:type="dxa"/>
        <w:tblLook w:val="04A0" w:firstRow="1" w:lastRow="0" w:firstColumn="1" w:lastColumn="0" w:noHBand="0" w:noVBand="1"/>
      </w:tblPr>
      <w:tblGrid>
        <w:gridCol w:w="1464"/>
        <w:gridCol w:w="1239"/>
        <w:gridCol w:w="1820"/>
        <w:gridCol w:w="1432"/>
        <w:gridCol w:w="1785"/>
        <w:gridCol w:w="5013"/>
      </w:tblGrid>
      <w:tr w:rsidR="003C127F" w:rsidRPr="003C127F" w:rsidTr="003C127F">
        <w:tc>
          <w:tcPr>
            <w:tcW w:w="1468" w:type="dxa"/>
          </w:tcPr>
          <w:p w:rsidR="003C127F" w:rsidRPr="003C127F" w:rsidRDefault="003C127F" w:rsidP="003C127F">
            <w:pPr>
              <w:rPr>
                <w:sz w:val="24"/>
                <w:szCs w:val="24"/>
              </w:rPr>
            </w:pPr>
            <w:r w:rsidRPr="003C127F">
              <w:rPr>
                <w:sz w:val="24"/>
                <w:szCs w:val="24"/>
              </w:rPr>
              <w:t>Master program</w:t>
            </w:r>
          </w:p>
        </w:tc>
        <w:tc>
          <w:tcPr>
            <w:tcW w:w="1180" w:type="dxa"/>
          </w:tcPr>
          <w:p w:rsidR="003C127F" w:rsidRPr="003C127F" w:rsidRDefault="003C127F" w:rsidP="003C127F">
            <w:pPr>
              <w:rPr>
                <w:sz w:val="24"/>
                <w:szCs w:val="24"/>
              </w:rPr>
            </w:pPr>
            <w:r w:rsidRPr="003C127F">
              <w:rPr>
                <w:sz w:val="24"/>
                <w:szCs w:val="24"/>
              </w:rPr>
              <w:t>Način polaganja ispita (usmeno/ u pisanoj formi).</w:t>
            </w:r>
          </w:p>
        </w:tc>
        <w:tc>
          <w:tcPr>
            <w:tcW w:w="1686" w:type="dxa"/>
          </w:tcPr>
          <w:p w:rsidR="003C127F" w:rsidRPr="003C127F" w:rsidRDefault="003C127F" w:rsidP="003C127F">
            <w:pPr>
              <w:rPr>
                <w:sz w:val="24"/>
                <w:szCs w:val="24"/>
              </w:rPr>
            </w:pPr>
            <w:r w:rsidRPr="003C127F">
              <w:rPr>
                <w:sz w:val="24"/>
                <w:szCs w:val="24"/>
              </w:rPr>
              <w:t>Ako je pisana forma, broj testova.</w:t>
            </w:r>
          </w:p>
        </w:tc>
        <w:tc>
          <w:tcPr>
            <w:tcW w:w="1330" w:type="dxa"/>
          </w:tcPr>
          <w:p w:rsidR="003C127F" w:rsidRPr="003C127F" w:rsidRDefault="003C127F" w:rsidP="003C1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 pitanja</w:t>
            </w:r>
          </w:p>
        </w:tc>
        <w:tc>
          <w:tcPr>
            <w:tcW w:w="1654" w:type="dxa"/>
          </w:tcPr>
          <w:p w:rsidR="003C127F" w:rsidRPr="003C127F" w:rsidRDefault="003C127F" w:rsidP="003C127F">
            <w:pPr>
              <w:rPr>
                <w:sz w:val="24"/>
                <w:szCs w:val="24"/>
              </w:rPr>
            </w:pPr>
            <w:r w:rsidRPr="003C127F">
              <w:rPr>
                <w:sz w:val="24"/>
                <w:szCs w:val="24"/>
              </w:rPr>
              <w:t>Maksimalan broj poena po testu/usmenom ispitivanju</w:t>
            </w:r>
          </w:p>
        </w:tc>
        <w:tc>
          <w:tcPr>
            <w:tcW w:w="5435" w:type="dxa"/>
          </w:tcPr>
          <w:p w:rsidR="003C127F" w:rsidRPr="003C127F" w:rsidRDefault="003C127F" w:rsidP="003C127F">
            <w:pPr>
              <w:rPr>
                <w:sz w:val="24"/>
                <w:szCs w:val="24"/>
              </w:rPr>
            </w:pPr>
            <w:r w:rsidRPr="003C127F">
              <w:rPr>
                <w:sz w:val="24"/>
                <w:szCs w:val="24"/>
              </w:rPr>
              <w:t>Teme</w:t>
            </w:r>
          </w:p>
        </w:tc>
      </w:tr>
      <w:tr w:rsidR="003C127F" w:rsidRPr="003C127F" w:rsidTr="003C127F">
        <w:tc>
          <w:tcPr>
            <w:tcW w:w="1468" w:type="dxa"/>
          </w:tcPr>
          <w:p w:rsidR="003C127F" w:rsidRPr="00C21278" w:rsidRDefault="003C127F" w:rsidP="003C127F">
            <w:pPr>
              <w:rPr>
                <w:rFonts w:cstheme="minorHAnsi"/>
                <w:b/>
                <w:sz w:val="24"/>
                <w:szCs w:val="24"/>
              </w:rPr>
            </w:pPr>
            <w:r w:rsidRPr="00C21278">
              <w:rPr>
                <w:rFonts w:cstheme="minorHAnsi"/>
                <w:b/>
                <w:sz w:val="24"/>
                <w:szCs w:val="24"/>
              </w:rPr>
              <w:t>Sociologija</w:t>
            </w:r>
          </w:p>
        </w:tc>
        <w:tc>
          <w:tcPr>
            <w:tcW w:w="1180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Pisana forma </w:t>
            </w:r>
          </w:p>
        </w:tc>
        <w:tc>
          <w:tcPr>
            <w:tcW w:w="1686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>Otvorena pitanja</w:t>
            </w:r>
            <w:r w:rsidRPr="003C127F">
              <w:rPr>
                <w:rStyle w:val="FootnoteReference"/>
                <w:rFonts w:cstheme="minorHAnsi"/>
                <w:sz w:val="24"/>
                <w:szCs w:val="24"/>
              </w:rPr>
              <w:footnoteReference w:id="1"/>
            </w:r>
          </w:p>
        </w:tc>
        <w:tc>
          <w:tcPr>
            <w:tcW w:w="1654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>25 po testu, ukupno 50</w:t>
            </w:r>
          </w:p>
        </w:tc>
        <w:tc>
          <w:tcPr>
            <w:tcW w:w="5435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Za predmet </w:t>
            </w:r>
            <w:r w:rsidRPr="003C127F">
              <w:rPr>
                <w:rFonts w:cstheme="minorHAnsi"/>
                <w:b/>
                <w:sz w:val="24"/>
                <w:szCs w:val="24"/>
              </w:rPr>
              <w:t>Uvod u sociologiju</w:t>
            </w:r>
            <w:r w:rsidRPr="003C127F">
              <w:rPr>
                <w:rFonts w:cstheme="minorHAnsi"/>
                <w:sz w:val="24"/>
                <w:szCs w:val="24"/>
              </w:rPr>
              <w:t>:</w:t>
            </w:r>
          </w:p>
          <w:p w:rsidR="003C127F" w:rsidRPr="003C127F" w:rsidRDefault="003C127F" w:rsidP="003C127F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Sociologija između nauke i imaginacije – osnivači sociologije; </w:t>
            </w:r>
          </w:p>
          <w:p w:rsidR="003C127F" w:rsidRPr="003C127F" w:rsidRDefault="003C127F" w:rsidP="003C127F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Četiri velike tradicije u sociologiji; </w:t>
            </w:r>
          </w:p>
          <w:p w:rsidR="003C127F" w:rsidRPr="003C127F" w:rsidRDefault="003C127F" w:rsidP="003C127F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Ključne sociološke dihotomije; </w:t>
            </w:r>
          </w:p>
          <w:p w:rsidR="003C127F" w:rsidRPr="003C127F" w:rsidRDefault="003C127F" w:rsidP="003C127F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Društvene institucije, organizacije i birokratija; </w:t>
            </w:r>
          </w:p>
          <w:p w:rsidR="003C127F" w:rsidRPr="003C127F" w:rsidRDefault="003C127F" w:rsidP="003C127F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Društvena stratifikacija; </w:t>
            </w:r>
          </w:p>
          <w:p w:rsidR="003C127F" w:rsidRPr="003C127F" w:rsidRDefault="003C127F" w:rsidP="003C127F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Društvena pokretljivost i siromaštvo; </w:t>
            </w:r>
          </w:p>
          <w:p w:rsidR="003C127F" w:rsidRPr="003C127F" w:rsidRDefault="003C127F" w:rsidP="003C127F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Kultura i društvo; </w:t>
            </w:r>
          </w:p>
          <w:p w:rsidR="003C127F" w:rsidRPr="003C127F" w:rsidRDefault="003C127F" w:rsidP="003C127F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Trendovi savremenog društva; </w:t>
            </w:r>
          </w:p>
          <w:p w:rsidR="003C127F" w:rsidRPr="003C127F" w:rsidRDefault="003C127F" w:rsidP="003C127F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>Savremene tehnologije i društveno istorijske promjene; Obrazovanje i nove tehnologije.</w:t>
            </w:r>
          </w:p>
          <w:p w:rsidR="003C127F" w:rsidRDefault="003C127F" w:rsidP="003C127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C127F" w:rsidRPr="003C127F" w:rsidRDefault="003C127F" w:rsidP="003C127F">
            <w:pPr>
              <w:jc w:val="both"/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Za predmet </w:t>
            </w:r>
            <w:r w:rsidRPr="003C127F">
              <w:rPr>
                <w:rFonts w:cstheme="minorHAnsi"/>
                <w:b/>
                <w:sz w:val="24"/>
                <w:szCs w:val="24"/>
              </w:rPr>
              <w:t>Sociološki metod</w:t>
            </w:r>
            <w:r w:rsidRPr="003C127F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3C127F" w:rsidRPr="003C127F" w:rsidRDefault="003C127F" w:rsidP="003C127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C127F" w:rsidRPr="003C127F" w:rsidRDefault="003C127F" w:rsidP="003C127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Metodologija; </w:t>
            </w:r>
          </w:p>
          <w:p w:rsidR="003C127F" w:rsidRPr="003C127F" w:rsidRDefault="003C127F" w:rsidP="003C127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Sociološki metod; </w:t>
            </w:r>
          </w:p>
          <w:p w:rsidR="003C127F" w:rsidRPr="003C127F" w:rsidRDefault="003C127F" w:rsidP="003C127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Struktura istraživačkog procesa; </w:t>
            </w:r>
          </w:p>
          <w:p w:rsidR="003C127F" w:rsidRPr="003C127F" w:rsidRDefault="003C127F" w:rsidP="003C127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lastRenderedPageBreak/>
              <w:t>Istraživačke tehnike u sociologiji.</w:t>
            </w:r>
          </w:p>
        </w:tc>
      </w:tr>
      <w:tr w:rsidR="003C127F" w:rsidRPr="003C127F" w:rsidTr="003C127F">
        <w:tc>
          <w:tcPr>
            <w:tcW w:w="1468" w:type="dxa"/>
          </w:tcPr>
          <w:p w:rsidR="003C127F" w:rsidRPr="00C21278" w:rsidRDefault="003C127F" w:rsidP="003C127F">
            <w:pPr>
              <w:rPr>
                <w:rFonts w:cstheme="minorHAnsi"/>
                <w:b/>
                <w:sz w:val="24"/>
                <w:szCs w:val="24"/>
              </w:rPr>
            </w:pPr>
            <w:r w:rsidRPr="00C21278">
              <w:rPr>
                <w:rFonts w:cstheme="minorHAnsi"/>
                <w:b/>
                <w:sz w:val="24"/>
                <w:szCs w:val="24"/>
              </w:rPr>
              <w:lastRenderedPageBreak/>
              <w:t xml:space="preserve">Filozofija </w:t>
            </w:r>
          </w:p>
        </w:tc>
        <w:tc>
          <w:tcPr>
            <w:tcW w:w="1180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>Usmeno, osim za predmet Logika</w:t>
            </w:r>
          </w:p>
        </w:tc>
        <w:tc>
          <w:tcPr>
            <w:tcW w:w="1686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330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>Otvorena pitanja</w:t>
            </w:r>
          </w:p>
        </w:tc>
        <w:tc>
          <w:tcPr>
            <w:tcW w:w="1654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>25 po predmetu, ukupno 50</w:t>
            </w:r>
          </w:p>
        </w:tc>
        <w:tc>
          <w:tcPr>
            <w:tcW w:w="5435" w:type="dxa"/>
          </w:tcPr>
          <w:p w:rsidR="003C127F" w:rsidRPr="003C127F" w:rsidRDefault="003C127F" w:rsidP="003C127F">
            <w:pPr>
              <w:contextualSpacing/>
              <w:rPr>
                <w:rFonts w:eastAsia="Calibri" w:cstheme="minorHAnsi"/>
                <w:b/>
                <w:sz w:val="24"/>
                <w:szCs w:val="24"/>
                <w:lang w:val="sr-Latn-ME"/>
              </w:rPr>
            </w:pPr>
            <w:r w:rsidRPr="003C127F">
              <w:rPr>
                <w:rFonts w:eastAsia="Calibri" w:cstheme="minorHAnsi"/>
                <w:b/>
                <w:sz w:val="24"/>
                <w:szCs w:val="24"/>
                <w:lang w:val="sr-Latn-ME"/>
              </w:rPr>
              <w:t>Antička filozofija: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1.</w:t>
            </w: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en-US"/>
              </w:rPr>
              <w:t> </w:t>
            </w: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Predsokratovsko učenje o physis;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2. Sofistički pokret i antiteza nomos-physis;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3. Sokrat;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4. Platonova ontologija;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5. Platonova analogija između države i duše;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 xml:space="preserve">6. Aristotelova </w:t>
            </w:r>
            <w:r w:rsidRPr="003C127F">
              <w:rPr>
                <w:rFonts w:eastAsia="Times New Roman" w:cstheme="minorHAnsi"/>
                <w:i/>
                <w:color w:val="1D2228"/>
                <w:sz w:val="24"/>
                <w:szCs w:val="24"/>
                <w:lang w:val="sr-Latn-ME"/>
              </w:rPr>
              <w:t>Metafizika</w:t>
            </w: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;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7. Aristotelova etika;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8. Stoička apatheia i epikurejska ataraksija;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9. Hrišćanstvo i grčka filosofija;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10. Plotinovo učenje o Jednom.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b/>
                <w:color w:val="1D2228"/>
                <w:sz w:val="24"/>
                <w:szCs w:val="24"/>
                <w:lang w:val="sr-Latn-ME"/>
              </w:rPr>
              <w:t>Savremena filozofija</w:t>
            </w: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:</w:t>
            </w:r>
          </w:p>
          <w:p w:rsidR="003C127F" w:rsidRPr="003C127F" w:rsidRDefault="003C127F" w:rsidP="003C127F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Fenomenološki metod;</w:t>
            </w:r>
          </w:p>
          <w:p w:rsidR="003C127F" w:rsidRPr="003C127F" w:rsidRDefault="003C127F" w:rsidP="003C127F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Fenomenološka kritika moderne nauke,</w:t>
            </w:r>
          </w:p>
          <w:p w:rsidR="003C127F" w:rsidRPr="003C127F" w:rsidRDefault="003C127F" w:rsidP="003C127F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Ontološko utemeljenje filosofije;</w:t>
            </w:r>
          </w:p>
          <w:p w:rsidR="003C127F" w:rsidRPr="003C127F" w:rsidRDefault="003C127F" w:rsidP="003C127F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Lingvistički obrt u filosofiji;</w:t>
            </w:r>
          </w:p>
          <w:p w:rsidR="003C127F" w:rsidRPr="003C127F" w:rsidRDefault="003C127F" w:rsidP="003C127F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Hermenenutičkim obrt u filosofiji;</w:t>
            </w:r>
          </w:p>
          <w:p w:rsidR="003C127F" w:rsidRPr="003C127F" w:rsidRDefault="003C127F" w:rsidP="003C127F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Postmoderna;</w:t>
            </w:r>
          </w:p>
          <w:p w:rsidR="003C127F" w:rsidRPr="003C127F" w:rsidRDefault="003C127F" w:rsidP="003C127F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Problem egzistencije;</w:t>
            </w:r>
          </w:p>
          <w:p w:rsidR="003C127F" w:rsidRPr="003C127F" w:rsidRDefault="003C127F" w:rsidP="003C127F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 xml:space="preserve">Kritika prosvetiteljstva; </w:t>
            </w:r>
          </w:p>
          <w:p w:rsidR="003C127F" w:rsidRPr="003C127F" w:rsidRDefault="003C127F" w:rsidP="003C127F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Osnovi jezičko-analitičke filosofije;</w:t>
            </w:r>
          </w:p>
          <w:p w:rsidR="003C127F" w:rsidRPr="003C127F" w:rsidRDefault="003C127F" w:rsidP="003C127F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Problem Ništa u savremenoj filosofiji.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b/>
                <w:color w:val="1D2228"/>
                <w:sz w:val="24"/>
                <w:szCs w:val="24"/>
                <w:lang w:val="sr-Latn-ME"/>
              </w:rPr>
              <w:t>Logika</w:t>
            </w: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: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 xml:space="preserve">1) Pojam iskaza i primjeri iskaza; 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 xml:space="preserve">2) Tablice istinitosti; 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 xml:space="preserve">3) Pojam logike, ciljevi predmeta; 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 xml:space="preserve">4) Drvo formula; 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lastRenderedPageBreak/>
              <w:t xml:space="preserve">5) Poljska notacija u pisanju formula; 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 xml:space="preserve">6) Disjunktivna normalna forma; 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 xml:space="preserve">7) Konjunktivna normalna forma; 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 xml:space="preserve">8) Zaključivanje; 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 xml:space="preserve">9) Kategorički silogizam Aristotela; 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10) Dokaz svođenjem na kontradikciju.</w:t>
            </w:r>
          </w:p>
          <w:p w:rsidR="003C127F" w:rsidRPr="003C127F" w:rsidRDefault="003C127F" w:rsidP="003C127F">
            <w:pPr>
              <w:contextualSpacing/>
              <w:rPr>
                <w:rFonts w:eastAsia="Calibri" w:cstheme="minorHAnsi"/>
                <w:sz w:val="24"/>
                <w:szCs w:val="24"/>
                <w:lang w:val="sr-Latn-ME"/>
              </w:rPr>
            </w:pPr>
          </w:p>
          <w:p w:rsidR="003C127F" w:rsidRPr="003C127F" w:rsidRDefault="003C127F" w:rsidP="003C127F">
            <w:pPr>
              <w:contextualSpacing/>
              <w:rPr>
                <w:rFonts w:eastAsia="Calibri" w:cstheme="minorHAnsi"/>
                <w:b/>
                <w:sz w:val="24"/>
                <w:szCs w:val="24"/>
                <w:lang w:val="sr-Latn-ME"/>
              </w:rPr>
            </w:pPr>
            <w:r w:rsidRPr="003C127F">
              <w:rPr>
                <w:rFonts w:eastAsia="Calibri" w:cstheme="minorHAnsi"/>
                <w:b/>
                <w:sz w:val="24"/>
                <w:szCs w:val="24"/>
                <w:lang w:val="sr-Latn-ME"/>
              </w:rPr>
              <w:t>Etika: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1. Etika diskursa: K. O.-Apel, V.Kulman, J.Habermas;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2. Jonasova etika odgovornosti;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3. Moderne forme utilitarizma, modifikovanje utilitarizma u kritičkom racionalizmu;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4. Prava ne-ljudskih bića i budućih generacija;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5. Partikularizam i univerzalizam moralnih standarda: savremena diskusija, koncepcija globalne pravde i „svjetskog etosa“;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6. Dvije verzije konsekvencijalizma: utilitarizam zadovoljstva i utilitarizam ideala;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7. Levinasova etika odgovornosti za Drugog;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8. Tipovi etičkih teorija i sažet pregled njihove istorije ( Aristotel, stoicizam, Kant);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 xml:space="preserve">9.  Moralne i pravne norme, kazna u sferi morala; </w:t>
            </w:r>
          </w:p>
          <w:p w:rsidR="003C127F" w:rsidRPr="003C127F" w:rsidRDefault="003C127F" w:rsidP="003C127F">
            <w:pPr>
              <w:shd w:val="clear" w:color="auto" w:fill="FFFFFF"/>
              <w:contextualSpacing/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</w:pPr>
            <w:r w:rsidRPr="003C127F">
              <w:rPr>
                <w:rFonts w:eastAsia="Times New Roman" w:cstheme="minorHAnsi"/>
                <w:color w:val="1D2228"/>
                <w:sz w:val="24"/>
                <w:szCs w:val="24"/>
                <w:lang w:val="sr-Latn-ME"/>
              </w:rPr>
              <w:t>10. Društvene funkcije morala i etička refleksija, moralni kodeksi i religijski svjetonazori.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C127F" w:rsidRPr="003C127F" w:rsidTr="003C127F">
        <w:tc>
          <w:tcPr>
            <w:tcW w:w="1468" w:type="dxa"/>
          </w:tcPr>
          <w:p w:rsidR="003C127F" w:rsidRPr="00C21278" w:rsidRDefault="003C127F" w:rsidP="003C127F">
            <w:pPr>
              <w:rPr>
                <w:rFonts w:cstheme="minorHAnsi"/>
                <w:b/>
                <w:sz w:val="24"/>
                <w:szCs w:val="24"/>
              </w:rPr>
            </w:pPr>
            <w:r w:rsidRPr="00C21278">
              <w:rPr>
                <w:rFonts w:cstheme="minorHAnsi"/>
                <w:b/>
                <w:sz w:val="24"/>
                <w:szCs w:val="24"/>
              </w:rPr>
              <w:lastRenderedPageBreak/>
              <w:t xml:space="preserve">Istorija </w:t>
            </w:r>
          </w:p>
        </w:tc>
        <w:tc>
          <w:tcPr>
            <w:tcW w:w="1180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>Usmeno</w:t>
            </w:r>
          </w:p>
        </w:tc>
        <w:tc>
          <w:tcPr>
            <w:tcW w:w="1686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1330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>Otvorena pitanja</w:t>
            </w:r>
          </w:p>
        </w:tc>
        <w:tc>
          <w:tcPr>
            <w:tcW w:w="1654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>25 po usmenom ispitu</w:t>
            </w:r>
          </w:p>
        </w:tc>
        <w:tc>
          <w:tcPr>
            <w:tcW w:w="5435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127F" w:rsidRPr="003C127F" w:rsidTr="003C127F">
        <w:tc>
          <w:tcPr>
            <w:tcW w:w="1468" w:type="dxa"/>
          </w:tcPr>
          <w:p w:rsidR="003C127F" w:rsidRPr="00C21278" w:rsidRDefault="003C127F" w:rsidP="003C127F">
            <w:pPr>
              <w:rPr>
                <w:rFonts w:cstheme="minorHAnsi"/>
                <w:b/>
                <w:sz w:val="24"/>
                <w:szCs w:val="24"/>
              </w:rPr>
            </w:pPr>
            <w:r w:rsidRPr="00C21278">
              <w:rPr>
                <w:rFonts w:cstheme="minorHAnsi"/>
                <w:b/>
                <w:sz w:val="24"/>
                <w:szCs w:val="24"/>
              </w:rPr>
              <w:lastRenderedPageBreak/>
              <w:t>Geografija</w:t>
            </w:r>
          </w:p>
        </w:tc>
        <w:tc>
          <w:tcPr>
            <w:tcW w:w="1180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>Pisana forma</w:t>
            </w:r>
          </w:p>
        </w:tc>
        <w:tc>
          <w:tcPr>
            <w:tcW w:w="1686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>1 test</w:t>
            </w:r>
          </w:p>
        </w:tc>
        <w:tc>
          <w:tcPr>
            <w:tcW w:w="1330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>50 poena</w:t>
            </w:r>
          </w:p>
        </w:tc>
        <w:tc>
          <w:tcPr>
            <w:tcW w:w="5435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Teme iz oblasti </w:t>
            </w:r>
            <w:r w:rsidRPr="003C127F">
              <w:rPr>
                <w:rFonts w:cstheme="minorHAnsi"/>
                <w:b/>
                <w:sz w:val="24"/>
                <w:szCs w:val="24"/>
              </w:rPr>
              <w:t>fizičke geografije</w:t>
            </w:r>
            <w:r w:rsidRPr="003C127F">
              <w:rPr>
                <w:rFonts w:cstheme="minorHAnsi"/>
                <w:sz w:val="24"/>
                <w:szCs w:val="24"/>
              </w:rPr>
              <w:t>: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1. Meteorološki elementi i meteorološke pojave 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2. Vrijeme i klima 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3. Opšta atmosferska cirkulacija 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4. Cikloni i anticikloni 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5. Klimatski faktori 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6. Fizička svojstva vode 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7. Vodni bilans na Zemlji 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8. Podzemne vode 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9. Limnologija 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>10. Hidrometrija u potamologiji</w:t>
            </w:r>
          </w:p>
          <w:p w:rsidR="003C127F" w:rsidRDefault="003C127F" w:rsidP="003C127F">
            <w:pPr>
              <w:rPr>
                <w:rFonts w:cstheme="minorHAnsi"/>
                <w:sz w:val="24"/>
                <w:szCs w:val="24"/>
              </w:rPr>
            </w:pP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Teme iz oblasti </w:t>
            </w:r>
            <w:r w:rsidRPr="003C127F">
              <w:rPr>
                <w:rFonts w:cstheme="minorHAnsi"/>
                <w:b/>
                <w:sz w:val="24"/>
                <w:szCs w:val="24"/>
              </w:rPr>
              <w:t>društvene geografije</w:t>
            </w:r>
            <w:r w:rsidRPr="003C127F">
              <w:rPr>
                <w:rFonts w:cstheme="minorHAnsi"/>
                <w:sz w:val="24"/>
                <w:szCs w:val="24"/>
              </w:rPr>
              <w:t>: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1.  Ljudske rase  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2. Razvoj svjetskog stanovništva i gustina naseljenosti 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3. Prirodno kretanje stanovništva 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4. Strukture stanovništva 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5. Migracije stanovništva 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6. Pojam, podjela, mreža i sistem naselja 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7. Faktori razvoja naselja 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8. Ruralna naselja 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9. Urbana naselja 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>10. Naselja Crne Gore</w:t>
            </w:r>
          </w:p>
        </w:tc>
      </w:tr>
      <w:tr w:rsidR="003C127F" w:rsidRPr="003C127F" w:rsidTr="003C127F">
        <w:tc>
          <w:tcPr>
            <w:tcW w:w="1468" w:type="dxa"/>
          </w:tcPr>
          <w:p w:rsidR="003C127F" w:rsidRPr="00C21278" w:rsidRDefault="003C127F" w:rsidP="003C127F">
            <w:pPr>
              <w:rPr>
                <w:rFonts w:cstheme="minorHAnsi"/>
                <w:b/>
                <w:sz w:val="24"/>
                <w:szCs w:val="24"/>
              </w:rPr>
            </w:pPr>
            <w:r w:rsidRPr="00C21278">
              <w:rPr>
                <w:rFonts w:cstheme="minorHAnsi"/>
                <w:b/>
                <w:sz w:val="24"/>
                <w:szCs w:val="24"/>
              </w:rPr>
              <w:t>Pedagogija</w:t>
            </w:r>
          </w:p>
        </w:tc>
        <w:tc>
          <w:tcPr>
            <w:tcW w:w="1180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>Pisana forma</w:t>
            </w:r>
          </w:p>
        </w:tc>
        <w:tc>
          <w:tcPr>
            <w:tcW w:w="1686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t xml:space="preserve">Kominovana pitanja – </w:t>
            </w:r>
            <w:r w:rsidRPr="003C127F">
              <w:rPr>
                <w:rFonts w:cstheme="minorHAnsi"/>
                <w:sz w:val="24"/>
                <w:szCs w:val="24"/>
              </w:rPr>
              <w:lastRenderedPageBreak/>
              <w:t>otvorena i zatvorena</w:t>
            </w:r>
            <w:r w:rsidRPr="003C127F">
              <w:rPr>
                <w:rStyle w:val="FootnoteReference"/>
                <w:rFonts w:cstheme="minorHAnsi"/>
                <w:sz w:val="24"/>
                <w:szCs w:val="24"/>
              </w:rPr>
              <w:footnoteReference w:id="2"/>
            </w:r>
            <w:r w:rsidRPr="003C127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654" w:type="dxa"/>
          </w:tcPr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3C127F">
              <w:rPr>
                <w:rFonts w:cstheme="minorHAnsi"/>
                <w:sz w:val="24"/>
                <w:szCs w:val="24"/>
              </w:rPr>
              <w:lastRenderedPageBreak/>
              <w:t>25 po testu</w:t>
            </w:r>
          </w:p>
        </w:tc>
        <w:tc>
          <w:tcPr>
            <w:tcW w:w="5435" w:type="dxa"/>
          </w:tcPr>
          <w:p w:rsidR="003C127F" w:rsidRPr="00A5043D" w:rsidRDefault="003C127F" w:rsidP="003C127F">
            <w:pPr>
              <w:spacing w:after="194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Za predmet </w:t>
            </w:r>
            <w:r w:rsidRPr="00A5043D">
              <w:rPr>
                <w:rFonts w:eastAsia="Calibri" w:cstheme="minorHAnsi"/>
                <w:b/>
                <w:color w:val="000000"/>
                <w:sz w:val="24"/>
                <w:szCs w:val="24"/>
                <w:lang w:eastAsia="en-GB"/>
              </w:rPr>
              <w:t>Uvod u pedagogiju sa teorijom vaspitanja</w:t>
            </w: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: </w:t>
            </w:r>
          </w:p>
          <w:p w:rsidR="003C127F" w:rsidRPr="00A5043D" w:rsidRDefault="003C127F" w:rsidP="003C127F">
            <w:pPr>
              <w:numPr>
                <w:ilvl w:val="0"/>
                <w:numId w:val="1"/>
              </w:numPr>
              <w:spacing w:after="34" w:line="258" w:lineRule="auto"/>
              <w:ind w:hanging="361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Pedagogija i njen predmet proučavanje </w:t>
            </w:r>
          </w:p>
          <w:p w:rsidR="003C127F" w:rsidRPr="00A5043D" w:rsidRDefault="003C127F" w:rsidP="003C127F">
            <w:pPr>
              <w:numPr>
                <w:ilvl w:val="0"/>
                <w:numId w:val="1"/>
              </w:numPr>
              <w:spacing w:after="34" w:line="258" w:lineRule="auto"/>
              <w:ind w:hanging="361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Osnovni pedagoški pojmovi i kategorije </w:t>
            </w:r>
          </w:p>
          <w:p w:rsidR="003C127F" w:rsidRPr="00A5043D" w:rsidRDefault="003C127F" w:rsidP="003C127F">
            <w:pPr>
              <w:numPr>
                <w:ilvl w:val="0"/>
                <w:numId w:val="1"/>
              </w:numPr>
              <w:spacing w:after="34" w:line="258" w:lineRule="auto"/>
              <w:ind w:hanging="361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lastRenderedPageBreak/>
              <w:t xml:space="preserve">Istorijski razvoj vaspitanja kao društvene djelatnosti </w:t>
            </w:r>
          </w:p>
          <w:p w:rsidR="003C127F" w:rsidRPr="00A5043D" w:rsidRDefault="003C127F" w:rsidP="003C127F">
            <w:pPr>
              <w:numPr>
                <w:ilvl w:val="0"/>
                <w:numId w:val="1"/>
              </w:numPr>
              <w:spacing w:after="34" w:line="258" w:lineRule="auto"/>
              <w:ind w:hanging="361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Različita shvatanja pojma i cilja vaspitanja </w:t>
            </w:r>
          </w:p>
          <w:p w:rsidR="003C127F" w:rsidRPr="00A5043D" w:rsidRDefault="003C127F" w:rsidP="003C127F">
            <w:pPr>
              <w:numPr>
                <w:ilvl w:val="0"/>
                <w:numId w:val="1"/>
              </w:numPr>
              <w:spacing w:after="34" w:line="258" w:lineRule="auto"/>
              <w:ind w:hanging="361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Osnovni činioci razvoja ličnosti </w:t>
            </w:r>
          </w:p>
          <w:p w:rsidR="003C127F" w:rsidRPr="00A5043D" w:rsidRDefault="003C127F" w:rsidP="003C127F">
            <w:pPr>
              <w:numPr>
                <w:ilvl w:val="0"/>
                <w:numId w:val="1"/>
              </w:numPr>
              <w:spacing w:after="34" w:line="258" w:lineRule="auto"/>
              <w:ind w:hanging="361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Komponente vaspitanja i njihova međuzavisnost </w:t>
            </w:r>
          </w:p>
          <w:p w:rsidR="003C127F" w:rsidRPr="00A5043D" w:rsidRDefault="003C127F" w:rsidP="003C127F">
            <w:pPr>
              <w:numPr>
                <w:ilvl w:val="0"/>
                <w:numId w:val="1"/>
              </w:numPr>
              <w:spacing w:after="34" w:line="258" w:lineRule="auto"/>
              <w:ind w:hanging="361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Sistem pedagoških disciplina </w:t>
            </w:r>
          </w:p>
          <w:p w:rsidR="003C127F" w:rsidRPr="00A5043D" w:rsidRDefault="003C127F" w:rsidP="003C127F">
            <w:pPr>
              <w:numPr>
                <w:ilvl w:val="0"/>
                <w:numId w:val="1"/>
              </w:numPr>
              <w:spacing w:after="34" w:line="258" w:lineRule="auto"/>
              <w:ind w:hanging="361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Opšta načela vaspitnog rada </w:t>
            </w:r>
          </w:p>
          <w:p w:rsidR="003C127F" w:rsidRPr="00A5043D" w:rsidRDefault="003C127F" w:rsidP="003C127F">
            <w:pPr>
              <w:numPr>
                <w:ilvl w:val="0"/>
                <w:numId w:val="1"/>
              </w:numPr>
              <w:spacing w:after="34" w:line="258" w:lineRule="auto"/>
              <w:ind w:hanging="361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Opšte metode vaspitnog rada </w:t>
            </w:r>
          </w:p>
          <w:p w:rsidR="003C127F" w:rsidRPr="00A5043D" w:rsidRDefault="003C127F" w:rsidP="003C127F">
            <w:pPr>
              <w:numPr>
                <w:ilvl w:val="0"/>
                <w:numId w:val="1"/>
              </w:numPr>
              <w:spacing w:after="162" w:line="258" w:lineRule="auto"/>
              <w:ind w:hanging="361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Savremene pedagoške teorije i pravci </w:t>
            </w:r>
          </w:p>
          <w:p w:rsidR="003C127F" w:rsidRPr="00A5043D" w:rsidRDefault="003C127F" w:rsidP="003C127F">
            <w:pPr>
              <w:spacing w:after="195" w:line="258" w:lineRule="auto"/>
              <w:ind w:left="10" w:hanging="10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Za predmet </w:t>
            </w:r>
            <w:r w:rsidRPr="00A5043D">
              <w:rPr>
                <w:rFonts w:eastAsia="Calibri" w:cstheme="minorHAnsi"/>
                <w:b/>
                <w:color w:val="000000"/>
                <w:sz w:val="24"/>
                <w:szCs w:val="24"/>
                <w:lang w:eastAsia="en-GB"/>
              </w:rPr>
              <w:t>Didaktika</w:t>
            </w: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: </w:t>
            </w:r>
          </w:p>
          <w:p w:rsidR="003C127F" w:rsidRPr="00A5043D" w:rsidRDefault="003C127F" w:rsidP="003C127F">
            <w:pPr>
              <w:numPr>
                <w:ilvl w:val="0"/>
                <w:numId w:val="2"/>
              </w:numPr>
              <w:spacing w:after="34" w:line="258" w:lineRule="auto"/>
              <w:ind w:hanging="361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Didaktika -  predmet proučavanja, osnovni didaktički pojmovi i kategorije </w:t>
            </w:r>
          </w:p>
          <w:p w:rsidR="003C127F" w:rsidRPr="00A5043D" w:rsidRDefault="003C127F" w:rsidP="003C127F">
            <w:pPr>
              <w:numPr>
                <w:ilvl w:val="0"/>
                <w:numId w:val="2"/>
              </w:numPr>
              <w:spacing w:after="34" w:line="258" w:lineRule="auto"/>
              <w:ind w:hanging="361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Nastava – pojam i suština, ciljevi nastave, vrste nastave </w:t>
            </w:r>
          </w:p>
          <w:p w:rsidR="003C127F" w:rsidRPr="00A5043D" w:rsidRDefault="003C127F" w:rsidP="003C127F">
            <w:pPr>
              <w:numPr>
                <w:ilvl w:val="0"/>
                <w:numId w:val="2"/>
              </w:numPr>
              <w:spacing w:after="34" w:line="258" w:lineRule="auto"/>
              <w:ind w:hanging="361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Faktori nastavnog rada, učenik, nastavnik, nastavni sadržaj i savremena nastavna obrazovna sredstva </w:t>
            </w:r>
          </w:p>
          <w:p w:rsidR="003C127F" w:rsidRPr="00A5043D" w:rsidRDefault="003C127F" w:rsidP="003C127F">
            <w:pPr>
              <w:numPr>
                <w:ilvl w:val="0"/>
                <w:numId w:val="2"/>
              </w:numPr>
              <w:spacing w:after="34" w:line="258" w:lineRule="auto"/>
              <w:ind w:hanging="361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Nastavni čas </w:t>
            </w:r>
          </w:p>
          <w:p w:rsidR="003C127F" w:rsidRPr="00A5043D" w:rsidRDefault="003C127F" w:rsidP="003C127F">
            <w:pPr>
              <w:numPr>
                <w:ilvl w:val="0"/>
                <w:numId w:val="2"/>
              </w:numPr>
              <w:spacing w:after="34" w:line="258" w:lineRule="auto"/>
              <w:ind w:hanging="361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Nastavni plan i program i nastavni kurikulum </w:t>
            </w:r>
          </w:p>
          <w:p w:rsidR="003C127F" w:rsidRPr="00A5043D" w:rsidRDefault="003C127F" w:rsidP="003C127F">
            <w:pPr>
              <w:numPr>
                <w:ilvl w:val="0"/>
                <w:numId w:val="2"/>
              </w:numPr>
              <w:spacing w:after="34" w:line="258" w:lineRule="auto"/>
              <w:ind w:hanging="361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Nastavne metode i oblici nastavnog rada </w:t>
            </w:r>
          </w:p>
          <w:p w:rsidR="003C127F" w:rsidRPr="00A5043D" w:rsidRDefault="003C127F" w:rsidP="003C127F">
            <w:pPr>
              <w:numPr>
                <w:ilvl w:val="0"/>
                <w:numId w:val="2"/>
              </w:numPr>
              <w:spacing w:after="157" w:line="258" w:lineRule="auto"/>
              <w:ind w:hanging="361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</w:pPr>
            <w:r w:rsidRPr="00A5043D">
              <w:rPr>
                <w:rFonts w:eastAsia="Calibri" w:cstheme="minorHAnsi"/>
                <w:color w:val="000000"/>
                <w:sz w:val="24"/>
                <w:szCs w:val="24"/>
                <w:lang w:eastAsia="en-GB"/>
              </w:rPr>
              <w:t xml:space="preserve">Vrednovanje i ocjenjivanje  </w:t>
            </w:r>
          </w:p>
          <w:p w:rsidR="003C127F" w:rsidRPr="003C127F" w:rsidRDefault="003C127F" w:rsidP="003C12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127F" w:rsidRPr="003C127F" w:rsidTr="003C127F">
        <w:tc>
          <w:tcPr>
            <w:tcW w:w="1468" w:type="dxa"/>
          </w:tcPr>
          <w:p w:rsidR="003C127F" w:rsidRPr="00C21278" w:rsidRDefault="003C127F" w:rsidP="003C127F">
            <w:pPr>
              <w:rPr>
                <w:b/>
                <w:sz w:val="24"/>
                <w:szCs w:val="24"/>
              </w:rPr>
            </w:pPr>
            <w:r w:rsidRPr="00C21278">
              <w:rPr>
                <w:b/>
                <w:sz w:val="24"/>
                <w:szCs w:val="24"/>
              </w:rPr>
              <w:lastRenderedPageBreak/>
              <w:t>Predškolsko vaspitanje i obrazovanje</w:t>
            </w:r>
          </w:p>
        </w:tc>
        <w:tc>
          <w:tcPr>
            <w:tcW w:w="1180" w:type="dxa"/>
          </w:tcPr>
          <w:p w:rsidR="003C127F" w:rsidRPr="003C127F" w:rsidRDefault="003C127F" w:rsidP="003C127F">
            <w:pPr>
              <w:rPr>
                <w:sz w:val="24"/>
                <w:szCs w:val="24"/>
              </w:rPr>
            </w:pPr>
            <w:r w:rsidRPr="003C127F">
              <w:rPr>
                <w:sz w:val="24"/>
                <w:szCs w:val="24"/>
              </w:rPr>
              <w:t>Pisana (test i scenario praktične aktivnosti) I usmena (intervju)</w:t>
            </w:r>
          </w:p>
        </w:tc>
        <w:tc>
          <w:tcPr>
            <w:tcW w:w="1686" w:type="dxa"/>
          </w:tcPr>
          <w:p w:rsidR="003C127F" w:rsidRPr="003C127F" w:rsidRDefault="003C127F" w:rsidP="003C127F">
            <w:pPr>
              <w:rPr>
                <w:sz w:val="24"/>
                <w:szCs w:val="24"/>
              </w:rPr>
            </w:pPr>
            <w:r w:rsidRPr="003C127F">
              <w:rPr>
                <w:sz w:val="24"/>
                <w:szCs w:val="24"/>
              </w:rPr>
              <w:t>1 test</w:t>
            </w:r>
          </w:p>
          <w:p w:rsidR="003C127F" w:rsidRPr="003C127F" w:rsidRDefault="003C127F" w:rsidP="003C127F">
            <w:pPr>
              <w:rPr>
                <w:sz w:val="24"/>
                <w:szCs w:val="24"/>
              </w:rPr>
            </w:pPr>
            <w:r w:rsidRPr="003C127F">
              <w:rPr>
                <w:sz w:val="24"/>
                <w:szCs w:val="24"/>
              </w:rPr>
              <w:t>1 scenario</w:t>
            </w:r>
          </w:p>
        </w:tc>
        <w:tc>
          <w:tcPr>
            <w:tcW w:w="1330" w:type="dxa"/>
          </w:tcPr>
          <w:p w:rsidR="003C127F" w:rsidRPr="003C127F" w:rsidRDefault="003C127F" w:rsidP="003C127F">
            <w:pPr>
              <w:rPr>
                <w:sz w:val="24"/>
                <w:szCs w:val="24"/>
              </w:rPr>
            </w:pPr>
            <w:r w:rsidRPr="003C127F">
              <w:rPr>
                <w:sz w:val="24"/>
                <w:szCs w:val="24"/>
              </w:rPr>
              <w:t>Pitanja zatvorenog tipa na testu.</w:t>
            </w:r>
          </w:p>
          <w:p w:rsidR="003C127F" w:rsidRPr="003C127F" w:rsidRDefault="003C127F" w:rsidP="003C127F">
            <w:pPr>
              <w:rPr>
                <w:sz w:val="24"/>
                <w:szCs w:val="24"/>
              </w:rPr>
            </w:pPr>
            <w:r w:rsidRPr="003C127F">
              <w:rPr>
                <w:sz w:val="24"/>
                <w:szCs w:val="24"/>
              </w:rPr>
              <w:t>Scenario je otvorenog tipa.</w:t>
            </w:r>
          </w:p>
        </w:tc>
        <w:tc>
          <w:tcPr>
            <w:tcW w:w="1654" w:type="dxa"/>
          </w:tcPr>
          <w:p w:rsidR="003C127F" w:rsidRPr="003C127F" w:rsidRDefault="003C127F" w:rsidP="003C127F">
            <w:pPr>
              <w:rPr>
                <w:sz w:val="24"/>
                <w:szCs w:val="24"/>
              </w:rPr>
            </w:pPr>
            <w:r w:rsidRPr="003C127F">
              <w:rPr>
                <w:sz w:val="24"/>
                <w:szCs w:val="24"/>
              </w:rPr>
              <w:t>20 test</w:t>
            </w:r>
          </w:p>
          <w:p w:rsidR="003C127F" w:rsidRPr="003C127F" w:rsidRDefault="003C127F" w:rsidP="003C127F">
            <w:pPr>
              <w:rPr>
                <w:sz w:val="24"/>
                <w:szCs w:val="24"/>
              </w:rPr>
            </w:pPr>
            <w:r w:rsidRPr="003C127F">
              <w:rPr>
                <w:sz w:val="24"/>
                <w:szCs w:val="24"/>
              </w:rPr>
              <w:t>20 scenario</w:t>
            </w:r>
          </w:p>
          <w:p w:rsidR="003C127F" w:rsidRPr="003C127F" w:rsidRDefault="003C127F" w:rsidP="003C127F">
            <w:pPr>
              <w:rPr>
                <w:sz w:val="24"/>
                <w:szCs w:val="24"/>
              </w:rPr>
            </w:pPr>
            <w:r w:rsidRPr="003C127F">
              <w:rPr>
                <w:sz w:val="24"/>
                <w:szCs w:val="24"/>
              </w:rPr>
              <w:t>10 intervju</w:t>
            </w:r>
          </w:p>
        </w:tc>
        <w:tc>
          <w:tcPr>
            <w:tcW w:w="5435" w:type="dxa"/>
          </w:tcPr>
          <w:p w:rsidR="003C127F" w:rsidRPr="00967CC5" w:rsidRDefault="003C127F" w:rsidP="003C127F">
            <w:pPr>
              <w:ind w:left="360"/>
              <w:rPr>
                <w:rFonts w:cstheme="minorHAnsi"/>
                <w:sz w:val="24"/>
                <w:szCs w:val="24"/>
                <w:lang w:val="sr-Latn-RS"/>
              </w:rPr>
            </w:pPr>
            <w:r w:rsidRPr="00967CC5">
              <w:rPr>
                <w:rFonts w:cstheme="minorHAnsi"/>
                <w:sz w:val="24"/>
                <w:szCs w:val="24"/>
                <w:lang w:val="sr-Cyrl-RS"/>
              </w:rPr>
              <w:t xml:space="preserve">Teme iz </w:t>
            </w:r>
            <w:r w:rsidRPr="00967CC5">
              <w:rPr>
                <w:rFonts w:cstheme="minorHAnsi"/>
                <w:b/>
                <w:sz w:val="24"/>
                <w:szCs w:val="24"/>
                <w:lang w:val="sr-Cyrl-RS"/>
              </w:rPr>
              <w:t>metodika:</w:t>
            </w:r>
          </w:p>
          <w:p w:rsidR="003C127F" w:rsidRPr="00967CC5" w:rsidRDefault="003C127F" w:rsidP="003C127F">
            <w:pPr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sr-Latn-CS"/>
              </w:rPr>
            </w:pPr>
            <w:r w:rsidRPr="00967CC5">
              <w:rPr>
                <w:rFonts w:cstheme="minorHAnsi"/>
                <w:sz w:val="24"/>
                <w:szCs w:val="24"/>
                <w:lang w:val="sr-Latn-CS"/>
              </w:rPr>
              <w:t>Osnovni elementi govora. Osobine dobrog govora. Govor kao sredstvo komunikacije. Modeli komunikacije u vrtiću.</w:t>
            </w:r>
          </w:p>
          <w:p w:rsidR="003C127F" w:rsidRPr="00967CC5" w:rsidRDefault="003C127F" w:rsidP="003C127F">
            <w:pPr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sr-Latn-CS"/>
              </w:rPr>
            </w:pPr>
            <w:r w:rsidRPr="00967CC5">
              <w:rPr>
                <w:rFonts w:cstheme="minorHAnsi"/>
                <w:sz w:val="24"/>
                <w:szCs w:val="24"/>
                <w:lang w:val="sr-Latn-CS"/>
              </w:rPr>
              <w:t>Principi i oblici rada. Nastavna sredstva koja se koriste za razvoj govora. Ambijent koji je povoljan za podsticanje komunikacije.</w:t>
            </w:r>
          </w:p>
          <w:p w:rsidR="003C127F" w:rsidRPr="00967CC5" w:rsidRDefault="003C127F" w:rsidP="003C127F">
            <w:pPr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sr-Latn-CS"/>
              </w:rPr>
            </w:pPr>
            <w:r w:rsidRPr="00967CC5">
              <w:rPr>
                <w:rFonts w:cstheme="minorHAnsi"/>
                <w:sz w:val="24"/>
                <w:szCs w:val="24"/>
                <w:lang w:val="sr-Latn-CS"/>
              </w:rPr>
              <w:t>Sadržaji rada na razvoju govora (gov. igre, gov. vježbe, slušanje i diskriminacija, artikulacija, bogaćenje rječnika...)</w:t>
            </w:r>
          </w:p>
          <w:p w:rsidR="003C127F" w:rsidRPr="00967CC5" w:rsidRDefault="003C127F" w:rsidP="003C127F">
            <w:pPr>
              <w:pStyle w:val="BodyTextIndent2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color w:val="auto"/>
                <w:sz w:val="24"/>
              </w:rPr>
            </w:pPr>
            <w:r w:rsidRPr="00967CC5">
              <w:rPr>
                <w:rFonts w:asciiTheme="minorHAnsi" w:hAnsiTheme="minorHAnsi" w:cstheme="minorHAnsi"/>
                <w:bCs/>
                <w:iCs/>
                <w:color w:val="auto"/>
                <w:sz w:val="24"/>
              </w:rPr>
              <w:t>Osnovni metodički principi i metode rada u razvijanju početnih matematičkih pojmova na predškolskom uzrastu.</w:t>
            </w:r>
          </w:p>
          <w:p w:rsidR="003C127F" w:rsidRPr="00967CC5" w:rsidRDefault="003C127F" w:rsidP="003C127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 w:rsidRPr="00967CC5">
              <w:rPr>
                <w:rFonts w:cstheme="minorHAnsi"/>
                <w:bCs/>
                <w:iCs/>
                <w:sz w:val="24"/>
                <w:szCs w:val="24"/>
              </w:rPr>
              <w:t xml:space="preserve">Didaktički sredstva i materijali za usvajanje početnih matematičkih pojmova. </w:t>
            </w:r>
          </w:p>
          <w:p w:rsidR="003C127F" w:rsidRPr="00967CC5" w:rsidRDefault="003C127F" w:rsidP="003C127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67CC5">
              <w:rPr>
                <w:rFonts w:cstheme="minorHAnsi"/>
                <w:sz w:val="24"/>
                <w:szCs w:val="24"/>
              </w:rPr>
              <w:t xml:space="preserve"> Igra u funkciji usvajanja početnih matematičkih pojmova.</w:t>
            </w:r>
          </w:p>
          <w:p w:rsidR="003C127F" w:rsidRPr="00967CC5" w:rsidRDefault="003C127F" w:rsidP="003C127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  <w:lang w:val="sl-SI"/>
              </w:rPr>
            </w:pPr>
            <w:r w:rsidRPr="00967CC5">
              <w:rPr>
                <w:rFonts w:cstheme="minorHAnsi"/>
                <w:sz w:val="24"/>
                <w:szCs w:val="24"/>
                <w:lang w:val="sl-SI"/>
              </w:rPr>
              <w:t xml:space="preserve">Karakteristike saznajnog, socijalnog i emocionalnog razvoja predškolske djece od značaja za </w:t>
            </w:r>
          </w:p>
          <w:p w:rsidR="003C127F" w:rsidRPr="00967CC5" w:rsidRDefault="003C127F" w:rsidP="003C127F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nb-NO"/>
              </w:rPr>
            </w:pPr>
            <w:r w:rsidRPr="00967CC5">
              <w:rPr>
                <w:rFonts w:cstheme="minorHAnsi"/>
                <w:sz w:val="24"/>
                <w:szCs w:val="24"/>
                <w:lang w:val="sl-SI"/>
              </w:rPr>
              <w:t xml:space="preserve"> formiranje pojmova o prirodnoj sredini;</w:t>
            </w:r>
          </w:p>
          <w:p w:rsidR="003C127F" w:rsidRPr="00967CC5" w:rsidRDefault="003C127F" w:rsidP="003C127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  <w:lang w:val="sl-SI"/>
              </w:rPr>
            </w:pPr>
            <w:r w:rsidRPr="00967CC5">
              <w:rPr>
                <w:rFonts w:cstheme="minorHAnsi"/>
                <w:sz w:val="24"/>
                <w:szCs w:val="24"/>
                <w:lang w:val="sl-SI"/>
              </w:rPr>
              <w:t xml:space="preserve"> Prirodna sredina kao predmet dječjeg interesovanja; </w:t>
            </w:r>
          </w:p>
          <w:p w:rsidR="003C127F" w:rsidRPr="00967CC5" w:rsidRDefault="003C127F" w:rsidP="003C127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  <w:lang w:val="sl-SI"/>
              </w:rPr>
            </w:pPr>
            <w:r w:rsidRPr="00967CC5">
              <w:rPr>
                <w:rFonts w:cstheme="minorHAnsi"/>
                <w:sz w:val="24"/>
                <w:szCs w:val="24"/>
                <w:lang w:val="sl-SI"/>
              </w:rPr>
              <w:t xml:space="preserve"> Oblast istraživačkih aktivnosti djece predškolskog uzrasta;</w:t>
            </w:r>
          </w:p>
          <w:p w:rsidR="003C127F" w:rsidRPr="00967CC5" w:rsidRDefault="003C127F" w:rsidP="003C127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  <w:lang w:val="sl-SI"/>
              </w:rPr>
            </w:pPr>
            <w:r w:rsidRPr="00967CC5">
              <w:rPr>
                <w:rFonts w:cstheme="minorHAnsi"/>
                <w:sz w:val="24"/>
                <w:szCs w:val="24"/>
                <w:lang w:val="sl-SI"/>
              </w:rPr>
              <w:t xml:space="preserve">Društvena sredina i drštveni odnosi kao predmet dječjeg interesovanja; </w:t>
            </w:r>
          </w:p>
          <w:p w:rsidR="003C127F" w:rsidRPr="00967CC5" w:rsidRDefault="003C127F" w:rsidP="003C127F">
            <w:pPr>
              <w:pStyle w:val="BodyTextIndent2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sz w:val="24"/>
              </w:rPr>
            </w:pPr>
            <w:r w:rsidRPr="00967CC5">
              <w:rPr>
                <w:rFonts w:asciiTheme="minorHAnsi" w:hAnsiTheme="minorHAnsi" w:cstheme="minorHAnsi"/>
                <w:color w:val="auto"/>
                <w:sz w:val="24"/>
              </w:rPr>
              <w:lastRenderedPageBreak/>
              <w:t>Četiri govorne aktivnosti (komponenete jezika). Slušanje i govorenje kao osnova za čitanje i pisanje.</w:t>
            </w:r>
            <w:r w:rsidRPr="00967CC5">
              <w:rPr>
                <w:rFonts w:asciiTheme="minorHAnsi" w:hAnsiTheme="minorHAnsi" w:cstheme="minorHAnsi"/>
                <w:color w:val="auto"/>
                <w:sz w:val="24"/>
              </w:rPr>
              <w:br/>
              <w:t>Psihološke, fiziološke, lingvističke i komunikacijske osnove procesa čitanja (i pisanja).</w:t>
            </w:r>
            <w:r w:rsidRPr="00967CC5">
              <w:rPr>
                <w:rFonts w:asciiTheme="minorHAnsi" w:hAnsiTheme="minorHAnsi" w:cstheme="minorHAnsi"/>
                <w:bCs/>
                <w:iCs/>
                <w:color w:val="auto"/>
                <w:sz w:val="24"/>
              </w:rPr>
              <w:br/>
            </w:r>
            <w:r w:rsidRPr="00967CC5">
              <w:rPr>
                <w:rFonts w:asciiTheme="minorHAnsi" w:hAnsiTheme="minorHAnsi" w:cstheme="minorHAnsi"/>
                <w:color w:val="auto"/>
                <w:sz w:val="24"/>
              </w:rPr>
              <w:t>Ciljevi i zadaci  početnog opismenjavanja. Uloga i značaj čitanja i pisanja u dječijem napredovanju.</w:t>
            </w:r>
          </w:p>
          <w:p w:rsidR="003C127F" w:rsidRPr="00967CC5" w:rsidRDefault="003C127F" w:rsidP="003C127F">
            <w:pPr>
              <w:pStyle w:val="BodyTextIndent2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color w:val="auto"/>
                <w:sz w:val="24"/>
              </w:rPr>
            </w:pPr>
            <w:r w:rsidRPr="00967CC5">
              <w:rPr>
                <w:rFonts w:asciiTheme="minorHAnsi" w:hAnsiTheme="minorHAnsi" w:cstheme="minorHAnsi"/>
                <w:color w:val="auto"/>
                <w:sz w:val="24"/>
              </w:rPr>
              <w:t>Principi i oblici rada. Nastavna sredstva koja se koriste za početno opismenjavanje. Planiranje rada.</w:t>
            </w:r>
          </w:p>
          <w:p w:rsidR="003C127F" w:rsidRPr="00967CC5" w:rsidRDefault="003C127F" w:rsidP="003C127F">
            <w:pPr>
              <w:pStyle w:val="BodyTextIndent2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color w:val="auto"/>
                <w:sz w:val="24"/>
              </w:rPr>
            </w:pPr>
            <w:r w:rsidRPr="00967CC5">
              <w:rPr>
                <w:rFonts w:asciiTheme="minorHAnsi" w:hAnsiTheme="minorHAnsi" w:cstheme="minorHAnsi"/>
                <w:color w:val="auto"/>
                <w:sz w:val="24"/>
              </w:rPr>
              <w:t>Kako i kada početi sa opismenjavanjem (šta čitati djeci, kojim slovima početi...).</w:t>
            </w:r>
            <w:r w:rsidRPr="00967CC5">
              <w:rPr>
                <w:rFonts w:asciiTheme="minorHAnsi" w:hAnsiTheme="minorHAnsi" w:cstheme="minorHAnsi"/>
                <w:color w:val="auto"/>
                <w:sz w:val="24"/>
              </w:rPr>
              <w:br/>
              <w:t>Igre i aktivnosti za podsticanje pretčitačkih vještina.</w:t>
            </w:r>
            <w:r w:rsidRPr="00967CC5">
              <w:rPr>
                <w:rFonts w:asciiTheme="minorHAnsi" w:hAnsiTheme="minorHAnsi" w:cstheme="minorHAnsi"/>
                <w:color w:val="auto"/>
                <w:sz w:val="24"/>
              </w:rPr>
              <w:br/>
              <w:t>Metode rada. Glasovna analitičko-sintetička metoda. Metodički postupci.</w:t>
            </w:r>
            <w:r w:rsidRPr="00967CC5">
              <w:rPr>
                <w:rFonts w:asciiTheme="minorHAnsi" w:hAnsiTheme="minorHAnsi" w:cstheme="minorHAnsi"/>
                <w:color w:val="auto"/>
                <w:sz w:val="24"/>
              </w:rPr>
              <w:br/>
              <w:t>Struktura nastave početnog čitanja i pisanja. Period pripreme za početno čitanje i pisanje.</w:t>
            </w:r>
          </w:p>
          <w:p w:rsidR="003C127F" w:rsidRPr="00967CC5" w:rsidRDefault="003C127F" w:rsidP="003C127F">
            <w:pPr>
              <w:pStyle w:val="BodyTextIndent2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color w:val="auto"/>
                <w:sz w:val="24"/>
              </w:rPr>
            </w:pPr>
            <w:r w:rsidRPr="00967CC5">
              <w:rPr>
                <w:rFonts w:asciiTheme="minorHAnsi" w:hAnsiTheme="minorHAnsi" w:cstheme="minorHAnsi"/>
                <w:bCs/>
                <w:iCs/>
                <w:color w:val="auto"/>
                <w:sz w:val="24"/>
              </w:rPr>
              <w:t xml:space="preserve">Razvoj dječijeg likovnog izražavanja – I i II stadijum </w:t>
            </w:r>
          </w:p>
          <w:p w:rsidR="003C127F" w:rsidRPr="00967CC5" w:rsidRDefault="003C127F" w:rsidP="003C127F">
            <w:pPr>
              <w:pStyle w:val="BodyTextIndent2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color w:val="auto"/>
                <w:sz w:val="24"/>
              </w:rPr>
            </w:pPr>
            <w:r w:rsidRPr="00967CC5">
              <w:rPr>
                <w:rFonts w:asciiTheme="minorHAnsi" w:hAnsiTheme="minorHAnsi" w:cstheme="minorHAnsi"/>
                <w:bCs/>
                <w:iCs/>
                <w:color w:val="auto"/>
                <w:sz w:val="24"/>
              </w:rPr>
              <w:t>Razvoj dječijeg likovnog izražavanja – III i IV stadijum</w:t>
            </w:r>
          </w:p>
          <w:p w:rsidR="003C127F" w:rsidRPr="00967CC5" w:rsidRDefault="003C127F" w:rsidP="003C127F">
            <w:pPr>
              <w:pStyle w:val="BodyTextIndent2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color w:val="auto"/>
                <w:sz w:val="24"/>
              </w:rPr>
            </w:pPr>
            <w:r w:rsidRPr="00967CC5">
              <w:rPr>
                <w:rFonts w:asciiTheme="minorHAnsi" w:hAnsiTheme="minorHAnsi" w:cstheme="minorHAnsi"/>
                <w:bCs/>
                <w:iCs/>
                <w:color w:val="auto"/>
                <w:sz w:val="24"/>
              </w:rPr>
              <w:t>Posebne specifičnosti likovnog izra</w:t>
            </w:r>
            <w:r w:rsidRPr="00967CC5">
              <w:rPr>
                <w:rFonts w:asciiTheme="minorHAnsi" w:hAnsiTheme="minorHAnsi" w:cstheme="minorHAnsi"/>
                <w:bCs/>
                <w:iCs/>
                <w:color w:val="auto"/>
                <w:sz w:val="24"/>
                <w:lang w:val="sr-Latn-CS"/>
              </w:rPr>
              <w:t>žavanj</w:t>
            </w:r>
            <w:r w:rsidRPr="00967CC5">
              <w:rPr>
                <w:rFonts w:asciiTheme="minorHAnsi" w:hAnsiTheme="minorHAnsi" w:cstheme="minorHAnsi"/>
                <w:bCs/>
                <w:iCs/>
                <w:color w:val="auto"/>
                <w:sz w:val="24"/>
              </w:rPr>
              <w:t>a djece predškolskog uzrasta</w:t>
            </w:r>
          </w:p>
          <w:p w:rsidR="003C127F" w:rsidRPr="00967CC5" w:rsidRDefault="003C127F" w:rsidP="003C127F">
            <w:pPr>
              <w:pStyle w:val="BodyTextIndent2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color w:val="auto"/>
                <w:sz w:val="24"/>
              </w:rPr>
            </w:pPr>
            <w:r w:rsidRPr="00967CC5">
              <w:rPr>
                <w:rFonts w:asciiTheme="minorHAnsi" w:hAnsiTheme="minorHAnsi" w:cstheme="minorHAnsi"/>
                <w:bCs/>
                <w:iCs/>
                <w:color w:val="auto"/>
                <w:sz w:val="24"/>
              </w:rPr>
              <w:t>Specifična primjena metoda vaspitno-obrazovnog rada u oblasti likovnog vaspitanja</w:t>
            </w:r>
          </w:p>
          <w:p w:rsidR="003C127F" w:rsidRPr="00967CC5" w:rsidRDefault="003C127F" w:rsidP="003C127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  <w:lang w:val="nb-NO"/>
              </w:rPr>
            </w:pPr>
            <w:r w:rsidRPr="00967CC5">
              <w:rPr>
                <w:rFonts w:cstheme="minorHAnsi"/>
                <w:bCs/>
                <w:iCs/>
                <w:sz w:val="24"/>
                <w:szCs w:val="24"/>
              </w:rPr>
              <w:lastRenderedPageBreak/>
              <w:t>Sredstva, pribor i materijali koji se koriste pri likovnim aktivnostima, didaktička sredstva</w:t>
            </w:r>
          </w:p>
          <w:p w:rsidR="003C127F" w:rsidRPr="00967CC5" w:rsidRDefault="003C127F" w:rsidP="003C127F">
            <w:pPr>
              <w:pStyle w:val="BodyTextIndent2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sz w:val="24"/>
              </w:rPr>
            </w:pPr>
            <w:r w:rsidRPr="00967CC5">
              <w:rPr>
                <w:rFonts w:asciiTheme="minorHAnsi" w:hAnsiTheme="minorHAnsi" w:cstheme="minorHAnsi"/>
                <w:color w:val="auto"/>
                <w:sz w:val="24"/>
              </w:rPr>
              <w:t>Nastavna sredstva, zanimanje, uzrasne specifičnosti djece, uzrasne grupe u predškolskim ustanovama</w:t>
            </w:r>
          </w:p>
          <w:p w:rsidR="003C127F" w:rsidRPr="00967CC5" w:rsidRDefault="003C127F" w:rsidP="003C127F">
            <w:pPr>
              <w:pStyle w:val="BodyTextIndent2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sz w:val="24"/>
              </w:rPr>
            </w:pPr>
            <w:r w:rsidRPr="00967CC5">
              <w:rPr>
                <w:rFonts w:asciiTheme="minorHAnsi" w:hAnsiTheme="minorHAnsi" w:cstheme="minorHAnsi"/>
                <w:color w:val="auto"/>
                <w:sz w:val="24"/>
              </w:rPr>
              <w:t>- Orfov instrumentarij – izgled instrumenata, ritmičke i melodijske udaraljke, rad sa horom (vrtić – praksa)</w:t>
            </w:r>
          </w:p>
          <w:p w:rsidR="003C127F" w:rsidRPr="00967CC5" w:rsidRDefault="003C127F" w:rsidP="003C12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127F" w:rsidRPr="003C127F" w:rsidTr="003C127F">
        <w:tc>
          <w:tcPr>
            <w:tcW w:w="1468" w:type="dxa"/>
          </w:tcPr>
          <w:p w:rsidR="003C127F" w:rsidRPr="00C21278" w:rsidRDefault="003C127F" w:rsidP="003C127F">
            <w:pPr>
              <w:rPr>
                <w:rFonts w:cstheme="minorHAnsi"/>
                <w:b/>
                <w:sz w:val="24"/>
                <w:szCs w:val="24"/>
              </w:rPr>
            </w:pPr>
            <w:r w:rsidRPr="00C21278">
              <w:rPr>
                <w:rFonts w:cstheme="minorHAnsi"/>
                <w:b/>
                <w:sz w:val="24"/>
                <w:szCs w:val="24"/>
              </w:rPr>
              <w:lastRenderedPageBreak/>
              <w:t>Psihologija</w:t>
            </w:r>
          </w:p>
        </w:tc>
        <w:tc>
          <w:tcPr>
            <w:tcW w:w="1180" w:type="dxa"/>
          </w:tcPr>
          <w:p w:rsidR="003C127F" w:rsidRPr="00967CC5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967CC5">
              <w:rPr>
                <w:rFonts w:cstheme="minorHAnsi"/>
                <w:sz w:val="24"/>
                <w:szCs w:val="24"/>
              </w:rPr>
              <w:t>Pisana (2 testa) i usmena (intervju)</w:t>
            </w:r>
          </w:p>
        </w:tc>
        <w:tc>
          <w:tcPr>
            <w:tcW w:w="1686" w:type="dxa"/>
          </w:tcPr>
          <w:p w:rsidR="003C127F" w:rsidRPr="00967CC5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967CC5">
              <w:rPr>
                <w:rFonts w:cstheme="minorHAnsi"/>
                <w:sz w:val="24"/>
                <w:szCs w:val="24"/>
              </w:rPr>
              <w:t>2 testa</w:t>
            </w:r>
          </w:p>
          <w:p w:rsidR="003C127F" w:rsidRPr="00967CC5" w:rsidRDefault="003C127F" w:rsidP="003C127F">
            <w:pPr>
              <w:rPr>
                <w:rFonts w:cstheme="minorHAnsi"/>
                <w:sz w:val="24"/>
                <w:szCs w:val="24"/>
              </w:rPr>
            </w:pPr>
          </w:p>
          <w:p w:rsidR="003C127F" w:rsidRPr="00967CC5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967CC5">
              <w:rPr>
                <w:rFonts w:cstheme="minorHAnsi"/>
                <w:sz w:val="24"/>
                <w:szCs w:val="24"/>
              </w:rPr>
              <w:t xml:space="preserve">Od 4 ponuđena testa/predmeta, student bira 2. </w:t>
            </w:r>
          </w:p>
        </w:tc>
        <w:tc>
          <w:tcPr>
            <w:tcW w:w="1330" w:type="dxa"/>
          </w:tcPr>
          <w:p w:rsidR="003C127F" w:rsidRPr="00967CC5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967CC5">
              <w:rPr>
                <w:rFonts w:cstheme="minorHAnsi"/>
                <w:sz w:val="24"/>
                <w:szCs w:val="24"/>
              </w:rPr>
              <w:t>Zatvorena pitanja</w:t>
            </w:r>
          </w:p>
        </w:tc>
        <w:tc>
          <w:tcPr>
            <w:tcW w:w="1654" w:type="dxa"/>
          </w:tcPr>
          <w:p w:rsidR="003C127F" w:rsidRPr="00967CC5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967CC5">
              <w:rPr>
                <w:rFonts w:cstheme="minorHAnsi"/>
                <w:sz w:val="24"/>
                <w:szCs w:val="24"/>
              </w:rPr>
              <w:t>25 po testu,</w:t>
            </w:r>
          </w:p>
          <w:p w:rsidR="003C127F" w:rsidRPr="00967CC5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967CC5">
              <w:rPr>
                <w:rFonts w:cstheme="minorHAnsi"/>
                <w:sz w:val="24"/>
                <w:szCs w:val="24"/>
              </w:rPr>
              <w:t>Intervju se ne boduje</w:t>
            </w:r>
          </w:p>
        </w:tc>
        <w:tc>
          <w:tcPr>
            <w:tcW w:w="5435" w:type="dxa"/>
          </w:tcPr>
          <w:p w:rsidR="003C127F" w:rsidRPr="00967CC5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967CC5">
              <w:rPr>
                <w:rFonts w:cstheme="minorHAnsi"/>
                <w:sz w:val="24"/>
                <w:szCs w:val="24"/>
              </w:rPr>
              <w:t xml:space="preserve">Za predmet </w:t>
            </w:r>
            <w:r w:rsidRPr="00967CC5">
              <w:rPr>
                <w:rFonts w:cstheme="minorHAnsi"/>
                <w:b/>
                <w:sz w:val="24"/>
                <w:szCs w:val="24"/>
              </w:rPr>
              <w:t>Metodologija psiholoških istraživanja sa elementima statistike</w:t>
            </w:r>
            <w:r w:rsidRPr="00967CC5">
              <w:rPr>
                <w:rFonts w:cstheme="minorHAnsi"/>
                <w:sz w:val="24"/>
                <w:szCs w:val="24"/>
              </w:rPr>
              <w:t>:</w:t>
            </w:r>
          </w:p>
          <w:p w:rsidR="003C127F" w:rsidRPr="00967CC5" w:rsidRDefault="003C127F" w:rsidP="003C127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967CC5">
              <w:rPr>
                <w:rFonts w:cstheme="minorHAnsi"/>
                <w:sz w:val="24"/>
                <w:szCs w:val="24"/>
                <w:lang w:val="sr-Latn-RS"/>
              </w:rPr>
              <w:t>Opšti, uvodni deo, osnovni pojmovi i postavke;</w:t>
            </w:r>
          </w:p>
          <w:p w:rsidR="003C127F" w:rsidRPr="00967CC5" w:rsidRDefault="003C127F" w:rsidP="003C127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967CC5">
              <w:rPr>
                <w:rFonts w:cstheme="minorHAnsi"/>
                <w:sz w:val="24"/>
                <w:szCs w:val="24"/>
                <w:lang w:val="sr-Latn-RS"/>
              </w:rPr>
              <w:t>Osnovni činioci istraživanja, uzorak i kontrola;</w:t>
            </w:r>
          </w:p>
          <w:p w:rsidR="003C127F" w:rsidRPr="00967CC5" w:rsidRDefault="003C127F" w:rsidP="003C127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967CC5">
              <w:rPr>
                <w:rFonts w:cstheme="minorHAnsi"/>
                <w:sz w:val="24"/>
                <w:szCs w:val="24"/>
                <w:lang w:val="sr-Latn-RS"/>
              </w:rPr>
              <w:t>Nacrti istraživanja;</w:t>
            </w:r>
          </w:p>
          <w:p w:rsidR="003C127F" w:rsidRPr="00967CC5" w:rsidRDefault="003C127F" w:rsidP="003C127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967CC5">
              <w:rPr>
                <w:rFonts w:cstheme="minorHAnsi"/>
                <w:sz w:val="24"/>
                <w:szCs w:val="24"/>
                <w:lang w:val="sr-Latn-RS"/>
              </w:rPr>
              <w:t>Osnovni statistički postupci i obrada podataka posebnih tipova nacrta.</w:t>
            </w:r>
          </w:p>
          <w:p w:rsidR="003C127F" w:rsidRPr="00967CC5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967CC5">
              <w:rPr>
                <w:rFonts w:cstheme="minorHAnsi"/>
                <w:sz w:val="24"/>
                <w:szCs w:val="24"/>
              </w:rPr>
              <w:t xml:space="preserve">Za predmet </w:t>
            </w:r>
            <w:r w:rsidRPr="00967CC5">
              <w:rPr>
                <w:rFonts w:cstheme="minorHAnsi"/>
                <w:b/>
                <w:sz w:val="24"/>
                <w:szCs w:val="24"/>
              </w:rPr>
              <w:t>Socijalna psihologija</w:t>
            </w:r>
            <w:r w:rsidRPr="00967CC5">
              <w:rPr>
                <w:rFonts w:cstheme="minorHAnsi"/>
                <w:sz w:val="24"/>
                <w:szCs w:val="24"/>
              </w:rPr>
              <w:t>:</w:t>
            </w:r>
          </w:p>
          <w:p w:rsidR="003C127F" w:rsidRPr="00967CC5" w:rsidRDefault="003C127F" w:rsidP="003C127F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967CC5">
              <w:rPr>
                <w:rFonts w:cstheme="minorHAnsi"/>
                <w:sz w:val="24"/>
                <w:szCs w:val="24"/>
                <w:lang w:val="sr-Latn-RS"/>
              </w:rPr>
              <w:t>Socijalna spoznaja (percepcija sebe i drugih);</w:t>
            </w:r>
          </w:p>
          <w:p w:rsidR="003C127F" w:rsidRPr="00967CC5" w:rsidRDefault="003C127F" w:rsidP="003C127F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967CC5">
              <w:rPr>
                <w:rFonts w:cstheme="minorHAnsi"/>
                <w:sz w:val="24"/>
                <w:szCs w:val="24"/>
                <w:lang w:val="sr-Latn-RS"/>
              </w:rPr>
              <w:t>Komunikacija;</w:t>
            </w:r>
          </w:p>
          <w:p w:rsidR="003C127F" w:rsidRPr="00967CC5" w:rsidRDefault="003C127F" w:rsidP="003C127F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967CC5">
              <w:rPr>
                <w:rFonts w:cstheme="minorHAnsi"/>
                <w:sz w:val="24"/>
                <w:szCs w:val="24"/>
                <w:lang w:val="sr-Latn-RS"/>
              </w:rPr>
              <w:t>Stavovi, stereotipije, predrasude;</w:t>
            </w:r>
          </w:p>
          <w:p w:rsidR="003C127F" w:rsidRPr="00967CC5" w:rsidRDefault="003C127F" w:rsidP="003C127F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967CC5">
              <w:rPr>
                <w:rFonts w:cstheme="minorHAnsi"/>
                <w:sz w:val="24"/>
                <w:szCs w:val="24"/>
                <w:lang w:val="sr-Latn-RS"/>
              </w:rPr>
              <w:t>Grupni procesi (uticaji u socijalnim grupama, donošenje odluka).</w:t>
            </w:r>
          </w:p>
          <w:p w:rsidR="003C127F" w:rsidRPr="00967CC5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967CC5">
              <w:rPr>
                <w:rFonts w:cstheme="minorHAnsi"/>
                <w:sz w:val="24"/>
                <w:szCs w:val="24"/>
              </w:rPr>
              <w:t xml:space="preserve">Za predmet </w:t>
            </w:r>
            <w:r w:rsidRPr="00967CC5">
              <w:rPr>
                <w:rFonts w:cstheme="minorHAnsi"/>
                <w:b/>
                <w:sz w:val="24"/>
                <w:szCs w:val="24"/>
              </w:rPr>
              <w:t>Pedagoška psihologija</w:t>
            </w:r>
            <w:r w:rsidRPr="00967CC5">
              <w:rPr>
                <w:rFonts w:cstheme="minorHAnsi"/>
                <w:sz w:val="24"/>
                <w:szCs w:val="24"/>
              </w:rPr>
              <w:t>:</w:t>
            </w:r>
          </w:p>
          <w:p w:rsidR="003C127F" w:rsidRPr="00967CC5" w:rsidRDefault="003C127F" w:rsidP="003C127F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967CC5">
              <w:rPr>
                <w:rFonts w:cstheme="minorHAnsi"/>
                <w:sz w:val="24"/>
                <w:szCs w:val="24"/>
                <w:lang w:val="sr-Latn-RS"/>
              </w:rPr>
              <w:t>Pojam i oblici učenja;</w:t>
            </w:r>
          </w:p>
          <w:p w:rsidR="003C127F" w:rsidRPr="00967CC5" w:rsidRDefault="003C127F" w:rsidP="003C127F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967CC5">
              <w:rPr>
                <w:rFonts w:cstheme="minorHAnsi"/>
                <w:sz w:val="24"/>
                <w:szCs w:val="24"/>
                <w:lang w:val="sr-Latn-RS"/>
              </w:rPr>
              <w:t>Uslovi efikasnog učenja i podučavanja;</w:t>
            </w:r>
          </w:p>
          <w:p w:rsidR="003C127F" w:rsidRPr="00967CC5" w:rsidRDefault="003C127F" w:rsidP="003C127F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967CC5">
              <w:rPr>
                <w:rFonts w:cstheme="minorHAnsi"/>
                <w:sz w:val="24"/>
                <w:szCs w:val="24"/>
                <w:lang w:val="sr-Latn-RS"/>
              </w:rPr>
              <w:t>Motivacija za učenje;</w:t>
            </w:r>
          </w:p>
          <w:p w:rsidR="003C127F" w:rsidRPr="00967CC5" w:rsidRDefault="003C127F" w:rsidP="003C127F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967CC5">
              <w:rPr>
                <w:rFonts w:cstheme="minorHAnsi"/>
                <w:sz w:val="24"/>
                <w:szCs w:val="24"/>
                <w:lang w:val="sr-Latn-RS"/>
              </w:rPr>
              <w:t>Procjenjivanje znanja učenika.</w:t>
            </w:r>
          </w:p>
          <w:p w:rsidR="003C127F" w:rsidRPr="00967CC5" w:rsidRDefault="003C127F" w:rsidP="003C127F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3C127F" w:rsidRPr="00967CC5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967CC5">
              <w:rPr>
                <w:rFonts w:cstheme="minorHAnsi"/>
                <w:sz w:val="24"/>
                <w:szCs w:val="24"/>
              </w:rPr>
              <w:t xml:space="preserve">Za predmet </w:t>
            </w:r>
            <w:r w:rsidRPr="00967CC5">
              <w:rPr>
                <w:rFonts w:cstheme="minorHAnsi"/>
                <w:b/>
                <w:sz w:val="24"/>
                <w:szCs w:val="24"/>
              </w:rPr>
              <w:t>Klinička psihologija</w:t>
            </w:r>
            <w:r w:rsidRPr="00967CC5">
              <w:rPr>
                <w:rFonts w:cstheme="minorHAnsi"/>
                <w:sz w:val="24"/>
                <w:szCs w:val="24"/>
              </w:rPr>
              <w:t>:</w:t>
            </w:r>
          </w:p>
          <w:p w:rsidR="003C127F" w:rsidRPr="00967CC5" w:rsidRDefault="003C127F" w:rsidP="003C127F">
            <w:p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967CC5">
              <w:rPr>
                <w:rFonts w:eastAsia="Times New Roman" w:cstheme="minorHAnsi"/>
                <w:sz w:val="24"/>
                <w:szCs w:val="24"/>
                <w:lang w:val="en-US"/>
              </w:rPr>
              <w:t>1. Predmet i zadaci kliničke psihologije;</w:t>
            </w:r>
          </w:p>
          <w:p w:rsidR="003C127F" w:rsidRPr="00967CC5" w:rsidRDefault="003C127F" w:rsidP="003C127F">
            <w:p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967CC5">
              <w:rPr>
                <w:rFonts w:eastAsia="Times New Roman" w:cstheme="minorHAnsi"/>
                <w:sz w:val="24"/>
                <w:szCs w:val="24"/>
                <w:lang w:val="en-US"/>
              </w:rPr>
              <w:t>2.Klinička procjena;</w:t>
            </w:r>
          </w:p>
          <w:p w:rsidR="003C127F" w:rsidRPr="00967CC5" w:rsidRDefault="003C127F" w:rsidP="003C127F">
            <w:p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967CC5">
              <w:rPr>
                <w:rFonts w:eastAsia="Times New Roman" w:cstheme="minorHAnsi"/>
                <w:sz w:val="24"/>
                <w:szCs w:val="24"/>
                <w:lang w:val="en-US"/>
              </w:rPr>
              <w:t>3.Zdravstvena psihologija;</w:t>
            </w:r>
          </w:p>
          <w:p w:rsidR="003C127F" w:rsidRPr="00967CC5" w:rsidRDefault="003C127F" w:rsidP="003C127F">
            <w:p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967CC5">
              <w:rPr>
                <w:rFonts w:eastAsia="Times New Roman" w:cstheme="minorHAnsi"/>
                <w:sz w:val="24"/>
                <w:szCs w:val="24"/>
                <w:lang w:val="en-US"/>
              </w:rPr>
              <w:t>4.Dječja klinička psihologija.</w:t>
            </w:r>
          </w:p>
          <w:p w:rsidR="003C127F" w:rsidRPr="00967CC5" w:rsidRDefault="003C127F" w:rsidP="003C127F">
            <w:pPr>
              <w:rPr>
                <w:rFonts w:cstheme="minorHAnsi"/>
                <w:sz w:val="24"/>
                <w:szCs w:val="24"/>
              </w:rPr>
            </w:pPr>
          </w:p>
          <w:p w:rsidR="003C127F" w:rsidRPr="00967CC5" w:rsidRDefault="003C127F" w:rsidP="003C127F">
            <w:pPr>
              <w:rPr>
                <w:rFonts w:cstheme="minorHAnsi"/>
                <w:sz w:val="24"/>
                <w:szCs w:val="24"/>
              </w:rPr>
            </w:pPr>
            <w:r w:rsidRPr="00967CC5">
              <w:rPr>
                <w:rFonts w:cstheme="minorHAnsi"/>
                <w:sz w:val="24"/>
                <w:szCs w:val="24"/>
              </w:rPr>
              <w:t xml:space="preserve">Iz svake od tematskih oblasti u odgovarajućim testovima biće po pet pitanja. </w:t>
            </w:r>
          </w:p>
          <w:p w:rsidR="003C127F" w:rsidRPr="00967CC5" w:rsidRDefault="003C127F" w:rsidP="003C12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127F" w:rsidRPr="003C127F" w:rsidTr="003C127F">
        <w:tc>
          <w:tcPr>
            <w:tcW w:w="1468" w:type="dxa"/>
          </w:tcPr>
          <w:p w:rsidR="003C127F" w:rsidRPr="00C21278" w:rsidRDefault="003C127F" w:rsidP="003C127F">
            <w:pPr>
              <w:rPr>
                <w:b/>
                <w:sz w:val="24"/>
                <w:szCs w:val="24"/>
              </w:rPr>
            </w:pPr>
            <w:r w:rsidRPr="00C21278">
              <w:rPr>
                <w:b/>
                <w:sz w:val="24"/>
                <w:szCs w:val="24"/>
              </w:rPr>
              <w:lastRenderedPageBreak/>
              <w:t>Inkluzivno obrazovaje</w:t>
            </w:r>
          </w:p>
        </w:tc>
        <w:tc>
          <w:tcPr>
            <w:tcW w:w="1180" w:type="dxa"/>
          </w:tcPr>
          <w:p w:rsidR="003C127F" w:rsidRPr="003C127F" w:rsidRDefault="003C127F" w:rsidP="003C127F">
            <w:pPr>
              <w:rPr>
                <w:sz w:val="24"/>
                <w:szCs w:val="24"/>
              </w:rPr>
            </w:pPr>
            <w:r w:rsidRPr="003C127F">
              <w:rPr>
                <w:sz w:val="24"/>
                <w:szCs w:val="24"/>
              </w:rPr>
              <w:t xml:space="preserve">Usmena   </w:t>
            </w:r>
          </w:p>
        </w:tc>
        <w:tc>
          <w:tcPr>
            <w:tcW w:w="1686" w:type="dxa"/>
          </w:tcPr>
          <w:p w:rsidR="003C127F" w:rsidRPr="003C127F" w:rsidRDefault="003C127F" w:rsidP="003C127F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C127F" w:rsidRPr="003C127F" w:rsidRDefault="003C127F" w:rsidP="003C127F">
            <w:pPr>
              <w:rPr>
                <w:sz w:val="24"/>
                <w:szCs w:val="24"/>
              </w:rPr>
            </w:pPr>
            <w:r w:rsidRPr="003C127F">
              <w:rPr>
                <w:sz w:val="24"/>
                <w:szCs w:val="24"/>
              </w:rPr>
              <w:t>Kandidat dobija tri otvorena pitanja.</w:t>
            </w:r>
          </w:p>
        </w:tc>
        <w:tc>
          <w:tcPr>
            <w:tcW w:w="1654" w:type="dxa"/>
          </w:tcPr>
          <w:p w:rsidR="003C127F" w:rsidRPr="003C127F" w:rsidRDefault="003C127F" w:rsidP="003C127F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3C127F" w:rsidRPr="003C127F" w:rsidRDefault="003C127F" w:rsidP="003C12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 w:rsidRPr="003C127F">
              <w:rPr>
                <w:rFonts w:ascii="Calibri" w:hAnsi="Calibri" w:cs="Calibri"/>
                <w:sz w:val="24"/>
                <w:szCs w:val="24"/>
                <w:lang w:val="en"/>
              </w:rPr>
              <w:t>Integracija</w:t>
            </w:r>
          </w:p>
          <w:p w:rsidR="003C127F" w:rsidRPr="003C127F" w:rsidRDefault="003C127F" w:rsidP="003C12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 w:rsidRPr="003C127F">
              <w:rPr>
                <w:rFonts w:ascii="Calibri" w:hAnsi="Calibri" w:cs="Calibri"/>
                <w:sz w:val="24"/>
                <w:szCs w:val="24"/>
                <w:lang w:val="en"/>
              </w:rPr>
              <w:t>Inkluzija</w:t>
            </w:r>
          </w:p>
          <w:p w:rsidR="003C127F" w:rsidRPr="003C127F" w:rsidRDefault="003C127F" w:rsidP="003C12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 w:rsidRPr="003C127F">
              <w:rPr>
                <w:rFonts w:ascii="Calibri" w:hAnsi="Calibri" w:cs="Calibri"/>
                <w:sz w:val="24"/>
                <w:szCs w:val="24"/>
                <w:lang w:val="en"/>
              </w:rPr>
              <w:t>Terminologija i klasifikacija</w:t>
            </w:r>
          </w:p>
          <w:p w:rsidR="003C127F" w:rsidRPr="003C127F" w:rsidRDefault="003C127F" w:rsidP="003C12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"/>
              </w:rPr>
            </w:pPr>
            <w:r w:rsidRPr="003C127F">
              <w:rPr>
                <w:rFonts w:ascii="Calibri" w:hAnsi="Calibri" w:cs="Calibri"/>
                <w:sz w:val="24"/>
                <w:szCs w:val="24"/>
                <w:lang w:val="en"/>
              </w:rPr>
              <w:t>Socijalni razvoj i socijalizacija djece sa posebnim obrazovnim potrebama</w:t>
            </w:r>
          </w:p>
          <w:p w:rsidR="003C127F" w:rsidRPr="003C127F" w:rsidRDefault="003C127F" w:rsidP="003C12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sr-Latn-ME"/>
              </w:rPr>
            </w:pPr>
            <w:r w:rsidRPr="003C127F">
              <w:rPr>
                <w:rFonts w:ascii="Calibri" w:hAnsi="Calibri" w:cs="Calibri"/>
                <w:sz w:val="24"/>
                <w:szCs w:val="24"/>
                <w:lang w:val="en"/>
              </w:rPr>
              <w:t>Interakcija i kooperacija me</w:t>
            </w:r>
            <w:r w:rsidRPr="003C127F">
              <w:rPr>
                <w:rFonts w:ascii="Calibri" w:hAnsi="Calibri" w:cs="Calibri"/>
                <w:sz w:val="24"/>
                <w:szCs w:val="24"/>
                <w:lang w:val="sr-Latn-ME"/>
              </w:rPr>
              <w:t>đu djecom</w:t>
            </w:r>
          </w:p>
          <w:p w:rsidR="003C127F" w:rsidRPr="003C127F" w:rsidRDefault="003C127F" w:rsidP="003C12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sr-Latn-ME"/>
              </w:rPr>
            </w:pPr>
            <w:r w:rsidRPr="003C127F">
              <w:rPr>
                <w:rFonts w:ascii="Calibri" w:hAnsi="Calibri" w:cs="Calibri"/>
                <w:sz w:val="24"/>
                <w:szCs w:val="24"/>
                <w:lang w:val="sr-Latn-ME"/>
              </w:rPr>
              <w:t>Multiprofesionalni tim</w:t>
            </w:r>
          </w:p>
          <w:p w:rsidR="003C127F" w:rsidRPr="003C127F" w:rsidRDefault="003C127F" w:rsidP="003C12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sr-Latn-ME"/>
              </w:rPr>
            </w:pPr>
            <w:r w:rsidRPr="003C127F">
              <w:rPr>
                <w:rFonts w:ascii="Calibri" w:hAnsi="Calibri" w:cs="Calibri"/>
                <w:sz w:val="24"/>
                <w:szCs w:val="24"/>
                <w:lang w:val="sr-Latn-ME"/>
              </w:rPr>
              <w:t>Posmatranje i procjenjivanje</w:t>
            </w:r>
          </w:p>
          <w:p w:rsidR="003C127F" w:rsidRPr="003C127F" w:rsidRDefault="003C127F" w:rsidP="003C12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sr-Latn-ME"/>
              </w:rPr>
            </w:pPr>
            <w:r w:rsidRPr="003C127F">
              <w:rPr>
                <w:rFonts w:ascii="Calibri" w:hAnsi="Calibri" w:cs="Calibri"/>
                <w:sz w:val="24"/>
                <w:szCs w:val="24"/>
                <w:lang w:val="sr-Latn-ME"/>
              </w:rPr>
              <w:t>Saradnja sa porodicom</w:t>
            </w:r>
          </w:p>
          <w:p w:rsidR="003C127F" w:rsidRPr="003C127F" w:rsidRDefault="003C127F" w:rsidP="003C12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sr-Latn-ME"/>
              </w:rPr>
            </w:pPr>
            <w:r w:rsidRPr="003C127F">
              <w:rPr>
                <w:rFonts w:ascii="Calibri" w:hAnsi="Calibri" w:cs="Calibri"/>
                <w:sz w:val="24"/>
                <w:szCs w:val="24"/>
                <w:lang w:val="sr-Latn-ME"/>
              </w:rPr>
              <w:t>Individualni razvojni obrazovni plan</w:t>
            </w:r>
          </w:p>
          <w:p w:rsidR="003C127F" w:rsidRPr="003C127F" w:rsidRDefault="003C127F" w:rsidP="003C12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sr-Latn-ME"/>
              </w:rPr>
            </w:pPr>
          </w:p>
          <w:p w:rsidR="003C127F" w:rsidRPr="003C127F" w:rsidRDefault="003C127F" w:rsidP="003C12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sr-Latn-ME"/>
              </w:rPr>
            </w:pPr>
          </w:p>
          <w:p w:rsidR="003C127F" w:rsidRPr="003C127F" w:rsidRDefault="003C127F" w:rsidP="003C127F">
            <w:pPr>
              <w:rPr>
                <w:sz w:val="24"/>
                <w:szCs w:val="24"/>
              </w:rPr>
            </w:pPr>
          </w:p>
        </w:tc>
      </w:tr>
    </w:tbl>
    <w:p w:rsidR="00F666D7" w:rsidRDefault="00F23DAA">
      <w:pPr>
        <w:rPr>
          <w:lang w:val="sr-Latn-RS"/>
        </w:rPr>
      </w:pPr>
      <w:r>
        <w:t xml:space="preserve"> </w:t>
      </w:r>
    </w:p>
    <w:p w:rsidR="00F23DAA" w:rsidRPr="00967CC5" w:rsidRDefault="00F23DAA">
      <w:pPr>
        <w:rPr>
          <w:sz w:val="28"/>
          <w:szCs w:val="28"/>
          <w:lang w:val="sr-Latn-RS"/>
        </w:rPr>
      </w:pPr>
      <w:r w:rsidRPr="00967CC5">
        <w:rPr>
          <w:sz w:val="28"/>
          <w:szCs w:val="28"/>
          <w:lang w:val="sr-Latn-RS"/>
        </w:rPr>
        <w:t>Za sve studijske programe važi da je kandidat položio prijemni ispit ako kumulativno sakupi najmanje 25 poena na prijemnom ispitu  iz svih predviđenih formi ispitivanja.</w:t>
      </w:r>
    </w:p>
    <w:p w:rsidR="00F23DAA" w:rsidRPr="00967CC5" w:rsidRDefault="00F23DAA">
      <w:pPr>
        <w:rPr>
          <w:sz w:val="28"/>
          <w:szCs w:val="28"/>
          <w:lang w:val="sr-Latn-RS"/>
        </w:rPr>
      </w:pPr>
      <w:r w:rsidRPr="00967CC5">
        <w:rPr>
          <w:sz w:val="28"/>
          <w:szCs w:val="28"/>
          <w:lang w:val="sr-Latn-RS"/>
        </w:rPr>
        <w:t>Detalji o predmetima/oblastima iz kojih se polažu prijemni ispiti nalaze se na linku:</w:t>
      </w:r>
    </w:p>
    <w:p w:rsidR="00F23DAA" w:rsidRPr="00967CC5" w:rsidRDefault="005C0BCF">
      <w:pPr>
        <w:rPr>
          <w:sz w:val="28"/>
          <w:szCs w:val="28"/>
          <w:lang w:val="sr-Latn-RS"/>
        </w:rPr>
      </w:pPr>
      <w:hyperlink r:id="rId8" w:history="1">
        <w:r w:rsidR="00F23DAA" w:rsidRPr="00967CC5">
          <w:rPr>
            <w:rStyle w:val="Hyperlink"/>
            <w:sz w:val="28"/>
            <w:szCs w:val="28"/>
            <w:lang w:val="sr-Latn-RS"/>
          </w:rPr>
          <w:t>https://www.ucg.ac.me/objava/blog/1277/objava/85747-informacije-o-prijemnom-ispitu-za-upis-na-dvogodisnje-master-studije</w:t>
        </w:r>
      </w:hyperlink>
      <w:r w:rsidR="00F23DAA" w:rsidRPr="00967CC5">
        <w:rPr>
          <w:sz w:val="28"/>
          <w:szCs w:val="28"/>
          <w:lang w:val="sr-Latn-RS"/>
        </w:rPr>
        <w:t xml:space="preserve"> </w:t>
      </w:r>
    </w:p>
    <w:p w:rsidR="00F23DAA" w:rsidRDefault="00F23DAA">
      <w:pPr>
        <w:rPr>
          <w:lang w:val="sr-Latn-RS"/>
        </w:rPr>
      </w:pPr>
    </w:p>
    <w:p w:rsidR="00F23DAA" w:rsidRPr="00F23DAA" w:rsidRDefault="00F23DAA">
      <w:pPr>
        <w:rPr>
          <w:lang w:val="sr-Latn-RS"/>
        </w:rPr>
      </w:pPr>
    </w:p>
    <w:sectPr w:rsidR="00F23DAA" w:rsidRPr="00F23DAA" w:rsidSect="00F00A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CF" w:rsidRDefault="005C0BCF" w:rsidP="00F23DAA">
      <w:pPr>
        <w:spacing w:after="0" w:line="240" w:lineRule="auto"/>
      </w:pPr>
      <w:r>
        <w:separator/>
      </w:r>
    </w:p>
  </w:endnote>
  <w:endnote w:type="continuationSeparator" w:id="0">
    <w:p w:rsidR="005C0BCF" w:rsidRDefault="005C0BCF" w:rsidP="00F2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19" w:rsidRDefault="00E41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905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1F19" w:rsidRDefault="00E41F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8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1F19" w:rsidRDefault="00E41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19" w:rsidRDefault="00E41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CF" w:rsidRDefault="005C0BCF" w:rsidP="00F23DAA">
      <w:pPr>
        <w:spacing w:after="0" w:line="240" w:lineRule="auto"/>
      </w:pPr>
      <w:r>
        <w:separator/>
      </w:r>
    </w:p>
  </w:footnote>
  <w:footnote w:type="continuationSeparator" w:id="0">
    <w:p w:rsidR="005C0BCF" w:rsidRDefault="005C0BCF" w:rsidP="00F23DAA">
      <w:pPr>
        <w:spacing w:after="0" w:line="240" w:lineRule="auto"/>
      </w:pPr>
      <w:r>
        <w:continuationSeparator/>
      </w:r>
    </w:p>
  </w:footnote>
  <w:footnote w:id="1">
    <w:p w:rsidR="003C127F" w:rsidRPr="00F23DAA" w:rsidRDefault="003C127F" w:rsidP="003C127F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RS"/>
        </w:rPr>
        <w:t>Dato je pitanje na koje kandidat upisuje ili usmeno saopštava odgovor.</w:t>
      </w:r>
    </w:p>
  </w:footnote>
  <w:footnote w:id="2">
    <w:p w:rsidR="003C127F" w:rsidRPr="00F00A97" w:rsidRDefault="003C127F" w:rsidP="003C127F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RS"/>
        </w:rPr>
        <w:t>Na zatvorena pitanja kandidat daje odgovor zaokruživanjem tačnog odgovora od nekoliko ponuđenih.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19" w:rsidRDefault="00E41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19" w:rsidRDefault="00E41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19" w:rsidRDefault="00E41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2D2"/>
    <w:multiLevelType w:val="hybridMultilevel"/>
    <w:tmpl w:val="B14C4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710EB"/>
    <w:multiLevelType w:val="hybridMultilevel"/>
    <w:tmpl w:val="9A3ED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5197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E67DA4"/>
    <w:multiLevelType w:val="hybridMultilevel"/>
    <w:tmpl w:val="D818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6094"/>
    <w:multiLevelType w:val="hybridMultilevel"/>
    <w:tmpl w:val="91A847F4"/>
    <w:lvl w:ilvl="0" w:tplc="B44C6532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F6EC7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34F0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3ED8F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E8E99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8CF3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D801F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6AE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AEEE1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470270"/>
    <w:multiLevelType w:val="hybridMultilevel"/>
    <w:tmpl w:val="D818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D45F3"/>
    <w:multiLevelType w:val="hybridMultilevel"/>
    <w:tmpl w:val="6A5474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D2915"/>
    <w:multiLevelType w:val="hybridMultilevel"/>
    <w:tmpl w:val="91DA002A"/>
    <w:lvl w:ilvl="0" w:tplc="BC78E932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6E6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062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099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4621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468D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678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C075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F0EA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E9718F"/>
    <w:multiLevelType w:val="hybridMultilevel"/>
    <w:tmpl w:val="83EA4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E07D7"/>
    <w:multiLevelType w:val="hybridMultilevel"/>
    <w:tmpl w:val="E57E8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AA"/>
    <w:rsid w:val="001F486A"/>
    <w:rsid w:val="003825B0"/>
    <w:rsid w:val="003C127F"/>
    <w:rsid w:val="00436846"/>
    <w:rsid w:val="004F2DDA"/>
    <w:rsid w:val="005C0BCF"/>
    <w:rsid w:val="00967CC5"/>
    <w:rsid w:val="00980DD7"/>
    <w:rsid w:val="00A5043D"/>
    <w:rsid w:val="00C21278"/>
    <w:rsid w:val="00E41F19"/>
    <w:rsid w:val="00F00A97"/>
    <w:rsid w:val="00F16103"/>
    <w:rsid w:val="00F23DAA"/>
    <w:rsid w:val="00F666D7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B873F-9E06-48D9-9640-973CEC30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3DA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3D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D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3D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043D"/>
    <w:pPr>
      <w:ind w:left="720"/>
      <w:contextualSpacing/>
    </w:pPr>
  </w:style>
  <w:style w:type="paragraph" w:styleId="BodyTextIndent2">
    <w:name w:val="Body Text Indent 2"/>
    <w:aliases w:val="  uvlaka 2, Car,uvlaka 2,Car"/>
    <w:basedOn w:val="Normal"/>
    <w:link w:val="BodyTextIndent2Char"/>
    <w:rsid w:val="00980DD7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aliases w:val="  uvlaka 2 Char, Car Char,uvlaka 2 Char,Car Char"/>
    <w:basedOn w:val="DefaultParagraphFont"/>
    <w:link w:val="BodyTextIndent2"/>
    <w:rsid w:val="00980DD7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E41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F19"/>
  </w:style>
  <w:style w:type="paragraph" w:styleId="Footer">
    <w:name w:val="footer"/>
    <w:basedOn w:val="Normal"/>
    <w:link w:val="FooterChar"/>
    <w:uiPriority w:val="99"/>
    <w:unhideWhenUsed/>
    <w:rsid w:val="00E41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objava/blog/1277/objava/85747-informacije-o-prijemnom-ispitu-za-upis-na-dvogodisnje-master-studij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A430-B231-438E-9851-827E884E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Prodekan za nastavu</cp:lastModifiedBy>
  <cp:revision>2</cp:revision>
  <dcterms:created xsi:type="dcterms:W3CDTF">2020-09-21T12:09:00Z</dcterms:created>
  <dcterms:modified xsi:type="dcterms:W3CDTF">2020-09-21T12:09:00Z</dcterms:modified>
</cp:coreProperties>
</file>