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57" w:rsidRDefault="00E05057" w:rsidP="0045663D">
      <w:pPr>
        <w:spacing w:after="0" w:line="240" w:lineRule="auto"/>
        <w:jc w:val="center"/>
        <w:rPr>
          <w:sz w:val="26"/>
          <w:szCs w:val="26"/>
        </w:rPr>
      </w:pPr>
      <w:bookmarkStart w:id="0" w:name="_GoBack"/>
      <w:bookmarkEnd w:id="0"/>
    </w:p>
    <w:p w:rsidR="00891001" w:rsidRDefault="00891001" w:rsidP="004566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91001" w:rsidRDefault="00891001" w:rsidP="004566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05057" w:rsidRPr="007D4761" w:rsidRDefault="00891001" w:rsidP="00891001">
      <w:pPr>
        <w:tabs>
          <w:tab w:val="left" w:pos="3261"/>
          <w:tab w:val="left" w:pos="340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:rsidR="00F16BAF" w:rsidRPr="007D4761" w:rsidRDefault="0045663D" w:rsidP="004566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4761">
        <w:rPr>
          <w:rFonts w:ascii="Arial" w:hAnsi="Arial" w:cs="Arial"/>
          <w:b/>
          <w:sz w:val="20"/>
          <w:szCs w:val="20"/>
        </w:rPr>
        <w:t>POSTUPAK PRIJAVE I ODBRANE POLAZNIH ISTRAŽIVANJA</w:t>
      </w:r>
    </w:p>
    <w:p w:rsidR="007D4761" w:rsidRDefault="007D4761" w:rsidP="007D47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D4761" w:rsidRDefault="007D4761" w:rsidP="007D47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91001" w:rsidRDefault="00891001" w:rsidP="007D47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65597" w:rsidRDefault="00C65597" w:rsidP="007D47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663D" w:rsidRPr="00C65597" w:rsidRDefault="007D4761" w:rsidP="00244A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5597">
        <w:rPr>
          <w:rFonts w:ascii="Arial" w:hAnsi="Arial" w:cs="Arial"/>
          <w:sz w:val="20"/>
          <w:szCs w:val="20"/>
        </w:rPr>
        <w:t>1.</w:t>
      </w:r>
      <w:r w:rsidR="00BF07DA" w:rsidRPr="00C65597">
        <w:rPr>
          <w:rFonts w:ascii="Arial" w:hAnsi="Arial" w:cs="Arial"/>
          <w:sz w:val="20"/>
          <w:szCs w:val="20"/>
        </w:rPr>
        <w:t>Studentu doktorskih studija</w:t>
      </w:r>
      <w:r w:rsidR="0045663D" w:rsidRPr="00C65597">
        <w:rPr>
          <w:rFonts w:ascii="Arial" w:hAnsi="Arial" w:cs="Arial"/>
          <w:sz w:val="20"/>
          <w:szCs w:val="20"/>
        </w:rPr>
        <w:t xml:space="preserve"> se odredjuje men</w:t>
      </w:r>
      <w:r w:rsidR="00E05057" w:rsidRPr="00C65597">
        <w:rPr>
          <w:rFonts w:ascii="Arial" w:hAnsi="Arial" w:cs="Arial"/>
          <w:sz w:val="20"/>
          <w:szCs w:val="20"/>
        </w:rPr>
        <w:t>to</w:t>
      </w:r>
      <w:r w:rsidR="0045663D" w:rsidRPr="00C65597">
        <w:rPr>
          <w:rFonts w:ascii="Arial" w:hAnsi="Arial" w:cs="Arial"/>
          <w:sz w:val="20"/>
          <w:szCs w:val="20"/>
        </w:rPr>
        <w:t>r prilikom upisa u II semestar.</w:t>
      </w:r>
    </w:p>
    <w:p w:rsidR="00A30670" w:rsidRPr="00C65597" w:rsidRDefault="00A30670" w:rsidP="007D47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7DA" w:rsidRPr="00C65597" w:rsidRDefault="007D4761" w:rsidP="00244A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5597">
        <w:rPr>
          <w:rFonts w:ascii="Arial" w:hAnsi="Arial" w:cs="Arial"/>
          <w:sz w:val="20"/>
          <w:szCs w:val="20"/>
        </w:rPr>
        <w:t>2.</w:t>
      </w:r>
      <w:r w:rsidR="00BF07DA" w:rsidRPr="00C65597">
        <w:rPr>
          <w:rFonts w:ascii="Arial" w:hAnsi="Arial" w:cs="Arial"/>
          <w:sz w:val="20"/>
          <w:szCs w:val="20"/>
        </w:rPr>
        <w:t>Na osnovu prijave, uz saglasnost Komisije za d</w:t>
      </w:r>
      <w:r w:rsidR="00CE061E">
        <w:rPr>
          <w:rFonts w:ascii="Arial" w:hAnsi="Arial" w:cs="Arial"/>
          <w:sz w:val="20"/>
          <w:szCs w:val="20"/>
        </w:rPr>
        <w:t>oktorske studije, Vijeće predlaže</w:t>
      </w:r>
      <w:r w:rsidR="00BF07DA" w:rsidRPr="00C65597">
        <w:rPr>
          <w:rFonts w:ascii="Arial" w:hAnsi="Arial" w:cs="Arial"/>
          <w:sz w:val="20"/>
          <w:szCs w:val="20"/>
        </w:rPr>
        <w:t xml:space="preserve"> mentora</w:t>
      </w:r>
      <w:r w:rsidR="00161D10">
        <w:rPr>
          <w:rFonts w:ascii="Arial" w:hAnsi="Arial" w:cs="Arial"/>
          <w:sz w:val="20"/>
          <w:szCs w:val="20"/>
        </w:rPr>
        <w:t xml:space="preserve"> ( obrazac M</w:t>
      </w:r>
      <w:r w:rsidR="00891001">
        <w:rPr>
          <w:rFonts w:ascii="Arial" w:hAnsi="Arial" w:cs="Arial"/>
          <w:sz w:val="20"/>
          <w:szCs w:val="20"/>
        </w:rPr>
        <w:t xml:space="preserve"> </w:t>
      </w:r>
      <w:r w:rsidR="00161D10">
        <w:rPr>
          <w:rFonts w:ascii="Arial" w:hAnsi="Arial" w:cs="Arial"/>
          <w:sz w:val="20"/>
          <w:szCs w:val="20"/>
        </w:rPr>
        <w:t>)</w:t>
      </w:r>
      <w:r w:rsidR="00A85195">
        <w:rPr>
          <w:rFonts w:ascii="Arial" w:hAnsi="Arial" w:cs="Arial"/>
          <w:sz w:val="20"/>
          <w:szCs w:val="20"/>
        </w:rPr>
        <w:t>.</w:t>
      </w:r>
      <w:r w:rsidR="00BF07DA" w:rsidRPr="00C65597">
        <w:rPr>
          <w:rFonts w:ascii="Arial" w:hAnsi="Arial" w:cs="Arial"/>
          <w:sz w:val="20"/>
          <w:szCs w:val="20"/>
        </w:rPr>
        <w:t xml:space="preserve"> </w:t>
      </w:r>
    </w:p>
    <w:p w:rsidR="00A30670" w:rsidRPr="00C65597" w:rsidRDefault="00A30670" w:rsidP="007D47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454A" w:rsidRDefault="007D4761" w:rsidP="00A851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597">
        <w:rPr>
          <w:rFonts w:ascii="Arial" w:hAnsi="Arial" w:cs="Arial"/>
          <w:sz w:val="20"/>
          <w:szCs w:val="20"/>
        </w:rPr>
        <w:t>3.</w:t>
      </w:r>
      <w:r w:rsidR="00E05057" w:rsidRPr="00C65597">
        <w:rPr>
          <w:rFonts w:ascii="Arial" w:hAnsi="Arial" w:cs="Arial"/>
          <w:sz w:val="20"/>
          <w:szCs w:val="20"/>
        </w:rPr>
        <w:t>Nakon položenih ispita, u</w:t>
      </w:r>
      <w:r w:rsidR="0045663D" w:rsidRPr="00C65597">
        <w:rPr>
          <w:rFonts w:ascii="Arial" w:hAnsi="Arial" w:cs="Arial"/>
          <w:sz w:val="20"/>
          <w:szCs w:val="20"/>
        </w:rPr>
        <w:t xml:space="preserve"> do</w:t>
      </w:r>
      <w:r w:rsidR="00161D10">
        <w:rPr>
          <w:rFonts w:ascii="Arial" w:hAnsi="Arial" w:cs="Arial"/>
          <w:sz w:val="20"/>
          <w:szCs w:val="20"/>
        </w:rPr>
        <w:t>govoru sa mentorom</w:t>
      </w:r>
      <w:r w:rsidR="0045663D" w:rsidRPr="00C65597">
        <w:rPr>
          <w:rFonts w:ascii="Arial" w:hAnsi="Arial" w:cs="Arial"/>
          <w:sz w:val="20"/>
          <w:szCs w:val="20"/>
        </w:rPr>
        <w:t xml:space="preserve">, student Vijeću </w:t>
      </w:r>
      <w:r w:rsidR="00C6073F">
        <w:rPr>
          <w:rFonts w:ascii="Arial" w:hAnsi="Arial" w:cs="Arial"/>
          <w:sz w:val="20"/>
          <w:szCs w:val="20"/>
        </w:rPr>
        <w:t xml:space="preserve">fakulteta, </w:t>
      </w:r>
      <w:r w:rsidR="0045663D" w:rsidRPr="00C65597">
        <w:rPr>
          <w:rFonts w:ascii="Arial" w:hAnsi="Arial" w:cs="Arial"/>
          <w:sz w:val="20"/>
          <w:szCs w:val="20"/>
        </w:rPr>
        <w:t xml:space="preserve">dostavlja </w:t>
      </w:r>
      <w:r w:rsidR="0045663D" w:rsidRPr="00C65597">
        <w:rPr>
          <w:rFonts w:ascii="Arial" w:hAnsi="Arial" w:cs="Arial"/>
          <w:b/>
          <w:sz w:val="20"/>
          <w:szCs w:val="20"/>
        </w:rPr>
        <w:t>temu za</w:t>
      </w:r>
      <w:r w:rsidR="00E05057" w:rsidRPr="00C65597">
        <w:rPr>
          <w:rFonts w:ascii="Arial" w:hAnsi="Arial" w:cs="Arial"/>
          <w:b/>
          <w:sz w:val="20"/>
          <w:szCs w:val="20"/>
        </w:rPr>
        <w:t xml:space="preserve"> polazna </w:t>
      </w:r>
      <w:r w:rsidR="00EC454A">
        <w:rPr>
          <w:rFonts w:ascii="Arial" w:hAnsi="Arial" w:cs="Arial"/>
          <w:b/>
          <w:sz w:val="20"/>
          <w:szCs w:val="20"/>
        </w:rPr>
        <w:t xml:space="preserve">  </w:t>
      </w:r>
    </w:p>
    <w:p w:rsidR="00A30670" w:rsidRDefault="00EC454A" w:rsidP="00A851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E05057" w:rsidRPr="00C65597">
        <w:rPr>
          <w:rFonts w:ascii="Arial" w:hAnsi="Arial" w:cs="Arial"/>
          <w:b/>
          <w:sz w:val="20"/>
          <w:szCs w:val="20"/>
        </w:rPr>
        <w:t>istraživanja</w:t>
      </w:r>
      <w:r>
        <w:rPr>
          <w:rFonts w:ascii="Arial" w:hAnsi="Arial" w:cs="Arial"/>
          <w:sz w:val="20"/>
          <w:szCs w:val="20"/>
        </w:rPr>
        <w:t xml:space="preserve"> (</w:t>
      </w:r>
      <w:r w:rsidR="00E05057" w:rsidRPr="00C65597">
        <w:rPr>
          <w:rFonts w:ascii="Arial" w:hAnsi="Arial" w:cs="Arial"/>
          <w:sz w:val="20"/>
          <w:szCs w:val="20"/>
        </w:rPr>
        <w:t>obrazac:</w:t>
      </w:r>
      <w:r w:rsidR="00B1303A" w:rsidRPr="00C65597">
        <w:rPr>
          <w:rFonts w:ascii="Arial" w:hAnsi="Arial" w:cs="Arial"/>
          <w:sz w:val="20"/>
          <w:szCs w:val="20"/>
        </w:rPr>
        <w:t xml:space="preserve"> </w:t>
      </w:r>
      <w:r w:rsidR="00E05057" w:rsidRPr="00C65597">
        <w:rPr>
          <w:rFonts w:ascii="Arial" w:hAnsi="Arial" w:cs="Arial"/>
          <w:sz w:val="20"/>
          <w:szCs w:val="20"/>
        </w:rPr>
        <w:t>prijava)</w:t>
      </w:r>
      <w:r w:rsidR="0045663D" w:rsidRPr="00C6559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45663D" w:rsidRPr="00161D10">
        <w:rPr>
          <w:rFonts w:ascii="Arial" w:hAnsi="Arial" w:cs="Arial"/>
          <w:sz w:val="20"/>
          <w:szCs w:val="20"/>
        </w:rPr>
        <w:t>Saglasnost na obrazloženje teme potpisuje mentor.</w:t>
      </w:r>
    </w:p>
    <w:p w:rsidR="00161D10" w:rsidRDefault="00161D10" w:rsidP="00161D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454A" w:rsidRDefault="00161D10" w:rsidP="00161D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C65597">
        <w:rPr>
          <w:rFonts w:ascii="Arial" w:hAnsi="Arial" w:cs="Arial"/>
          <w:sz w:val="20"/>
          <w:szCs w:val="20"/>
        </w:rPr>
        <w:t xml:space="preserve">Na osnovu </w:t>
      </w:r>
      <w:r w:rsidR="00C838DF">
        <w:rPr>
          <w:rFonts w:ascii="Arial" w:hAnsi="Arial" w:cs="Arial"/>
          <w:sz w:val="20"/>
          <w:szCs w:val="20"/>
        </w:rPr>
        <w:t xml:space="preserve">prijave i Prijedloga </w:t>
      </w:r>
      <w:r w:rsidRPr="00C65597">
        <w:rPr>
          <w:rFonts w:ascii="Arial" w:hAnsi="Arial" w:cs="Arial"/>
          <w:sz w:val="20"/>
          <w:szCs w:val="20"/>
        </w:rPr>
        <w:t>Komisije za d</w:t>
      </w:r>
      <w:r>
        <w:rPr>
          <w:rFonts w:ascii="Arial" w:hAnsi="Arial" w:cs="Arial"/>
          <w:sz w:val="20"/>
          <w:szCs w:val="20"/>
        </w:rPr>
        <w:t xml:space="preserve">oktorske studije, Vijeće imenuje </w:t>
      </w:r>
      <w:r w:rsidRPr="00C65597">
        <w:rPr>
          <w:rFonts w:ascii="Arial" w:hAnsi="Arial" w:cs="Arial"/>
          <w:sz w:val="20"/>
          <w:szCs w:val="20"/>
        </w:rPr>
        <w:t xml:space="preserve">komisiju za ocjenu </w:t>
      </w:r>
      <w:r w:rsidR="00EC454A">
        <w:rPr>
          <w:rFonts w:ascii="Arial" w:hAnsi="Arial" w:cs="Arial"/>
          <w:sz w:val="20"/>
          <w:szCs w:val="20"/>
        </w:rPr>
        <w:t xml:space="preserve"> </w:t>
      </w:r>
    </w:p>
    <w:p w:rsidR="00161D10" w:rsidRDefault="00EC454A" w:rsidP="00161D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61D10" w:rsidRPr="00C65597">
        <w:rPr>
          <w:rFonts w:ascii="Arial" w:hAnsi="Arial" w:cs="Arial"/>
          <w:sz w:val="20"/>
          <w:szCs w:val="20"/>
        </w:rPr>
        <w:t>podobnosti teme i kandidata.Komisija ima 3 člana, od kojih je 1 mentor.</w:t>
      </w:r>
    </w:p>
    <w:p w:rsidR="00A85195" w:rsidRDefault="00A85195" w:rsidP="00161D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454A" w:rsidRDefault="00A85195" w:rsidP="00161D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5.Student pred komisijom za ocjenu podobnosti teme </w:t>
      </w:r>
      <w:r w:rsidR="00C34E1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kandidata javno obrazlaže ciljeve </w:t>
      </w:r>
      <w:r w:rsidR="00C34E1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očekivane </w:t>
      </w:r>
      <w:r w:rsidR="00EC454A">
        <w:rPr>
          <w:rFonts w:ascii="Arial" w:hAnsi="Arial" w:cs="Arial"/>
          <w:sz w:val="20"/>
          <w:szCs w:val="20"/>
        </w:rPr>
        <w:t xml:space="preserve">  </w:t>
      </w:r>
    </w:p>
    <w:p w:rsidR="00A85195" w:rsidRPr="00A85195" w:rsidRDefault="00EC454A" w:rsidP="00161D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85195">
        <w:rPr>
          <w:rFonts w:ascii="Arial" w:hAnsi="Arial" w:cs="Arial"/>
          <w:sz w:val="20"/>
          <w:szCs w:val="20"/>
        </w:rPr>
        <w:t>rezultate</w:t>
      </w:r>
      <w:r w:rsidR="00C34E18">
        <w:rPr>
          <w:rFonts w:ascii="Arial" w:hAnsi="Arial" w:cs="Arial"/>
          <w:sz w:val="20"/>
          <w:szCs w:val="20"/>
        </w:rPr>
        <w:t>,sa uslovima za uspješan završetak rada.</w:t>
      </w:r>
    </w:p>
    <w:p w:rsidR="00161D10" w:rsidRPr="00161D10" w:rsidRDefault="00161D10" w:rsidP="00161D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454A" w:rsidRDefault="00C34E18" w:rsidP="00244A0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7D4761" w:rsidRPr="00C65597">
        <w:rPr>
          <w:rFonts w:ascii="Arial" w:hAnsi="Arial" w:cs="Arial"/>
          <w:sz w:val="20"/>
          <w:szCs w:val="20"/>
        </w:rPr>
        <w:t>.</w:t>
      </w:r>
      <w:r w:rsidR="00B90AE0" w:rsidRPr="00C65597">
        <w:rPr>
          <w:rFonts w:ascii="Arial" w:hAnsi="Arial" w:cs="Arial"/>
          <w:sz w:val="20"/>
          <w:szCs w:val="20"/>
        </w:rPr>
        <w:t xml:space="preserve">Komisija podnosi izvještaj </w:t>
      </w:r>
      <w:r w:rsidR="00E05057" w:rsidRPr="00C65597">
        <w:rPr>
          <w:rFonts w:ascii="Arial" w:hAnsi="Arial" w:cs="Arial"/>
          <w:sz w:val="20"/>
          <w:szCs w:val="20"/>
        </w:rPr>
        <w:t xml:space="preserve"> o podobnosti teme i kandidata </w:t>
      </w:r>
      <w:r w:rsidR="00B90AE0" w:rsidRPr="00C65597">
        <w:rPr>
          <w:rFonts w:ascii="Arial" w:hAnsi="Arial" w:cs="Arial"/>
          <w:sz w:val="20"/>
          <w:szCs w:val="20"/>
        </w:rPr>
        <w:t>Vijeću u roku od 30 dana</w:t>
      </w:r>
      <w:r w:rsidR="00E05057" w:rsidRPr="00C65597">
        <w:rPr>
          <w:rFonts w:ascii="Arial" w:hAnsi="Arial" w:cs="Arial"/>
          <w:sz w:val="20"/>
          <w:szCs w:val="20"/>
        </w:rPr>
        <w:t>,</w:t>
      </w:r>
      <w:r w:rsidR="00C65597">
        <w:rPr>
          <w:rFonts w:ascii="Arial" w:hAnsi="Arial" w:cs="Arial"/>
          <w:sz w:val="20"/>
          <w:szCs w:val="20"/>
        </w:rPr>
        <w:t xml:space="preserve"> </w:t>
      </w:r>
      <w:r w:rsidR="00B90AE0" w:rsidRPr="00C65597">
        <w:rPr>
          <w:rFonts w:ascii="Arial" w:hAnsi="Arial" w:cs="Arial"/>
          <w:sz w:val="20"/>
          <w:szCs w:val="20"/>
        </w:rPr>
        <w:t xml:space="preserve">od dana </w:t>
      </w:r>
      <w:r w:rsidR="00EC454A">
        <w:rPr>
          <w:rFonts w:ascii="Arial" w:hAnsi="Arial" w:cs="Arial"/>
          <w:sz w:val="20"/>
          <w:szCs w:val="20"/>
        </w:rPr>
        <w:t xml:space="preserve"> </w:t>
      </w:r>
    </w:p>
    <w:p w:rsidR="00EC454A" w:rsidRDefault="00EC454A" w:rsidP="00244A0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90AE0" w:rsidRPr="00C65597">
        <w:rPr>
          <w:rFonts w:ascii="Arial" w:hAnsi="Arial" w:cs="Arial"/>
          <w:sz w:val="20"/>
          <w:szCs w:val="20"/>
        </w:rPr>
        <w:t>imenovanja.Vijeće razmatra izvještaj i a</w:t>
      </w:r>
      <w:r w:rsidR="00C65597">
        <w:rPr>
          <w:rFonts w:ascii="Arial" w:hAnsi="Arial" w:cs="Arial"/>
          <w:sz w:val="20"/>
          <w:szCs w:val="20"/>
        </w:rPr>
        <w:t>ko usvoji isti, odobrava temu i</w:t>
      </w:r>
      <w:r w:rsidR="00244412" w:rsidRPr="00C65597">
        <w:rPr>
          <w:rFonts w:ascii="Arial" w:hAnsi="Arial" w:cs="Arial"/>
          <w:sz w:val="20"/>
          <w:szCs w:val="20"/>
        </w:rPr>
        <w:t> </w:t>
      </w:r>
      <w:r w:rsidR="00B90AE0" w:rsidRPr="00C65597">
        <w:rPr>
          <w:rFonts w:ascii="Arial" w:hAnsi="Arial" w:cs="Arial"/>
          <w:sz w:val="20"/>
          <w:szCs w:val="20"/>
        </w:rPr>
        <w:t xml:space="preserve">imenuje članove komisije za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B90AE0" w:rsidRDefault="00EC454A" w:rsidP="00244A0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90AE0" w:rsidRPr="00C65597">
        <w:rPr>
          <w:rFonts w:ascii="Arial" w:hAnsi="Arial" w:cs="Arial"/>
          <w:sz w:val="20"/>
          <w:szCs w:val="20"/>
        </w:rPr>
        <w:t>ocjenu rada.</w:t>
      </w:r>
    </w:p>
    <w:p w:rsidR="00760060" w:rsidRDefault="00760060" w:rsidP="00244A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454A" w:rsidRDefault="00483A61" w:rsidP="007600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60060" w:rsidRPr="00C65597">
        <w:rPr>
          <w:rFonts w:ascii="Arial" w:hAnsi="Arial" w:cs="Arial"/>
          <w:sz w:val="20"/>
          <w:szCs w:val="20"/>
        </w:rPr>
        <w:t>.</w:t>
      </w:r>
      <w:r w:rsidR="00760060">
        <w:rPr>
          <w:rFonts w:ascii="Arial" w:hAnsi="Arial" w:cs="Arial"/>
          <w:sz w:val="20"/>
          <w:szCs w:val="20"/>
        </w:rPr>
        <w:t xml:space="preserve"> Prije predaje rada na ocjenu ,m</w:t>
      </w:r>
      <w:r w:rsidR="00760060" w:rsidRPr="00C65597">
        <w:rPr>
          <w:rFonts w:ascii="Arial" w:hAnsi="Arial" w:cs="Arial"/>
          <w:sz w:val="20"/>
          <w:szCs w:val="20"/>
        </w:rPr>
        <w:t>entor podnosi izvještaj o radu studenta na sp</w:t>
      </w:r>
      <w:r w:rsidR="00EC454A">
        <w:rPr>
          <w:rFonts w:ascii="Arial" w:hAnsi="Arial" w:cs="Arial"/>
          <w:sz w:val="20"/>
          <w:szCs w:val="20"/>
        </w:rPr>
        <w:t xml:space="preserve">rovedenom polaznom </w:t>
      </w:r>
    </w:p>
    <w:p w:rsidR="00EC454A" w:rsidRDefault="00EC454A" w:rsidP="007600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60060">
        <w:rPr>
          <w:rFonts w:ascii="Arial" w:hAnsi="Arial" w:cs="Arial"/>
          <w:sz w:val="20"/>
          <w:szCs w:val="20"/>
        </w:rPr>
        <w:t>istraživanju, (obrazac IM).    </w:t>
      </w:r>
    </w:p>
    <w:p w:rsidR="00C65597" w:rsidRPr="00C65597" w:rsidRDefault="00EC454A" w:rsidP="00EC454A">
      <w:pPr>
        <w:spacing w:after="0" w:line="240" w:lineRule="auto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60060" w:rsidRPr="00C65597">
        <w:rPr>
          <w:rFonts w:ascii="Arial" w:hAnsi="Arial" w:cs="Arial"/>
          <w:sz w:val="20"/>
          <w:szCs w:val="20"/>
        </w:rPr>
        <w:t>Sastavni dio izvještaja je gantogram</w:t>
      </w:r>
      <w:r w:rsidR="00760060">
        <w:rPr>
          <w:rFonts w:ascii="Arial" w:hAnsi="Arial" w:cs="Arial"/>
          <w:sz w:val="20"/>
          <w:szCs w:val="20"/>
        </w:rPr>
        <w:t xml:space="preserve"> aktivnosti na izradi doktorske </w:t>
      </w:r>
      <w:r w:rsidR="00760060" w:rsidRPr="00C65597">
        <w:rPr>
          <w:rFonts w:ascii="Arial" w:hAnsi="Arial" w:cs="Arial"/>
          <w:sz w:val="20"/>
          <w:szCs w:val="20"/>
        </w:rPr>
        <w:t>disertacije.Vijeće daje</w:t>
      </w:r>
      <w:r>
        <w:rPr>
          <w:rFonts w:ascii="Arial" w:hAnsi="Arial" w:cs="Arial"/>
          <w:sz w:val="20"/>
          <w:szCs w:val="20"/>
        </w:rPr>
        <w:t xml:space="preserve"> Mišljenje.</w:t>
      </w:r>
      <w:r w:rsidR="00760060">
        <w:rPr>
          <w:rFonts w:ascii="Arial" w:hAnsi="Arial" w:cs="Arial"/>
          <w:sz w:val="20"/>
          <w:szCs w:val="20"/>
        </w:rPr>
        <w:t>             </w:t>
      </w:r>
    </w:p>
    <w:p w:rsidR="00B90AE0" w:rsidRDefault="00483A61" w:rsidP="00244A0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30670" w:rsidRPr="00C65597">
        <w:rPr>
          <w:rFonts w:ascii="Arial" w:hAnsi="Arial" w:cs="Arial"/>
          <w:sz w:val="20"/>
          <w:szCs w:val="20"/>
        </w:rPr>
        <w:t>.</w:t>
      </w:r>
      <w:r w:rsidR="00760060">
        <w:rPr>
          <w:rFonts w:ascii="Arial" w:hAnsi="Arial" w:cs="Arial"/>
          <w:sz w:val="20"/>
          <w:szCs w:val="20"/>
        </w:rPr>
        <w:t xml:space="preserve"> N</w:t>
      </w:r>
      <w:r w:rsidR="00244412" w:rsidRPr="00C65597">
        <w:rPr>
          <w:rFonts w:ascii="Arial" w:hAnsi="Arial" w:cs="Arial"/>
          <w:sz w:val="20"/>
          <w:szCs w:val="20"/>
        </w:rPr>
        <w:t xml:space="preserve">akon položenih svih </w:t>
      </w:r>
      <w:r w:rsidR="00760060">
        <w:rPr>
          <w:rFonts w:ascii="Arial" w:hAnsi="Arial" w:cs="Arial"/>
          <w:sz w:val="20"/>
          <w:szCs w:val="20"/>
        </w:rPr>
        <w:t>ispita,izvještaja mentora i mišljenja Vijeća</w:t>
      </w:r>
      <w:r w:rsidR="001551BD">
        <w:rPr>
          <w:rFonts w:ascii="Arial" w:hAnsi="Arial" w:cs="Arial"/>
          <w:sz w:val="20"/>
          <w:szCs w:val="20"/>
        </w:rPr>
        <w:t>,s</w:t>
      </w:r>
      <w:r w:rsidR="00B671E9">
        <w:rPr>
          <w:rFonts w:ascii="Arial" w:hAnsi="Arial" w:cs="Arial"/>
          <w:sz w:val="20"/>
          <w:szCs w:val="20"/>
        </w:rPr>
        <w:t>tudent stiče pravo da podnese</w:t>
      </w:r>
    </w:p>
    <w:p w:rsidR="00760060" w:rsidRDefault="00760060" w:rsidP="00244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841AD4">
        <w:rPr>
          <w:rFonts w:ascii="Arial" w:hAnsi="Arial" w:cs="Arial"/>
          <w:b/>
          <w:sz w:val="20"/>
          <w:szCs w:val="20"/>
        </w:rPr>
        <w:t> </w:t>
      </w:r>
      <w:r w:rsidR="0085784F">
        <w:rPr>
          <w:rFonts w:ascii="Arial" w:hAnsi="Arial" w:cs="Arial"/>
          <w:b/>
          <w:sz w:val="20"/>
          <w:szCs w:val="20"/>
        </w:rPr>
        <w:t>Prijavu</w:t>
      </w:r>
      <w:r w:rsidRPr="00C65597">
        <w:rPr>
          <w:rFonts w:ascii="Arial" w:hAnsi="Arial" w:cs="Arial"/>
          <w:b/>
          <w:sz w:val="20"/>
          <w:szCs w:val="20"/>
        </w:rPr>
        <w:t xml:space="preserve"> za ocjenu polaznih istraživanja</w:t>
      </w:r>
      <w:r w:rsidR="00B671E9">
        <w:rPr>
          <w:rFonts w:ascii="Arial" w:hAnsi="Arial" w:cs="Arial"/>
          <w:b/>
          <w:sz w:val="20"/>
          <w:szCs w:val="20"/>
        </w:rPr>
        <w:t xml:space="preserve"> koj</w:t>
      </w:r>
      <w:r w:rsidR="0085784F">
        <w:rPr>
          <w:rFonts w:ascii="Arial" w:hAnsi="Arial" w:cs="Arial"/>
          <w:b/>
          <w:sz w:val="20"/>
          <w:szCs w:val="20"/>
        </w:rPr>
        <w:t>a</w:t>
      </w:r>
      <w:r w:rsidRPr="00760060">
        <w:rPr>
          <w:rFonts w:ascii="Arial" w:hAnsi="Arial" w:cs="Arial"/>
          <w:sz w:val="20"/>
          <w:szCs w:val="20"/>
        </w:rPr>
        <w:t xml:space="preserve"> </w:t>
      </w:r>
      <w:r w:rsidRPr="00C65597">
        <w:rPr>
          <w:rFonts w:ascii="Arial" w:hAnsi="Arial" w:cs="Arial"/>
          <w:sz w:val="20"/>
          <w:szCs w:val="20"/>
        </w:rPr>
        <w:t>sadrži</w:t>
      </w:r>
      <w:r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60060" w:rsidRPr="00C65597" w:rsidRDefault="00760060" w:rsidP="0076006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65597">
        <w:rPr>
          <w:rFonts w:ascii="Arial" w:hAnsi="Arial" w:cs="Arial"/>
          <w:sz w:val="20"/>
          <w:szCs w:val="20"/>
        </w:rPr>
        <w:t xml:space="preserve">Prijavu za ocjenu polaznih istraživanja ( na obrascu ). </w:t>
      </w:r>
    </w:p>
    <w:p w:rsidR="00760060" w:rsidRPr="00C65597" w:rsidRDefault="00760060" w:rsidP="0076006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65597">
        <w:rPr>
          <w:rFonts w:ascii="Arial" w:hAnsi="Arial" w:cs="Arial"/>
          <w:sz w:val="20"/>
          <w:szCs w:val="20"/>
        </w:rPr>
        <w:t>Pisanu saglasnost mentora da rad sadrži sve elemente propisane za obrazloženje teme.</w:t>
      </w:r>
    </w:p>
    <w:p w:rsidR="00760060" w:rsidRPr="00C65597" w:rsidRDefault="0085784F" w:rsidP="0076006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60060" w:rsidRPr="00C65597">
        <w:rPr>
          <w:rFonts w:ascii="Arial" w:hAnsi="Arial" w:cs="Arial"/>
          <w:sz w:val="20"/>
          <w:szCs w:val="20"/>
        </w:rPr>
        <w:t xml:space="preserve"> primjer</w:t>
      </w:r>
      <w:r>
        <w:rPr>
          <w:rFonts w:ascii="Arial" w:hAnsi="Arial" w:cs="Arial"/>
          <w:sz w:val="20"/>
          <w:szCs w:val="20"/>
        </w:rPr>
        <w:t>a</w:t>
      </w:r>
      <w:r w:rsidR="00760060" w:rsidRPr="00C65597">
        <w:rPr>
          <w:rFonts w:ascii="Arial" w:hAnsi="Arial" w:cs="Arial"/>
          <w:sz w:val="20"/>
          <w:szCs w:val="20"/>
        </w:rPr>
        <w:t>ka rada (neukoričena).</w:t>
      </w:r>
    </w:p>
    <w:p w:rsidR="00FF38D1" w:rsidRPr="000B15C2" w:rsidRDefault="00760060" w:rsidP="000B1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65597">
        <w:rPr>
          <w:rFonts w:ascii="Arial" w:hAnsi="Arial" w:cs="Arial"/>
          <w:sz w:val="20"/>
          <w:szCs w:val="20"/>
        </w:rPr>
        <w:t>Izvještaj iz službene evidencije o ispitima i ECTS bodovima kandidata.</w:t>
      </w:r>
    </w:p>
    <w:p w:rsidR="00E7462F" w:rsidRDefault="00E7462F" w:rsidP="002444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454A" w:rsidRDefault="00483A61" w:rsidP="002444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430107" w:rsidRPr="00C65597">
        <w:rPr>
          <w:rFonts w:ascii="Arial" w:hAnsi="Arial" w:cs="Arial"/>
          <w:sz w:val="20"/>
          <w:szCs w:val="20"/>
        </w:rPr>
        <w:t>.</w:t>
      </w:r>
      <w:r w:rsidR="00FF38D1" w:rsidRPr="00C65597">
        <w:rPr>
          <w:rFonts w:ascii="Arial" w:hAnsi="Arial" w:cs="Arial"/>
          <w:sz w:val="20"/>
          <w:szCs w:val="20"/>
        </w:rPr>
        <w:t xml:space="preserve">Rad se dostavlja članovima Komisije za ocjenu polaznih istraživanja a jedan primjerak se izlaže u </w:t>
      </w:r>
      <w:r w:rsidR="00EC454A">
        <w:rPr>
          <w:rFonts w:ascii="Arial" w:hAnsi="Arial" w:cs="Arial"/>
          <w:sz w:val="20"/>
          <w:szCs w:val="20"/>
        </w:rPr>
        <w:t xml:space="preserve"> </w:t>
      </w:r>
    </w:p>
    <w:p w:rsidR="00161D10" w:rsidRDefault="00EC454A" w:rsidP="002444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F38D1" w:rsidRPr="00C65597">
        <w:rPr>
          <w:rFonts w:ascii="Arial" w:hAnsi="Arial" w:cs="Arial"/>
          <w:sz w:val="20"/>
          <w:szCs w:val="20"/>
        </w:rPr>
        <w:t>biblioteci fakulteta, a na sajtu fakulteta stavlja se obavještenje da je rad izložen u biblioteci.</w:t>
      </w:r>
    </w:p>
    <w:p w:rsidR="009B3D4D" w:rsidRDefault="00161D10" w:rsidP="002444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C454A">
        <w:rPr>
          <w:rFonts w:ascii="Arial" w:hAnsi="Arial" w:cs="Arial"/>
          <w:sz w:val="20"/>
          <w:szCs w:val="20"/>
        </w:rPr>
        <w:t> </w:t>
      </w:r>
      <w:r w:rsidR="009B3D4D" w:rsidRPr="00C65597">
        <w:rPr>
          <w:rFonts w:ascii="Arial" w:hAnsi="Arial" w:cs="Arial"/>
          <w:sz w:val="20"/>
          <w:szCs w:val="20"/>
        </w:rPr>
        <w:t>Primjedbe na rad se mogu dostaviti u roku od 15 dana od dana isticanja obavještenja.</w:t>
      </w:r>
    </w:p>
    <w:p w:rsidR="00244A0F" w:rsidRPr="00C65597" w:rsidRDefault="00244A0F" w:rsidP="002444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44A0F" w:rsidRPr="00244A0F" w:rsidRDefault="00483A61" w:rsidP="0043010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430107" w:rsidRPr="00C65597">
        <w:rPr>
          <w:rFonts w:ascii="Arial" w:hAnsi="Arial" w:cs="Arial"/>
          <w:sz w:val="20"/>
          <w:szCs w:val="20"/>
        </w:rPr>
        <w:t>.</w:t>
      </w:r>
      <w:r w:rsidR="009B3D4D" w:rsidRPr="00C65597">
        <w:rPr>
          <w:rFonts w:ascii="Arial" w:hAnsi="Arial" w:cs="Arial"/>
          <w:sz w:val="20"/>
          <w:szCs w:val="20"/>
        </w:rPr>
        <w:t>Komisija u roku od 30 dana dostavlja Vijeću izvještaj o</w:t>
      </w:r>
      <w:r w:rsidR="00E05057" w:rsidRPr="00C65597">
        <w:rPr>
          <w:rFonts w:ascii="Arial" w:hAnsi="Arial" w:cs="Arial"/>
          <w:sz w:val="20"/>
          <w:szCs w:val="20"/>
        </w:rPr>
        <w:t xml:space="preserve"> ocjeni rada</w:t>
      </w:r>
      <w:r w:rsidR="009B3D4D" w:rsidRPr="00C65597">
        <w:rPr>
          <w:rFonts w:ascii="Arial" w:hAnsi="Arial" w:cs="Arial"/>
          <w:b/>
          <w:sz w:val="20"/>
          <w:szCs w:val="20"/>
        </w:rPr>
        <w:t>.</w:t>
      </w:r>
    </w:p>
    <w:p w:rsidR="00EC454A" w:rsidRDefault="00AF4FB9" w:rsidP="00AF4FB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597">
        <w:rPr>
          <w:rFonts w:ascii="Arial" w:hAnsi="Arial" w:cs="Arial"/>
          <w:sz w:val="20"/>
          <w:szCs w:val="20"/>
        </w:rPr>
        <w:t>   </w:t>
      </w:r>
      <w:r w:rsidR="00A20436">
        <w:rPr>
          <w:rFonts w:ascii="Arial" w:hAnsi="Arial" w:cs="Arial"/>
          <w:sz w:val="20"/>
          <w:szCs w:val="20"/>
        </w:rPr>
        <w:t>  </w:t>
      </w:r>
      <w:r w:rsidR="009B3D4D" w:rsidRPr="00C65597">
        <w:rPr>
          <w:rFonts w:ascii="Arial" w:hAnsi="Arial" w:cs="Arial"/>
          <w:sz w:val="20"/>
          <w:szCs w:val="20"/>
        </w:rPr>
        <w:t xml:space="preserve">Vijeće u roku od 60 dana od podnošenja izvještaja donosi </w:t>
      </w:r>
      <w:r w:rsidR="00161D10">
        <w:rPr>
          <w:rFonts w:ascii="Arial" w:hAnsi="Arial" w:cs="Arial"/>
          <w:b/>
          <w:sz w:val="20"/>
          <w:szCs w:val="20"/>
        </w:rPr>
        <w:t xml:space="preserve">odluku o prihvatanju ili </w:t>
      </w:r>
      <w:r w:rsidR="009B3D4D" w:rsidRPr="00C65597">
        <w:rPr>
          <w:rFonts w:ascii="Arial" w:hAnsi="Arial" w:cs="Arial"/>
          <w:b/>
          <w:sz w:val="20"/>
          <w:szCs w:val="20"/>
        </w:rPr>
        <w:t xml:space="preserve">neprihvatanju </w:t>
      </w:r>
    </w:p>
    <w:p w:rsidR="009B3D4D" w:rsidRDefault="00EC454A" w:rsidP="00AF4FB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B3D4D" w:rsidRPr="00C65597">
        <w:rPr>
          <w:rFonts w:ascii="Arial" w:hAnsi="Arial" w:cs="Arial"/>
          <w:b/>
          <w:sz w:val="20"/>
          <w:szCs w:val="20"/>
        </w:rPr>
        <w:t>rada i i</w:t>
      </w:r>
      <w:r w:rsidR="00C838DF">
        <w:rPr>
          <w:rFonts w:ascii="Arial" w:hAnsi="Arial" w:cs="Arial"/>
          <w:b/>
          <w:sz w:val="20"/>
          <w:szCs w:val="20"/>
        </w:rPr>
        <w:t>menuje komisiju za odbranu rada, na prijedlog Komisije za doktorske studije.</w:t>
      </w:r>
    </w:p>
    <w:p w:rsidR="00244A0F" w:rsidRPr="00C65597" w:rsidRDefault="00244A0F" w:rsidP="00AF4F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3D4D" w:rsidRDefault="00483A61" w:rsidP="004301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430107" w:rsidRPr="00C65597">
        <w:rPr>
          <w:rFonts w:ascii="Arial" w:hAnsi="Arial" w:cs="Arial"/>
          <w:sz w:val="20"/>
          <w:szCs w:val="20"/>
        </w:rPr>
        <w:t>.</w:t>
      </w:r>
      <w:r w:rsidR="009B3D4D" w:rsidRPr="00C65597">
        <w:rPr>
          <w:rFonts w:ascii="Arial" w:hAnsi="Arial" w:cs="Arial"/>
          <w:sz w:val="20"/>
          <w:szCs w:val="20"/>
        </w:rPr>
        <w:t>Ukoliko komisija za ocjenu rada ili Vijeće, odbije rad, kandidat može podnijeti novu prijavu teme.</w:t>
      </w:r>
    </w:p>
    <w:p w:rsidR="00244A0F" w:rsidRPr="00C65597" w:rsidRDefault="00244A0F" w:rsidP="004301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454A" w:rsidRDefault="00483A61" w:rsidP="0043010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430107" w:rsidRPr="00C65597">
        <w:rPr>
          <w:rFonts w:ascii="Arial" w:hAnsi="Arial" w:cs="Arial"/>
          <w:sz w:val="20"/>
          <w:szCs w:val="20"/>
        </w:rPr>
        <w:t>.</w:t>
      </w:r>
      <w:r w:rsidR="009B3D4D" w:rsidRPr="00C65597">
        <w:rPr>
          <w:rFonts w:ascii="Arial" w:hAnsi="Arial" w:cs="Arial"/>
          <w:sz w:val="20"/>
          <w:szCs w:val="20"/>
        </w:rPr>
        <w:t xml:space="preserve">Kandidat </w:t>
      </w:r>
      <w:r w:rsidR="009B3D4D" w:rsidRPr="00C65597">
        <w:rPr>
          <w:rFonts w:ascii="Arial" w:hAnsi="Arial" w:cs="Arial"/>
          <w:b/>
          <w:sz w:val="20"/>
          <w:szCs w:val="20"/>
        </w:rPr>
        <w:t xml:space="preserve">može pristupiti odbrani rada, po isteku 7 dana od dana kada je Vijeće donijelo Odluku </w:t>
      </w:r>
      <w:r w:rsidR="00EC454A">
        <w:rPr>
          <w:rFonts w:ascii="Arial" w:hAnsi="Arial" w:cs="Arial"/>
          <w:b/>
          <w:sz w:val="20"/>
          <w:szCs w:val="20"/>
        </w:rPr>
        <w:t xml:space="preserve">  </w:t>
      </w:r>
    </w:p>
    <w:p w:rsidR="009B3D4D" w:rsidRPr="00C65597" w:rsidRDefault="00EC454A" w:rsidP="004301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9B3D4D" w:rsidRPr="00C65597">
        <w:rPr>
          <w:rFonts w:ascii="Arial" w:hAnsi="Arial" w:cs="Arial"/>
          <w:b/>
          <w:sz w:val="20"/>
          <w:szCs w:val="20"/>
        </w:rPr>
        <w:t>o prihv</w:t>
      </w:r>
      <w:r w:rsidR="00D56D65">
        <w:rPr>
          <w:rFonts w:ascii="Arial" w:hAnsi="Arial" w:cs="Arial"/>
          <w:b/>
          <w:sz w:val="20"/>
          <w:szCs w:val="20"/>
        </w:rPr>
        <w:t>atanju izvještaja o ocjeni rada i imenovalo Komisiju za odbranu.</w:t>
      </w:r>
    </w:p>
    <w:p w:rsidR="009B3D4D" w:rsidRDefault="00EC454A" w:rsidP="00AF4FB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</w:t>
      </w:r>
      <w:r w:rsidR="00D56D65">
        <w:rPr>
          <w:rFonts w:ascii="Arial" w:hAnsi="Arial" w:cs="Arial"/>
          <w:sz w:val="20"/>
          <w:szCs w:val="20"/>
        </w:rPr>
        <w:t>Obavještenje</w:t>
      </w:r>
      <w:r w:rsidR="009B3D4D" w:rsidRPr="00C65597">
        <w:rPr>
          <w:rFonts w:ascii="Arial" w:hAnsi="Arial" w:cs="Arial"/>
          <w:sz w:val="20"/>
          <w:szCs w:val="20"/>
        </w:rPr>
        <w:t xml:space="preserve"> o odbrani rada objavljuje se na sajtu fakulteta.</w:t>
      </w:r>
    </w:p>
    <w:p w:rsidR="00BB0679" w:rsidRDefault="00BB0679" w:rsidP="00AF4F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454A" w:rsidRDefault="00483A61" w:rsidP="00BB06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BB0679" w:rsidRPr="00C65597">
        <w:rPr>
          <w:rFonts w:ascii="Arial" w:hAnsi="Arial" w:cs="Arial"/>
          <w:sz w:val="20"/>
          <w:szCs w:val="20"/>
        </w:rPr>
        <w:t xml:space="preserve">.Rad polaznih istraživanja predaje se u 7 primjeraka, ukoričen u tvrde platnene korice, po pravilu plave </w:t>
      </w:r>
      <w:r w:rsidR="00EC454A">
        <w:rPr>
          <w:rFonts w:ascii="Arial" w:hAnsi="Arial" w:cs="Arial"/>
          <w:sz w:val="20"/>
          <w:szCs w:val="20"/>
        </w:rPr>
        <w:t xml:space="preserve">  </w:t>
      </w:r>
    </w:p>
    <w:p w:rsidR="0085784F" w:rsidRDefault="00EC454A" w:rsidP="00BB06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B0679" w:rsidRPr="00C65597">
        <w:rPr>
          <w:rFonts w:ascii="Arial" w:hAnsi="Arial" w:cs="Arial"/>
          <w:sz w:val="20"/>
          <w:szCs w:val="20"/>
        </w:rPr>
        <w:t>boje.</w:t>
      </w:r>
      <w:r w:rsidR="0085784F">
        <w:rPr>
          <w:rFonts w:ascii="Arial" w:hAnsi="Arial" w:cs="Arial"/>
          <w:sz w:val="20"/>
          <w:szCs w:val="20"/>
        </w:rPr>
        <w:t xml:space="preserve"> Kandidat podnosi i siže rada u dva primjerka.</w:t>
      </w:r>
      <w:r w:rsidR="00BB0679" w:rsidRPr="00C65597">
        <w:rPr>
          <w:rFonts w:ascii="Arial" w:hAnsi="Arial" w:cs="Arial"/>
          <w:sz w:val="20"/>
          <w:szCs w:val="20"/>
        </w:rPr>
        <w:t xml:space="preserve">Kandidatu se izdaje potvrda o prijemu predatog </w:t>
      </w:r>
      <w:r w:rsidR="0085784F">
        <w:rPr>
          <w:rFonts w:ascii="Arial" w:hAnsi="Arial" w:cs="Arial"/>
          <w:sz w:val="20"/>
          <w:szCs w:val="20"/>
        </w:rPr>
        <w:t xml:space="preserve"> </w:t>
      </w:r>
    </w:p>
    <w:p w:rsidR="00BB0679" w:rsidRPr="000F1A3C" w:rsidRDefault="0085784F" w:rsidP="00BB06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B0679" w:rsidRPr="00C65597">
        <w:rPr>
          <w:rFonts w:ascii="Arial" w:hAnsi="Arial" w:cs="Arial"/>
          <w:sz w:val="20"/>
          <w:szCs w:val="20"/>
        </w:rPr>
        <w:t>rada.</w:t>
      </w:r>
      <w:r w:rsidR="000F1A3C">
        <w:rPr>
          <w:rFonts w:ascii="Arial" w:hAnsi="Arial" w:cs="Arial"/>
          <w:sz w:val="20"/>
          <w:szCs w:val="20"/>
        </w:rPr>
        <w:t>Odbrana polaznih istraživanja je javna.</w:t>
      </w:r>
    </w:p>
    <w:p w:rsidR="00244A0F" w:rsidRPr="00C65597" w:rsidRDefault="00244A0F" w:rsidP="00AF4F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454A" w:rsidRDefault="00483A61" w:rsidP="004301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430107" w:rsidRPr="00C65597">
        <w:rPr>
          <w:rFonts w:ascii="Arial" w:hAnsi="Arial" w:cs="Arial"/>
          <w:sz w:val="20"/>
          <w:szCs w:val="20"/>
        </w:rPr>
        <w:t>.</w:t>
      </w:r>
      <w:r w:rsidR="009B3D4D" w:rsidRPr="00C65597">
        <w:rPr>
          <w:rFonts w:ascii="Arial" w:hAnsi="Arial" w:cs="Arial"/>
          <w:sz w:val="20"/>
          <w:szCs w:val="20"/>
        </w:rPr>
        <w:t>Komisija za odbranu polaznih istraživanja</w:t>
      </w:r>
      <w:r w:rsidR="00E05057" w:rsidRPr="00C65597">
        <w:rPr>
          <w:rFonts w:ascii="Arial" w:hAnsi="Arial" w:cs="Arial"/>
          <w:sz w:val="20"/>
          <w:szCs w:val="20"/>
        </w:rPr>
        <w:t>,</w:t>
      </w:r>
      <w:r w:rsidR="009B3D4D" w:rsidRPr="00C65597">
        <w:rPr>
          <w:rFonts w:ascii="Arial" w:hAnsi="Arial" w:cs="Arial"/>
          <w:sz w:val="20"/>
          <w:szCs w:val="20"/>
        </w:rPr>
        <w:t xml:space="preserve"> nakon sprovedenog postupka</w:t>
      </w:r>
      <w:r w:rsidR="00E05057" w:rsidRPr="00C65597">
        <w:rPr>
          <w:rFonts w:ascii="Arial" w:hAnsi="Arial" w:cs="Arial"/>
          <w:sz w:val="20"/>
          <w:szCs w:val="20"/>
        </w:rPr>
        <w:t>,</w:t>
      </w:r>
      <w:r w:rsidR="009B3D4D" w:rsidRPr="00C65597">
        <w:rPr>
          <w:rFonts w:ascii="Arial" w:hAnsi="Arial" w:cs="Arial"/>
          <w:sz w:val="20"/>
          <w:szCs w:val="20"/>
        </w:rPr>
        <w:t xml:space="preserve"> donosi </w:t>
      </w:r>
      <w:r w:rsidR="00BB0679">
        <w:rPr>
          <w:rFonts w:ascii="Arial" w:hAnsi="Arial" w:cs="Arial"/>
          <w:sz w:val="20"/>
          <w:szCs w:val="20"/>
        </w:rPr>
        <w:t> </w:t>
      </w:r>
      <w:r w:rsidR="009B3D4D" w:rsidRPr="00C65597">
        <w:rPr>
          <w:rFonts w:ascii="Arial" w:hAnsi="Arial" w:cs="Arial"/>
          <w:sz w:val="20"/>
          <w:szCs w:val="20"/>
        </w:rPr>
        <w:t xml:space="preserve">Odluku da li je </w:t>
      </w:r>
      <w:r w:rsidR="00EC454A">
        <w:rPr>
          <w:rFonts w:ascii="Arial" w:hAnsi="Arial" w:cs="Arial"/>
          <w:sz w:val="20"/>
          <w:szCs w:val="20"/>
        </w:rPr>
        <w:t xml:space="preserve"> </w:t>
      </w:r>
    </w:p>
    <w:p w:rsidR="009B3D4D" w:rsidRPr="00C65597" w:rsidRDefault="00EC454A" w:rsidP="004301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B3D4D" w:rsidRPr="00C65597">
        <w:rPr>
          <w:rFonts w:ascii="Arial" w:hAnsi="Arial" w:cs="Arial"/>
          <w:sz w:val="20"/>
          <w:szCs w:val="20"/>
        </w:rPr>
        <w:t>kandidat sa uspjehom odbranio rad i sa kojom ocjenom.</w:t>
      </w:r>
    </w:p>
    <w:p w:rsidR="009B3D4D" w:rsidRPr="00C65597" w:rsidRDefault="009B3D4D" w:rsidP="007D4761">
      <w:pPr>
        <w:spacing w:after="0" w:line="240" w:lineRule="auto"/>
        <w:ind w:left="720" w:firstLine="66"/>
        <w:rPr>
          <w:rFonts w:ascii="Arial" w:hAnsi="Arial" w:cs="Arial"/>
          <w:sz w:val="20"/>
          <w:szCs w:val="20"/>
        </w:rPr>
      </w:pPr>
      <w:r w:rsidRPr="00C65597">
        <w:rPr>
          <w:rFonts w:ascii="Arial" w:hAnsi="Arial" w:cs="Arial"/>
          <w:sz w:val="20"/>
          <w:szCs w:val="20"/>
        </w:rPr>
        <w:t>Ocjena rada se donosi većinom glasova komisije.</w:t>
      </w:r>
    </w:p>
    <w:p w:rsidR="009B3D4D" w:rsidRPr="00C65597" w:rsidRDefault="009B3D4D" w:rsidP="007D4761">
      <w:pPr>
        <w:spacing w:after="0" w:line="240" w:lineRule="auto"/>
        <w:ind w:left="720" w:firstLine="66"/>
        <w:rPr>
          <w:rFonts w:ascii="Arial" w:hAnsi="Arial" w:cs="Arial"/>
          <w:sz w:val="20"/>
          <w:szCs w:val="20"/>
        </w:rPr>
      </w:pPr>
      <w:r w:rsidRPr="00C65597">
        <w:rPr>
          <w:rFonts w:ascii="Arial" w:hAnsi="Arial" w:cs="Arial"/>
          <w:sz w:val="20"/>
          <w:szCs w:val="20"/>
        </w:rPr>
        <w:t>Ocjena „</w:t>
      </w:r>
      <w:r w:rsidRPr="00C65597">
        <w:rPr>
          <w:rFonts w:ascii="Arial" w:hAnsi="Arial" w:cs="Arial"/>
          <w:caps/>
          <w:sz w:val="20"/>
          <w:szCs w:val="20"/>
        </w:rPr>
        <w:t>A“</w:t>
      </w:r>
      <w:r w:rsidR="001340BD" w:rsidRPr="00C65597">
        <w:rPr>
          <w:rFonts w:ascii="Arial" w:hAnsi="Arial" w:cs="Arial"/>
          <w:caps/>
          <w:sz w:val="20"/>
          <w:szCs w:val="20"/>
        </w:rPr>
        <w:t xml:space="preserve"> –  </w:t>
      </w:r>
      <w:r w:rsidR="006303E6" w:rsidRPr="00C65597">
        <w:rPr>
          <w:rFonts w:ascii="Arial" w:hAnsi="Arial" w:cs="Arial"/>
          <w:sz w:val="20"/>
          <w:szCs w:val="20"/>
        </w:rPr>
        <w:t>odbranio sa izuzetnim uspjehom</w:t>
      </w:r>
    </w:p>
    <w:p w:rsidR="006303E6" w:rsidRPr="00C65597" w:rsidRDefault="006303E6" w:rsidP="007D4761">
      <w:pPr>
        <w:spacing w:after="0" w:line="240" w:lineRule="auto"/>
        <w:ind w:left="720" w:firstLine="66"/>
        <w:rPr>
          <w:rFonts w:ascii="Arial" w:hAnsi="Arial" w:cs="Arial"/>
          <w:sz w:val="20"/>
          <w:szCs w:val="20"/>
        </w:rPr>
      </w:pPr>
      <w:r w:rsidRPr="00C65597">
        <w:rPr>
          <w:rFonts w:ascii="Arial" w:hAnsi="Arial" w:cs="Arial"/>
          <w:sz w:val="20"/>
          <w:szCs w:val="20"/>
        </w:rPr>
        <w:t>Ocjena „B“ – odbranio sa uspjehom iznad prosjeka</w:t>
      </w:r>
    </w:p>
    <w:p w:rsidR="00BB0679" w:rsidRDefault="00AF4FB9" w:rsidP="00BB0679">
      <w:pPr>
        <w:spacing w:after="0" w:line="240" w:lineRule="auto"/>
        <w:ind w:left="720" w:firstLine="30"/>
        <w:rPr>
          <w:rFonts w:ascii="Arial" w:hAnsi="Arial" w:cs="Arial"/>
          <w:sz w:val="20"/>
          <w:szCs w:val="20"/>
        </w:rPr>
      </w:pPr>
      <w:r w:rsidRPr="00C65597">
        <w:rPr>
          <w:rFonts w:ascii="Arial" w:hAnsi="Arial" w:cs="Arial"/>
          <w:sz w:val="20"/>
          <w:szCs w:val="20"/>
        </w:rPr>
        <w:t> </w:t>
      </w:r>
      <w:r w:rsidR="006303E6" w:rsidRPr="00C65597">
        <w:rPr>
          <w:rFonts w:ascii="Arial" w:hAnsi="Arial" w:cs="Arial"/>
          <w:sz w:val="20"/>
          <w:szCs w:val="20"/>
        </w:rPr>
        <w:t>Ocjena „C“ – odbranio sa prosječnom ocjenom</w:t>
      </w:r>
    </w:p>
    <w:p w:rsidR="006303E6" w:rsidRDefault="00C613B5" w:rsidP="00C613B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</w:t>
      </w:r>
      <w:r w:rsidR="006303E6" w:rsidRPr="00C65597">
        <w:rPr>
          <w:rFonts w:ascii="Arial" w:hAnsi="Arial" w:cs="Arial"/>
          <w:sz w:val="20"/>
          <w:szCs w:val="20"/>
        </w:rPr>
        <w:t>O radu Komisije za odbranu polaznih istraživanja vodi se Zapisnik</w:t>
      </w:r>
      <w:r w:rsidR="000F1A3C">
        <w:rPr>
          <w:rFonts w:ascii="Arial" w:hAnsi="Arial" w:cs="Arial"/>
          <w:sz w:val="20"/>
          <w:szCs w:val="20"/>
        </w:rPr>
        <w:t>.</w:t>
      </w:r>
      <w:r w:rsidR="006303E6" w:rsidRPr="00C65597">
        <w:rPr>
          <w:rFonts w:ascii="Arial" w:hAnsi="Arial" w:cs="Arial"/>
          <w:sz w:val="20"/>
          <w:szCs w:val="20"/>
        </w:rPr>
        <w:t xml:space="preserve"> </w:t>
      </w:r>
    </w:p>
    <w:p w:rsidR="00244A0F" w:rsidRPr="00C65597" w:rsidRDefault="00244A0F" w:rsidP="00C945E9">
      <w:pPr>
        <w:spacing w:after="0" w:line="240" w:lineRule="auto"/>
        <w:ind w:left="750"/>
        <w:rPr>
          <w:rFonts w:ascii="Arial" w:hAnsi="Arial" w:cs="Arial"/>
          <w:sz w:val="20"/>
          <w:szCs w:val="20"/>
        </w:rPr>
      </w:pPr>
    </w:p>
    <w:p w:rsidR="00EC454A" w:rsidRDefault="00483A61" w:rsidP="004301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430107" w:rsidRPr="00C65597">
        <w:rPr>
          <w:rFonts w:ascii="Arial" w:hAnsi="Arial" w:cs="Arial"/>
          <w:sz w:val="20"/>
          <w:szCs w:val="20"/>
        </w:rPr>
        <w:t>.</w:t>
      </w:r>
      <w:r w:rsidR="006303E6" w:rsidRPr="00C65597">
        <w:rPr>
          <w:rFonts w:ascii="Arial" w:hAnsi="Arial" w:cs="Arial"/>
          <w:sz w:val="20"/>
          <w:szCs w:val="20"/>
        </w:rPr>
        <w:t xml:space="preserve">Siže prihvaćenog i usvojene odbrane rada, sa imenima članova Komisije za ocjenu </w:t>
      </w:r>
      <w:r w:rsidR="00AF4FB9" w:rsidRPr="00C65597">
        <w:rPr>
          <w:rFonts w:ascii="Arial" w:hAnsi="Arial" w:cs="Arial"/>
          <w:sz w:val="20"/>
          <w:szCs w:val="20"/>
        </w:rPr>
        <w:t> </w:t>
      </w:r>
      <w:r w:rsidR="00EC454A">
        <w:rPr>
          <w:rFonts w:ascii="Arial" w:hAnsi="Arial" w:cs="Arial"/>
          <w:sz w:val="20"/>
          <w:szCs w:val="20"/>
        </w:rPr>
        <w:t xml:space="preserve">i odbranu rada, </w:t>
      </w:r>
    </w:p>
    <w:p w:rsidR="006303E6" w:rsidRDefault="00EC454A" w:rsidP="004301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303E6" w:rsidRPr="00C65597">
        <w:rPr>
          <w:rFonts w:ascii="Arial" w:hAnsi="Arial" w:cs="Arial"/>
          <w:sz w:val="20"/>
          <w:szCs w:val="20"/>
        </w:rPr>
        <w:t>objavljuje se na sajtu fakulteta.</w:t>
      </w:r>
    </w:p>
    <w:p w:rsidR="00244A0F" w:rsidRPr="00C65597" w:rsidRDefault="00244A0F" w:rsidP="00430107">
      <w:pPr>
        <w:spacing w:after="0" w:line="240" w:lineRule="auto"/>
        <w:rPr>
          <w:rFonts w:ascii="Arial" w:hAnsi="Arial" w:cs="Arial"/>
          <w:caps/>
          <w:sz w:val="20"/>
          <w:szCs w:val="20"/>
        </w:rPr>
      </w:pPr>
    </w:p>
    <w:sectPr w:rsidR="00244A0F" w:rsidRPr="00C65597" w:rsidSect="00244A0F">
      <w:pgSz w:w="11906" w:h="16838"/>
      <w:pgMar w:top="142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6C06"/>
    <w:multiLevelType w:val="hybridMultilevel"/>
    <w:tmpl w:val="347CE5F8"/>
    <w:lvl w:ilvl="0" w:tplc="1E2251DA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06036"/>
    <w:multiLevelType w:val="hybridMultilevel"/>
    <w:tmpl w:val="6234F44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869E0"/>
    <w:multiLevelType w:val="hybridMultilevel"/>
    <w:tmpl w:val="BA04E220"/>
    <w:lvl w:ilvl="0" w:tplc="E2A69FD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3D"/>
    <w:rsid w:val="00021C61"/>
    <w:rsid w:val="00024F88"/>
    <w:rsid w:val="000B15C2"/>
    <w:rsid w:val="000F1A3C"/>
    <w:rsid w:val="001170CA"/>
    <w:rsid w:val="001340BD"/>
    <w:rsid w:val="00144156"/>
    <w:rsid w:val="001551BD"/>
    <w:rsid w:val="00161D10"/>
    <w:rsid w:val="001A01BB"/>
    <w:rsid w:val="00244412"/>
    <w:rsid w:val="00244A0F"/>
    <w:rsid w:val="0030384F"/>
    <w:rsid w:val="00373553"/>
    <w:rsid w:val="00430107"/>
    <w:rsid w:val="0045663D"/>
    <w:rsid w:val="00483A61"/>
    <w:rsid w:val="0052229D"/>
    <w:rsid w:val="005E3C05"/>
    <w:rsid w:val="006303E6"/>
    <w:rsid w:val="00760060"/>
    <w:rsid w:val="007D4761"/>
    <w:rsid w:val="00841AD4"/>
    <w:rsid w:val="0085784F"/>
    <w:rsid w:val="00872B03"/>
    <w:rsid w:val="00883AC1"/>
    <w:rsid w:val="00891001"/>
    <w:rsid w:val="008D1BAB"/>
    <w:rsid w:val="008D678A"/>
    <w:rsid w:val="00980EF4"/>
    <w:rsid w:val="009A4814"/>
    <w:rsid w:val="009B3D4D"/>
    <w:rsid w:val="009E041C"/>
    <w:rsid w:val="00A20436"/>
    <w:rsid w:val="00A30670"/>
    <w:rsid w:val="00A466AC"/>
    <w:rsid w:val="00A85195"/>
    <w:rsid w:val="00AF4FB9"/>
    <w:rsid w:val="00B1303A"/>
    <w:rsid w:val="00B4605B"/>
    <w:rsid w:val="00B671E9"/>
    <w:rsid w:val="00B90AE0"/>
    <w:rsid w:val="00BB0679"/>
    <w:rsid w:val="00BF07DA"/>
    <w:rsid w:val="00C34E18"/>
    <w:rsid w:val="00C36EE2"/>
    <w:rsid w:val="00C6073F"/>
    <w:rsid w:val="00C613B5"/>
    <w:rsid w:val="00C65597"/>
    <w:rsid w:val="00C838DF"/>
    <w:rsid w:val="00C945E9"/>
    <w:rsid w:val="00CB6469"/>
    <w:rsid w:val="00CE061E"/>
    <w:rsid w:val="00D56D65"/>
    <w:rsid w:val="00E05057"/>
    <w:rsid w:val="00E16F5C"/>
    <w:rsid w:val="00E4253D"/>
    <w:rsid w:val="00E7462F"/>
    <w:rsid w:val="00EC454A"/>
    <w:rsid w:val="00ED5E9A"/>
    <w:rsid w:val="00F16BAF"/>
    <w:rsid w:val="00F827BB"/>
    <w:rsid w:val="00FF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2016-11-14T08:23:00Z</cp:lastPrinted>
  <dcterms:created xsi:type="dcterms:W3CDTF">2017-01-30T11:39:00Z</dcterms:created>
  <dcterms:modified xsi:type="dcterms:W3CDTF">2017-01-30T11:39:00Z</dcterms:modified>
</cp:coreProperties>
</file>