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0F" w:rsidRPr="00177E29" w:rsidRDefault="003456F9" w:rsidP="003456F9">
      <w:r>
        <w:rPr>
          <w:noProof/>
          <w:sz w:val="22"/>
          <w:lang w:val="sr-Latn-ME" w:eastAsia="sr-Latn-ME"/>
        </w:rPr>
        <w:t xml:space="preserve">           </w:t>
      </w:r>
      <w:r w:rsidR="00177E29" w:rsidRPr="00177E29">
        <w:rPr>
          <w:noProof/>
          <w:sz w:val="22"/>
          <w:lang w:val="sr-Latn-ME" w:eastAsia="sr-Latn-ME"/>
        </w:rPr>
        <w:drawing>
          <wp:inline distT="0" distB="0" distL="0" distR="0" wp14:anchorId="2FDD2806" wp14:editId="5255330A">
            <wp:extent cx="962025" cy="984930"/>
            <wp:effectExtent l="0" t="0" r="0" b="5715"/>
            <wp:docPr id="3" name="Picture 3" descr="D:\CANU - logo veliki\CANU - logo veliki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NU - logo veliki\CANU - logo veliki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54" cy="9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ME"/>
        </w:rPr>
        <w:t xml:space="preserve">                                                                          </w:t>
      </w:r>
      <w:r>
        <w:rPr>
          <w:noProof/>
          <w:lang w:val="sr-Latn-ME" w:eastAsia="sr-Latn-ME"/>
        </w:rPr>
        <w:drawing>
          <wp:inline distT="0" distB="0" distL="0" distR="0" wp14:anchorId="2992F02E" wp14:editId="0514D202">
            <wp:extent cx="990600" cy="1017017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21" cy="10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29" w:rsidRPr="00177E29" w:rsidRDefault="00177E29" w:rsidP="00177E29">
      <w:pPr>
        <w:jc w:val="center"/>
      </w:pPr>
    </w:p>
    <w:p w:rsidR="00177E29" w:rsidRPr="00177E29" w:rsidRDefault="00177E29" w:rsidP="00177E29">
      <w:pPr>
        <w:jc w:val="center"/>
      </w:pPr>
      <w:r w:rsidRPr="00177E29">
        <w:t>CRNOGORSKA AKADEMIJA NAUKA I UMJETNOSTI</w:t>
      </w:r>
    </w:p>
    <w:p w:rsidR="00177E29" w:rsidRPr="00177E29" w:rsidRDefault="00177E29" w:rsidP="00177E29">
      <w:pPr>
        <w:jc w:val="center"/>
      </w:pPr>
      <w:proofErr w:type="spellStart"/>
      <w:r w:rsidRPr="00177E29">
        <w:t>Odbor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medicinska</w:t>
      </w:r>
      <w:proofErr w:type="spellEnd"/>
      <w:r w:rsidRPr="00177E29">
        <w:t xml:space="preserve"> </w:t>
      </w:r>
      <w:proofErr w:type="spellStart"/>
      <w:r w:rsidRPr="00177E29">
        <w:t>istraživanja</w:t>
      </w:r>
      <w:proofErr w:type="spellEnd"/>
    </w:p>
    <w:p w:rsidR="0058394A" w:rsidRDefault="0058394A" w:rsidP="0058394A">
      <w:pPr>
        <w:jc w:val="center"/>
      </w:pPr>
    </w:p>
    <w:p w:rsidR="0044560F" w:rsidRPr="00177E29" w:rsidRDefault="0058394A" w:rsidP="0058394A">
      <w:pPr>
        <w:jc w:val="center"/>
      </w:pPr>
      <w:r>
        <w:t>UNIVERZITET CRNE GORE, MEDICINSKI FAKULTET</w:t>
      </w:r>
    </w:p>
    <w:p w:rsidR="0044560F" w:rsidRPr="00177E29" w:rsidRDefault="0044560F" w:rsidP="0044560F"/>
    <w:p w:rsidR="0044560F" w:rsidRPr="00177E29" w:rsidRDefault="00177E29" w:rsidP="00177E29">
      <w:pPr>
        <w:jc w:val="center"/>
      </w:pPr>
      <w:proofErr w:type="spellStart"/>
      <w:r w:rsidRPr="00177E29">
        <w:t>Naučno</w:t>
      </w:r>
      <w:proofErr w:type="spellEnd"/>
      <w:r w:rsidRPr="00177E29">
        <w:t xml:space="preserve"> – </w:t>
      </w:r>
      <w:proofErr w:type="spellStart"/>
      <w:r w:rsidRPr="00177E29">
        <w:t>edukativni</w:t>
      </w:r>
      <w:proofErr w:type="spellEnd"/>
      <w:r w:rsidRPr="00177E29">
        <w:t xml:space="preserve"> </w:t>
      </w:r>
      <w:proofErr w:type="spellStart"/>
      <w:r w:rsidRPr="00177E29">
        <w:t>skup</w:t>
      </w:r>
      <w:proofErr w:type="spellEnd"/>
    </w:p>
    <w:p w:rsidR="0044560F" w:rsidRPr="00177E29" w:rsidRDefault="0044560F" w:rsidP="0044560F"/>
    <w:p w:rsidR="0044560F" w:rsidRPr="00177E29" w:rsidRDefault="0044560F" w:rsidP="00177E29">
      <w:pPr>
        <w:pStyle w:val="Heading3"/>
        <w:rPr>
          <w:rFonts w:ascii="Times New Roman" w:hAnsi="Times New Roman" w:cs="Times New Roman"/>
          <w:sz w:val="36"/>
          <w:szCs w:val="36"/>
        </w:rPr>
      </w:pPr>
      <w:proofErr w:type="spellStart"/>
      <w:r w:rsidRPr="00177E29">
        <w:rPr>
          <w:rFonts w:ascii="Times New Roman" w:hAnsi="Times New Roman" w:cs="Times New Roman"/>
          <w:sz w:val="36"/>
          <w:szCs w:val="36"/>
        </w:rPr>
        <w:t>Nove</w:t>
      </w:r>
      <w:proofErr w:type="spellEnd"/>
      <w:r w:rsidRPr="00177E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7E29">
        <w:rPr>
          <w:rFonts w:ascii="Times New Roman" w:hAnsi="Times New Roman" w:cs="Times New Roman"/>
          <w:sz w:val="36"/>
          <w:szCs w:val="36"/>
        </w:rPr>
        <w:t>biomedicinske</w:t>
      </w:r>
      <w:proofErr w:type="spellEnd"/>
      <w:r w:rsidRPr="00177E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7E29">
        <w:rPr>
          <w:rFonts w:ascii="Times New Roman" w:hAnsi="Times New Roman" w:cs="Times New Roman"/>
          <w:sz w:val="36"/>
          <w:szCs w:val="36"/>
        </w:rPr>
        <w:t>tehnologije</w:t>
      </w:r>
      <w:proofErr w:type="spellEnd"/>
      <w:r w:rsidRPr="00177E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7E29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Pr="00177E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7E29">
        <w:rPr>
          <w:rFonts w:ascii="Times New Roman" w:hAnsi="Times New Roman" w:cs="Times New Roman"/>
          <w:sz w:val="36"/>
          <w:szCs w:val="36"/>
        </w:rPr>
        <w:t>bioetički</w:t>
      </w:r>
      <w:proofErr w:type="spellEnd"/>
      <w:r w:rsidRPr="00177E2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77E29">
        <w:rPr>
          <w:rFonts w:ascii="Times New Roman" w:hAnsi="Times New Roman" w:cs="Times New Roman"/>
          <w:sz w:val="36"/>
          <w:szCs w:val="36"/>
        </w:rPr>
        <w:t>izazovi</w:t>
      </w:r>
      <w:proofErr w:type="spellEnd"/>
    </w:p>
    <w:p w:rsidR="0044560F" w:rsidRPr="00177E29" w:rsidRDefault="0044560F" w:rsidP="0044560F">
      <w:pPr>
        <w:rPr>
          <w:sz w:val="36"/>
          <w:szCs w:val="36"/>
        </w:rPr>
      </w:pPr>
    </w:p>
    <w:p w:rsidR="0044560F" w:rsidRPr="00177E29" w:rsidRDefault="0044560F" w:rsidP="00177E29">
      <w:pPr>
        <w:pStyle w:val="Heading3"/>
        <w:rPr>
          <w:rFonts w:ascii="Times New Roman" w:hAnsi="Times New Roman" w:cs="Times New Roman"/>
        </w:rPr>
      </w:pPr>
      <w:proofErr w:type="spellStart"/>
      <w:proofErr w:type="gramStart"/>
      <w:r w:rsidRPr="00177E29">
        <w:rPr>
          <w:rFonts w:ascii="Times New Roman" w:hAnsi="Times New Roman" w:cs="Times New Roman"/>
        </w:rPr>
        <w:t>Crnogorska</w:t>
      </w:r>
      <w:proofErr w:type="spellEnd"/>
      <w:r w:rsidRPr="00177E29">
        <w:rPr>
          <w:rFonts w:ascii="Times New Roman" w:hAnsi="Times New Roman" w:cs="Times New Roman"/>
        </w:rPr>
        <w:t xml:space="preserve"> </w:t>
      </w:r>
      <w:proofErr w:type="spellStart"/>
      <w:r w:rsidRPr="00177E29">
        <w:rPr>
          <w:rFonts w:ascii="Times New Roman" w:hAnsi="Times New Roman" w:cs="Times New Roman"/>
        </w:rPr>
        <w:t>aka</w:t>
      </w:r>
      <w:r w:rsidR="00177E29" w:rsidRPr="00177E29">
        <w:rPr>
          <w:rFonts w:ascii="Times New Roman" w:hAnsi="Times New Roman" w:cs="Times New Roman"/>
        </w:rPr>
        <w:t>demija</w:t>
      </w:r>
      <w:proofErr w:type="spellEnd"/>
      <w:r w:rsidR="00177E29" w:rsidRPr="00177E29">
        <w:rPr>
          <w:rFonts w:ascii="Times New Roman" w:hAnsi="Times New Roman" w:cs="Times New Roman"/>
        </w:rPr>
        <w:t xml:space="preserve"> </w:t>
      </w:r>
      <w:proofErr w:type="spellStart"/>
      <w:r w:rsidR="00177E29" w:rsidRPr="00177E29">
        <w:rPr>
          <w:rFonts w:ascii="Times New Roman" w:hAnsi="Times New Roman" w:cs="Times New Roman"/>
        </w:rPr>
        <w:t>nauka</w:t>
      </w:r>
      <w:proofErr w:type="spellEnd"/>
      <w:r w:rsidR="00177E29" w:rsidRPr="00177E29">
        <w:rPr>
          <w:rFonts w:ascii="Times New Roman" w:hAnsi="Times New Roman" w:cs="Times New Roman"/>
        </w:rPr>
        <w:t xml:space="preserve"> </w:t>
      </w:r>
      <w:proofErr w:type="spellStart"/>
      <w:r w:rsidR="00177E29" w:rsidRPr="00177E29">
        <w:rPr>
          <w:rFonts w:ascii="Times New Roman" w:hAnsi="Times New Roman" w:cs="Times New Roman"/>
        </w:rPr>
        <w:t>i</w:t>
      </w:r>
      <w:proofErr w:type="spellEnd"/>
      <w:r w:rsidR="00177E29" w:rsidRPr="00177E29">
        <w:rPr>
          <w:rFonts w:ascii="Times New Roman" w:hAnsi="Times New Roman" w:cs="Times New Roman"/>
        </w:rPr>
        <w:t xml:space="preserve"> </w:t>
      </w:r>
      <w:proofErr w:type="spellStart"/>
      <w:r w:rsidR="00177E29" w:rsidRPr="00177E29">
        <w:rPr>
          <w:rFonts w:ascii="Times New Roman" w:hAnsi="Times New Roman" w:cs="Times New Roman"/>
        </w:rPr>
        <w:t>umjetnosti</w:t>
      </w:r>
      <w:proofErr w:type="spellEnd"/>
      <w:r w:rsidR="00177E29" w:rsidRPr="00177E29">
        <w:rPr>
          <w:rFonts w:ascii="Times New Roman" w:hAnsi="Times New Roman" w:cs="Times New Roman"/>
        </w:rPr>
        <w:t xml:space="preserve">, </w:t>
      </w:r>
      <w:proofErr w:type="spellStart"/>
      <w:r w:rsidR="00177E29" w:rsidRPr="00177E29">
        <w:rPr>
          <w:rFonts w:ascii="Times New Roman" w:hAnsi="Times New Roman" w:cs="Times New Roman"/>
        </w:rPr>
        <w:t>petak</w:t>
      </w:r>
      <w:proofErr w:type="spellEnd"/>
      <w:r w:rsidR="00177E29" w:rsidRPr="00177E29">
        <w:rPr>
          <w:rFonts w:ascii="Times New Roman" w:hAnsi="Times New Roman" w:cs="Times New Roman"/>
        </w:rPr>
        <w:t>, 17.11.2017.</w:t>
      </w:r>
      <w:proofErr w:type="gramEnd"/>
      <w:r w:rsidR="00177E29" w:rsidRPr="00177E29">
        <w:rPr>
          <w:rFonts w:ascii="Times New Roman" w:hAnsi="Times New Roman" w:cs="Times New Roman"/>
        </w:rPr>
        <w:t xml:space="preserve"> </w:t>
      </w:r>
      <w:proofErr w:type="spellStart"/>
      <w:r w:rsidR="00177E29" w:rsidRPr="00177E29">
        <w:rPr>
          <w:rFonts w:ascii="Times New Roman" w:hAnsi="Times New Roman" w:cs="Times New Roman"/>
        </w:rPr>
        <w:t>godine</w:t>
      </w:r>
      <w:proofErr w:type="spellEnd"/>
      <w:r w:rsidR="00177E29" w:rsidRPr="00177E29">
        <w:rPr>
          <w:rFonts w:ascii="Times New Roman" w:hAnsi="Times New Roman" w:cs="Times New Roman"/>
        </w:rPr>
        <w:t>, 10 h</w:t>
      </w:r>
    </w:p>
    <w:p w:rsidR="0044560F" w:rsidRPr="00177E29" w:rsidRDefault="0044560F" w:rsidP="0044560F">
      <w:pPr>
        <w:rPr>
          <w:sz w:val="16"/>
          <w:szCs w:val="16"/>
        </w:rPr>
      </w:pPr>
    </w:p>
    <w:p w:rsidR="0044560F" w:rsidRPr="00177E29" w:rsidRDefault="0044560F" w:rsidP="0044560F">
      <w:pPr>
        <w:rPr>
          <w:b/>
        </w:rPr>
      </w:pPr>
    </w:p>
    <w:p w:rsidR="0044560F" w:rsidRPr="00177E29" w:rsidRDefault="0044560F" w:rsidP="00177E29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177E29">
        <w:rPr>
          <w:rFonts w:ascii="Times New Roman" w:hAnsi="Times New Roman" w:cs="Times New Roman"/>
          <w:sz w:val="28"/>
          <w:szCs w:val="28"/>
        </w:rPr>
        <w:t>Agenda</w:t>
      </w:r>
    </w:p>
    <w:p w:rsidR="00177E29" w:rsidRDefault="00177E29" w:rsidP="00177E29">
      <w:pPr>
        <w:rPr>
          <w:b/>
        </w:rPr>
      </w:pPr>
    </w:p>
    <w:p w:rsidR="00177E29" w:rsidRPr="003456F9" w:rsidRDefault="00177E29" w:rsidP="003456F9">
      <w:pPr>
        <w:pStyle w:val="Header"/>
        <w:tabs>
          <w:tab w:val="clear" w:pos="4320"/>
          <w:tab w:val="clear" w:pos="8640"/>
        </w:tabs>
        <w:jc w:val="center"/>
      </w:pPr>
      <w:proofErr w:type="spellStart"/>
      <w:r w:rsidRPr="00177E29">
        <w:t>Moderatori</w:t>
      </w:r>
      <w:proofErr w:type="spellEnd"/>
      <w:r w:rsidRPr="00177E29">
        <w:t>:</w:t>
      </w:r>
      <w:r w:rsidRPr="00F43DF6">
        <w:rPr>
          <w:b/>
        </w:rPr>
        <w:t xml:space="preserve"> prof. </w:t>
      </w:r>
      <w:proofErr w:type="spellStart"/>
      <w:r w:rsidRPr="00F43DF6">
        <w:rPr>
          <w:b/>
        </w:rPr>
        <w:t>dr</w:t>
      </w:r>
      <w:proofErr w:type="spellEnd"/>
      <w:r w:rsidRPr="00F43DF6">
        <w:rPr>
          <w:b/>
        </w:rPr>
        <w:t xml:space="preserve"> Goran </w:t>
      </w:r>
      <w:proofErr w:type="spellStart"/>
      <w:r w:rsidRPr="00F43DF6">
        <w:rPr>
          <w:b/>
        </w:rPr>
        <w:t>Nikolić</w:t>
      </w:r>
      <w:proofErr w:type="spellEnd"/>
      <w:r w:rsidRPr="00177E29">
        <w:t xml:space="preserve"> </w:t>
      </w:r>
      <w:proofErr w:type="spellStart"/>
      <w:r w:rsidRPr="00177E29">
        <w:t>i</w:t>
      </w:r>
      <w:proofErr w:type="spellEnd"/>
      <w:r w:rsidRPr="00177E29">
        <w:t xml:space="preserve"> </w:t>
      </w:r>
      <w:r w:rsidRPr="00F43DF6">
        <w:rPr>
          <w:b/>
        </w:rPr>
        <w:t xml:space="preserve">prof. </w:t>
      </w:r>
      <w:proofErr w:type="spellStart"/>
      <w:r w:rsidRPr="00F43DF6">
        <w:rPr>
          <w:b/>
        </w:rPr>
        <w:t>dr</w:t>
      </w:r>
      <w:proofErr w:type="spellEnd"/>
      <w:r w:rsidRPr="00F43DF6">
        <w:rPr>
          <w:b/>
        </w:rPr>
        <w:t xml:space="preserve"> </w:t>
      </w:r>
      <w:proofErr w:type="spellStart"/>
      <w:r w:rsidRPr="00F43DF6">
        <w:rPr>
          <w:b/>
        </w:rPr>
        <w:t>Olivera</w:t>
      </w:r>
      <w:proofErr w:type="spellEnd"/>
      <w:r w:rsidRPr="00F43DF6">
        <w:rPr>
          <w:b/>
        </w:rPr>
        <w:t xml:space="preserve"> </w:t>
      </w:r>
      <w:proofErr w:type="spellStart"/>
      <w:r w:rsidRPr="00F43DF6">
        <w:rPr>
          <w:b/>
        </w:rPr>
        <w:t>Miljanović</w:t>
      </w:r>
      <w:proofErr w:type="spellEnd"/>
    </w:p>
    <w:p w:rsidR="0044560F" w:rsidRPr="00177E29" w:rsidRDefault="0044560F" w:rsidP="00A54B7B">
      <w:pPr>
        <w:pStyle w:val="Header"/>
        <w:tabs>
          <w:tab w:val="clear" w:pos="4320"/>
          <w:tab w:val="clear" w:pos="8640"/>
        </w:tabs>
      </w:pPr>
    </w:p>
    <w:p w:rsidR="0044560F" w:rsidRPr="00177E29" w:rsidRDefault="0044560F" w:rsidP="0044560F">
      <w:pPr>
        <w:rPr>
          <w:b/>
        </w:rPr>
      </w:pPr>
      <w:r w:rsidRPr="00177E29">
        <w:rPr>
          <w:b/>
        </w:rPr>
        <w:t>10:00 – 10:15</w:t>
      </w:r>
    </w:p>
    <w:p w:rsidR="0044560F" w:rsidRPr="00177E29" w:rsidRDefault="0044560F" w:rsidP="0044560F">
      <w:pPr>
        <w:rPr>
          <w:b/>
          <w:sz w:val="16"/>
          <w:szCs w:val="16"/>
        </w:rPr>
      </w:pPr>
    </w:p>
    <w:p w:rsidR="0044560F" w:rsidRPr="00F45359" w:rsidRDefault="0044560F" w:rsidP="00832D64">
      <w:pPr>
        <w:pStyle w:val="Heading4"/>
        <w:jc w:val="both"/>
      </w:pPr>
      <w:proofErr w:type="spellStart"/>
      <w:r w:rsidRPr="00F45359">
        <w:t>Uvodna</w:t>
      </w:r>
      <w:proofErr w:type="spellEnd"/>
      <w:r w:rsidRPr="00F45359">
        <w:t xml:space="preserve"> </w:t>
      </w:r>
      <w:proofErr w:type="spellStart"/>
      <w:r w:rsidRPr="00F45359">
        <w:t>riječ</w:t>
      </w:r>
      <w:proofErr w:type="spellEnd"/>
    </w:p>
    <w:p w:rsidR="0044560F" w:rsidRPr="00177E29" w:rsidRDefault="0044560F" w:rsidP="00832D64">
      <w:pPr>
        <w:jc w:val="both"/>
      </w:pPr>
      <w:r w:rsidRPr="00F45359">
        <w:rPr>
          <w:b/>
        </w:rPr>
        <w:t xml:space="preserve">Prof. </w:t>
      </w:r>
      <w:proofErr w:type="spellStart"/>
      <w:proofErr w:type="gramStart"/>
      <w:r w:rsidRPr="00F45359">
        <w:rPr>
          <w:b/>
        </w:rPr>
        <w:t>dr</w:t>
      </w:r>
      <w:proofErr w:type="spellEnd"/>
      <w:proofErr w:type="gramEnd"/>
      <w:r w:rsidRPr="00F45359">
        <w:rPr>
          <w:b/>
        </w:rPr>
        <w:t xml:space="preserve"> Goran </w:t>
      </w:r>
      <w:proofErr w:type="spellStart"/>
      <w:r w:rsidR="00177E29" w:rsidRPr="00F45359">
        <w:rPr>
          <w:b/>
        </w:rPr>
        <w:t>Nikolić</w:t>
      </w:r>
      <w:proofErr w:type="spellEnd"/>
      <w:r w:rsidR="00177E29">
        <w:t xml:space="preserve">, </w:t>
      </w:r>
      <w:proofErr w:type="spellStart"/>
      <w:r w:rsidR="00177E29">
        <w:t>član</w:t>
      </w:r>
      <w:proofErr w:type="spellEnd"/>
      <w:r w:rsidR="00177E29">
        <w:t xml:space="preserve"> CANU, </w:t>
      </w:r>
      <w:proofErr w:type="spellStart"/>
      <w:r w:rsidR="00177E29">
        <w:t>profesor</w:t>
      </w:r>
      <w:proofErr w:type="spellEnd"/>
      <w:r w:rsidR="00177E29">
        <w:t xml:space="preserve"> </w:t>
      </w:r>
      <w:proofErr w:type="spellStart"/>
      <w:r w:rsidR="00177E29">
        <w:t>radiologije</w:t>
      </w:r>
      <w:proofErr w:type="spellEnd"/>
      <w:r w:rsidR="00177E29">
        <w:t xml:space="preserve">, </w:t>
      </w:r>
      <w:proofErr w:type="spellStart"/>
      <w:r w:rsidRPr="00177E29">
        <w:t>Medicinski</w:t>
      </w:r>
      <w:proofErr w:type="spellEnd"/>
      <w:r w:rsidRPr="00177E29">
        <w:t xml:space="preserve"> </w:t>
      </w:r>
      <w:proofErr w:type="spellStart"/>
      <w:r w:rsidRPr="00177E29">
        <w:t>fakultet</w:t>
      </w:r>
      <w:proofErr w:type="spellEnd"/>
      <w:r w:rsidRPr="00177E29">
        <w:t xml:space="preserve"> UCG</w:t>
      </w:r>
    </w:p>
    <w:p w:rsidR="0044560F" w:rsidRPr="00177E29" w:rsidRDefault="0044560F" w:rsidP="00832D64">
      <w:pPr>
        <w:jc w:val="both"/>
      </w:pPr>
      <w:proofErr w:type="spellStart"/>
      <w:r w:rsidRPr="00177E29">
        <w:t>Predsjednik</w:t>
      </w:r>
      <w:proofErr w:type="spellEnd"/>
      <w:r w:rsidRPr="00177E29">
        <w:t xml:space="preserve"> </w:t>
      </w:r>
      <w:proofErr w:type="spellStart"/>
      <w:r w:rsidRPr="00177E29">
        <w:t>Odbora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medicinska</w:t>
      </w:r>
      <w:proofErr w:type="spellEnd"/>
      <w:r w:rsidRPr="00177E29">
        <w:t xml:space="preserve"> </w:t>
      </w:r>
      <w:proofErr w:type="spellStart"/>
      <w:r w:rsidRPr="00177E29">
        <w:t>istraživanja</w:t>
      </w:r>
      <w:proofErr w:type="spellEnd"/>
      <w:r w:rsidRPr="00177E29">
        <w:t xml:space="preserve"> CANU</w:t>
      </w:r>
    </w:p>
    <w:p w:rsidR="0044560F" w:rsidRPr="00177E29" w:rsidRDefault="00177E29" w:rsidP="00832D64">
      <w:pPr>
        <w:tabs>
          <w:tab w:val="right" w:pos="9360"/>
        </w:tabs>
        <w:jc w:val="both"/>
      </w:pPr>
      <w:proofErr w:type="spellStart"/>
      <w:r>
        <w:t>Dekan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 w:rsidR="0044560F" w:rsidRPr="00177E29">
        <w:t>Univerziteta</w:t>
      </w:r>
      <w:proofErr w:type="spellEnd"/>
      <w:r w:rsidR="0044560F" w:rsidRPr="00177E29">
        <w:t xml:space="preserve"> Crne Gore</w:t>
      </w:r>
    </w:p>
    <w:p w:rsidR="0044560F" w:rsidRPr="00177E29" w:rsidRDefault="0044560F" w:rsidP="00832D64">
      <w:pPr>
        <w:tabs>
          <w:tab w:val="right" w:pos="9360"/>
        </w:tabs>
        <w:jc w:val="both"/>
        <w:rPr>
          <w:sz w:val="16"/>
          <w:szCs w:val="16"/>
        </w:rPr>
      </w:pPr>
    </w:p>
    <w:p w:rsidR="0044560F" w:rsidRPr="00F45359" w:rsidRDefault="0044560F" w:rsidP="00832D64">
      <w:pPr>
        <w:pStyle w:val="Heading4"/>
        <w:tabs>
          <w:tab w:val="right" w:pos="9360"/>
        </w:tabs>
        <w:jc w:val="both"/>
      </w:pPr>
      <w:proofErr w:type="spellStart"/>
      <w:r w:rsidRPr="00F45359">
        <w:t>Ciljevi</w:t>
      </w:r>
      <w:proofErr w:type="spellEnd"/>
      <w:r w:rsidRPr="00F45359">
        <w:t xml:space="preserve"> </w:t>
      </w:r>
      <w:proofErr w:type="spellStart"/>
      <w:r w:rsidRPr="00F45359">
        <w:t>skupa</w:t>
      </w:r>
      <w:proofErr w:type="spellEnd"/>
    </w:p>
    <w:p w:rsidR="0044560F" w:rsidRPr="00177E29" w:rsidRDefault="0044560F" w:rsidP="00832D64">
      <w:pPr>
        <w:jc w:val="both"/>
      </w:pPr>
      <w:r w:rsidRPr="00F45359">
        <w:rPr>
          <w:b/>
        </w:rPr>
        <w:t xml:space="preserve">Prof. </w:t>
      </w:r>
      <w:proofErr w:type="spellStart"/>
      <w:r w:rsidRPr="00F45359">
        <w:rPr>
          <w:b/>
        </w:rPr>
        <w:t>dr</w:t>
      </w:r>
      <w:proofErr w:type="spellEnd"/>
      <w:r w:rsidRPr="00F45359">
        <w:rPr>
          <w:b/>
        </w:rPr>
        <w:t xml:space="preserve"> </w:t>
      </w:r>
      <w:proofErr w:type="spellStart"/>
      <w:r w:rsidRPr="00F45359">
        <w:rPr>
          <w:b/>
        </w:rPr>
        <w:t>Olivera</w:t>
      </w:r>
      <w:proofErr w:type="spellEnd"/>
      <w:r w:rsidRPr="00F45359">
        <w:rPr>
          <w:b/>
        </w:rPr>
        <w:t xml:space="preserve"> </w:t>
      </w:r>
      <w:proofErr w:type="spellStart"/>
      <w:r w:rsidRPr="00F45359">
        <w:rPr>
          <w:b/>
        </w:rPr>
        <w:t>Miljanović</w:t>
      </w:r>
      <w:proofErr w:type="spellEnd"/>
      <w:r w:rsidRPr="00177E29">
        <w:t xml:space="preserve">, </w:t>
      </w:r>
      <w:proofErr w:type="spellStart"/>
      <w:r w:rsidRPr="00177E29">
        <w:t>profesor</w:t>
      </w:r>
      <w:proofErr w:type="spellEnd"/>
      <w:r w:rsidRPr="00177E29">
        <w:t xml:space="preserve"> </w:t>
      </w:r>
      <w:proofErr w:type="spellStart"/>
      <w:r w:rsidRPr="00177E29">
        <w:t>pedijatrije</w:t>
      </w:r>
      <w:proofErr w:type="spellEnd"/>
      <w:r w:rsidRPr="00177E29">
        <w:t xml:space="preserve"> </w:t>
      </w:r>
      <w:proofErr w:type="spellStart"/>
      <w:r w:rsidRPr="00177E29">
        <w:t>i</w:t>
      </w:r>
      <w:proofErr w:type="spellEnd"/>
      <w:r w:rsidRPr="00177E29">
        <w:t xml:space="preserve"> </w:t>
      </w:r>
      <w:proofErr w:type="spellStart"/>
      <w:r w:rsidRPr="00177E29">
        <w:t>kliničke</w:t>
      </w:r>
      <w:proofErr w:type="spellEnd"/>
      <w:r w:rsidRPr="00177E29">
        <w:t xml:space="preserve"> </w:t>
      </w:r>
      <w:proofErr w:type="spellStart"/>
      <w:r w:rsidRPr="00177E29">
        <w:t>genetike</w:t>
      </w:r>
      <w:proofErr w:type="spellEnd"/>
    </w:p>
    <w:p w:rsidR="0044560F" w:rsidRPr="00177E29" w:rsidRDefault="0044560F" w:rsidP="00832D64">
      <w:pPr>
        <w:tabs>
          <w:tab w:val="right" w:pos="9360"/>
        </w:tabs>
        <w:jc w:val="both"/>
      </w:pPr>
      <w:proofErr w:type="spellStart"/>
      <w:r w:rsidRPr="00177E29">
        <w:t>Članica</w:t>
      </w:r>
      <w:proofErr w:type="spellEnd"/>
      <w:r w:rsidRPr="00177E29">
        <w:t xml:space="preserve"> </w:t>
      </w:r>
      <w:proofErr w:type="spellStart"/>
      <w:r w:rsidRPr="00177E29">
        <w:t>Odbora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medicinska</w:t>
      </w:r>
      <w:proofErr w:type="spellEnd"/>
      <w:r w:rsidRPr="00177E29">
        <w:t xml:space="preserve"> </w:t>
      </w:r>
      <w:proofErr w:type="spellStart"/>
      <w:r w:rsidRPr="00177E29">
        <w:t>istraživanja</w:t>
      </w:r>
      <w:proofErr w:type="spellEnd"/>
      <w:r w:rsidRPr="00177E29">
        <w:t xml:space="preserve"> CANU</w:t>
      </w:r>
    </w:p>
    <w:p w:rsidR="0044560F" w:rsidRPr="00177E29" w:rsidRDefault="0044560F" w:rsidP="00832D64">
      <w:pPr>
        <w:shd w:val="clear" w:color="auto" w:fill="FFFFFF"/>
        <w:jc w:val="both"/>
      </w:pPr>
      <w:proofErr w:type="spellStart"/>
      <w:r w:rsidRPr="00177E29">
        <w:t>Predsjednica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medicinsku</w:t>
      </w:r>
      <w:proofErr w:type="spellEnd"/>
      <w:r w:rsidRPr="00177E29">
        <w:t xml:space="preserve"> </w:t>
      </w:r>
      <w:proofErr w:type="spellStart"/>
      <w:r w:rsidRPr="00177E29">
        <w:t>etiku</w:t>
      </w:r>
      <w:proofErr w:type="spellEnd"/>
      <w:r w:rsidRPr="00177E29">
        <w:t xml:space="preserve"> </w:t>
      </w:r>
      <w:proofErr w:type="spellStart"/>
      <w:r w:rsidRPr="00177E29">
        <w:t>i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Medicinskog</w:t>
      </w:r>
      <w:proofErr w:type="spellEnd"/>
      <w:r w:rsidRPr="00177E29">
        <w:t xml:space="preserve"> </w:t>
      </w:r>
      <w:proofErr w:type="spellStart"/>
      <w:r w:rsidRPr="00177E29">
        <w:t>fakulteta</w:t>
      </w:r>
      <w:proofErr w:type="spellEnd"/>
      <w:r w:rsidRPr="00177E29">
        <w:t xml:space="preserve"> UCG </w:t>
      </w:r>
      <w:proofErr w:type="spellStart"/>
      <w:r w:rsidRPr="00177E29">
        <w:t>i</w:t>
      </w:r>
      <w:proofErr w:type="spellEnd"/>
      <w:r w:rsidRPr="00177E29">
        <w:t xml:space="preserve"> </w:t>
      </w:r>
      <w:proofErr w:type="spellStart"/>
      <w:r w:rsidRPr="00177E29">
        <w:t>članica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Savjeta</w:t>
      </w:r>
      <w:proofErr w:type="spellEnd"/>
      <w:r w:rsidRPr="00177E29">
        <w:t xml:space="preserve"> </w:t>
      </w:r>
      <w:proofErr w:type="spellStart"/>
      <w:r w:rsidRPr="00177E29">
        <w:t>Evrope</w:t>
      </w:r>
      <w:proofErr w:type="spellEnd"/>
    </w:p>
    <w:p w:rsidR="0044560F" w:rsidRPr="00177E29" w:rsidRDefault="0044560F" w:rsidP="00832D64">
      <w:pPr>
        <w:tabs>
          <w:tab w:val="right" w:pos="9360"/>
        </w:tabs>
        <w:jc w:val="both"/>
      </w:pPr>
    </w:p>
    <w:p w:rsidR="0044560F" w:rsidRPr="00177E29" w:rsidRDefault="0044560F" w:rsidP="00832D64">
      <w:pPr>
        <w:jc w:val="both"/>
        <w:rPr>
          <w:b/>
        </w:rPr>
      </w:pPr>
    </w:p>
    <w:p w:rsidR="0044560F" w:rsidRPr="00177E29" w:rsidRDefault="0044560F" w:rsidP="00832D64">
      <w:pPr>
        <w:jc w:val="both"/>
        <w:rPr>
          <w:b/>
        </w:rPr>
      </w:pPr>
      <w:r w:rsidRPr="00177E29">
        <w:rPr>
          <w:b/>
        </w:rPr>
        <w:t>10:15 – 11:00</w:t>
      </w:r>
    </w:p>
    <w:p w:rsidR="0044560F" w:rsidRPr="00177E29" w:rsidRDefault="0044560F" w:rsidP="00832D64">
      <w:pPr>
        <w:jc w:val="both"/>
        <w:rPr>
          <w:b/>
          <w:sz w:val="16"/>
          <w:szCs w:val="16"/>
        </w:rPr>
      </w:pPr>
    </w:p>
    <w:p w:rsidR="0044560F" w:rsidRPr="00F45359" w:rsidRDefault="0044560F" w:rsidP="00832D64">
      <w:pPr>
        <w:pStyle w:val="Heading4"/>
        <w:jc w:val="both"/>
      </w:pPr>
      <w:proofErr w:type="spellStart"/>
      <w:r w:rsidRPr="00F45359">
        <w:t>Izazovi</w:t>
      </w:r>
      <w:proofErr w:type="spellEnd"/>
      <w:r w:rsidRPr="00F45359">
        <w:t xml:space="preserve"> u </w:t>
      </w:r>
      <w:proofErr w:type="spellStart"/>
      <w:r w:rsidRPr="00F45359">
        <w:t>biomedicinskim</w:t>
      </w:r>
      <w:proofErr w:type="spellEnd"/>
      <w:r w:rsidRPr="00F45359">
        <w:t xml:space="preserve"> </w:t>
      </w:r>
      <w:proofErr w:type="spellStart"/>
      <w:r w:rsidRPr="00F45359">
        <w:t>istraživanjima</w:t>
      </w:r>
      <w:proofErr w:type="spellEnd"/>
      <w:r w:rsidRPr="00F45359">
        <w:t xml:space="preserve"> – </w:t>
      </w:r>
      <w:proofErr w:type="spellStart"/>
      <w:r w:rsidRPr="00F45359">
        <w:t>Etički</w:t>
      </w:r>
      <w:proofErr w:type="spellEnd"/>
      <w:r w:rsidRPr="00F45359">
        <w:t xml:space="preserve"> </w:t>
      </w:r>
      <w:proofErr w:type="spellStart"/>
      <w:r w:rsidRPr="00F45359">
        <w:t>i</w:t>
      </w:r>
      <w:proofErr w:type="spellEnd"/>
      <w:r w:rsidRPr="00F45359">
        <w:t xml:space="preserve"> </w:t>
      </w:r>
      <w:proofErr w:type="spellStart"/>
      <w:r w:rsidRPr="00F45359">
        <w:t>legalni</w:t>
      </w:r>
      <w:proofErr w:type="spellEnd"/>
      <w:r w:rsidRPr="00F45359">
        <w:t xml:space="preserve"> </w:t>
      </w:r>
      <w:proofErr w:type="spellStart"/>
      <w:r w:rsidRPr="00F45359">
        <w:t>aspekti</w:t>
      </w:r>
      <w:proofErr w:type="spellEnd"/>
    </w:p>
    <w:p w:rsidR="0044560F" w:rsidRPr="00177E29" w:rsidRDefault="0044560F" w:rsidP="00832D64">
      <w:pPr>
        <w:jc w:val="both"/>
      </w:pPr>
      <w:r w:rsidRPr="00F45359">
        <w:rPr>
          <w:b/>
        </w:rPr>
        <w:t xml:space="preserve">Prof. </w:t>
      </w:r>
      <w:proofErr w:type="spellStart"/>
      <w:r w:rsidRPr="00F45359">
        <w:rPr>
          <w:b/>
        </w:rPr>
        <w:t>dr</w:t>
      </w:r>
      <w:proofErr w:type="spellEnd"/>
      <w:r w:rsidRPr="00F45359">
        <w:rPr>
          <w:b/>
        </w:rPr>
        <w:t xml:space="preserve"> </w:t>
      </w:r>
      <w:proofErr w:type="spellStart"/>
      <w:r w:rsidRPr="00F45359">
        <w:rPr>
          <w:b/>
        </w:rPr>
        <w:t>Elmar</w:t>
      </w:r>
      <w:proofErr w:type="spellEnd"/>
      <w:r w:rsidRPr="00F45359">
        <w:rPr>
          <w:b/>
        </w:rPr>
        <w:t xml:space="preserve"> </w:t>
      </w:r>
      <w:proofErr w:type="spellStart"/>
      <w:r w:rsidRPr="00F45359">
        <w:rPr>
          <w:b/>
        </w:rPr>
        <w:t>Doppelfeld</w:t>
      </w:r>
      <w:proofErr w:type="spellEnd"/>
      <w:r w:rsidRPr="00177E29">
        <w:t xml:space="preserve">, </w:t>
      </w:r>
      <w:proofErr w:type="spellStart"/>
      <w:r w:rsidRPr="00177E29">
        <w:t>profesor</w:t>
      </w:r>
      <w:proofErr w:type="spellEnd"/>
      <w:r w:rsidRPr="00177E29">
        <w:t xml:space="preserve"> </w:t>
      </w:r>
      <w:proofErr w:type="spellStart"/>
      <w:r w:rsidRPr="00177E29">
        <w:t>nuklearne</w:t>
      </w:r>
      <w:proofErr w:type="spellEnd"/>
      <w:r w:rsidRPr="00177E29">
        <w:t xml:space="preserve"> medicine </w:t>
      </w:r>
      <w:proofErr w:type="spellStart"/>
      <w:r w:rsidRPr="00177E29">
        <w:t>na</w:t>
      </w:r>
      <w:proofErr w:type="spellEnd"/>
      <w:r w:rsidRPr="00177E29">
        <w:t xml:space="preserve"> </w:t>
      </w:r>
      <w:proofErr w:type="spellStart"/>
      <w:r w:rsidRPr="00177E29">
        <w:t>Univerzitetu</w:t>
      </w:r>
      <w:proofErr w:type="spellEnd"/>
      <w:r w:rsidRPr="00177E29">
        <w:t xml:space="preserve"> u </w:t>
      </w:r>
      <w:proofErr w:type="spellStart"/>
      <w:r w:rsidRPr="00177E29">
        <w:t>Bonu</w:t>
      </w:r>
      <w:proofErr w:type="spellEnd"/>
    </w:p>
    <w:p w:rsidR="0044560F" w:rsidRPr="00177E29" w:rsidRDefault="0044560F" w:rsidP="00832D64">
      <w:pPr>
        <w:jc w:val="both"/>
      </w:pPr>
      <w:proofErr w:type="spellStart"/>
      <w:r w:rsidRPr="00177E29">
        <w:t>Član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Savjeta</w:t>
      </w:r>
      <w:proofErr w:type="spellEnd"/>
      <w:r w:rsidRPr="00177E29">
        <w:t xml:space="preserve"> </w:t>
      </w:r>
      <w:proofErr w:type="spellStart"/>
      <w:r w:rsidRPr="00177E29">
        <w:t>Evrope</w:t>
      </w:r>
      <w:proofErr w:type="spellEnd"/>
    </w:p>
    <w:p w:rsidR="0044560F" w:rsidRPr="00177E29" w:rsidRDefault="0044560F" w:rsidP="00832D64">
      <w:pPr>
        <w:jc w:val="both"/>
        <w:rPr>
          <w:color w:val="000000"/>
        </w:rPr>
      </w:pPr>
    </w:p>
    <w:p w:rsidR="0044560F" w:rsidRPr="00177E29" w:rsidRDefault="0044560F" w:rsidP="00832D64">
      <w:pPr>
        <w:jc w:val="both"/>
        <w:rPr>
          <w:b/>
          <w:color w:val="000000"/>
        </w:rPr>
      </w:pPr>
    </w:p>
    <w:p w:rsidR="0044560F" w:rsidRPr="00177E29" w:rsidRDefault="0044560F" w:rsidP="00832D64">
      <w:pPr>
        <w:jc w:val="both"/>
        <w:rPr>
          <w:b/>
          <w:color w:val="000000"/>
        </w:rPr>
      </w:pPr>
      <w:r w:rsidRPr="00177E29">
        <w:rPr>
          <w:b/>
          <w:color w:val="000000"/>
        </w:rPr>
        <w:t>11:00 – 11:45</w:t>
      </w:r>
    </w:p>
    <w:p w:rsidR="0044560F" w:rsidRPr="00177E29" w:rsidRDefault="0044560F" w:rsidP="00832D64">
      <w:pPr>
        <w:jc w:val="both"/>
        <w:rPr>
          <w:color w:val="000000"/>
          <w:sz w:val="16"/>
          <w:szCs w:val="16"/>
        </w:rPr>
      </w:pPr>
    </w:p>
    <w:p w:rsidR="0044560F" w:rsidRPr="00F45359" w:rsidRDefault="0044560F" w:rsidP="00832D64">
      <w:pPr>
        <w:pStyle w:val="Heading5"/>
        <w:jc w:val="both"/>
      </w:pPr>
      <w:proofErr w:type="spellStart"/>
      <w:r w:rsidRPr="00F45359">
        <w:t>Izazovi</w:t>
      </w:r>
      <w:proofErr w:type="spellEnd"/>
      <w:r w:rsidRPr="00F45359">
        <w:t xml:space="preserve"> “</w:t>
      </w:r>
      <w:proofErr w:type="spellStart"/>
      <w:r w:rsidRPr="00F45359">
        <w:t>prava</w:t>
      </w:r>
      <w:proofErr w:type="spellEnd"/>
      <w:r w:rsidRPr="00F45359">
        <w:t xml:space="preserve"> da se ne </w:t>
      </w:r>
      <w:proofErr w:type="spellStart"/>
      <w:r w:rsidRPr="00F45359">
        <w:t>zna</w:t>
      </w:r>
      <w:proofErr w:type="spellEnd"/>
      <w:r w:rsidRPr="00F45359">
        <w:t xml:space="preserve">” u </w:t>
      </w:r>
      <w:proofErr w:type="spellStart"/>
      <w:r w:rsidRPr="00F45359">
        <w:t>kontekstu</w:t>
      </w:r>
      <w:proofErr w:type="spellEnd"/>
      <w:r w:rsidRPr="00F45359">
        <w:t xml:space="preserve"> </w:t>
      </w:r>
      <w:proofErr w:type="spellStart"/>
      <w:r w:rsidRPr="00F45359">
        <w:t>sekvenciranja</w:t>
      </w:r>
      <w:proofErr w:type="spellEnd"/>
      <w:r w:rsidRPr="00F45359">
        <w:t xml:space="preserve"> </w:t>
      </w:r>
      <w:proofErr w:type="spellStart"/>
      <w:r w:rsidRPr="00F45359">
        <w:t>cjelokupnog</w:t>
      </w:r>
      <w:proofErr w:type="spellEnd"/>
      <w:r w:rsidRPr="00F45359">
        <w:t xml:space="preserve"> </w:t>
      </w:r>
      <w:proofErr w:type="spellStart"/>
      <w:r w:rsidRPr="00F45359">
        <w:t>genoma</w:t>
      </w:r>
      <w:proofErr w:type="spellEnd"/>
    </w:p>
    <w:p w:rsidR="0044560F" w:rsidRPr="00F45359" w:rsidRDefault="00A54B7B" w:rsidP="00832D64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Prof. </w:t>
      </w:r>
      <w:proofErr w:type="spellStart"/>
      <w:r>
        <w:rPr>
          <w:b/>
          <w:color w:val="000000"/>
        </w:rPr>
        <w:t>dr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Eug</w:t>
      </w:r>
      <w:r w:rsidR="0044560F" w:rsidRPr="00F45359">
        <w:rPr>
          <w:b/>
          <w:color w:val="000000"/>
        </w:rPr>
        <w:t>enijus</w:t>
      </w:r>
      <w:proofErr w:type="spellEnd"/>
      <w:r w:rsidR="0044560F" w:rsidRPr="00F45359">
        <w:rPr>
          <w:b/>
          <w:color w:val="000000"/>
        </w:rPr>
        <w:t xml:space="preserve"> </w:t>
      </w:r>
      <w:proofErr w:type="spellStart"/>
      <w:r w:rsidR="0044560F" w:rsidRPr="00F45359">
        <w:rPr>
          <w:b/>
          <w:color w:val="000000"/>
        </w:rPr>
        <w:t>Gefenas</w:t>
      </w:r>
      <w:proofErr w:type="spellEnd"/>
      <w:r w:rsidR="0044560F" w:rsidRPr="00F45359">
        <w:rPr>
          <w:b/>
          <w:color w:val="000000"/>
        </w:rPr>
        <w:t xml:space="preserve">, </w:t>
      </w:r>
      <w:proofErr w:type="spellStart"/>
      <w:r w:rsidR="0044560F" w:rsidRPr="00F45359">
        <w:rPr>
          <w:b/>
          <w:color w:val="000000"/>
        </w:rPr>
        <w:t>Jurate</w:t>
      </w:r>
      <w:proofErr w:type="spellEnd"/>
      <w:r w:rsidR="0044560F" w:rsidRPr="00F45359">
        <w:rPr>
          <w:b/>
          <w:color w:val="000000"/>
        </w:rPr>
        <w:t xml:space="preserve"> </w:t>
      </w:r>
      <w:proofErr w:type="spellStart"/>
      <w:r w:rsidR="0044560F" w:rsidRPr="00F45359">
        <w:rPr>
          <w:b/>
          <w:color w:val="000000"/>
        </w:rPr>
        <w:t>Lekstutiene</w:t>
      </w:r>
      <w:proofErr w:type="spellEnd"/>
      <w:r w:rsidR="0044560F" w:rsidRPr="00F45359">
        <w:rPr>
          <w:b/>
          <w:color w:val="000000"/>
        </w:rPr>
        <w:t xml:space="preserve"> </w:t>
      </w:r>
      <w:proofErr w:type="spellStart"/>
      <w:r w:rsidR="0044560F" w:rsidRPr="00F45359">
        <w:rPr>
          <w:color w:val="000000"/>
        </w:rPr>
        <w:t>i</w:t>
      </w:r>
      <w:proofErr w:type="spellEnd"/>
      <w:r w:rsidR="0044560F" w:rsidRPr="00F45359">
        <w:rPr>
          <w:b/>
          <w:color w:val="000000"/>
        </w:rPr>
        <w:t xml:space="preserve"> Vilma </w:t>
      </w:r>
      <w:proofErr w:type="spellStart"/>
      <w:r w:rsidR="0044560F" w:rsidRPr="00F45359">
        <w:rPr>
          <w:b/>
          <w:color w:val="000000"/>
        </w:rPr>
        <w:t>Lukaseviciene</w:t>
      </w:r>
      <w:proofErr w:type="spellEnd"/>
      <w:r w:rsidR="0044560F" w:rsidRPr="00F45359">
        <w:rPr>
          <w:b/>
          <w:color w:val="000000"/>
        </w:rPr>
        <w:t xml:space="preserve"> </w:t>
      </w:r>
    </w:p>
    <w:p w:rsidR="0044560F" w:rsidRPr="00177E29" w:rsidRDefault="0044560F" w:rsidP="00832D64">
      <w:pPr>
        <w:jc w:val="both"/>
      </w:pPr>
      <w:proofErr w:type="spellStart"/>
      <w:r w:rsidRPr="00177E29">
        <w:t>Profesor</w:t>
      </w:r>
      <w:proofErr w:type="spellEnd"/>
      <w:r w:rsidRPr="00177E29">
        <w:t xml:space="preserve"> </w:t>
      </w:r>
      <w:proofErr w:type="spellStart"/>
      <w:r w:rsidR="00177E29">
        <w:t>istorije</w:t>
      </w:r>
      <w:proofErr w:type="spellEnd"/>
      <w:r w:rsidR="00177E29">
        <w:t xml:space="preserve"> medicine </w:t>
      </w:r>
      <w:proofErr w:type="spellStart"/>
      <w:r w:rsidR="00177E29">
        <w:t>i</w:t>
      </w:r>
      <w:proofErr w:type="spellEnd"/>
      <w:r w:rsidRPr="00177E29">
        <w:t xml:space="preserve"> </w:t>
      </w:r>
      <w:proofErr w:type="spellStart"/>
      <w:r w:rsidRPr="00177E29">
        <w:t>medicinske</w:t>
      </w:r>
      <w:proofErr w:type="spellEnd"/>
      <w:r w:rsidRPr="00177E29">
        <w:t xml:space="preserve"> </w:t>
      </w:r>
      <w:proofErr w:type="spellStart"/>
      <w:r w:rsidRPr="00177E29">
        <w:t>etike</w:t>
      </w:r>
      <w:proofErr w:type="spellEnd"/>
      <w:r w:rsidRPr="00177E29">
        <w:t xml:space="preserve"> </w:t>
      </w:r>
      <w:proofErr w:type="spellStart"/>
      <w:proofErr w:type="gramStart"/>
      <w:r w:rsidRPr="00177E29">
        <w:t>na</w:t>
      </w:r>
      <w:proofErr w:type="spellEnd"/>
      <w:proofErr w:type="gramEnd"/>
      <w:r w:rsidRPr="00177E29">
        <w:t xml:space="preserve"> </w:t>
      </w:r>
      <w:proofErr w:type="spellStart"/>
      <w:r w:rsidRPr="00177E29">
        <w:t>Univerzitetu</w:t>
      </w:r>
      <w:proofErr w:type="spellEnd"/>
      <w:r w:rsidRPr="00177E29">
        <w:t xml:space="preserve"> u </w:t>
      </w:r>
      <w:proofErr w:type="spellStart"/>
      <w:r w:rsidRPr="00177E29">
        <w:t>Vilniusu</w:t>
      </w:r>
      <w:proofErr w:type="spellEnd"/>
    </w:p>
    <w:p w:rsidR="0044560F" w:rsidRPr="009D2BE4" w:rsidRDefault="0044560F" w:rsidP="00832D64">
      <w:pPr>
        <w:jc w:val="both"/>
      </w:pPr>
      <w:r w:rsidRPr="00177E29">
        <w:rPr>
          <w:rStyle w:val="notranslate"/>
          <w:lang w:val="lt-LT"/>
        </w:rPr>
        <w:t>Predsjednik Komiteta za bioetiku Litvanije i č</w:t>
      </w:r>
      <w:proofErr w:type="spellStart"/>
      <w:r w:rsidRPr="00177E29">
        <w:t>lan</w:t>
      </w:r>
      <w:proofErr w:type="spellEnd"/>
      <w:r w:rsidRPr="00177E29">
        <w:t xml:space="preserve">  </w:t>
      </w:r>
      <w:proofErr w:type="spellStart"/>
      <w:r w:rsidRPr="00177E29">
        <w:t>kom</w:t>
      </w:r>
      <w:r w:rsidR="009D2BE4">
        <w:t>iteta</w:t>
      </w:r>
      <w:proofErr w:type="spellEnd"/>
      <w:r w:rsidR="009D2BE4">
        <w:t xml:space="preserve"> </w:t>
      </w:r>
      <w:proofErr w:type="spellStart"/>
      <w:r w:rsidR="009D2BE4">
        <w:t>za</w:t>
      </w:r>
      <w:proofErr w:type="spellEnd"/>
      <w:r w:rsidR="009D2BE4">
        <w:t xml:space="preserve"> </w:t>
      </w:r>
      <w:proofErr w:type="spellStart"/>
      <w:r w:rsidR="009D2BE4">
        <w:t>bioetiku</w:t>
      </w:r>
      <w:proofErr w:type="spellEnd"/>
      <w:r w:rsidR="009D2BE4">
        <w:t xml:space="preserve"> </w:t>
      </w:r>
      <w:proofErr w:type="spellStart"/>
      <w:r w:rsidR="009D2BE4">
        <w:t>Savjeta</w:t>
      </w:r>
      <w:proofErr w:type="spellEnd"/>
      <w:r w:rsidR="009D2BE4">
        <w:t xml:space="preserve"> </w:t>
      </w:r>
      <w:proofErr w:type="spellStart"/>
      <w:r w:rsidR="009D2BE4">
        <w:t>Evrope</w:t>
      </w:r>
      <w:proofErr w:type="spellEnd"/>
    </w:p>
    <w:p w:rsidR="0044560F" w:rsidRPr="00177E29" w:rsidRDefault="0044560F" w:rsidP="00832D64">
      <w:pPr>
        <w:jc w:val="both"/>
        <w:rPr>
          <w:color w:val="000000"/>
        </w:rPr>
      </w:pPr>
    </w:p>
    <w:p w:rsidR="0044560F" w:rsidRPr="00177E29" w:rsidRDefault="0044560F" w:rsidP="00832D64">
      <w:pPr>
        <w:jc w:val="both"/>
        <w:rPr>
          <w:color w:val="000000"/>
        </w:rPr>
      </w:pPr>
      <w:r w:rsidRPr="00177E29">
        <w:rPr>
          <w:b/>
          <w:color w:val="000000"/>
        </w:rPr>
        <w:t>11:45 – 12:15</w:t>
      </w:r>
      <w:r w:rsidR="00177E29">
        <w:rPr>
          <w:b/>
          <w:color w:val="000000"/>
        </w:rPr>
        <w:t xml:space="preserve">  </w:t>
      </w:r>
      <w:r w:rsidRPr="00177E29">
        <w:rPr>
          <w:b/>
          <w:color w:val="000000"/>
        </w:rPr>
        <w:t xml:space="preserve">  </w:t>
      </w:r>
      <w:r w:rsidRPr="00177E29">
        <w:rPr>
          <w:color w:val="000000"/>
        </w:rPr>
        <w:t>P</w:t>
      </w:r>
      <w:r w:rsidR="00177E29">
        <w:rPr>
          <w:color w:val="000000"/>
        </w:rPr>
        <w:t xml:space="preserve"> </w:t>
      </w:r>
      <w:r w:rsidRPr="00177E29">
        <w:rPr>
          <w:color w:val="000000"/>
        </w:rPr>
        <w:t>a</w:t>
      </w:r>
      <w:r w:rsidR="00177E29">
        <w:rPr>
          <w:color w:val="000000"/>
        </w:rPr>
        <w:t xml:space="preserve"> </w:t>
      </w:r>
      <w:r w:rsidRPr="00177E29">
        <w:rPr>
          <w:color w:val="000000"/>
        </w:rPr>
        <w:t>u</w:t>
      </w:r>
      <w:r w:rsidR="00177E29">
        <w:rPr>
          <w:color w:val="000000"/>
        </w:rPr>
        <w:t xml:space="preserve"> </w:t>
      </w:r>
      <w:r w:rsidRPr="00177E29">
        <w:rPr>
          <w:color w:val="000000"/>
        </w:rPr>
        <w:t>z</w:t>
      </w:r>
      <w:r w:rsidR="00177E29">
        <w:rPr>
          <w:color w:val="000000"/>
        </w:rPr>
        <w:t xml:space="preserve"> </w:t>
      </w:r>
      <w:r w:rsidRPr="00177E29">
        <w:rPr>
          <w:color w:val="000000"/>
        </w:rPr>
        <w:t xml:space="preserve">a </w:t>
      </w:r>
    </w:p>
    <w:p w:rsidR="0044560F" w:rsidRPr="00177E29" w:rsidRDefault="0044560F" w:rsidP="00832D64">
      <w:pPr>
        <w:jc w:val="both"/>
        <w:rPr>
          <w:color w:val="000000"/>
        </w:rPr>
      </w:pPr>
    </w:p>
    <w:p w:rsidR="0044560F" w:rsidRPr="00177E29" w:rsidRDefault="0044560F" w:rsidP="00832D64">
      <w:pPr>
        <w:jc w:val="both"/>
        <w:rPr>
          <w:color w:val="000000"/>
        </w:rPr>
      </w:pPr>
    </w:p>
    <w:p w:rsidR="0044560F" w:rsidRPr="00177E29" w:rsidRDefault="0044560F" w:rsidP="00832D64">
      <w:pPr>
        <w:jc w:val="both"/>
        <w:rPr>
          <w:b/>
          <w:color w:val="000000"/>
        </w:rPr>
      </w:pPr>
      <w:r w:rsidRPr="00177E29">
        <w:rPr>
          <w:b/>
          <w:color w:val="000000"/>
        </w:rPr>
        <w:t>12:15 – 12:45</w:t>
      </w:r>
    </w:p>
    <w:p w:rsidR="0044560F" w:rsidRPr="00177E29" w:rsidRDefault="0044560F" w:rsidP="00832D64">
      <w:pPr>
        <w:jc w:val="both"/>
        <w:rPr>
          <w:b/>
          <w:color w:val="000000"/>
          <w:sz w:val="16"/>
          <w:szCs w:val="16"/>
        </w:rPr>
      </w:pPr>
    </w:p>
    <w:p w:rsidR="0044560F" w:rsidRPr="00F45359" w:rsidRDefault="0044560F" w:rsidP="00832D64">
      <w:pPr>
        <w:pStyle w:val="Heading6"/>
        <w:jc w:val="both"/>
      </w:pPr>
      <w:proofErr w:type="spellStart"/>
      <w:r w:rsidRPr="00F45359">
        <w:t>Etički</w:t>
      </w:r>
      <w:proofErr w:type="spellEnd"/>
      <w:r w:rsidRPr="00F45359">
        <w:t xml:space="preserve"> </w:t>
      </w:r>
      <w:proofErr w:type="spellStart"/>
      <w:r w:rsidRPr="00F45359">
        <w:t>aspekti</w:t>
      </w:r>
      <w:proofErr w:type="spellEnd"/>
      <w:r w:rsidRPr="00F45359">
        <w:t xml:space="preserve"> </w:t>
      </w:r>
      <w:proofErr w:type="spellStart"/>
      <w:r w:rsidRPr="00F45359">
        <w:t>prediktivnog</w:t>
      </w:r>
      <w:proofErr w:type="spellEnd"/>
      <w:r w:rsidRPr="00F45359">
        <w:t xml:space="preserve"> </w:t>
      </w:r>
      <w:proofErr w:type="spellStart"/>
      <w:r w:rsidRPr="00F45359">
        <w:t>genetičkog</w:t>
      </w:r>
      <w:proofErr w:type="spellEnd"/>
      <w:r w:rsidRPr="00F45359">
        <w:t xml:space="preserve"> </w:t>
      </w:r>
      <w:proofErr w:type="spellStart"/>
      <w:r w:rsidRPr="00F45359">
        <w:t>testiranja</w:t>
      </w:r>
      <w:proofErr w:type="spellEnd"/>
      <w:r w:rsidRPr="00F45359">
        <w:t xml:space="preserve"> </w:t>
      </w:r>
      <w:proofErr w:type="spellStart"/>
      <w:r w:rsidRPr="00F45359">
        <w:t>za</w:t>
      </w:r>
      <w:proofErr w:type="spellEnd"/>
      <w:r w:rsidRPr="00F45359">
        <w:t xml:space="preserve"> </w:t>
      </w:r>
      <w:proofErr w:type="spellStart"/>
      <w:r w:rsidRPr="00F45359">
        <w:t>nasledni</w:t>
      </w:r>
      <w:proofErr w:type="spellEnd"/>
      <w:r w:rsidRPr="00F45359">
        <w:t xml:space="preserve"> </w:t>
      </w:r>
      <w:proofErr w:type="spellStart"/>
      <w:r w:rsidRPr="00F45359">
        <w:t>karcinom</w:t>
      </w:r>
      <w:proofErr w:type="spellEnd"/>
      <w:r w:rsidRPr="00F45359">
        <w:t xml:space="preserve"> </w:t>
      </w:r>
      <w:proofErr w:type="spellStart"/>
      <w:r w:rsidRPr="00F45359">
        <w:t>dojke</w:t>
      </w:r>
      <w:proofErr w:type="spellEnd"/>
      <w:r w:rsidRPr="00F45359">
        <w:t>/</w:t>
      </w:r>
      <w:proofErr w:type="spellStart"/>
      <w:r w:rsidRPr="00F45359">
        <w:t>jajnika</w:t>
      </w:r>
      <w:proofErr w:type="spellEnd"/>
    </w:p>
    <w:p w:rsidR="0044560F" w:rsidRPr="00177E29" w:rsidRDefault="0044560F" w:rsidP="00832D64">
      <w:pPr>
        <w:jc w:val="both"/>
        <w:rPr>
          <w:color w:val="000000"/>
        </w:rPr>
      </w:pPr>
      <w:r w:rsidRPr="00F45359">
        <w:rPr>
          <w:b/>
          <w:color w:val="000000"/>
        </w:rPr>
        <w:t xml:space="preserve">Dr </w:t>
      </w:r>
      <w:proofErr w:type="gramStart"/>
      <w:r w:rsidRPr="00F45359">
        <w:rPr>
          <w:b/>
          <w:color w:val="000000"/>
        </w:rPr>
        <w:t>sci</w:t>
      </w:r>
      <w:proofErr w:type="gramEnd"/>
      <w:r w:rsidRPr="00F45359">
        <w:rPr>
          <w:b/>
          <w:color w:val="000000"/>
        </w:rPr>
        <w:t xml:space="preserve">.  Mirjana </w:t>
      </w:r>
      <w:proofErr w:type="spellStart"/>
      <w:r w:rsidRPr="00F45359">
        <w:rPr>
          <w:b/>
          <w:color w:val="000000"/>
        </w:rPr>
        <w:t>Brankovic-Magić</w:t>
      </w:r>
      <w:proofErr w:type="spellEnd"/>
      <w:r w:rsidR="00F45359">
        <w:rPr>
          <w:color w:val="000000"/>
        </w:rPr>
        <w:t xml:space="preserve">, </w:t>
      </w:r>
      <w:proofErr w:type="spellStart"/>
      <w:r w:rsidR="00F45359">
        <w:rPr>
          <w:color w:val="000000"/>
        </w:rPr>
        <w:t>naučna</w:t>
      </w:r>
      <w:proofErr w:type="spellEnd"/>
      <w:r w:rsidR="00F45359">
        <w:rPr>
          <w:color w:val="000000"/>
        </w:rPr>
        <w:t xml:space="preserve"> </w:t>
      </w:r>
      <w:proofErr w:type="spellStart"/>
      <w:r w:rsidR="00F45359">
        <w:rPr>
          <w:color w:val="000000"/>
        </w:rPr>
        <w:t>savjetnica</w:t>
      </w:r>
      <w:proofErr w:type="spellEnd"/>
    </w:p>
    <w:p w:rsidR="0044560F" w:rsidRPr="00177E29" w:rsidRDefault="00177E29" w:rsidP="00832D64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Načelnica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Odeljenj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eksperimentalnu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onkologiju</w:t>
      </w:r>
      <w:proofErr w:type="spellEnd"/>
      <w:r>
        <w:rPr>
          <w:color w:val="000000"/>
        </w:rPr>
        <w:t xml:space="preserve">, </w:t>
      </w:r>
      <w:proofErr w:type="spellStart"/>
      <w:r w:rsidR="0044560F" w:rsidRPr="00177E29">
        <w:rPr>
          <w:color w:val="000000"/>
        </w:rPr>
        <w:t>Institut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za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onkologiju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i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radiologiju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Srbije</w:t>
      </w:r>
      <w:proofErr w:type="spellEnd"/>
    </w:p>
    <w:p w:rsidR="0044560F" w:rsidRPr="00177E29" w:rsidRDefault="00177E29" w:rsidP="00832D64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Predsjednica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Srpskog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društva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istraživača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raka</w:t>
      </w:r>
      <w:proofErr w:type="spellEnd"/>
    </w:p>
    <w:p w:rsidR="0044560F" w:rsidRPr="00177E29" w:rsidRDefault="0044560F" w:rsidP="00832D64">
      <w:pPr>
        <w:shd w:val="clear" w:color="auto" w:fill="FFFFFF"/>
        <w:jc w:val="both"/>
        <w:rPr>
          <w:b/>
          <w:color w:val="000000"/>
        </w:rPr>
      </w:pPr>
    </w:p>
    <w:p w:rsidR="0044560F" w:rsidRPr="00177E29" w:rsidRDefault="0044560F" w:rsidP="00832D64">
      <w:pPr>
        <w:shd w:val="clear" w:color="auto" w:fill="FFFFFF"/>
        <w:jc w:val="both"/>
        <w:rPr>
          <w:b/>
          <w:color w:val="000000"/>
        </w:rPr>
      </w:pPr>
    </w:p>
    <w:p w:rsidR="0044560F" w:rsidRPr="00177E29" w:rsidRDefault="0044560F" w:rsidP="00832D64">
      <w:pPr>
        <w:shd w:val="clear" w:color="auto" w:fill="FFFFFF"/>
        <w:jc w:val="both"/>
        <w:rPr>
          <w:b/>
          <w:color w:val="000000"/>
        </w:rPr>
      </w:pPr>
      <w:r w:rsidRPr="00177E29">
        <w:rPr>
          <w:b/>
          <w:color w:val="000000"/>
        </w:rPr>
        <w:t>12:45-13:15</w:t>
      </w:r>
    </w:p>
    <w:p w:rsidR="0044560F" w:rsidRPr="00177E29" w:rsidRDefault="0044560F" w:rsidP="00832D64">
      <w:pPr>
        <w:shd w:val="clear" w:color="auto" w:fill="FFFFFF"/>
        <w:jc w:val="both"/>
        <w:rPr>
          <w:b/>
          <w:sz w:val="16"/>
          <w:szCs w:val="16"/>
        </w:rPr>
      </w:pPr>
    </w:p>
    <w:p w:rsidR="0044560F" w:rsidRPr="00F45359" w:rsidRDefault="0044560F" w:rsidP="00832D64">
      <w:pPr>
        <w:pStyle w:val="Heading7"/>
        <w:jc w:val="both"/>
      </w:pPr>
      <w:proofErr w:type="spellStart"/>
      <w:r w:rsidRPr="00F45359">
        <w:t>Etički</w:t>
      </w:r>
      <w:proofErr w:type="spellEnd"/>
      <w:r w:rsidRPr="00F45359">
        <w:t xml:space="preserve"> </w:t>
      </w:r>
      <w:proofErr w:type="spellStart"/>
      <w:r w:rsidRPr="00F45359">
        <w:t>aspekti</w:t>
      </w:r>
      <w:proofErr w:type="spellEnd"/>
      <w:r w:rsidRPr="00F45359">
        <w:t xml:space="preserve"> </w:t>
      </w:r>
      <w:proofErr w:type="spellStart"/>
      <w:r w:rsidRPr="00F45359">
        <w:t>veštačke</w:t>
      </w:r>
      <w:proofErr w:type="spellEnd"/>
      <w:r w:rsidRPr="00F45359">
        <w:t xml:space="preserve"> </w:t>
      </w:r>
      <w:proofErr w:type="spellStart"/>
      <w:r w:rsidRPr="00F45359">
        <w:t>oplodnje</w:t>
      </w:r>
      <w:proofErr w:type="spellEnd"/>
      <w:r w:rsidRPr="00F45359">
        <w:t xml:space="preserve"> </w:t>
      </w:r>
      <w:proofErr w:type="spellStart"/>
      <w:r w:rsidRPr="00F45359">
        <w:t>i</w:t>
      </w:r>
      <w:proofErr w:type="spellEnd"/>
      <w:r w:rsidRPr="00F45359">
        <w:t xml:space="preserve"> </w:t>
      </w:r>
      <w:proofErr w:type="spellStart"/>
      <w:r w:rsidRPr="00F45359">
        <w:t>kloniranja</w:t>
      </w:r>
      <w:proofErr w:type="spellEnd"/>
      <w:r w:rsidRPr="00F45359">
        <w:t xml:space="preserve"> </w:t>
      </w:r>
      <w:proofErr w:type="spellStart"/>
      <w:r w:rsidRPr="00F45359">
        <w:t>ljudi</w:t>
      </w:r>
      <w:proofErr w:type="spellEnd"/>
    </w:p>
    <w:p w:rsidR="0044560F" w:rsidRPr="00177E29" w:rsidRDefault="0044560F" w:rsidP="00832D64">
      <w:pPr>
        <w:jc w:val="both"/>
        <w:rPr>
          <w:color w:val="000000"/>
        </w:rPr>
      </w:pPr>
      <w:r w:rsidRPr="00F45359">
        <w:rPr>
          <w:b/>
          <w:color w:val="000000"/>
        </w:rPr>
        <w:t xml:space="preserve">Prof. </w:t>
      </w:r>
      <w:proofErr w:type="spellStart"/>
      <w:proofErr w:type="gramStart"/>
      <w:r w:rsidRPr="00F45359">
        <w:rPr>
          <w:b/>
          <w:color w:val="000000"/>
        </w:rPr>
        <w:t>dr</w:t>
      </w:r>
      <w:proofErr w:type="spellEnd"/>
      <w:proofErr w:type="gram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Zvonko</w:t>
      </w:r>
      <w:proofErr w:type="spell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Magić</w:t>
      </w:r>
      <w:proofErr w:type="spellEnd"/>
      <w:r w:rsidRPr="00177E29">
        <w:rPr>
          <w:color w:val="000000"/>
        </w:rPr>
        <w:t xml:space="preserve">, </w:t>
      </w:r>
      <w:proofErr w:type="spellStart"/>
      <w:r w:rsidRPr="00177E29">
        <w:rPr>
          <w:color w:val="000000"/>
        </w:rPr>
        <w:t>profesor</w:t>
      </w:r>
      <w:proofErr w:type="spellEnd"/>
      <w:r w:rsidRPr="00177E29">
        <w:rPr>
          <w:color w:val="000000"/>
        </w:rPr>
        <w:t xml:space="preserve"> </w:t>
      </w:r>
      <w:proofErr w:type="spellStart"/>
      <w:r w:rsidRPr="00177E29">
        <w:rPr>
          <w:color w:val="000000"/>
        </w:rPr>
        <w:t>mol</w:t>
      </w:r>
      <w:r w:rsidR="00177E29">
        <w:rPr>
          <w:color w:val="000000"/>
        </w:rPr>
        <w:t>ekularne</w:t>
      </w:r>
      <w:proofErr w:type="spellEnd"/>
      <w:r w:rsidR="00177E29">
        <w:rPr>
          <w:color w:val="000000"/>
        </w:rPr>
        <w:t xml:space="preserve"> </w:t>
      </w:r>
      <w:proofErr w:type="spellStart"/>
      <w:r w:rsidR="00177E29">
        <w:rPr>
          <w:color w:val="000000"/>
        </w:rPr>
        <w:t>i</w:t>
      </w:r>
      <w:proofErr w:type="spellEnd"/>
      <w:r w:rsidR="00177E29">
        <w:rPr>
          <w:color w:val="000000"/>
        </w:rPr>
        <w:t xml:space="preserve"> </w:t>
      </w:r>
      <w:proofErr w:type="spellStart"/>
      <w:r w:rsidR="00177E29">
        <w:rPr>
          <w:color w:val="000000"/>
        </w:rPr>
        <w:t>medicinske</w:t>
      </w:r>
      <w:proofErr w:type="spellEnd"/>
      <w:r w:rsidR="00177E29">
        <w:rPr>
          <w:color w:val="000000"/>
        </w:rPr>
        <w:t xml:space="preserve"> </w:t>
      </w:r>
      <w:proofErr w:type="spellStart"/>
      <w:r w:rsidR="00177E29">
        <w:rPr>
          <w:color w:val="000000"/>
        </w:rPr>
        <w:t>genetike</w:t>
      </w:r>
      <w:proofErr w:type="spellEnd"/>
      <w:r w:rsidR="00177E29">
        <w:rPr>
          <w:color w:val="000000"/>
        </w:rPr>
        <w:t xml:space="preserve">, </w:t>
      </w:r>
      <w:proofErr w:type="spellStart"/>
      <w:r w:rsidRPr="00177E29">
        <w:rPr>
          <w:color w:val="000000"/>
        </w:rPr>
        <w:t>Medicinski</w:t>
      </w:r>
      <w:proofErr w:type="spellEnd"/>
      <w:r w:rsidRPr="00177E29">
        <w:rPr>
          <w:color w:val="000000"/>
        </w:rPr>
        <w:t xml:space="preserve"> </w:t>
      </w:r>
      <w:proofErr w:type="spellStart"/>
      <w:r w:rsidRPr="00177E29">
        <w:rPr>
          <w:color w:val="000000"/>
        </w:rPr>
        <w:t>fakultet</w:t>
      </w:r>
      <w:proofErr w:type="spellEnd"/>
      <w:r w:rsidR="001C2130">
        <w:rPr>
          <w:color w:val="000000"/>
        </w:rPr>
        <w:t>,</w:t>
      </w:r>
      <w:r w:rsidRPr="00177E29">
        <w:rPr>
          <w:color w:val="000000"/>
        </w:rPr>
        <w:t xml:space="preserve"> VMA</w:t>
      </w:r>
    </w:p>
    <w:p w:rsidR="0044560F" w:rsidRPr="00177E29" w:rsidRDefault="0044560F" w:rsidP="00832D64">
      <w:pPr>
        <w:shd w:val="clear" w:color="auto" w:fill="FFFFFF"/>
        <w:jc w:val="both"/>
      </w:pPr>
      <w:proofErr w:type="spellStart"/>
      <w:r w:rsidRPr="00177E29">
        <w:t>Preds</w:t>
      </w:r>
      <w:r w:rsidR="001C2130">
        <w:t>j</w:t>
      </w:r>
      <w:r w:rsidRPr="00177E29">
        <w:t>ednik</w:t>
      </w:r>
      <w:proofErr w:type="spellEnd"/>
      <w:r w:rsidRPr="00177E29">
        <w:t xml:space="preserve"> </w:t>
      </w:r>
      <w:proofErr w:type="spellStart"/>
      <w:r w:rsidRPr="00177E29">
        <w:t>Nacionalnog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UNESCO-</w:t>
      </w:r>
      <w:proofErr w:type="spellStart"/>
      <w:r w:rsidRPr="00177E29">
        <w:t>ve</w:t>
      </w:r>
      <w:proofErr w:type="spellEnd"/>
      <w:r w:rsidRPr="00177E29">
        <w:t xml:space="preserve"> </w:t>
      </w:r>
      <w:proofErr w:type="spellStart"/>
      <w:r w:rsidRPr="00177E29">
        <w:t>komisije</w:t>
      </w:r>
      <w:proofErr w:type="spellEnd"/>
      <w:r w:rsidRPr="00177E29">
        <w:t xml:space="preserve"> </w:t>
      </w:r>
      <w:proofErr w:type="spellStart"/>
      <w:r w:rsidRPr="00177E29">
        <w:t>Srbije</w:t>
      </w:r>
      <w:proofErr w:type="spellEnd"/>
      <w:r w:rsidRPr="00177E29">
        <w:t xml:space="preserve"> </w:t>
      </w:r>
      <w:proofErr w:type="spellStart"/>
      <w:r w:rsidRPr="00177E29">
        <w:t>i</w:t>
      </w:r>
      <w:proofErr w:type="spellEnd"/>
      <w:r w:rsidRPr="00177E29">
        <w:t xml:space="preserve"> </w:t>
      </w:r>
      <w:proofErr w:type="spellStart"/>
      <w:r w:rsidRPr="00177E29">
        <w:t>član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Savjeta</w:t>
      </w:r>
      <w:proofErr w:type="spellEnd"/>
      <w:r w:rsidRPr="00177E29">
        <w:t xml:space="preserve"> </w:t>
      </w:r>
      <w:proofErr w:type="spellStart"/>
      <w:r w:rsidRPr="00177E29">
        <w:t>Evrope</w:t>
      </w:r>
      <w:proofErr w:type="spellEnd"/>
    </w:p>
    <w:p w:rsidR="0044560F" w:rsidRPr="00177E29" w:rsidRDefault="0044560F" w:rsidP="00832D64">
      <w:pPr>
        <w:shd w:val="clear" w:color="auto" w:fill="FFFFFF"/>
        <w:jc w:val="both"/>
      </w:pPr>
      <w:proofErr w:type="spellStart"/>
      <w:r w:rsidRPr="00177E29">
        <w:t>Načelnik</w:t>
      </w:r>
      <w:proofErr w:type="spellEnd"/>
      <w:r w:rsidRPr="00177E29">
        <w:t xml:space="preserve"> </w:t>
      </w:r>
      <w:proofErr w:type="spellStart"/>
      <w:r w:rsidRPr="00177E29">
        <w:t>Instituta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medicinska</w:t>
      </w:r>
      <w:proofErr w:type="spellEnd"/>
      <w:r w:rsidRPr="00177E29">
        <w:t xml:space="preserve"> </w:t>
      </w:r>
      <w:proofErr w:type="spellStart"/>
      <w:r w:rsidRPr="00177E29">
        <w:t>istraživanja</w:t>
      </w:r>
      <w:proofErr w:type="spellEnd"/>
      <w:r w:rsidRPr="00177E29">
        <w:t xml:space="preserve"> VMA, Beograd, </w:t>
      </w:r>
      <w:proofErr w:type="spellStart"/>
      <w:r w:rsidRPr="00177E29">
        <w:t>Srbija</w:t>
      </w:r>
      <w:proofErr w:type="spellEnd"/>
    </w:p>
    <w:p w:rsidR="0044560F" w:rsidRPr="00177E29" w:rsidRDefault="0044560F" w:rsidP="00832D64">
      <w:pPr>
        <w:shd w:val="clear" w:color="auto" w:fill="FFFFFF"/>
        <w:jc w:val="both"/>
        <w:rPr>
          <w:color w:val="000000"/>
        </w:rPr>
      </w:pPr>
      <w:r w:rsidRPr="00177E29">
        <w:rPr>
          <w:color w:val="002060"/>
        </w:rPr>
        <w:t> </w:t>
      </w:r>
    </w:p>
    <w:p w:rsidR="0044560F" w:rsidRPr="00177E29" w:rsidRDefault="0044560F" w:rsidP="00832D64">
      <w:pPr>
        <w:jc w:val="both"/>
        <w:rPr>
          <w:color w:val="000000"/>
        </w:rPr>
      </w:pPr>
    </w:p>
    <w:p w:rsidR="0044560F" w:rsidRPr="00177E29" w:rsidRDefault="0044560F" w:rsidP="00832D64">
      <w:pPr>
        <w:jc w:val="both"/>
        <w:rPr>
          <w:b/>
          <w:color w:val="000000"/>
        </w:rPr>
      </w:pPr>
      <w:r w:rsidRPr="00177E29">
        <w:rPr>
          <w:b/>
          <w:color w:val="000000"/>
        </w:rPr>
        <w:t>13:15-13:45</w:t>
      </w:r>
    </w:p>
    <w:p w:rsidR="0044560F" w:rsidRPr="00177E29" w:rsidRDefault="0044560F" w:rsidP="00832D64">
      <w:pPr>
        <w:jc w:val="both"/>
        <w:rPr>
          <w:b/>
          <w:color w:val="000000"/>
          <w:sz w:val="16"/>
          <w:szCs w:val="16"/>
        </w:rPr>
      </w:pPr>
    </w:p>
    <w:p w:rsidR="0044560F" w:rsidRPr="00F45359" w:rsidRDefault="0044560F" w:rsidP="00832D64">
      <w:pPr>
        <w:pStyle w:val="Heading5"/>
        <w:jc w:val="both"/>
      </w:pPr>
      <w:proofErr w:type="spellStart"/>
      <w:r w:rsidRPr="00F45359">
        <w:t>Prenatalna</w:t>
      </w:r>
      <w:proofErr w:type="spellEnd"/>
      <w:r w:rsidRPr="00F45359">
        <w:t xml:space="preserve"> </w:t>
      </w:r>
      <w:proofErr w:type="spellStart"/>
      <w:r w:rsidRPr="00F45359">
        <w:t>dijagnostika</w:t>
      </w:r>
      <w:proofErr w:type="spellEnd"/>
      <w:r w:rsidRPr="00F45359">
        <w:t xml:space="preserve"> – </w:t>
      </w:r>
      <w:proofErr w:type="spellStart"/>
      <w:r w:rsidRPr="00F45359">
        <w:t>bioetički</w:t>
      </w:r>
      <w:proofErr w:type="spellEnd"/>
      <w:r w:rsidRPr="00F45359">
        <w:t xml:space="preserve"> </w:t>
      </w:r>
      <w:proofErr w:type="spellStart"/>
      <w:r w:rsidRPr="00F45359">
        <w:t>izazovi</w:t>
      </w:r>
      <w:proofErr w:type="spellEnd"/>
      <w:r w:rsidRPr="00F45359">
        <w:t xml:space="preserve"> u </w:t>
      </w:r>
      <w:proofErr w:type="spellStart"/>
      <w:r w:rsidRPr="00F45359">
        <w:t>prokreaciji</w:t>
      </w:r>
      <w:proofErr w:type="spellEnd"/>
    </w:p>
    <w:p w:rsidR="0044560F" w:rsidRPr="00177E29" w:rsidRDefault="00177E29" w:rsidP="00832D64">
      <w:pPr>
        <w:jc w:val="both"/>
        <w:rPr>
          <w:color w:val="000000"/>
        </w:rPr>
      </w:pPr>
      <w:r w:rsidRPr="00F45359">
        <w:rPr>
          <w:b/>
          <w:color w:val="000000"/>
        </w:rPr>
        <w:t xml:space="preserve">Prof. </w:t>
      </w:r>
      <w:proofErr w:type="spellStart"/>
      <w:proofErr w:type="gramStart"/>
      <w:r w:rsidRPr="00F45359">
        <w:rPr>
          <w:b/>
          <w:color w:val="000000"/>
        </w:rPr>
        <w:t>dr</w:t>
      </w:r>
      <w:proofErr w:type="spellEnd"/>
      <w:proofErr w:type="gram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Olivera</w:t>
      </w:r>
      <w:proofErr w:type="spell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Miljanović</w:t>
      </w:r>
      <w:proofErr w:type="spellEnd"/>
      <w:r>
        <w:rPr>
          <w:color w:val="000000"/>
        </w:rPr>
        <w:t xml:space="preserve">, </w:t>
      </w:r>
      <w:proofErr w:type="spellStart"/>
      <w:r w:rsidR="0044560F" w:rsidRPr="00177E29">
        <w:rPr>
          <w:color w:val="000000"/>
        </w:rPr>
        <w:t>profesor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pedijatrije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i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kliničke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genetike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na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Medicinskom</w:t>
      </w:r>
      <w:proofErr w:type="spellEnd"/>
      <w:r w:rsidR="0044560F" w:rsidRPr="00177E29">
        <w:rPr>
          <w:color w:val="000000"/>
        </w:rPr>
        <w:t xml:space="preserve"> </w:t>
      </w:r>
      <w:proofErr w:type="spellStart"/>
      <w:r w:rsidR="0044560F" w:rsidRPr="00177E29">
        <w:rPr>
          <w:color w:val="000000"/>
        </w:rPr>
        <w:t>fakultetu</w:t>
      </w:r>
      <w:proofErr w:type="spellEnd"/>
      <w:r w:rsidR="0044560F" w:rsidRPr="00177E29">
        <w:rPr>
          <w:color w:val="000000"/>
        </w:rPr>
        <w:t xml:space="preserve"> UCG</w:t>
      </w:r>
    </w:p>
    <w:p w:rsidR="0044560F" w:rsidRPr="00177E29" w:rsidRDefault="0044560F" w:rsidP="00832D64">
      <w:pPr>
        <w:jc w:val="both"/>
      </w:pPr>
      <w:proofErr w:type="spellStart"/>
      <w:r w:rsidRPr="00177E29">
        <w:t>Predsjednica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medicinsku</w:t>
      </w:r>
      <w:proofErr w:type="spellEnd"/>
      <w:r w:rsidRPr="00177E29">
        <w:t xml:space="preserve"> </w:t>
      </w:r>
      <w:proofErr w:type="spellStart"/>
      <w:r w:rsidRPr="00177E29">
        <w:t>etiku</w:t>
      </w:r>
      <w:proofErr w:type="spellEnd"/>
      <w:r w:rsidRPr="00177E29">
        <w:t xml:space="preserve"> </w:t>
      </w:r>
      <w:proofErr w:type="spellStart"/>
      <w:r w:rsidRPr="00177E29">
        <w:t>i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Medicinskog</w:t>
      </w:r>
      <w:proofErr w:type="spellEnd"/>
      <w:r w:rsidRPr="00177E29">
        <w:t xml:space="preserve"> </w:t>
      </w:r>
      <w:proofErr w:type="spellStart"/>
      <w:r w:rsidRPr="00177E29">
        <w:t>fakulteta</w:t>
      </w:r>
      <w:proofErr w:type="spellEnd"/>
      <w:r w:rsidRPr="00177E29">
        <w:t xml:space="preserve"> UCG</w:t>
      </w:r>
      <w:r w:rsidRPr="00177E29">
        <w:rPr>
          <w:color w:val="000000"/>
        </w:rPr>
        <w:t xml:space="preserve"> </w:t>
      </w:r>
      <w:proofErr w:type="spellStart"/>
      <w:r w:rsidRPr="00177E29">
        <w:rPr>
          <w:color w:val="000000"/>
        </w:rPr>
        <w:t>i</w:t>
      </w:r>
      <w:proofErr w:type="spellEnd"/>
      <w:r w:rsidRPr="00177E29">
        <w:rPr>
          <w:color w:val="000000"/>
        </w:rPr>
        <w:t xml:space="preserve"> </w:t>
      </w:r>
      <w:proofErr w:type="spellStart"/>
      <w:r w:rsidRPr="00177E29">
        <w:rPr>
          <w:color w:val="000000"/>
        </w:rPr>
        <w:t>čla</w:t>
      </w:r>
      <w:r w:rsidRPr="00177E29">
        <w:t>nica</w:t>
      </w:r>
      <w:proofErr w:type="spellEnd"/>
      <w:r w:rsidRPr="00177E29">
        <w:t xml:space="preserve"> </w:t>
      </w:r>
      <w:proofErr w:type="spellStart"/>
      <w:r w:rsidRPr="00177E29">
        <w:t>komiteta</w:t>
      </w:r>
      <w:proofErr w:type="spellEnd"/>
      <w:r w:rsidRPr="00177E29">
        <w:t xml:space="preserve"> </w:t>
      </w:r>
      <w:proofErr w:type="spellStart"/>
      <w:r w:rsidRPr="00177E29">
        <w:t>za</w:t>
      </w:r>
      <w:proofErr w:type="spellEnd"/>
      <w:r w:rsidRPr="00177E29">
        <w:t xml:space="preserve"> </w:t>
      </w:r>
      <w:proofErr w:type="spellStart"/>
      <w:r w:rsidRPr="00177E29">
        <w:t>bioetiku</w:t>
      </w:r>
      <w:proofErr w:type="spellEnd"/>
      <w:r w:rsidRPr="00177E29">
        <w:t xml:space="preserve"> </w:t>
      </w:r>
      <w:proofErr w:type="spellStart"/>
      <w:r w:rsidRPr="00177E29">
        <w:t>Savjeta</w:t>
      </w:r>
      <w:proofErr w:type="spellEnd"/>
      <w:r w:rsidRPr="00177E29">
        <w:t xml:space="preserve"> </w:t>
      </w:r>
      <w:proofErr w:type="spellStart"/>
      <w:r w:rsidRPr="00177E29">
        <w:t>Evrope</w:t>
      </w:r>
      <w:proofErr w:type="spellEnd"/>
    </w:p>
    <w:p w:rsidR="0044560F" w:rsidRPr="00177E29" w:rsidRDefault="0044560F" w:rsidP="00832D64">
      <w:pPr>
        <w:tabs>
          <w:tab w:val="right" w:pos="9360"/>
        </w:tabs>
        <w:jc w:val="both"/>
      </w:pPr>
    </w:p>
    <w:p w:rsidR="0044560F" w:rsidRPr="00177E29" w:rsidRDefault="0044560F" w:rsidP="00832D64">
      <w:pPr>
        <w:jc w:val="both"/>
        <w:rPr>
          <w:b/>
          <w:color w:val="000000"/>
        </w:rPr>
      </w:pPr>
    </w:p>
    <w:p w:rsidR="0044560F" w:rsidRPr="00177E29" w:rsidRDefault="0044560F" w:rsidP="00832D64">
      <w:pPr>
        <w:jc w:val="both"/>
        <w:rPr>
          <w:b/>
          <w:color w:val="000000"/>
        </w:rPr>
      </w:pPr>
      <w:r w:rsidRPr="00177E29">
        <w:rPr>
          <w:b/>
          <w:color w:val="000000"/>
        </w:rPr>
        <w:t>13:45-14:00</w:t>
      </w:r>
    </w:p>
    <w:p w:rsidR="0044560F" w:rsidRPr="00177E29" w:rsidRDefault="0044560F" w:rsidP="00832D64">
      <w:pPr>
        <w:jc w:val="both"/>
        <w:rPr>
          <w:b/>
          <w:color w:val="000000"/>
          <w:sz w:val="16"/>
          <w:szCs w:val="16"/>
        </w:rPr>
      </w:pPr>
    </w:p>
    <w:p w:rsidR="0044560F" w:rsidRPr="00F45359" w:rsidRDefault="00F45359" w:rsidP="00832D64">
      <w:pPr>
        <w:pStyle w:val="Heading5"/>
        <w:jc w:val="both"/>
      </w:pPr>
      <w:proofErr w:type="spellStart"/>
      <w:r>
        <w:t>Zaključci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zatvara</w:t>
      </w:r>
      <w:r w:rsidR="0044560F" w:rsidRPr="00F45359">
        <w:t>nje</w:t>
      </w:r>
      <w:proofErr w:type="spellEnd"/>
      <w:r w:rsidR="0044560F" w:rsidRPr="00F45359">
        <w:t xml:space="preserve"> </w:t>
      </w:r>
      <w:proofErr w:type="spellStart"/>
      <w:r w:rsidR="0044560F" w:rsidRPr="00F45359">
        <w:t>skupa</w:t>
      </w:r>
      <w:proofErr w:type="spellEnd"/>
    </w:p>
    <w:p w:rsidR="0044560F" w:rsidRPr="00F45359" w:rsidRDefault="0044560F" w:rsidP="00832D64">
      <w:pPr>
        <w:pStyle w:val="Heading8"/>
        <w:jc w:val="both"/>
      </w:pPr>
      <w:r w:rsidRPr="00F45359">
        <w:t xml:space="preserve">Prof. </w:t>
      </w:r>
      <w:proofErr w:type="spellStart"/>
      <w:proofErr w:type="gramStart"/>
      <w:r w:rsidRPr="00F45359">
        <w:t>dr</w:t>
      </w:r>
      <w:proofErr w:type="spellEnd"/>
      <w:proofErr w:type="gramEnd"/>
      <w:r w:rsidRPr="00F45359">
        <w:t xml:space="preserve"> Goran </w:t>
      </w:r>
      <w:proofErr w:type="spellStart"/>
      <w:r w:rsidRPr="00F45359">
        <w:t>Nikolić</w:t>
      </w:r>
      <w:proofErr w:type="spellEnd"/>
    </w:p>
    <w:p w:rsidR="0044560F" w:rsidRPr="00F45359" w:rsidRDefault="00177E29" w:rsidP="00832D64">
      <w:pPr>
        <w:jc w:val="both"/>
        <w:rPr>
          <w:b/>
          <w:color w:val="000000"/>
        </w:rPr>
      </w:pPr>
      <w:r w:rsidRPr="00F45359">
        <w:rPr>
          <w:b/>
          <w:color w:val="000000"/>
        </w:rPr>
        <w:t xml:space="preserve">Prof. </w:t>
      </w:r>
      <w:proofErr w:type="spellStart"/>
      <w:proofErr w:type="gramStart"/>
      <w:r w:rsidRPr="00F45359">
        <w:rPr>
          <w:b/>
          <w:color w:val="000000"/>
        </w:rPr>
        <w:t>dr</w:t>
      </w:r>
      <w:proofErr w:type="spellEnd"/>
      <w:proofErr w:type="gram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Olivera</w:t>
      </w:r>
      <w:proofErr w:type="spellEnd"/>
      <w:r w:rsidRPr="00F45359">
        <w:rPr>
          <w:b/>
          <w:color w:val="000000"/>
        </w:rPr>
        <w:t xml:space="preserve"> </w:t>
      </w:r>
      <w:proofErr w:type="spellStart"/>
      <w:r w:rsidRPr="00F45359">
        <w:rPr>
          <w:b/>
          <w:color w:val="000000"/>
        </w:rPr>
        <w:t>Miljanović</w:t>
      </w:r>
      <w:proofErr w:type="spellEnd"/>
    </w:p>
    <w:p w:rsidR="0044560F" w:rsidRPr="00177E29" w:rsidRDefault="0044560F" w:rsidP="00832D64">
      <w:pPr>
        <w:jc w:val="both"/>
      </w:pPr>
    </w:p>
    <w:p w:rsidR="0044560F" w:rsidRPr="00177E29" w:rsidRDefault="0044560F" w:rsidP="00832D64">
      <w:pPr>
        <w:jc w:val="both"/>
      </w:pPr>
    </w:p>
    <w:p w:rsidR="0044560F" w:rsidRPr="00177E29" w:rsidRDefault="0044560F" w:rsidP="00832D64">
      <w:pPr>
        <w:jc w:val="both"/>
        <w:rPr>
          <w:i/>
        </w:rPr>
      </w:pPr>
    </w:p>
    <w:p w:rsidR="0044560F" w:rsidRPr="00177E29" w:rsidRDefault="0044560F" w:rsidP="0044560F">
      <w:pPr>
        <w:jc w:val="both"/>
        <w:rPr>
          <w:i/>
        </w:rPr>
      </w:pPr>
    </w:p>
    <w:p w:rsidR="0044560F" w:rsidRPr="00177E29" w:rsidRDefault="0044560F" w:rsidP="0044560F">
      <w:pPr>
        <w:jc w:val="both"/>
        <w:rPr>
          <w:i/>
        </w:rPr>
      </w:pPr>
    </w:p>
    <w:p w:rsidR="0044560F" w:rsidRPr="00177E29" w:rsidRDefault="0044560F" w:rsidP="0044560F">
      <w:pPr>
        <w:jc w:val="both"/>
        <w:rPr>
          <w:i/>
        </w:rPr>
      </w:pPr>
    </w:p>
    <w:p w:rsidR="0044560F" w:rsidRPr="00177E29" w:rsidRDefault="0044560F" w:rsidP="0044560F">
      <w:pPr>
        <w:jc w:val="both"/>
        <w:rPr>
          <w:i/>
        </w:rPr>
      </w:pPr>
    </w:p>
    <w:p w:rsidR="0044560F" w:rsidRPr="00177E29" w:rsidRDefault="0044560F" w:rsidP="0044560F">
      <w:pPr>
        <w:jc w:val="both"/>
      </w:pPr>
    </w:p>
    <w:p w:rsidR="0044560F" w:rsidRPr="00177E29" w:rsidRDefault="0044560F" w:rsidP="0044560F">
      <w:pPr>
        <w:jc w:val="both"/>
      </w:pPr>
    </w:p>
    <w:p w:rsidR="0044560F" w:rsidRDefault="0044560F" w:rsidP="0044560F">
      <w:pPr>
        <w:jc w:val="both"/>
      </w:pPr>
    </w:p>
    <w:p w:rsidR="005565A2" w:rsidRDefault="005565A2" w:rsidP="0044560F">
      <w:pPr>
        <w:jc w:val="both"/>
      </w:pPr>
    </w:p>
    <w:p w:rsidR="005565A2" w:rsidRDefault="005565A2" w:rsidP="0044560F">
      <w:pPr>
        <w:jc w:val="both"/>
      </w:pPr>
    </w:p>
    <w:p w:rsidR="005565A2" w:rsidRDefault="005565A2" w:rsidP="0044560F">
      <w:pPr>
        <w:jc w:val="both"/>
      </w:pPr>
    </w:p>
    <w:p w:rsidR="005565A2" w:rsidRDefault="005565A2" w:rsidP="0044560F">
      <w:pPr>
        <w:jc w:val="both"/>
      </w:pPr>
    </w:p>
    <w:p w:rsidR="005565A2" w:rsidRDefault="005565A2" w:rsidP="0044560F">
      <w:pPr>
        <w:jc w:val="both"/>
      </w:pPr>
      <w:bookmarkStart w:id="0" w:name="_GoBack"/>
      <w:bookmarkEnd w:id="0"/>
    </w:p>
    <w:sectPr w:rsidR="005565A2">
      <w:headerReference w:type="default" r:id="rId9"/>
      <w:footerReference w:type="default" r:id="rId10"/>
      <w:pgSz w:w="11907" w:h="16840" w:code="9"/>
      <w:pgMar w:top="1134" w:right="1134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68" w:rsidRDefault="003A5768">
      <w:r>
        <w:separator/>
      </w:r>
    </w:p>
  </w:endnote>
  <w:endnote w:type="continuationSeparator" w:id="0">
    <w:p w:rsidR="003A5768" w:rsidRDefault="003A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ilica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A8" w:rsidRPr="00D715F8" w:rsidRDefault="0044560F">
    <w:pPr>
      <w:pStyle w:val="Footer"/>
      <w:jc w:val="center"/>
      <w:rPr>
        <w:sz w:val="17"/>
        <w:lang w:val="it-IT"/>
      </w:rPr>
    </w:pPr>
    <w:r>
      <w:rPr>
        <w:rFonts w:ascii="Cirilica" w:hAnsi="Cirilica"/>
        <w:i/>
        <w:noProof/>
        <w:sz w:val="15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5748A5" wp14:editId="588ABB2E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939790" cy="0"/>
              <wp:effectExtent l="9525" t="16510" r="13335" b="12065"/>
              <wp:wrapThrough wrapText="bothSides">
                <wp:wrapPolygon edited="0">
                  <wp:start x="-69" y="-2147483648"/>
                  <wp:lineTo x="-69" y="-2147483648"/>
                  <wp:lineTo x="21635" y="-2147483648"/>
                  <wp:lineTo x="21635" y="-2147483648"/>
                  <wp:lineTo x="-69" y="-2147483648"/>
                </wp:wrapPolygon>
              </wp:wrapThrough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5pt" to="467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sqHwIAADcEAAAOAAAAZHJzL2Uyb0RvYy54bWysU8GO2yAQvVfqPyDfE9tZZze24qwqO+ll&#10;242U7QcQwDYqBgQkTlT13zuQOMq2l6qqLOGBmXm8eTMsn0+9QEdmLFeyjNJpEiEmiaJctmX07W0z&#10;WUTIOiwpFkqyMjozGz2vPn5YDrpgM9UpQZlBACJtMegy6pzTRRxb0rEe26nSTIKzUabHDramjanB&#10;A6D3Ip4lyWM8KEO1UYRZC6f1xRmtAn7TMOJem8Yyh0QZATcXVhPWvV/j1RIXrcG64+RKA/8Dix5z&#10;CZfeoGrsMDoY/gdUz4lRVjVuSlQfq6bhhIUaoJo0+a2aXYc1C7WAOFbfZLL/D5Z8PW4N4rSMZhGS&#10;uIcW7ZzBvO0cqpSUIKAyaOZ1GrQtILySW+MrJSe50y+KfLdIqqrDsmWB79tZA0jqM+J3KX5jNdy2&#10;H74oCjH44FQQ7dSY3kOCHOgUenO+9YadHCJwOM8f8qccWkhGX4yLMVEb6z4z1SNvlJHg0suGC3x8&#10;sc4TwcUY4o+l2nAhQuuFRAOwzZN5EjKsEpx6r4+zpt1XwqAjhulZJP4LZYHnPsyog6QBrWOYrq+2&#10;w1xcbLhdSI8HtQCfq3UZjx95kq8X60U2yWaP60mW1PXk06bKJo+b9GleP9RVVac/PbU0KzpOKZOe&#10;3TiqafZ3o3B9NJchuw3rTYf4PXoQDMiO/0A6NNP37zIJe0XPWzM2GaYzBF9fkh//+z3Y9+999QsA&#10;AP//AwBQSwMEFAAGAAgAAAAhAKuDH73ZAAAABgEAAA8AAABkcnMvZG93bnJldi54bWxMj8FOwzAQ&#10;RO9I/IO1lbhUrdM0IJrGqVAluKftB7jxNo6w15HtJuHvMeIAx50ZzbytDrM1bEQfekcCNusMGFLr&#10;VE+dgMv5ffUKLERJShpHKOALAxzqx4dKlspN1OB4ih1LJRRKKUDHOJSch1ajlWHtBqTk3Zy3MqbT&#10;d1x5OaVya3ieZS/cyp7SgpYDHjW2n6e7FbD88Lne3kLTjnlzOfplsTGTE+JpMb/tgUWc418YfvAT&#10;OtSJ6erupAIzAtIjUcCq2AFL7m77XAC7/gq8rvh//PobAAD//wMAUEsBAi0AFAAGAAgAAAAhALaD&#10;OJL+AAAA4QEAABMAAAAAAAAAAAAAAAAAAAAAAFtDb250ZW50X1R5cGVzXS54bWxQSwECLQAUAAYA&#10;CAAAACEAOP0h/9YAAACUAQAACwAAAAAAAAAAAAAAAAAvAQAAX3JlbHMvLnJlbHNQSwECLQAUAAYA&#10;CAAAACEARPz7Kh8CAAA3BAAADgAAAAAAAAAAAAAAAAAuAgAAZHJzL2Uyb0RvYy54bWxQSwECLQAU&#10;AAYACAAAACEAq4MfvdkAAAAGAQAADwAAAAAAAAAAAAAAAAB5BAAAZHJzL2Rvd25yZXYueG1sUEsF&#10;BgAAAAAEAAQA8wAAAH8FAAAAAA==&#10;" o:allowincell="f" strokecolor="gray" strokeweight="1.5pt">
              <w10:wrap type="through"/>
            </v:line>
          </w:pict>
        </mc:Fallback>
      </mc:AlternateContent>
    </w:r>
    <w:r w:rsidRPr="00D715F8">
      <w:rPr>
        <w:rFonts w:ascii="Cirilica" w:hAnsi="Cirilica"/>
        <w:i/>
        <w:sz w:val="15"/>
        <w:lang w:val="it-IT"/>
      </w:rPr>
      <w:t>Crnogorska akademija nauka i umjetnosti</w:t>
    </w:r>
    <w:r w:rsidRPr="00D715F8">
      <w:rPr>
        <w:i/>
        <w:sz w:val="15"/>
        <w:lang w:val="it-IT"/>
      </w:rPr>
      <w:t xml:space="preserve">, </w:t>
    </w:r>
    <w:r w:rsidRPr="00D715F8">
      <w:rPr>
        <w:rFonts w:ascii="Cirilica" w:hAnsi="Cirilica"/>
        <w:i/>
        <w:sz w:val="15"/>
        <w:lang w:val="it-IT"/>
      </w:rPr>
      <w:t>tel</w:t>
    </w:r>
    <w:r>
      <w:rPr>
        <w:i/>
        <w:sz w:val="15"/>
        <w:lang w:val="it-IT"/>
      </w:rPr>
      <w:t>: +382 20</w:t>
    </w:r>
    <w:r w:rsidRPr="00D715F8">
      <w:rPr>
        <w:i/>
        <w:sz w:val="15"/>
        <w:lang w:val="it-IT"/>
      </w:rPr>
      <w:t xml:space="preserve"> 655-457;  </w:t>
    </w:r>
    <w:r w:rsidRPr="00D715F8">
      <w:rPr>
        <w:rFonts w:ascii="Cirilica" w:hAnsi="Cirilica"/>
        <w:i/>
        <w:sz w:val="15"/>
        <w:lang w:val="it-IT"/>
      </w:rPr>
      <w:t>faks</w:t>
    </w:r>
    <w:r>
      <w:rPr>
        <w:i/>
        <w:sz w:val="15"/>
        <w:lang w:val="it-IT"/>
      </w:rPr>
      <w:t xml:space="preserve">: +382 20 655 451;  E-mail: </w:t>
    </w:r>
    <w:hyperlink r:id="rId1" w:history="1">
      <w:r w:rsidRPr="00295B3E">
        <w:rPr>
          <w:rStyle w:val="Hyperlink"/>
          <w:i/>
          <w:sz w:val="15"/>
          <w:lang w:val="it-IT"/>
        </w:rPr>
        <w:t>opn@canu.ac.me</w:t>
      </w:r>
    </w:hyperlink>
    <w:r>
      <w:rPr>
        <w:i/>
        <w:sz w:val="15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68" w:rsidRDefault="003A5768">
      <w:r>
        <w:separator/>
      </w:r>
    </w:p>
  </w:footnote>
  <w:footnote w:type="continuationSeparator" w:id="0">
    <w:p w:rsidR="003A5768" w:rsidRDefault="003A5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A8" w:rsidRDefault="003A5768">
    <w:pPr>
      <w:pStyle w:val="Header"/>
      <w:rPr>
        <w:sz w:val="22"/>
      </w:rPr>
    </w:pPr>
  </w:p>
  <w:tbl>
    <w:tblPr>
      <w:tblW w:w="7646" w:type="dxa"/>
      <w:tblInd w:w="-1418" w:type="dxa"/>
      <w:tblLayout w:type="fixed"/>
      <w:tblLook w:val="0000" w:firstRow="0" w:lastRow="0" w:firstColumn="0" w:lastColumn="0" w:noHBand="0" w:noVBand="0"/>
    </w:tblPr>
    <w:tblGrid>
      <w:gridCol w:w="4586"/>
      <w:gridCol w:w="3060"/>
    </w:tblGrid>
    <w:tr w:rsidR="00177E29" w:rsidTr="00177E29">
      <w:tc>
        <w:tcPr>
          <w:tcW w:w="4586" w:type="dxa"/>
        </w:tcPr>
        <w:p w:rsidR="00177E29" w:rsidRPr="00177E29" w:rsidRDefault="00177E29" w:rsidP="00177E29">
          <w:pPr>
            <w:pStyle w:val="Header"/>
            <w:rPr>
              <w:rFonts w:ascii="Cirilica" w:hAnsi="Cirilica"/>
              <w:sz w:val="20"/>
            </w:rPr>
          </w:pPr>
        </w:p>
      </w:tc>
      <w:tc>
        <w:tcPr>
          <w:tcW w:w="3060" w:type="dxa"/>
        </w:tcPr>
        <w:p w:rsidR="00177E29" w:rsidRDefault="00177E29">
          <w:pPr>
            <w:pStyle w:val="Header"/>
            <w:rPr>
              <w:rFonts w:ascii="Cirilica" w:hAnsi="Cirilica"/>
              <w:sz w:val="20"/>
            </w:rPr>
          </w:pPr>
        </w:p>
      </w:tc>
    </w:tr>
  </w:tbl>
  <w:p w:rsidR="002B33A8" w:rsidRDefault="003A5768">
    <w:pPr>
      <w:pStyle w:val="Header"/>
      <w:rPr>
        <w:rFonts w:ascii="Cirilica" w:hAnsi="Cirilic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0F"/>
    <w:rsid w:val="000954F0"/>
    <w:rsid w:val="00177E29"/>
    <w:rsid w:val="001C2130"/>
    <w:rsid w:val="003456F9"/>
    <w:rsid w:val="003A5768"/>
    <w:rsid w:val="0044560F"/>
    <w:rsid w:val="00524BDD"/>
    <w:rsid w:val="005565A2"/>
    <w:rsid w:val="0058394A"/>
    <w:rsid w:val="0070093E"/>
    <w:rsid w:val="007220ED"/>
    <w:rsid w:val="00832D64"/>
    <w:rsid w:val="009D2BE4"/>
    <w:rsid w:val="00A54B7B"/>
    <w:rsid w:val="00BA1B8D"/>
    <w:rsid w:val="00F27A36"/>
    <w:rsid w:val="00F43DF6"/>
    <w:rsid w:val="00F45359"/>
    <w:rsid w:val="00F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0F"/>
    <w:pPr>
      <w:spacing w:after="0" w:line="240" w:lineRule="auto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0F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0F"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E29"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359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5359"/>
    <w:pPr>
      <w:keepNext/>
      <w:outlineLvl w:val="4"/>
    </w:pPr>
    <w:rPr>
      <w:b/>
      <w:i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5359"/>
    <w:pPr>
      <w:keepNext/>
      <w:shd w:val="clear" w:color="auto" w:fill="FFFFFF"/>
      <w:outlineLvl w:val="5"/>
    </w:pPr>
    <w:rPr>
      <w:b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5359"/>
    <w:pPr>
      <w:keepNext/>
      <w:shd w:val="clear" w:color="auto" w:fill="FFFFFF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3DF6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60F"/>
    <w:rPr>
      <w:rFonts w:eastAsia="Times New Roman"/>
      <w:b/>
      <w:bCs/>
      <w:kern w:val="36"/>
      <w:sz w:val="28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4560F"/>
    <w:rPr>
      <w:rFonts w:eastAsia="Times New Roman"/>
      <w:b/>
      <w:sz w:val="36"/>
      <w:szCs w:val="36"/>
      <w:lang w:val="en-US"/>
    </w:rPr>
  </w:style>
  <w:style w:type="paragraph" w:styleId="Header">
    <w:name w:val="header"/>
    <w:basedOn w:val="Normal"/>
    <w:link w:val="HeaderChar"/>
    <w:rsid w:val="00445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60F"/>
    <w:rPr>
      <w:rFonts w:eastAsia="Times New Roman"/>
      <w:lang w:val="en-US"/>
    </w:rPr>
  </w:style>
  <w:style w:type="paragraph" w:styleId="Footer">
    <w:name w:val="footer"/>
    <w:basedOn w:val="Normal"/>
    <w:link w:val="FooterChar"/>
    <w:rsid w:val="00445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560F"/>
    <w:rPr>
      <w:rFonts w:eastAsia="Times New Roman"/>
      <w:lang w:val="en-US"/>
    </w:rPr>
  </w:style>
  <w:style w:type="character" w:styleId="Hyperlink">
    <w:name w:val="Hyperlink"/>
    <w:rsid w:val="00445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0F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translate">
    <w:name w:val="notranslate"/>
    <w:basedOn w:val="DefaultParagraphFont"/>
    <w:rsid w:val="0044560F"/>
  </w:style>
  <w:style w:type="character" w:customStyle="1" w:styleId="Heading3Char">
    <w:name w:val="Heading 3 Char"/>
    <w:basedOn w:val="DefaultParagraphFont"/>
    <w:link w:val="Heading3"/>
    <w:uiPriority w:val="9"/>
    <w:rsid w:val="00177E29"/>
    <w:rPr>
      <w:rFonts w:ascii="Arial" w:eastAsia="Times New Roman" w:hAnsi="Arial" w:cs="Arial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45359"/>
    <w:rPr>
      <w:rFonts w:eastAsia="Times New Roman"/>
      <w:b/>
      <w:i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45359"/>
    <w:rPr>
      <w:rFonts w:eastAsia="Times New Roman"/>
      <w:b/>
      <w:i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45359"/>
    <w:rPr>
      <w:rFonts w:eastAsia="Times New Roman"/>
      <w:b/>
      <w:i/>
      <w:color w:val="000000"/>
      <w:shd w:val="clear" w:color="auto" w:fill="FFFFF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45359"/>
    <w:rPr>
      <w:rFonts w:eastAsia="Times New Roman"/>
      <w:b/>
      <w:i/>
      <w:shd w:val="clear" w:color="auto" w:fill="FFFFF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43DF6"/>
    <w:rPr>
      <w:rFonts w:eastAsia="Times New Roman"/>
      <w:b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0F"/>
    <w:pPr>
      <w:spacing w:after="0" w:line="240" w:lineRule="auto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0F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28"/>
      <w:lang w:val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0F"/>
    <w:pPr>
      <w:keepNext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E29"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359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5359"/>
    <w:pPr>
      <w:keepNext/>
      <w:outlineLvl w:val="4"/>
    </w:pPr>
    <w:rPr>
      <w:b/>
      <w:i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5359"/>
    <w:pPr>
      <w:keepNext/>
      <w:shd w:val="clear" w:color="auto" w:fill="FFFFFF"/>
      <w:outlineLvl w:val="5"/>
    </w:pPr>
    <w:rPr>
      <w:b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5359"/>
    <w:pPr>
      <w:keepNext/>
      <w:shd w:val="clear" w:color="auto" w:fill="FFFFFF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3DF6"/>
    <w:pPr>
      <w:keepNext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60F"/>
    <w:rPr>
      <w:rFonts w:eastAsia="Times New Roman"/>
      <w:b/>
      <w:bCs/>
      <w:kern w:val="36"/>
      <w:sz w:val="28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4560F"/>
    <w:rPr>
      <w:rFonts w:eastAsia="Times New Roman"/>
      <w:b/>
      <w:sz w:val="36"/>
      <w:szCs w:val="36"/>
      <w:lang w:val="en-US"/>
    </w:rPr>
  </w:style>
  <w:style w:type="paragraph" w:styleId="Header">
    <w:name w:val="header"/>
    <w:basedOn w:val="Normal"/>
    <w:link w:val="HeaderChar"/>
    <w:rsid w:val="00445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60F"/>
    <w:rPr>
      <w:rFonts w:eastAsia="Times New Roman"/>
      <w:lang w:val="en-US"/>
    </w:rPr>
  </w:style>
  <w:style w:type="paragraph" w:styleId="Footer">
    <w:name w:val="footer"/>
    <w:basedOn w:val="Normal"/>
    <w:link w:val="FooterChar"/>
    <w:rsid w:val="00445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560F"/>
    <w:rPr>
      <w:rFonts w:eastAsia="Times New Roman"/>
      <w:lang w:val="en-US"/>
    </w:rPr>
  </w:style>
  <w:style w:type="character" w:styleId="Hyperlink">
    <w:name w:val="Hyperlink"/>
    <w:rsid w:val="004456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0F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translate">
    <w:name w:val="notranslate"/>
    <w:basedOn w:val="DefaultParagraphFont"/>
    <w:rsid w:val="0044560F"/>
  </w:style>
  <w:style w:type="character" w:customStyle="1" w:styleId="Heading3Char">
    <w:name w:val="Heading 3 Char"/>
    <w:basedOn w:val="DefaultParagraphFont"/>
    <w:link w:val="Heading3"/>
    <w:uiPriority w:val="9"/>
    <w:rsid w:val="00177E29"/>
    <w:rPr>
      <w:rFonts w:ascii="Arial" w:eastAsia="Times New Roman" w:hAnsi="Arial" w:cs="Arial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45359"/>
    <w:rPr>
      <w:rFonts w:eastAsia="Times New Roman"/>
      <w:b/>
      <w:i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45359"/>
    <w:rPr>
      <w:rFonts w:eastAsia="Times New Roman"/>
      <w:b/>
      <w:i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45359"/>
    <w:rPr>
      <w:rFonts w:eastAsia="Times New Roman"/>
      <w:b/>
      <w:i/>
      <w:color w:val="000000"/>
      <w:shd w:val="clear" w:color="auto" w:fill="FFFFF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45359"/>
    <w:rPr>
      <w:rFonts w:eastAsia="Times New Roman"/>
      <w:b/>
      <w:i/>
      <w:shd w:val="clear" w:color="auto" w:fill="FFFFF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43DF6"/>
    <w:rPr>
      <w:rFonts w:eastAsia="Times New Roman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n@canu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2017-11-09T09:48:00Z</cp:lastPrinted>
  <dcterms:created xsi:type="dcterms:W3CDTF">2017-11-10T09:16:00Z</dcterms:created>
  <dcterms:modified xsi:type="dcterms:W3CDTF">2017-11-10T09:16:00Z</dcterms:modified>
</cp:coreProperties>
</file>