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81061C" w:rsidRPr="0081061C" w14:paraId="4685AA44" w14:textId="77777777" w:rsidTr="00BE485F">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9FCCEF" w14:textId="3C076FE3" w:rsidR="00164C73" w:rsidRPr="0081061C" w:rsidRDefault="00164C73" w:rsidP="00BE485F">
            <w:pPr>
              <w:spacing w:after="0"/>
              <w:rPr>
                <w:rFonts w:ascii="Arial" w:hAnsi="Arial" w:cs="Arial"/>
                <w:b/>
                <w:bCs/>
                <w:color w:val="000000" w:themeColor="text1"/>
                <w:lang w:val="sr-Latn-RS" w:eastAsia="en-US"/>
              </w:rPr>
            </w:pPr>
          </w:p>
        </w:tc>
      </w:tr>
      <w:tr w:rsidR="0081061C" w:rsidRPr="0081061C" w14:paraId="412045CA" w14:textId="77777777" w:rsidTr="00BE485F">
        <w:trPr>
          <w:trHeight w:val="282"/>
        </w:trPr>
        <w:tc>
          <w:tcPr>
            <w:tcW w:w="9668" w:type="dxa"/>
            <w:gridSpan w:val="5"/>
            <w:tcBorders>
              <w:top w:val="single" w:sz="4" w:space="0" w:color="auto"/>
              <w:left w:val="single" w:sz="4" w:space="0" w:color="auto"/>
              <w:bottom w:val="single" w:sz="4" w:space="0" w:color="auto"/>
              <w:right w:val="single" w:sz="4" w:space="0" w:color="auto"/>
            </w:tcBorders>
            <w:hideMark/>
          </w:tcPr>
          <w:p w14:paraId="10E1CA73"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r w:rsidRPr="0081061C">
              <w:rPr>
                <w:rFonts w:ascii="Arial" w:hAnsi="Arial" w:cs="Arial"/>
                <w:b/>
                <w:bCs/>
                <w:color w:val="000000" w:themeColor="text1"/>
                <w:lang w:val="sr-Latn-RS" w:eastAsia="en-US"/>
              </w:rPr>
              <w:t xml:space="preserve">Naziv predmeta: </w:t>
            </w:r>
            <w:r w:rsidRPr="0081061C">
              <w:rPr>
                <w:rFonts w:ascii="Arial" w:hAnsi="Arial" w:cs="Arial"/>
                <w:b/>
                <w:color w:val="000000" w:themeColor="text1"/>
              </w:rPr>
              <w:t>Patološka</w:t>
            </w:r>
            <w:r w:rsidRPr="0081061C">
              <w:rPr>
                <w:rFonts w:ascii="Arial" w:hAnsi="Arial" w:cs="Arial"/>
                <w:b/>
                <w:color w:val="000000" w:themeColor="text1"/>
                <w:spacing w:val="-5"/>
              </w:rPr>
              <w:t xml:space="preserve"> </w:t>
            </w:r>
            <w:r w:rsidRPr="0081061C">
              <w:rPr>
                <w:rFonts w:ascii="Arial" w:hAnsi="Arial" w:cs="Arial"/>
                <w:b/>
                <w:color w:val="000000" w:themeColor="text1"/>
              </w:rPr>
              <w:t>anatomija</w:t>
            </w:r>
          </w:p>
        </w:tc>
      </w:tr>
      <w:tr w:rsidR="0081061C" w:rsidRPr="0081061C" w14:paraId="3D5DEFF6" w14:textId="77777777" w:rsidTr="00BE485F">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0E223013"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09B0CA3"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740AAD8"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6E7144F"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A02ED7E"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Fond časova</w:t>
            </w:r>
          </w:p>
        </w:tc>
      </w:tr>
      <w:tr w:rsidR="0081061C" w:rsidRPr="0081061C" w14:paraId="74E353F4" w14:textId="77777777" w:rsidTr="00BE485F">
        <w:trPr>
          <w:trHeight w:val="262"/>
        </w:trPr>
        <w:tc>
          <w:tcPr>
            <w:tcW w:w="1891" w:type="dxa"/>
            <w:tcBorders>
              <w:top w:val="single" w:sz="4" w:space="0" w:color="auto"/>
              <w:left w:val="single" w:sz="4" w:space="0" w:color="auto"/>
              <w:bottom w:val="single" w:sz="4" w:space="0" w:color="auto"/>
              <w:right w:val="single" w:sz="4" w:space="0" w:color="auto"/>
            </w:tcBorders>
          </w:tcPr>
          <w:p w14:paraId="57CB8D80"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p>
        </w:tc>
        <w:tc>
          <w:tcPr>
            <w:tcW w:w="1858" w:type="dxa"/>
            <w:tcBorders>
              <w:top w:val="single" w:sz="4" w:space="0" w:color="auto"/>
              <w:left w:val="single" w:sz="4" w:space="0" w:color="auto"/>
              <w:bottom w:val="single" w:sz="4" w:space="0" w:color="auto"/>
              <w:right w:val="single" w:sz="4" w:space="0" w:color="auto"/>
            </w:tcBorders>
          </w:tcPr>
          <w:p w14:paraId="37005F3C"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81061C">
              <w:rPr>
                <w:rFonts w:ascii="Arial" w:hAnsi="Arial" w:cs="Arial"/>
                <w:bCs/>
                <w:color w:val="000000" w:themeColor="text1"/>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245264AE"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81061C">
              <w:rPr>
                <w:rFonts w:ascii="Arial" w:hAnsi="Arial" w:cs="Arial"/>
                <w:bCs/>
                <w:color w:val="000000" w:themeColor="text1"/>
                <w:lang w:val="sr-Latn-RS"/>
              </w:rPr>
              <w:t>V</w:t>
            </w:r>
          </w:p>
        </w:tc>
        <w:tc>
          <w:tcPr>
            <w:tcW w:w="2077" w:type="dxa"/>
            <w:tcBorders>
              <w:top w:val="single" w:sz="4" w:space="0" w:color="auto"/>
              <w:left w:val="single" w:sz="4" w:space="0" w:color="auto"/>
              <w:bottom w:val="single" w:sz="4" w:space="0" w:color="auto"/>
              <w:right w:val="single" w:sz="4" w:space="0" w:color="auto"/>
            </w:tcBorders>
          </w:tcPr>
          <w:p w14:paraId="07ED1F90"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81061C">
              <w:rPr>
                <w:rFonts w:ascii="Arial" w:hAnsi="Arial" w:cs="Arial"/>
                <w:bCs/>
                <w:color w:val="000000" w:themeColor="text1"/>
                <w:lang w:val="sr-Latn-RS"/>
              </w:rPr>
              <w:t>10</w:t>
            </w:r>
          </w:p>
        </w:tc>
        <w:tc>
          <w:tcPr>
            <w:tcW w:w="2204" w:type="dxa"/>
            <w:tcBorders>
              <w:top w:val="single" w:sz="4" w:space="0" w:color="auto"/>
              <w:left w:val="single" w:sz="4" w:space="0" w:color="auto"/>
              <w:bottom w:val="single" w:sz="4" w:space="0" w:color="auto"/>
              <w:right w:val="single" w:sz="4" w:space="0" w:color="auto"/>
            </w:tcBorders>
          </w:tcPr>
          <w:p w14:paraId="2EE07B34" w14:textId="3DA92BC3" w:rsidR="00164C73" w:rsidRPr="0081061C" w:rsidRDefault="0081061C"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Pr>
                <w:rFonts w:ascii="Arial" w:hAnsi="Arial" w:cs="Arial"/>
                <w:bCs/>
                <w:color w:val="000000" w:themeColor="text1"/>
                <w:lang w:val="sr-Latn-RS"/>
              </w:rPr>
              <w:t>5P</w:t>
            </w:r>
            <w:r w:rsidR="00164C73" w:rsidRPr="0081061C">
              <w:rPr>
                <w:rFonts w:ascii="Arial" w:hAnsi="Arial" w:cs="Arial"/>
                <w:bCs/>
                <w:color w:val="000000" w:themeColor="text1"/>
                <w:lang w:val="sr-Latn-RS"/>
              </w:rPr>
              <w:t>+3</w:t>
            </w:r>
            <w:r>
              <w:rPr>
                <w:rFonts w:ascii="Arial" w:hAnsi="Arial" w:cs="Arial"/>
                <w:bCs/>
                <w:color w:val="000000" w:themeColor="text1"/>
                <w:lang w:val="sr-Latn-RS"/>
              </w:rPr>
              <w:t>V+1S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81061C" w:rsidRPr="0081061C" w14:paraId="5B7A9772" w14:textId="77777777" w:rsidTr="0081061C">
        <w:trPr>
          <w:trHeight w:val="266"/>
        </w:trPr>
        <w:tc>
          <w:tcPr>
            <w:tcW w:w="5000" w:type="pct"/>
            <w:gridSpan w:val="3"/>
            <w:tcBorders>
              <w:top w:val="nil"/>
              <w:left w:val="single" w:sz="4" w:space="0" w:color="auto"/>
              <w:bottom w:val="single" w:sz="4" w:space="0" w:color="auto"/>
              <w:right w:val="single" w:sz="4" w:space="0" w:color="auto"/>
            </w:tcBorders>
            <w:hideMark/>
          </w:tcPr>
          <w:p w14:paraId="50189E38" w14:textId="5AEE05ED"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Studijski programi za koje se organizuje: </w:t>
            </w:r>
            <w:r w:rsidR="0066779B">
              <w:rPr>
                <w:rFonts w:ascii="Arial" w:hAnsi="Arial" w:cs="Arial"/>
                <w:iCs/>
                <w:color w:val="000000" w:themeColor="text1"/>
                <w:lang w:val="sl-SI"/>
              </w:rPr>
              <w:t>Medicinski fakultet – Integrisani akademski studijski program Medicina</w:t>
            </w:r>
          </w:p>
        </w:tc>
      </w:tr>
      <w:tr w:rsidR="0081061C" w:rsidRPr="0081061C" w14:paraId="63A4D75D" w14:textId="77777777" w:rsidTr="0081061C">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0910C6BC"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Uslovljenost drugim predmetima: </w:t>
            </w:r>
            <w:r w:rsidRPr="0081061C">
              <w:rPr>
                <w:rFonts w:ascii="Arial" w:hAnsi="Arial" w:cs="Arial"/>
                <w:color w:val="000000" w:themeColor="text1"/>
              </w:rPr>
              <w:t>Utvrđeno</w:t>
            </w:r>
            <w:r w:rsidRPr="0081061C">
              <w:rPr>
                <w:rFonts w:ascii="Arial" w:hAnsi="Arial" w:cs="Arial"/>
                <w:color w:val="000000" w:themeColor="text1"/>
                <w:spacing w:val="-4"/>
              </w:rPr>
              <w:t xml:space="preserve"> </w:t>
            </w:r>
            <w:r w:rsidRPr="0081061C">
              <w:rPr>
                <w:rFonts w:ascii="Arial" w:hAnsi="Arial" w:cs="Arial"/>
                <w:color w:val="000000" w:themeColor="text1"/>
              </w:rPr>
              <w:t>Pravilima</w:t>
            </w:r>
            <w:r w:rsidRPr="0081061C">
              <w:rPr>
                <w:rFonts w:ascii="Arial" w:hAnsi="Arial" w:cs="Arial"/>
                <w:color w:val="000000" w:themeColor="text1"/>
                <w:spacing w:val="-5"/>
              </w:rPr>
              <w:t xml:space="preserve"> </w:t>
            </w:r>
            <w:r w:rsidRPr="0081061C">
              <w:rPr>
                <w:rFonts w:ascii="Arial" w:hAnsi="Arial" w:cs="Arial"/>
                <w:color w:val="000000" w:themeColor="text1"/>
              </w:rPr>
              <w:t>studiranja</w:t>
            </w:r>
            <w:r w:rsidRPr="0081061C">
              <w:rPr>
                <w:rFonts w:ascii="Arial" w:hAnsi="Arial" w:cs="Arial"/>
                <w:color w:val="000000" w:themeColor="text1"/>
                <w:spacing w:val="-7"/>
              </w:rPr>
              <w:t xml:space="preserve"> </w:t>
            </w:r>
            <w:r w:rsidRPr="0081061C">
              <w:rPr>
                <w:rFonts w:ascii="Arial" w:hAnsi="Arial" w:cs="Arial"/>
                <w:color w:val="000000" w:themeColor="text1"/>
              </w:rPr>
              <w:t>Medicinskog</w:t>
            </w:r>
            <w:r w:rsidRPr="0081061C">
              <w:rPr>
                <w:rFonts w:ascii="Arial" w:hAnsi="Arial" w:cs="Arial"/>
                <w:color w:val="000000" w:themeColor="text1"/>
                <w:spacing w:val="-3"/>
              </w:rPr>
              <w:t xml:space="preserve"> </w:t>
            </w:r>
            <w:r w:rsidRPr="0081061C">
              <w:rPr>
                <w:rFonts w:ascii="Arial" w:hAnsi="Arial" w:cs="Arial"/>
                <w:color w:val="000000" w:themeColor="text1"/>
              </w:rPr>
              <w:t>fakulteta</w:t>
            </w:r>
          </w:p>
        </w:tc>
      </w:tr>
      <w:tr w:rsidR="0081061C" w:rsidRPr="0081061C" w14:paraId="46143D57" w14:textId="77777777" w:rsidTr="00BE485F">
        <w:trPr>
          <w:trHeight w:val="518"/>
        </w:trPr>
        <w:tc>
          <w:tcPr>
            <w:tcW w:w="5000" w:type="pct"/>
            <w:gridSpan w:val="3"/>
            <w:tcBorders>
              <w:top w:val="single" w:sz="4" w:space="0" w:color="auto"/>
              <w:left w:val="single" w:sz="4" w:space="0" w:color="auto"/>
              <w:bottom w:val="single" w:sz="4" w:space="0" w:color="auto"/>
              <w:right w:val="single" w:sz="4" w:space="0" w:color="auto"/>
            </w:tcBorders>
            <w:hideMark/>
          </w:tcPr>
          <w:p w14:paraId="45E6E60C"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Ciljevi izučavanja predmeta: </w:t>
            </w:r>
            <w:r w:rsidRPr="0081061C">
              <w:rPr>
                <w:rFonts w:ascii="Arial" w:hAnsi="Arial" w:cs="Arial"/>
                <w:color w:val="000000" w:themeColor="text1"/>
              </w:rPr>
              <w:t>Sticanje znanja o patološkim promjenama na ćelijama, tkivima, organima i organizmu; i</w:t>
            </w:r>
            <w:r w:rsidRPr="0081061C">
              <w:rPr>
                <w:rFonts w:ascii="Arial" w:hAnsi="Arial" w:cs="Arial"/>
                <w:color w:val="000000" w:themeColor="text1"/>
                <w:spacing w:val="-45"/>
              </w:rPr>
              <w:t xml:space="preserve"> </w:t>
            </w:r>
            <w:r w:rsidRPr="0081061C">
              <w:rPr>
                <w:rFonts w:ascii="Arial" w:hAnsi="Arial" w:cs="Arial"/>
                <w:color w:val="000000" w:themeColor="text1"/>
              </w:rPr>
              <w:t>njihova</w:t>
            </w:r>
            <w:r w:rsidRPr="0081061C">
              <w:rPr>
                <w:rFonts w:ascii="Arial" w:hAnsi="Arial" w:cs="Arial"/>
                <w:color w:val="000000" w:themeColor="text1"/>
                <w:spacing w:val="1"/>
              </w:rPr>
              <w:t xml:space="preserve"> </w:t>
            </w:r>
            <w:r w:rsidRPr="0081061C">
              <w:rPr>
                <w:rFonts w:ascii="Arial" w:hAnsi="Arial" w:cs="Arial"/>
                <w:color w:val="000000" w:themeColor="text1"/>
              </w:rPr>
              <w:t>korelacija</w:t>
            </w:r>
            <w:r w:rsidRPr="0081061C">
              <w:rPr>
                <w:rFonts w:ascii="Arial" w:hAnsi="Arial" w:cs="Arial"/>
                <w:color w:val="000000" w:themeColor="text1"/>
                <w:spacing w:val="1"/>
              </w:rPr>
              <w:t xml:space="preserve"> </w:t>
            </w:r>
            <w:r w:rsidRPr="0081061C">
              <w:rPr>
                <w:rFonts w:ascii="Arial" w:hAnsi="Arial" w:cs="Arial"/>
                <w:color w:val="000000" w:themeColor="text1"/>
              </w:rPr>
              <w:t>sa</w:t>
            </w:r>
            <w:r w:rsidRPr="0081061C">
              <w:rPr>
                <w:rFonts w:ascii="Arial" w:hAnsi="Arial" w:cs="Arial"/>
                <w:color w:val="000000" w:themeColor="text1"/>
                <w:spacing w:val="2"/>
              </w:rPr>
              <w:t xml:space="preserve"> </w:t>
            </w:r>
            <w:r w:rsidRPr="0081061C">
              <w:rPr>
                <w:rFonts w:ascii="Arial" w:hAnsi="Arial" w:cs="Arial"/>
                <w:color w:val="000000" w:themeColor="text1"/>
              </w:rPr>
              <w:t>ostalim</w:t>
            </w:r>
            <w:r w:rsidRPr="0081061C">
              <w:rPr>
                <w:rFonts w:ascii="Arial" w:hAnsi="Arial" w:cs="Arial"/>
                <w:color w:val="000000" w:themeColor="text1"/>
                <w:spacing w:val="3"/>
              </w:rPr>
              <w:t xml:space="preserve"> </w:t>
            </w:r>
            <w:r w:rsidRPr="0081061C">
              <w:rPr>
                <w:rFonts w:ascii="Arial" w:hAnsi="Arial" w:cs="Arial"/>
                <w:color w:val="000000" w:themeColor="text1"/>
              </w:rPr>
              <w:t>karakteristikama bolesti.</w:t>
            </w:r>
          </w:p>
        </w:tc>
      </w:tr>
      <w:tr w:rsidR="0081061C" w:rsidRPr="0081061C" w14:paraId="44D6A694" w14:textId="77777777" w:rsidTr="0081061C">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1820A6D"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81061C" w:rsidRPr="0081061C" w14:paraId="02CB9EE2" w14:textId="77777777" w:rsidTr="0081061C">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79C1515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085A145B" w14:textId="77777777" w:rsidR="00164C73" w:rsidRPr="0081061C" w:rsidRDefault="00164C73" w:rsidP="00BE485F">
            <w:pPr>
              <w:spacing w:after="0"/>
              <w:rPr>
                <w:rFonts w:ascii="Arial" w:eastAsia="Times New Roman" w:hAnsi="Arial" w:cs="Arial"/>
                <w:color w:val="000000" w:themeColor="text1"/>
                <w:lang w:val="sr-Latn-RS"/>
              </w:rPr>
            </w:pPr>
          </w:p>
        </w:tc>
      </w:tr>
      <w:tr w:rsidR="0081061C" w:rsidRPr="0081061C" w14:paraId="7F178B09"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89B03F0"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tcPr>
          <w:p w14:paraId="4DF3051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Uvod</w:t>
            </w:r>
            <w:r w:rsidRPr="0081061C">
              <w:rPr>
                <w:rFonts w:ascii="Arial" w:hAnsi="Arial" w:cs="Arial"/>
                <w:color w:val="000000" w:themeColor="text1"/>
                <w:spacing w:val="-4"/>
              </w:rPr>
              <w:t xml:space="preserve"> </w:t>
            </w:r>
            <w:r w:rsidRPr="0081061C">
              <w:rPr>
                <w:rFonts w:ascii="Arial" w:hAnsi="Arial" w:cs="Arial"/>
                <w:color w:val="000000" w:themeColor="text1"/>
              </w:rPr>
              <w:t>u</w:t>
            </w:r>
            <w:r w:rsidRPr="0081061C">
              <w:rPr>
                <w:rFonts w:ascii="Arial" w:hAnsi="Arial" w:cs="Arial"/>
                <w:color w:val="000000" w:themeColor="text1"/>
                <w:spacing w:val="-2"/>
              </w:rPr>
              <w:t xml:space="preserve"> </w:t>
            </w:r>
            <w:r w:rsidRPr="0081061C">
              <w:rPr>
                <w:rFonts w:ascii="Arial" w:hAnsi="Arial" w:cs="Arial"/>
                <w:color w:val="000000" w:themeColor="text1"/>
              </w:rPr>
              <w:t>patologiju,</w:t>
            </w:r>
            <w:r w:rsidRPr="0081061C">
              <w:rPr>
                <w:rFonts w:ascii="Arial" w:hAnsi="Arial" w:cs="Arial"/>
                <w:color w:val="000000" w:themeColor="text1"/>
                <w:spacing w:val="-3"/>
              </w:rPr>
              <w:t xml:space="preserve"> </w:t>
            </w:r>
            <w:r w:rsidRPr="0081061C">
              <w:rPr>
                <w:rFonts w:ascii="Arial" w:hAnsi="Arial" w:cs="Arial"/>
                <w:color w:val="000000" w:themeColor="text1"/>
              </w:rPr>
              <w:t>patogeni</w:t>
            </w:r>
            <w:r w:rsidRPr="0081061C">
              <w:rPr>
                <w:rFonts w:ascii="Arial" w:hAnsi="Arial" w:cs="Arial"/>
                <w:color w:val="000000" w:themeColor="text1"/>
                <w:spacing w:val="-3"/>
              </w:rPr>
              <w:t xml:space="preserve"> </w:t>
            </w:r>
            <w:r w:rsidRPr="0081061C">
              <w:rPr>
                <w:rFonts w:ascii="Arial" w:hAnsi="Arial" w:cs="Arial"/>
                <w:color w:val="000000" w:themeColor="text1"/>
              </w:rPr>
              <w:t>agensi,</w:t>
            </w:r>
            <w:r w:rsidRPr="0081061C">
              <w:rPr>
                <w:rFonts w:ascii="Arial" w:hAnsi="Arial" w:cs="Arial"/>
                <w:color w:val="000000" w:themeColor="text1"/>
                <w:spacing w:val="-3"/>
              </w:rPr>
              <w:t xml:space="preserve"> </w:t>
            </w:r>
            <w:r w:rsidRPr="0081061C">
              <w:rPr>
                <w:rFonts w:ascii="Arial" w:hAnsi="Arial" w:cs="Arial"/>
                <w:color w:val="000000" w:themeColor="text1"/>
              </w:rPr>
              <w:t>adaptacija</w:t>
            </w:r>
            <w:r w:rsidRPr="0081061C">
              <w:rPr>
                <w:rFonts w:ascii="Arial" w:hAnsi="Arial" w:cs="Arial"/>
                <w:color w:val="000000" w:themeColor="text1"/>
                <w:spacing w:val="-3"/>
              </w:rPr>
              <w:t xml:space="preserve"> </w:t>
            </w:r>
            <w:r w:rsidRPr="0081061C">
              <w:rPr>
                <w:rFonts w:ascii="Arial" w:hAnsi="Arial" w:cs="Arial"/>
                <w:color w:val="000000" w:themeColor="text1"/>
              </w:rPr>
              <w:t>ćelije. Vježbe prate predavanja</w:t>
            </w:r>
          </w:p>
        </w:tc>
      </w:tr>
      <w:tr w:rsidR="0081061C" w:rsidRPr="0081061C" w14:paraId="2BA926D5" w14:textId="77777777" w:rsidTr="0081061C">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53DDB3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tcPr>
          <w:p w14:paraId="7110C6D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Oštećenje i</w:t>
            </w:r>
            <w:r w:rsidRPr="0081061C">
              <w:rPr>
                <w:rFonts w:ascii="Arial" w:hAnsi="Arial" w:cs="Arial"/>
                <w:color w:val="000000" w:themeColor="text1"/>
                <w:spacing w:val="1"/>
              </w:rPr>
              <w:t xml:space="preserve"> </w:t>
            </w:r>
            <w:r w:rsidRPr="0081061C">
              <w:rPr>
                <w:rFonts w:ascii="Arial" w:hAnsi="Arial" w:cs="Arial"/>
                <w:color w:val="000000" w:themeColor="text1"/>
              </w:rPr>
              <w:t>smrt</w:t>
            </w:r>
            <w:r w:rsidRPr="0081061C">
              <w:rPr>
                <w:rFonts w:ascii="Arial" w:hAnsi="Arial" w:cs="Arial"/>
                <w:color w:val="000000" w:themeColor="text1"/>
                <w:spacing w:val="-2"/>
              </w:rPr>
              <w:t xml:space="preserve"> </w:t>
            </w:r>
            <w:r w:rsidRPr="0081061C">
              <w:rPr>
                <w:rFonts w:ascii="Arial" w:hAnsi="Arial" w:cs="Arial"/>
                <w:color w:val="000000" w:themeColor="text1"/>
              </w:rPr>
              <w:t>ćelije. Vježbe prate predavanja</w:t>
            </w:r>
          </w:p>
        </w:tc>
      </w:tr>
      <w:tr w:rsidR="0081061C" w:rsidRPr="0081061C" w14:paraId="1128B859"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343959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tcPr>
          <w:p w14:paraId="22CF98E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Zapaljenje. Vježbe prate predavanja</w:t>
            </w:r>
          </w:p>
        </w:tc>
      </w:tr>
      <w:tr w:rsidR="0081061C" w:rsidRPr="0081061C" w14:paraId="27E0BCDB"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234E22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tcPr>
          <w:p w14:paraId="21D5F33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Reparacija</w:t>
            </w:r>
            <w:r w:rsidRPr="0081061C">
              <w:rPr>
                <w:rFonts w:ascii="Arial" w:hAnsi="Arial" w:cs="Arial"/>
                <w:color w:val="000000" w:themeColor="text1"/>
                <w:spacing w:val="-3"/>
              </w:rPr>
              <w:t xml:space="preserve"> </w:t>
            </w:r>
            <w:r w:rsidRPr="0081061C">
              <w:rPr>
                <w:rFonts w:ascii="Arial" w:hAnsi="Arial" w:cs="Arial"/>
                <w:color w:val="000000" w:themeColor="text1"/>
              </w:rPr>
              <w:t>i</w:t>
            </w:r>
            <w:r w:rsidRPr="0081061C">
              <w:rPr>
                <w:rFonts w:ascii="Arial" w:hAnsi="Arial" w:cs="Arial"/>
                <w:color w:val="000000" w:themeColor="text1"/>
                <w:spacing w:val="-1"/>
              </w:rPr>
              <w:t xml:space="preserve"> </w:t>
            </w:r>
            <w:r w:rsidRPr="0081061C">
              <w:rPr>
                <w:rFonts w:ascii="Arial" w:hAnsi="Arial" w:cs="Arial"/>
                <w:color w:val="000000" w:themeColor="text1"/>
              </w:rPr>
              <w:t>regeneracija. Vježbe prate predavanja</w:t>
            </w:r>
          </w:p>
        </w:tc>
      </w:tr>
      <w:tr w:rsidR="0081061C" w:rsidRPr="0081061C" w14:paraId="11D6542D" w14:textId="77777777" w:rsidTr="0081061C">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3B9EDA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tcPr>
          <w:p w14:paraId="3EDF268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Cirkulatorni</w:t>
            </w:r>
            <w:r w:rsidRPr="0081061C">
              <w:rPr>
                <w:rFonts w:ascii="Arial" w:hAnsi="Arial" w:cs="Arial"/>
                <w:color w:val="000000" w:themeColor="text1"/>
                <w:spacing w:val="-6"/>
              </w:rPr>
              <w:t xml:space="preserve"> </w:t>
            </w:r>
            <w:r w:rsidRPr="0081061C">
              <w:rPr>
                <w:rFonts w:ascii="Arial" w:hAnsi="Arial" w:cs="Arial"/>
                <w:color w:val="000000" w:themeColor="text1"/>
              </w:rPr>
              <w:t>poremećaji. Vježbe prate predavanja</w:t>
            </w:r>
          </w:p>
        </w:tc>
      </w:tr>
      <w:tr w:rsidR="0081061C" w:rsidRPr="0081061C" w14:paraId="5B9AEC98"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668063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tcPr>
          <w:p w14:paraId="3FC3F50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Imunopatologija,</w:t>
            </w:r>
            <w:r w:rsidRPr="0081061C">
              <w:rPr>
                <w:rFonts w:ascii="Arial" w:hAnsi="Arial" w:cs="Arial"/>
                <w:color w:val="000000" w:themeColor="text1"/>
                <w:spacing w:val="-8"/>
              </w:rPr>
              <w:t xml:space="preserve"> </w:t>
            </w:r>
            <w:r w:rsidRPr="0081061C">
              <w:rPr>
                <w:rFonts w:ascii="Arial" w:hAnsi="Arial" w:cs="Arial"/>
                <w:color w:val="000000" w:themeColor="text1"/>
              </w:rPr>
              <w:t>transplantacija,</w:t>
            </w:r>
            <w:r w:rsidRPr="0081061C">
              <w:rPr>
                <w:rFonts w:ascii="Arial" w:hAnsi="Arial" w:cs="Arial"/>
                <w:color w:val="000000" w:themeColor="text1"/>
                <w:spacing w:val="-8"/>
              </w:rPr>
              <w:t xml:space="preserve"> </w:t>
            </w:r>
            <w:r w:rsidRPr="0081061C">
              <w:rPr>
                <w:rFonts w:ascii="Arial" w:hAnsi="Arial" w:cs="Arial"/>
                <w:color w:val="000000" w:themeColor="text1"/>
              </w:rPr>
              <w:t>amiloidoza. Vježbe prate predavanja</w:t>
            </w:r>
          </w:p>
        </w:tc>
      </w:tr>
      <w:tr w:rsidR="0081061C" w:rsidRPr="0081061C" w14:paraId="1C06B9DC"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1737D20"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tcPr>
          <w:p w14:paraId="269422C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Genetski</w:t>
            </w:r>
            <w:r w:rsidRPr="0081061C">
              <w:rPr>
                <w:rFonts w:ascii="Arial" w:hAnsi="Arial" w:cs="Arial"/>
                <w:color w:val="000000" w:themeColor="text1"/>
                <w:spacing w:val="-2"/>
              </w:rPr>
              <w:t xml:space="preserve"> </w:t>
            </w:r>
            <w:r w:rsidRPr="0081061C">
              <w:rPr>
                <w:rFonts w:ascii="Arial" w:hAnsi="Arial" w:cs="Arial"/>
                <w:color w:val="000000" w:themeColor="text1"/>
              </w:rPr>
              <w:t>i</w:t>
            </w:r>
            <w:r w:rsidRPr="0081061C">
              <w:rPr>
                <w:rFonts w:ascii="Arial" w:hAnsi="Arial" w:cs="Arial"/>
                <w:color w:val="000000" w:themeColor="text1"/>
                <w:spacing w:val="-1"/>
              </w:rPr>
              <w:t xml:space="preserve"> </w:t>
            </w:r>
            <w:r w:rsidRPr="0081061C">
              <w:rPr>
                <w:rFonts w:ascii="Arial" w:hAnsi="Arial" w:cs="Arial"/>
                <w:color w:val="000000" w:themeColor="text1"/>
              </w:rPr>
              <w:t>nutritivni</w:t>
            </w:r>
            <w:r w:rsidRPr="0081061C">
              <w:rPr>
                <w:rFonts w:ascii="Arial" w:hAnsi="Arial" w:cs="Arial"/>
                <w:color w:val="000000" w:themeColor="text1"/>
                <w:spacing w:val="-4"/>
              </w:rPr>
              <w:t xml:space="preserve"> </w:t>
            </w:r>
            <w:r w:rsidRPr="0081061C">
              <w:rPr>
                <w:rFonts w:ascii="Arial" w:hAnsi="Arial" w:cs="Arial"/>
                <w:color w:val="000000" w:themeColor="text1"/>
              </w:rPr>
              <w:t>poremećaji. Vježbe prate predavanja</w:t>
            </w:r>
          </w:p>
        </w:tc>
      </w:tr>
      <w:tr w:rsidR="0081061C" w:rsidRPr="0081061C" w14:paraId="67A9FBD9" w14:textId="77777777" w:rsidTr="0081061C">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914DBA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tcPr>
          <w:p w14:paraId="403C62E0"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dječije</w:t>
            </w:r>
            <w:r w:rsidRPr="0081061C">
              <w:rPr>
                <w:rFonts w:ascii="Arial" w:hAnsi="Arial" w:cs="Arial"/>
                <w:color w:val="000000" w:themeColor="text1"/>
                <w:spacing w:val="-4"/>
              </w:rPr>
              <w:t xml:space="preserve"> </w:t>
            </w:r>
            <w:r w:rsidRPr="0081061C">
              <w:rPr>
                <w:rFonts w:ascii="Arial" w:hAnsi="Arial" w:cs="Arial"/>
                <w:color w:val="000000" w:themeColor="text1"/>
              </w:rPr>
              <w:t>dobi. Vježbe prate predavanja</w:t>
            </w:r>
          </w:p>
        </w:tc>
      </w:tr>
      <w:tr w:rsidR="0081061C" w:rsidRPr="0081061C" w14:paraId="74A42453"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F2F90D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tcPr>
          <w:p w14:paraId="5ED38BB9"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Opšta</w:t>
            </w:r>
            <w:r w:rsidRPr="0081061C">
              <w:rPr>
                <w:rFonts w:ascii="Arial" w:hAnsi="Arial" w:cs="Arial"/>
                <w:color w:val="000000" w:themeColor="text1"/>
                <w:spacing w:val="-2"/>
              </w:rPr>
              <w:t xml:space="preserve"> </w:t>
            </w:r>
            <w:r w:rsidRPr="0081061C">
              <w:rPr>
                <w:rFonts w:ascii="Arial" w:hAnsi="Arial" w:cs="Arial"/>
                <w:color w:val="000000" w:themeColor="text1"/>
              </w:rPr>
              <w:t>patologija</w:t>
            </w:r>
            <w:r w:rsidRPr="0081061C">
              <w:rPr>
                <w:rFonts w:ascii="Arial" w:hAnsi="Arial" w:cs="Arial"/>
                <w:color w:val="000000" w:themeColor="text1"/>
                <w:spacing w:val="-2"/>
              </w:rPr>
              <w:t xml:space="preserve"> </w:t>
            </w:r>
            <w:r w:rsidRPr="0081061C">
              <w:rPr>
                <w:rFonts w:ascii="Arial" w:hAnsi="Arial" w:cs="Arial"/>
                <w:color w:val="000000" w:themeColor="text1"/>
              </w:rPr>
              <w:t>tumora. Vježbe prate predavanja</w:t>
            </w:r>
          </w:p>
        </w:tc>
      </w:tr>
      <w:tr w:rsidR="0081061C" w:rsidRPr="0081061C" w14:paraId="6021270D" w14:textId="77777777" w:rsidTr="0081061C">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8128879"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tcPr>
          <w:p w14:paraId="5A0A81C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Opšta</w:t>
            </w:r>
            <w:r w:rsidRPr="0081061C">
              <w:rPr>
                <w:rFonts w:ascii="Arial" w:hAnsi="Arial" w:cs="Arial"/>
                <w:color w:val="000000" w:themeColor="text1"/>
                <w:spacing w:val="-2"/>
              </w:rPr>
              <w:t xml:space="preserve"> </w:t>
            </w:r>
            <w:r w:rsidRPr="0081061C">
              <w:rPr>
                <w:rFonts w:ascii="Arial" w:hAnsi="Arial" w:cs="Arial"/>
                <w:color w:val="000000" w:themeColor="text1"/>
              </w:rPr>
              <w:t>patologija</w:t>
            </w:r>
            <w:r w:rsidRPr="0081061C">
              <w:rPr>
                <w:rFonts w:ascii="Arial" w:hAnsi="Arial" w:cs="Arial"/>
                <w:color w:val="000000" w:themeColor="text1"/>
                <w:spacing w:val="-2"/>
              </w:rPr>
              <w:t xml:space="preserve"> </w:t>
            </w:r>
            <w:r w:rsidRPr="0081061C">
              <w:rPr>
                <w:rFonts w:ascii="Arial" w:hAnsi="Arial" w:cs="Arial"/>
                <w:color w:val="000000" w:themeColor="text1"/>
              </w:rPr>
              <w:t>tumora. Vježbe prate predavanja</w:t>
            </w:r>
          </w:p>
        </w:tc>
      </w:tr>
      <w:tr w:rsidR="0081061C" w:rsidRPr="0081061C" w14:paraId="2BC75FD8"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2E3F84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tcPr>
          <w:p w14:paraId="2EB9DFB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Opšta</w:t>
            </w:r>
            <w:r w:rsidRPr="0081061C">
              <w:rPr>
                <w:rFonts w:ascii="Arial" w:hAnsi="Arial" w:cs="Arial"/>
                <w:color w:val="000000" w:themeColor="text1"/>
                <w:spacing w:val="-4"/>
              </w:rPr>
              <w:t xml:space="preserve"> </w:t>
            </w:r>
            <w:r w:rsidRPr="0081061C">
              <w:rPr>
                <w:rFonts w:ascii="Arial" w:hAnsi="Arial" w:cs="Arial"/>
                <w:color w:val="000000" w:themeColor="text1"/>
              </w:rPr>
              <w:t>patologija</w:t>
            </w:r>
            <w:r w:rsidRPr="0081061C">
              <w:rPr>
                <w:rFonts w:ascii="Arial" w:hAnsi="Arial" w:cs="Arial"/>
                <w:color w:val="000000" w:themeColor="text1"/>
                <w:spacing w:val="-5"/>
              </w:rPr>
              <w:t xml:space="preserve"> </w:t>
            </w:r>
            <w:r w:rsidRPr="0081061C">
              <w:rPr>
                <w:rFonts w:ascii="Arial" w:hAnsi="Arial" w:cs="Arial"/>
                <w:color w:val="000000" w:themeColor="text1"/>
              </w:rPr>
              <w:t>intersticijuma</w:t>
            </w:r>
            <w:r w:rsidRPr="0081061C">
              <w:rPr>
                <w:rFonts w:ascii="Arial" w:hAnsi="Arial" w:cs="Arial"/>
                <w:color w:val="000000" w:themeColor="text1"/>
                <w:spacing w:val="-5"/>
              </w:rPr>
              <w:t xml:space="preserve"> </w:t>
            </w:r>
            <w:r w:rsidRPr="0081061C">
              <w:rPr>
                <w:rFonts w:ascii="Arial" w:hAnsi="Arial" w:cs="Arial"/>
                <w:color w:val="000000" w:themeColor="text1"/>
              </w:rPr>
              <w:t>i</w:t>
            </w:r>
            <w:r w:rsidRPr="0081061C">
              <w:rPr>
                <w:rFonts w:ascii="Arial" w:hAnsi="Arial" w:cs="Arial"/>
                <w:color w:val="000000" w:themeColor="text1"/>
                <w:spacing w:val="-4"/>
              </w:rPr>
              <w:t xml:space="preserve"> </w:t>
            </w:r>
            <w:r w:rsidRPr="0081061C">
              <w:rPr>
                <w:rFonts w:ascii="Arial" w:hAnsi="Arial" w:cs="Arial"/>
                <w:color w:val="000000" w:themeColor="text1"/>
              </w:rPr>
              <w:t>medjućelijskih</w:t>
            </w:r>
            <w:r w:rsidRPr="0081061C">
              <w:rPr>
                <w:rFonts w:ascii="Arial" w:hAnsi="Arial" w:cs="Arial"/>
                <w:color w:val="000000" w:themeColor="text1"/>
                <w:spacing w:val="-4"/>
              </w:rPr>
              <w:t xml:space="preserve"> </w:t>
            </w:r>
            <w:r w:rsidRPr="0081061C">
              <w:rPr>
                <w:rFonts w:ascii="Arial" w:hAnsi="Arial" w:cs="Arial"/>
                <w:color w:val="000000" w:themeColor="text1"/>
              </w:rPr>
              <w:t>supstancija. Vježbe prate predavanja</w:t>
            </w:r>
          </w:p>
        </w:tc>
      </w:tr>
      <w:tr w:rsidR="0081061C" w:rsidRPr="0081061C" w14:paraId="4C148262"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AB4B37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tcPr>
          <w:p w14:paraId="2154C4F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2"/>
              </w:rPr>
              <w:t xml:space="preserve"> </w:t>
            </w:r>
            <w:r w:rsidRPr="0081061C">
              <w:rPr>
                <w:rFonts w:ascii="Arial" w:hAnsi="Arial" w:cs="Arial"/>
                <w:color w:val="000000" w:themeColor="text1"/>
              </w:rPr>
              <w:t>arterija</w:t>
            </w:r>
            <w:r w:rsidRPr="0081061C">
              <w:rPr>
                <w:rFonts w:ascii="Arial" w:hAnsi="Arial" w:cs="Arial"/>
                <w:color w:val="000000" w:themeColor="text1"/>
                <w:spacing w:val="-3"/>
              </w:rPr>
              <w:t xml:space="preserve"> </w:t>
            </w:r>
            <w:r w:rsidRPr="0081061C">
              <w:rPr>
                <w:rFonts w:ascii="Arial" w:hAnsi="Arial" w:cs="Arial"/>
                <w:color w:val="000000" w:themeColor="text1"/>
              </w:rPr>
              <w:t>i vena. Vježbe prate predavanja</w:t>
            </w:r>
          </w:p>
        </w:tc>
      </w:tr>
      <w:tr w:rsidR="0081061C" w:rsidRPr="0081061C" w14:paraId="7CFBEFF6" w14:textId="77777777" w:rsidTr="0081061C">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9DAB6D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tcPr>
          <w:p w14:paraId="66A5AD7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2"/>
              </w:rPr>
              <w:t xml:space="preserve"> </w:t>
            </w:r>
            <w:r w:rsidRPr="0081061C">
              <w:rPr>
                <w:rFonts w:ascii="Arial" w:hAnsi="Arial" w:cs="Arial"/>
                <w:color w:val="000000" w:themeColor="text1"/>
              </w:rPr>
              <w:t>srca. Vježbe prate predavanja</w:t>
            </w:r>
          </w:p>
        </w:tc>
      </w:tr>
      <w:tr w:rsidR="0081061C" w:rsidRPr="0081061C" w14:paraId="691BF855"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831B2B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tcPr>
          <w:p w14:paraId="55A2FEF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respiratornog</w:t>
            </w:r>
            <w:r w:rsidRPr="0081061C">
              <w:rPr>
                <w:rFonts w:ascii="Arial" w:hAnsi="Arial" w:cs="Arial"/>
                <w:color w:val="000000" w:themeColor="text1"/>
                <w:spacing w:val="-3"/>
              </w:rPr>
              <w:t xml:space="preserve"> </w:t>
            </w:r>
            <w:r w:rsidRPr="0081061C">
              <w:rPr>
                <w:rFonts w:ascii="Arial" w:hAnsi="Arial" w:cs="Arial"/>
                <w:color w:val="000000" w:themeColor="text1"/>
              </w:rPr>
              <w:t>trakta. Vježbe prate predavanja</w:t>
            </w:r>
          </w:p>
        </w:tc>
      </w:tr>
      <w:tr w:rsidR="0081061C" w:rsidRPr="0081061C" w14:paraId="19D93875" w14:textId="77777777" w:rsidTr="0081061C">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112D45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tcPr>
          <w:p w14:paraId="7A689997" w14:textId="77777777" w:rsidR="00164C73" w:rsidRPr="0081061C" w:rsidRDefault="00164C73" w:rsidP="00BE485F">
            <w:pPr>
              <w:spacing w:after="0"/>
              <w:rPr>
                <w:rFonts w:ascii="Arial" w:eastAsia="Times New Roman" w:hAnsi="Arial" w:cs="Arial"/>
                <w:b/>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raspiratornog</w:t>
            </w:r>
            <w:r w:rsidRPr="0081061C">
              <w:rPr>
                <w:rFonts w:ascii="Arial" w:hAnsi="Arial" w:cs="Arial"/>
                <w:color w:val="000000" w:themeColor="text1"/>
                <w:spacing w:val="-3"/>
              </w:rPr>
              <w:t xml:space="preserve"> </w:t>
            </w:r>
            <w:r w:rsidRPr="0081061C">
              <w:rPr>
                <w:rFonts w:ascii="Arial" w:hAnsi="Arial" w:cs="Arial"/>
                <w:color w:val="000000" w:themeColor="text1"/>
              </w:rPr>
              <w:t>trakta. Vježbe prate predavanja</w:t>
            </w:r>
          </w:p>
        </w:tc>
      </w:tr>
      <w:tr w:rsidR="0081061C" w:rsidRPr="0081061C" w14:paraId="674A2E05" w14:textId="77777777" w:rsidTr="00BE485F">
        <w:trPr>
          <w:cantSplit/>
          <w:trHeight w:val="359"/>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D57AB0F"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 xml:space="preserve">Metode obrazovanja </w:t>
            </w:r>
            <w:r w:rsidRPr="0081061C">
              <w:rPr>
                <w:rFonts w:ascii="Arial" w:hAnsi="Arial" w:cs="Arial"/>
                <w:color w:val="000000" w:themeColor="text1"/>
              </w:rPr>
              <w:t>Predavanja,</w:t>
            </w:r>
            <w:r w:rsidRPr="0081061C">
              <w:rPr>
                <w:rFonts w:ascii="Arial" w:hAnsi="Arial" w:cs="Arial"/>
                <w:color w:val="000000" w:themeColor="text1"/>
                <w:spacing w:val="-5"/>
              </w:rPr>
              <w:t xml:space="preserve"> </w:t>
            </w:r>
            <w:r w:rsidRPr="0081061C">
              <w:rPr>
                <w:rFonts w:ascii="Arial" w:hAnsi="Arial" w:cs="Arial"/>
                <w:color w:val="000000" w:themeColor="text1"/>
              </w:rPr>
              <w:t>vježbe,</w:t>
            </w:r>
            <w:r w:rsidRPr="0081061C">
              <w:rPr>
                <w:rFonts w:ascii="Arial" w:hAnsi="Arial" w:cs="Arial"/>
                <w:color w:val="000000" w:themeColor="text1"/>
                <w:spacing w:val="-5"/>
              </w:rPr>
              <w:t xml:space="preserve"> </w:t>
            </w:r>
            <w:r w:rsidRPr="0081061C">
              <w:rPr>
                <w:rFonts w:ascii="Arial" w:hAnsi="Arial" w:cs="Arial"/>
                <w:color w:val="000000" w:themeColor="text1"/>
              </w:rPr>
              <w:t>konsultacije</w:t>
            </w:r>
          </w:p>
        </w:tc>
      </w:tr>
      <w:tr w:rsidR="0081061C" w:rsidRPr="0081061C" w14:paraId="2830B5F5" w14:textId="77777777" w:rsidTr="0081061C">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3D47246"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Opterećenje studenata</w:t>
            </w:r>
          </w:p>
        </w:tc>
      </w:tr>
      <w:tr w:rsidR="0081061C" w:rsidRPr="0081061C" w14:paraId="2ACDA603" w14:textId="77777777" w:rsidTr="00303ABE">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6FC13944" w14:textId="179229A3" w:rsidR="00164C73" w:rsidRDefault="00164C73" w:rsidP="00BE485F">
            <w:pPr>
              <w:spacing w:after="0"/>
              <w:jc w:val="center"/>
              <w:rPr>
                <w:rFonts w:ascii="Arial" w:eastAsia="Times New Roman" w:hAnsi="Arial" w:cs="Arial"/>
                <w:b/>
                <w:color w:val="000000" w:themeColor="text1"/>
                <w:u w:val="single"/>
              </w:rPr>
            </w:pPr>
            <w:r w:rsidRPr="00BE485F">
              <w:rPr>
                <w:rFonts w:ascii="Arial" w:eastAsia="Times New Roman" w:hAnsi="Arial" w:cs="Arial"/>
                <w:b/>
                <w:color w:val="000000" w:themeColor="text1"/>
                <w:u w:val="single"/>
              </w:rPr>
              <w:t>Nedjeljno</w:t>
            </w:r>
          </w:p>
          <w:p w14:paraId="5D540F6E" w14:textId="77777777" w:rsidR="00BE485F" w:rsidRPr="00BE485F" w:rsidRDefault="00BE485F" w:rsidP="00BE485F">
            <w:pPr>
              <w:spacing w:after="0"/>
              <w:jc w:val="center"/>
              <w:rPr>
                <w:rFonts w:ascii="Arial" w:eastAsia="Times New Roman" w:hAnsi="Arial" w:cs="Arial"/>
                <w:b/>
                <w:color w:val="000000" w:themeColor="text1"/>
                <w:u w:val="single"/>
              </w:rPr>
            </w:pPr>
          </w:p>
          <w:p w14:paraId="62BEC78F" w14:textId="77777777" w:rsidR="00164C73" w:rsidRPr="0081061C" w:rsidRDefault="00164C73" w:rsidP="00BE485F">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10 kredita x 40/30 = 13.33 sati</w:t>
            </w:r>
          </w:p>
          <w:p w14:paraId="4BFA9B7B" w14:textId="3FAA6C53" w:rsidR="00164C73" w:rsidRPr="0081061C" w:rsidRDefault="00164C73" w:rsidP="00BE485F">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Struktura: 6 sati predavanja</w:t>
            </w:r>
          </w:p>
          <w:p w14:paraId="682B920D" w14:textId="080A8B64" w:rsidR="00164C73" w:rsidRPr="0081061C" w:rsidRDefault="00164C73" w:rsidP="00BE485F">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3 sata vježbi</w:t>
            </w:r>
          </w:p>
          <w:p w14:paraId="6A8EEACA" w14:textId="77777777" w:rsidR="00164C73" w:rsidRPr="0081061C" w:rsidRDefault="00164C73" w:rsidP="00BE485F">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4.33 sati samostalnog rada studenata</w:t>
            </w:r>
          </w:p>
        </w:tc>
        <w:tc>
          <w:tcPr>
            <w:tcW w:w="3079" w:type="pct"/>
            <w:tcBorders>
              <w:top w:val="dotted" w:sz="4" w:space="0" w:color="auto"/>
              <w:left w:val="single" w:sz="4" w:space="0" w:color="auto"/>
              <w:bottom w:val="single" w:sz="4" w:space="0" w:color="auto"/>
              <w:right w:val="single" w:sz="4" w:space="0" w:color="auto"/>
            </w:tcBorders>
            <w:hideMark/>
          </w:tcPr>
          <w:p w14:paraId="07D24112" w14:textId="77777777" w:rsidR="00164C73" w:rsidRPr="00BE485F" w:rsidRDefault="00164C73" w:rsidP="00BE485F">
            <w:pPr>
              <w:spacing w:after="0"/>
              <w:jc w:val="center"/>
              <w:rPr>
                <w:rFonts w:ascii="Arial" w:eastAsia="Times New Roman" w:hAnsi="Arial" w:cs="Arial"/>
                <w:b/>
                <w:bCs/>
                <w:color w:val="000000" w:themeColor="text1"/>
                <w:u w:val="single"/>
                <w:lang w:val="sr-Latn-RS"/>
              </w:rPr>
            </w:pPr>
            <w:r w:rsidRPr="00BE485F">
              <w:rPr>
                <w:rFonts w:ascii="Arial" w:eastAsia="Times New Roman" w:hAnsi="Arial" w:cs="Arial"/>
                <w:b/>
                <w:bCs/>
                <w:color w:val="000000" w:themeColor="text1"/>
                <w:u w:val="single"/>
                <w:lang w:val="sr-Latn-RS"/>
              </w:rPr>
              <w:t>U semestru</w:t>
            </w:r>
          </w:p>
          <w:p w14:paraId="2817026B" w14:textId="7CE0D828" w:rsidR="00164C73" w:rsidRPr="00BE485F" w:rsidRDefault="00164C73" w:rsidP="00BE485F">
            <w:pPr>
              <w:pStyle w:val="TableParagraph"/>
              <w:tabs>
                <w:tab w:val="left" w:pos="2129"/>
              </w:tabs>
              <w:spacing w:before="0" w:line="276" w:lineRule="auto"/>
              <w:ind w:left="99" w:right="112"/>
              <w:jc w:val="center"/>
              <w:rPr>
                <w:rFonts w:ascii="Arial" w:hAnsi="Arial" w:cs="Arial"/>
                <w:bCs/>
                <w:color w:val="000000" w:themeColor="text1"/>
                <w:spacing w:val="-38"/>
              </w:rPr>
            </w:pPr>
            <w:r w:rsidRPr="00BE485F">
              <w:rPr>
                <w:rFonts w:ascii="Arial" w:hAnsi="Arial" w:cs="Arial"/>
                <w:bCs/>
                <w:color w:val="000000" w:themeColor="text1"/>
              </w:rPr>
              <w:t>Nastava</w:t>
            </w:r>
            <w:r w:rsidRPr="00BE485F">
              <w:rPr>
                <w:rFonts w:ascii="Arial" w:hAnsi="Arial" w:cs="Arial"/>
                <w:bCs/>
                <w:color w:val="000000" w:themeColor="text1"/>
                <w:spacing w:val="-1"/>
              </w:rPr>
              <w:t xml:space="preserve"> </w:t>
            </w:r>
            <w:r w:rsidRPr="00BE485F">
              <w:rPr>
                <w:rFonts w:ascii="Arial" w:hAnsi="Arial" w:cs="Arial"/>
                <w:bCs/>
                <w:color w:val="000000" w:themeColor="text1"/>
              </w:rPr>
              <w:t>i</w:t>
            </w:r>
            <w:r w:rsidRPr="00BE485F">
              <w:rPr>
                <w:rFonts w:ascii="Arial" w:hAnsi="Arial" w:cs="Arial"/>
                <w:bCs/>
                <w:color w:val="000000" w:themeColor="text1"/>
                <w:spacing w:val="1"/>
              </w:rPr>
              <w:t xml:space="preserve"> </w:t>
            </w:r>
            <w:r w:rsidRPr="00BE485F">
              <w:rPr>
                <w:rFonts w:ascii="Arial" w:hAnsi="Arial" w:cs="Arial"/>
                <w:bCs/>
                <w:color w:val="000000" w:themeColor="text1"/>
              </w:rPr>
              <w:t>završni</w:t>
            </w:r>
            <w:r w:rsidRPr="00BE485F">
              <w:rPr>
                <w:rFonts w:ascii="Arial" w:hAnsi="Arial" w:cs="Arial"/>
                <w:bCs/>
                <w:color w:val="000000" w:themeColor="text1"/>
                <w:spacing w:val="-1"/>
              </w:rPr>
              <w:t xml:space="preserve"> </w:t>
            </w:r>
            <w:r w:rsidRPr="00BE485F">
              <w:rPr>
                <w:rFonts w:ascii="Arial" w:hAnsi="Arial" w:cs="Arial"/>
                <w:bCs/>
                <w:color w:val="000000" w:themeColor="text1"/>
              </w:rPr>
              <w:t xml:space="preserve">ispit:(13,33 sati) x 16 = </w:t>
            </w:r>
            <w:r w:rsidRPr="00BE485F">
              <w:rPr>
                <w:rFonts w:ascii="Arial" w:hAnsi="Arial" w:cs="Arial"/>
                <w:bCs/>
                <w:color w:val="000000" w:themeColor="text1"/>
                <w:u w:val="single"/>
              </w:rPr>
              <w:t>213,28 sati</w:t>
            </w:r>
          </w:p>
          <w:p w14:paraId="15C4832A" w14:textId="77777777" w:rsidR="00164C73" w:rsidRPr="00BE485F" w:rsidRDefault="00164C73" w:rsidP="00BE485F">
            <w:pPr>
              <w:pStyle w:val="TableParagraph"/>
              <w:tabs>
                <w:tab w:val="left" w:pos="2129"/>
              </w:tabs>
              <w:spacing w:before="0" w:line="276" w:lineRule="auto"/>
              <w:ind w:left="99" w:right="112"/>
              <w:jc w:val="center"/>
              <w:rPr>
                <w:rFonts w:ascii="Arial" w:hAnsi="Arial" w:cs="Arial"/>
                <w:bCs/>
                <w:color w:val="000000" w:themeColor="text1"/>
              </w:rPr>
            </w:pPr>
            <w:r w:rsidRPr="00BE485F">
              <w:rPr>
                <w:rFonts w:ascii="Arial" w:hAnsi="Arial" w:cs="Arial"/>
                <w:bCs/>
                <w:color w:val="000000" w:themeColor="text1"/>
              </w:rPr>
              <w:t>Neophodne pripreme prije početka semestra</w:t>
            </w:r>
            <w:r w:rsidRPr="00BE485F">
              <w:rPr>
                <w:rFonts w:ascii="Arial" w:hAnsi="Arial" w:cs="Arial"/>
                <w:bCs/>
                <w:color w:val="000000" w:themeColor="text1"/>
                <w:spacing w:val="1"/>
              </w:rPr>
              <w:t xml:space="preserve"> </w:t>
            </w:r>
            <w:r w:rsidRPr="00BE485F">
              <w:rPr>
                <w:rFonts w:ascii="Arial" w:hAnsi="Arial" w:cs="Arial"/>
                <w:bCs/>
                <w:color w:val="000000" w:themeColor="text1"/>
              </w:rPr>
              <w:t>(administracija,</w:t>
            </w:r>
            <w:r w:rsidRPr="00BE485F">
              <w:rPr>
                <w:rFonts w:ascii="Arial" w:hAnsi="Arial" w:cs="Arial"/>
                <w:bCs/>
                <w:color w:val="000000" w:themeColor="text1"/>
                <w:spacing w:val="-1"/>
              </w:rPr>
              <w:t xml:space="preserve"> </w:t>
            </w:r>
            <w:r w:rsidRPr="00BE485F">
              <w:rPr>
                <w:rFonts w:ascii="Arial" w:hAnsi="Arial" w:cs="Arial"/>
                <w:bCs/>
                <w:color w:val="000000" w:themeColor="text1"/>
              </w:rPr>
              <w:t>upis, ovjera): (13,33 sati)</w:t>
            </w:r>
            <w:r w:rsidRPr="00BE485F">
              <w:rPr>
                <w:rFonts w:ascii="Arial" w:hAnsi="Arial" w:cs="Arial"/>
                <w:bCs/>
                <w:color w:val="000000" w:themeColor="text1"/>
                <w:spacing w:val="-1"/>
              </w:rPr>
              <w:t xml:space="preserve"> </w:t>
            </w:r>
            <w:r w:rsidRPr="00BE485F">
              <w:rPr>
                <w:rFonts w:ascii="Arial" w:hAnsi="Arial" w:cs="Arial"/>
                <w:bCs/>
                <w:color w:val="000000" w:themeColor="text1"/>
              </w:rPr>
              <w:t>x</w:t>
            </w:r>
            <w:r w:rsidRPr="00BE485F">
              <w:rPr>
                <w:rFonts w:ascii="Arial" w:hAnsi="Arial" w:cs="Arial"/>
                <w:bCs/>
                <w:color w:val="000000" w:themeColor="text1"/>
                <w:spacing w:val="44"/>
              </w:rPr>
              <w:t xml:space="preserve"> </w:t>
            </w:r>
            <w:r w:rsidRPr="00BE485F">
              <w:rPr>
                <w:rFonts w:ascii="Arial" w:hAnsi="Arial" w:cs="Arial"/>
                <w:bCs/>
                <w:color w:val="000000" w:themeColor="text1"/>
              </w:rPr>
              <w:t>2</w:t>
            </w:r>
            <w:r w:rsidRPr="00BE485F">
              <w:rPr>
                <w:rFonts w:ascii="Arial" w:hAnsi="Arial" w:cs="Arial"/>
                <w:bCs/>
                <w:color w:val="000000" w:themeColor="text1"/>
                <w:spacing w:val="-1"/>
              </w:rPr>
              <w:t xml:space="preserve"> </w:t>
            </w:r>
            <w:r w:rsidRPr="00BE485F">
              <w:rPr>
                <w:rFonts w:ascii="Arial" w:hAnsi="Arial" w:cs="Arial"/>
                <w:bCs/>
                <w:color w:val="000000" w:themeColor="text1"/>
              </w:rPr>
              <w:t>=</w:t>
            </w:r>
            <w:r w:rsidRPr="00BE485F">
              <w:rPr>
                <w:rFonts w:ascii="Arial" w:hAnsi="Arial" w:cs="Arial"/>
                <w:bCs/>
                <w:color w:val="000000" w:themeColor="text1"/>
                <w:spacing w:val="83"/>
              </w:rPr>
              <w:t xml:space="preserve"> </w:t>
            </w:r>
            <w:r w:rsidRPr="00BE485F">
              <w:rPr>
                <w:rFonts w:ascii="Arial" w:hAnsi="Arial" w:cs="Arial"/>
                <w:bCs/>
                <w:color w:val="000000" w:themeColor="text1"/>
                <w:u w:val="single"/>
              </w:rPr>
              <w:t>26,66</w:t>
            </w:r>
            <w:r w:rsidRPr="00BE485F">
              <w:rPr>
                <w:rFonts w:ascii="Arial" w:hAnsi="Arial" w:cs="Arial"/>
                <w:bCs/>
                <w:color w:val="000000" w:themeColor="text1"/>
                <w:spacing w:val="-1"/>
                <w:u w:val="single"/>
              </w:rPr>
              <w:t xml:space="preserve"> </w:t>
            </w:r>
            <w:r w:rsidRPr="00BE485F">
              <w:rPr>
                <w:rFonts w:ascii="Arial" w:hAnsi="Arial" w:cs="Arial"/>
                <w:bCs/>
                <w:color w:val="000000" w:themeColor="text1"/>
                <w:u w:val="single"/>
              </w:rPr>
              <w:t>sati</w:t>
            </w:r>
          </w:p>
          <w:p w14:paraId="2EE88FE4" w14:textId="77777777" w:rsidR="00164C73" w:rsidRPr="00BE485F" w:rsidRDefault="00164C73" w:rsidP="00BE485F">
            <w:pPr>
              <w:pStyle w:val="TableParagraph"/>
              <w:spacing w:before="0" w:line="276" w:lineRule="auto"/>
              <w:ind w:left="99"/>
              <w:jc w:val="center"/>
              <w:rPr>
                <w:rFonts w:ascii="Arial" w:hAnsi="Arial" w:cs="Arial"/>
                <w:bCs/>
                <w:color w:val="000000" w:themeColor="text1"/>
              </w:rPr>
            </w:pPr>
            <w:r w:rsidRPr="00BE485F">
              <w:rPr>
                <w:rFonts w:ascii="Arial" w:hAnsi="Arial" w:cs="Arial"/>
                <w:bCs/>
                <w:color w:val="000000" w:themeColor="text1"/>
              </w:rPr>
              <w:t>Ukupno</w:t>
            </w:r>
            <w:r w:rsidRPr="00BE485F">
              <w:rPr>
                <w:rFonts w:ascii="Arial" w:hAnsi="Arial" w:cs="Arial"/>
                <w:bCs/>
                <w:color w:val="000000" w:themeColor="text1"/>
                <w:spacing w:val="-2"/>
              </w:rPr>
              <w:t xml:space="preserve"> </w:t>
            </w:r>
            <w:r w:rsidRPr="00BE485F">
              <w:rPr>
                <w:rFonts w:ascii="Arial" w:hAnsi="Arial" w:cs="Arial"/>
                <w:bCs/>
                <w:color w:val="000000" w:themeColor="text1"/>
              </w:rPr>
              <w:t xml:space="preserve">opterećenje za predmet: </w:t>
            </w:r>
            <w:r w:rsidRPr="00BE485F">
              <w:rPr>
                <w:rFonts w:ascii="Arial" w:hAnsi="Arial" w:cs="Arial"/>
                <w:bCs/>
                <w:color w:val="000000" w:themeColor="text1"/>
                <w:u w:val="single"/>
              </w:rPr>
              <w:t>10 x</w:t>
            </w:r>
            <w:r w:rsidRPr="00BE485F">
              <w:rPr>
                <w:rFonts w:ascii="Arial" w:hAnsi="Arial" w:cs="Arial"/>
                <w:bCs/>
                <w:color w:val="000000" w:themeColor="text1"/>
                <w:spacing w:val="-2"/>
                <w:u w:val="single"/>
              </w:rPr>
              <w:t xml:space="preserve"> </w:t>
            </w:r>
            <w:r w:rsidRPr="00BE485F">
              <w:rPr>
                <w:rFonts w:ascii="Arial" w:hAnsi="Arial" w:cs="Arial"/>
                <w:bCs/>
                <w:color w:val="000000" w:themeColor="text1"/>
                <w:u w:val="single"/>
              </w:rPr>
              <w:t>30</w:t>
            </w:r>
            <w:r w:rsidRPr="00BE485F">
              <w:rPr>
                <w:rFonts w:ascii="Arial" w:hAnsi="Arial" w:cs="Arial"/>
                <w:bCs/>
                <w:color w:val="000000" w:themeColor="text1"/>
                <w:spacing w:val="-1"/>
                <w:u w:val="single"/>
              </w:rPr>
              <w:t xml:space="preserve"> </w:t>
            </w:r>
            <w:r w:rsidRPr="00BE485F">
              <w:rPr>
                <w:rFonts w:ascii="Arial" w:hAnsi="Arial" w:cs="Arial"/>
                <w:bCs/>
                <w:color w:val="000000" w:themeColor="text1"/>
                <w:u w:val="single"/>
              </w:rPr>
              <w:t>=</w:t>
            </w:r>
            <w:r w:rsidRPr="00BE485F">
              <w:rPr>
                <w:rFonts w:ascii="Arial" w:hAnsi="Arial" w:cs="Arial"/>
                <w:bCs/>
                <w:color w:val="000000" w:themeColor="text1"/>
                <w:spacing w:val="-1"/>
                <w:u w:val="single"/>
              </w:rPr>
              <w:t xml:space="preserve"> </w:t>
            </w:r>
            <w:r w:rsidRPr="00BE485F">
              <w:rPr>
                <w:rFonts w:ascii="Arial" w:hAnsi="Arial" w:cs="Arial"/>
                <w:bCs/>
                <w:color w:val="000000" w:themeColor="text1"/>
                <w:u w:val="single"/>
              </w:rPr>
              <w:t>300 sati</w:t>
            </w:r>
          </w:p>
          <w:p w14:paraId="2AE4E90F" w14:textId="77777777" w:rsidR="00164C73" w:rsidRPr="0081061C" w:rsidRDefault="00164C73" w:rsidP="00BE485F">
            <w:pPr>
              <w:pStyle w:val="TableParagraph"/>
              <w:spacing w:before="0" w:line="276" w:lineRule="auto"/>
              <w:ind w:left="99"/>
              <w:jc w:val="center"/>
              <w:rPr>
                <w:rFonts w:ascii="Arial" w:hAnsi="Arial" w:cs="Arial"/>
                <w:color w:val="000000" w:themeColor="text1"/>
              </w:rPr>
            </w:pPr>
            <w:r w:rsidRPr="00BE485F">
              <w:rPr>
                <w:rFonts w:ascii="Arial" w:hAnsi="Arial" w:cs="Arial"/>
                <w:bCs/>
                <w:color w:val="000000" w:themeColor="text1"/>
              </w:rPr>
              <w:t>Struktura</w:t>
            </w:r>
            <w:r w:rsidRPr="00BE485F">
              <w:rPr>
                <w:rFonts w:ascii="Arial" w:hAnsi="Arial" w:cs="Arial"/>
                <w:bCs/>
                <w:color w:val="000000" w:themeColor="text1"/>
                <w:spacing w:val="-3"/>
              </w:rPr>
              <w:t xml:space="preserve"> </w:t>
            </w:r>
            <w:r w:rsidRPr="00BE485F">
              <w:rPr>
                <w:rFonts w:ascii="Arial" w:hAnsi="Arial" w:cs="Arial"/>
                <w:bCs/>
                <w:color w:val="000000" w:themeColor="text1"/>
              </w:rPr>
              <w:t>opterećenja: 234,56 sati (nastava i završni ispit) + 29,32 sati (priprema) +</w:t>
            </w:r>
            <w:r w:rsidRPr="00BE485F">
              <w:rPr>
                <w:rFonts w:ascii="Arial" w:hAnsi="Arial" w:cs="Arial"/>
                <w:bCs/>
                <w:color w:val="000000" w:themeColor="text1"/>
                <w:spacing w:val="-39"/>
              </w:rPr>
              <w:t xml:space="preserve"> </w:t>
            </w:r>
            <w:r w:rsidRPr="00BE485F">
              <w:rPr>
                <w:rFonts w:ascii="Arial" w:hAnsi="Arial" w:cs="Arial"/>
                <w:bCs/>
                <w:color w:val="000000" w:themeColor="text1"/>
              </w:rPr>
              <w:t>42 sata</w:t>
            </w:r>
            <w:r w:rsidRPr="00BE485F">
              <w:rPr>
                <w:rFonts w:ascii="Arial" w:hAnsi="Arial" w:cs="Arial"/>
                <w:bCs/>
                <w:color w:val="000000" w:themeColor="text1"/>
                <w:spacing w:val="1"/>
              </w:rPr>
              <w:t xml:space="preserve"> </w:t>
            </w:r>
            <w:r w:rsidRPr="00BE485F">
              <w:rPr>
                <w:rFonts w:ascii="Arial" w:hAnsi="Arial" w:cs="Arial"/>
                <w:bCs/>
                <w:color w:val="000000" w:themeColor="text1"/>
              </w:rPr>
              <w:t>(dopunski</w:t>
            </w:r>
            <w:r w:rsidRPr="00BE485F">
              <w:rPr>
                <w:rFonts w:ascii="Arial" w:hAnsi="Arial" w:cs="Arial"/>
                <w:bCs/>
                <w:color w:val="000000" w:themeColor="text1"/>
                <w:spacing w:val="1"/>
              </w:rPr>
              <w:t xml:space="preserve"> </w:t>
            </w:r>
            <w:r w:rsidRPr="00BE485F">
              <w:rPr>
                <w:rFonts w:ascii="Arial" w:hAnsi="Arial" w:cs="Arial"/>
                <w:bCs/>
                <w:color w:val="000000" w:themeColor="text1"/>
              </w:rPr>
              <w:t>rad)</w:t>
            </w:r>
          </w:p>
        </w:tc>
      </w:tr>
      <w:tr w:rsidR="0081061C" w:rsidRPr="0081061C" w14:paraId="0B44415A" w14:textId="77777777" w:rsidTr="00BE485F">
        <w:trPr>
          <w:cantSplit/>
          <w:trHeight w:val="319"/>
        </w:trPr>
        <w:tc>
          <w:tcPr>
            <w:tcW w:w="5000" w:type="pct"/>
            <w:gridSpan w:val="3"/>
            <w:tcBorders>
              <w:top w:val="single" w:sz="4" w:space="0" w:color="auto"/>
              <w:left w:val="single" w:sz="4" w:space="0" w:color="auto"/>
              <w:bottom w:val="single" w:sz="4" w:space="0" w:color="auto"/>
              <w:right w:val="single" w:sz="4" w:space="0" w:color="auto"/>
            </w:tcBorders>
            <w:hideMark/>
          </w:tcPr>
          <w:p w14:paraId="2E669875"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Obaveze studenata u toku nastave:</w:t>
            </w:r>
          </w:p>
          <w:p w14:paraId="30F39267"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p>
        </w:tc>
      </w:tr>
      <w:tr w:rsidR="0081061C" w:rsidRPr="0081061C" w14:paraId="1472C9D4" w14:textId="77777777" w:rsidTr="0081061C">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548BDB8E"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lastRenderedPageBreak/>
              <w:t>Literatura:</w:t>
            </w:r>
            <w:r w:rsidRPr="0081061C">
              <w:rPr>
                <w:rFonts w:ascii="Arial" w:hAnsi="Arial" w:cs="Arial"/>
                <w:color w:val="000000" w:themeColor="text1"/>
              </w:rPr>
              <w:t xml:space="preserve"> Robbins Basic Pathology, Vinay Kumar, Abul K. Abbas, Nelson Fausto, Richard N.</w:t>
            </w:r>
            <w:r w:rsidRPr="0081061C">
              <w:rPr>
                <w:rFonts w:ascii="Arial" w:hAnsi="Arial" w:cs="Arial"/>
                <w:color w:val="000000" w:themeColor="text1"/>
                <w:spacing w:val="1"/>
              </w:rPr>
              <w:t xml:space="preserve"> </w:t>
            </w:r>
            <w:r w:rsidRPr="0081061C">
              <w:rPr>
                <w:rFonts w:ascii="Arial" w:hAnsi="Arial" w:cs="Arial"/>
                <w:color w:val="000000" w:themeColor="text1"/>
                <w:spacing w:val="-1"/>
              </w:rPr>
              <w:t>Mitchell.</w:t>
            </w:r>
            <w:r w:rsidRPr="0081061C">
              <w:rPr>
                <w:rFonts w:ascii="Arial" w:hAnsi="Arial" w:cs="Arial"/>
                <w:color w:val="000000" w:themeColor="text1"/>
                <w:spacing w:val="-9"/>
              </w:rPr>
              <w:t xml:space="preserve"> </w:t>
            </w:r>
            <w:r w:rsidRPr="0081061C">
              <w:rPr>
                <w:rFonts w:ascii="Arial" w:hAnsi="Arial" w:cs="Arial"/>
                <w:color w:val="000000" w:themeColor="text1"/>
                <w:spacing w:val="-1"/>
              </w:rPr>
              <w:t>Robbins</w:t>
            </w:r>
            <w:r w:rsidRPr="0081061C">
              <w:rPr>
                <w:rFonts w:ascii="Arial" w:hAnsi="Arial" w:cs="Arial"/>
                <w:color w:val="000000" w:themeColor="text1"/>
                <w:spacing w:val="-11"/>
              </w:rPr>
              <w:t xml:space="preserve"> </w:t>
            </w:r>
            <w:r w:rsidRPr="0081061C">
              <w:rPr>
                <w:rFonts w:ascii="Arial" w:hAnsi="Arial" w:cs="Arial"/>
                <w:color w:val="000000" w:themeColor="text1"/>
                <w:spacing w:val="-1"/>
              </w:rPr>
              <w:t>and</w:t>
            </w:r>
            <w:r w:rsidRPr="0081061C">
              <w:rPr>
                <w:rFonts w:ascii="Arial" w:hAnsi="Arial" w:cs="Arial"/>
                <w:color w:val="000000" w:themeColor="text1"/>
                <w:spacing w:val="-9"/>
              </w:rPr>
              <w:t xml:space="preserve"> </w:t>
            </w:r>
            <w:r w:rsidRPr="0081061C">
              <w:rPr>
                <w:rFonts w:ascii="Arial" w:hAnsi="Arial" w:cs="Arial"/>
                <w:color w:val="000000" w:themeColor="text1"/>
                <w:spacing w:val="-1"/>
              </w:rPr>
              <w:t>Cotran</w:t>
            </w:r>
            <w:r w:rsidRPr="0081061C">
              <w:rPr>
                <w:rFonts w:ascii="Arial" w:hAnsi="Arial" w:cs="Arial"/>
                <w:color w:val="000000" w:themeColor="text1"/>
                <w:spacing w:val="-9"/>
              </w:rPr>
              <w:t xml:space="preserve"> </w:t>
            </w:r>
            <w:r w:rsidRPr="0081061C">
              <w:rPr>
                <w:rFonts w:ascii="Arial" w:hAnsi="Arial" w:cs="Arial"/>
                <w:color w:val="000000" w:themeColor="text1"/>
              </w:rPr>
              <w:t>Atlas</w:t>
            </w:r>
            <w:r w:rsidRPr="0081061C">
              <w:rPr>
                <w:rFonts w:ascii="Arial" w:hAnsi="Arial" w:cs="Arial"/>
                <w:color w:val="000000" w:themeColor="text1"/>
                <w:spacing w:val="-11"/>
              </w:rPr>
              <w:t xml:space="preserve"> </w:t>
            </w:r>
            <w:r w:rsidRPr="0081061C">
              <w:rPr>
                <w:rFonts w:ascii="Arial" w:hAnsi="Arial" w:cs="Arial"/>
                <w:color w:val="000000" w:themeColor="text1"/>
              </w:rPr>
              <w:t>of</w:t>
            </w:r>
            <w:r w:rsidRPr="0081061C">
              <w:rPr>
                <w:rFonts w:ascii="Arial" w:hAnsi="Arial" w:cs="Arial"/>
                <w:color w:val="000000" w:themeColor="text1"/>
                <w:spacing w:val="-11"/>
              </w:rPr>
              <w:t xml:space="preserve"> </w:t>
            </w:r>
            <w:r w:rsidRPr="0081061C">
              <w:rPr>
                <w:rFonts w:ascii="Arial" w:hAnsi="Arial" w:cs="Arial"/>
                <w:color w:val="000000" w:themeColor="text1"/>
              </w:rPr>
              <w:t>Pathology,</w:t>
            </w:r>
            <w:r w:rsidRPr="0081061C">
              <w:rPr>
                <w:rFonts w:ascii="Arial" w:hAnsi="Arial" w:cs="Arial"/>
                <w:color w:val="000000" w:themeColor="text1"/>
                <w:spacing w:val="-9"/>
              </w:rPr>
              <w:t xml:space="preserve"> </w:t>
            </w:r>
            <w:r w:rsidRPr="0081061C">
              <w:rPr>
                <w:rFonts w:ascii="Arial" w:hAnsi="Arial" w:cs="Arial"/>
                <w:color w:val="000000" w:themeColor="text1"/>
              </w:rPr>
              <w:t>Edward</w:t>
            </w:r>
            <w:r w:rsidRPr="0081061C">
              <w:rPr>
                <w:rFonts w:ascii="Arial" w:hAnsi="Arial" w:cs="Arial"/>
                <w:color w:val="000000" w:themeColor="text1"/>
                <w:spacing w:val="-9"/>
              </w:rPr>
              <w:t xml:space="preserve"> </w:t>
            </w:r>
            <w:r w:rsidRPr="0081061C">
              <w:rPr>
                <w:rFonts w:ascii="Arial" w:hAnsi="Arial" w:cs="Arial"/>
                <w:color w:val="000000" w:themeColor="text1"/>
              </w:rPr>
              <w:t>C</w:t>
            </w:r>
            <w:r w:rsidRPr="0081061C">
              <w:rPr>
                <w:rFonts w:ascii="Arial" w:hAnsi="Arial" w:cs="Arial"/>
                <w:color w:val="000000" w:themeColor="text1"/>
                <w:spacing w:val="-9"/>
              </w:rPr>
              <w:t xml:space="preserve"> </w:t>
            </w:r>
            <w:r w:rsidRPr="0081061C">
              <w:rPr>
                <w:rFonts w:ascii="Arial" w:hAnsi="Arial" w:cs="Arial"/>
                <w:color w:val="000000" w:themeColor="text1"/>
              </w:rPr>
              <w:t>Klat.</w:t>
            </w:r>
            <w:r w:rsidRPr="0081061C">
              <w:rPr>
                <w:rFonts w:ascii="Arial" w:hAnsi="Arial" w:cs="Arial"/>
                <w:color w:val="000000" w:themeColor="text1"/>
                <w:spacing w:val="-5"/>
              </w:rPr>
              <w:t xml:space="preserve"> </w:t>
            </w:r>
            <w:r w:rsidRPr="0081061C">
              <w:rPr>
                <w:rFonts w:ascii="Arial" w:hAnsi="Arial" w:cs="Arial"/>
                <w:color w:val="000000" w:themeColor="text1"/>
              </w:rPr>
              <w:t>Histopathology:</w:t>
            </w:r>
            <w:r w:rsidRPr="0081061C">
              <w:rPr>
                <w:rFonts w:ascii="Arial" w:hAnsi="Arial" w:cs="Arial"/>
                <w:color w:val="000000" w:themeColor="text1"/>
                <w:spacing w:val="-10"/>
              </w:rPr>
              <w:t xml:space="preserve"> </w:t>
            </w:r>
            <w:r w:rsidRPr="0081061C">
              <w:rPr>
                <w:rFonts w:ascii="Arial" w:hAnsi="Arial" w:cs="Arial"/>
                <w:color w:val="000000" w:themeColor="text1"/>
              </w:rPr>
              <w:t>A</w:t>
            </w:r>
            <w:r w:rsidRPr="0081061C">
              <w:rPr>
                <w:rFonts w:ascii="Arial" w:hAnsi="Arial" w:cs="Arial"/>
                <w:color w:val="000000" w:themeColor="text1"/>
                <w:spacing w:val="-10"/>
              </w:rPr>
              <w:t xml:space="preserve"> </w:t>
            </w:r>
            <w:r w:rsidRPr="0081061C">
              <w:rPr>
                <w:rFonts w:ascii="Arial" w:hAnsi="Arial" w:cs="Arial"/>
                <w:color w:val="000000" w:themeColor="text1"/>
              </w:rPr>
              <w:t>Color</w:t>
            </w:r>
            <w:r w:rsidRPr="0081061C">
              <w:rPr>
                <w:rFonts w:ascii="Arial" w:hAnsi="Arial" w:cs="Arial"/>
                <w:color w:val="000000" w:themeColor="text1"/>
                <w:spacing w:val="-46"/>
              </w:rPr>
              <w:t xml:space="preserve"> </w:t>
            </w:r>
            <w:r w:rsidRPr="0081061C">
              <w:rPr>
                <w:rFonts w:ascii="Arial" w:hAnsi="Arial" w:cs="Arial"/>
                <w:color w:val="000000" w:themeColor="text1"/>
              </w:rPr>
              <w:t>Atlas and Textbook, Damjanov Ivan. Patologija, Ivan Damjanov, Marin Nola, Stanko</w:t>
            </w:r>
            <w:r w:rsidRPr="0081061C">
              <w:rPr>
                <w:rFonts w:ascii="Arial" w:hAnsi="Arial" w:cs="Arial"/>
                <w:color w:val="000000" w:themeColor="text1"/>
                <w:spacing w:val="1"/>
              </w:rPr>
              <w:t xml:space="preserve"> </w:t>
            </w:r>
            <w:r w:rsidRPr="0081061C">
              <w:rPr>
                <w:rFonts w:ascii="Arial" w:hAnsi="Arial" w:cs="Arial"/>
                <w:color w:val="000000" w:themeColor="text1"/>
              </w:rPr>
              <w:t>Jukić. Priručnik za pripremu ispita, Ivan Damjanov, Marin Nola. Patologija, Medicinski</w:t>
            </w:r>
            <w:r w:rsidRPr="0081061C">
              <w:rPr>
                <w:rFonts w:ascii="Arial" w:hAnsi="Arial" w:cs="Arial"/>
                <w:color w:val="000000" w:themeColor="text1"/>
                <w:spacing w:val="1"/>
              </w:rPr>
              <w:t xml:space="preserve"> </w:t>
            </w:r>
            <w:r w:rsidRPr="0081061C">
              <w:rPr>
                <w:rFonts w:ascii="Arial" w:hAnsi="Arial" w:cs="Arial"/>
                <w:color w:val="000000" w:themeColor="text1"/>
              </w:rPr>
              <w:t>fakultet</w:t>
            </w:r>
            <w:r w:rsidRPr="0081061C">
              <w:rPr>
                <w:rFonts w:ascii="Arial" w:hAnsi="Arial" w:cs="Arial"/>
                <w:color w:val="000000" w:themeColor="text1"/>
                <w:spacing w:val="1"/>
              </w:rPr>
              <w:t xml:space="preserve"> </w:t>
            </w:r>
            <w:r w:rsidRPr="0081061C">
              <w:rPr>
                <w:rFonts w:ascii="Arial" w:hAnsi="Arial" w:cs="Arial"/>
                <w:color w:val="000000" w:themeColor="text1"/>
              </w:rPr>
              <w:t>Univerziteta</w:t>
            </w:r>
            <w:r w:rsidRPr="0081061C">
              <w:rPr>
                <w:rFonts w:ascii="Arial" w:hAnsi="Arial" w:cs="Arial"/>
                <w:color w:val="000000" w:themeColor="text1"/>
                <w:spacing w:val="1"/>
              </w:rPr>
              <w:t xml:space="preserve"> </w:t>
            </w:r>
            <w:r w:rsidRPr="0081061C">
              <w:rPr>
                <w:rFonts w:ascii="Arial" w:hAnsi="Arial" w:cs="Arial"/>
                <w:color w:val="000000" w:themeColor="text1"/>
              </w:rPr>
              <w:t>u</w:t>
            </w:r>
            <w:r w:rsidRPr="0081061C">
              <w:rPr>
                <w:rFonts w:ascii="Arial" w:hAnsi="Arial" w:cs="Arial"/>
                <w:color w:val="000000" w:themeColor="text1"/>
                <w:spacing w:val="1"/>
              </w:rPr>
              <w:t xml:space="preserve"> </w:t>
            </w:r>
            <w:r w:rsidRPr="0081061C">
              <w:rPr>
                <w:rFonts w:ascii="Arial" w:hAnsi="Arial" w:cs="Arial"/>
                <w:color w:val="000000" w:themeColor="text1"/>
              </w:rPr>
              <w:t>Beogradu,</w:t>
            </w:r>
            <w:r w:rsidRPr="0081061C">
              <w:rPr>
                <w:rFonts w:ascii="Arial" w:hAnsi="Arial" w:cs="Arial"/>
                <w:color w:val="000000" w:themeColor="text1"/>
                <w:spacing w:val="2"/>
              </w:rPr>
              <w:t xml:space="preserve"> </w:t>
            </w:r>
            <w:r w:rsidRPr="0081061C">
              <w:rPr>
                <w:rFonts w:ascii="Arial" w:hAnsi="Arial" w:cs="Arial"/>
                <w:color w:val="000000" w:themeColor="text1"/>
              </w:rPr>
              <w:t>Institut</w:t>
            </w:r>
            <w:r w:rsidRPr="0081061C">
              <w:rPr>
                <w:rFonts w:ascii="Arial" w:hAnsi="Arial" w:cs="Arial"/>
                <w:color w:val="000000" w:themeColor="text1"/>
                <w:spacing w:val="1"/>
              </w:rPr>
              <w:t xml:space="preserve"> </w:t>
            </w:r>
            <w:r w:rsidRPr="0081061C">
              <w:rPr>
                <w:rFonts w:ascii="Arial" w:hAnsi="Arial" w:cs="Arial"/>
                <w:color w:val="000000" w:themeColor="text1"/>
              </w:rPr>
              <w:t>za</w:t>
            </w:r>
            <w:r w:rsidRPr="0081061C">
              <w:rPr>
                <w:rFonts w:ascii="Arial" w:hAnsi="Arial" w:cs="Arial"/>
                <w:color w:val="000000" w:themeColor="text1"/>
                <w:spacing w:val="2"/>
              </w:rPr>
              <w:t xml:space="preserve"> </w:t>
            </w:r>
            <w:r w:rsidRPr="0081061C">
              <w:rPr>
                <w:rFonts w:ascii="Arial" w:hAnsi="Arial" w:cs="Arial"/>
                <w:color w:val="000000" w:themeColor="text1"/>
              </w:rPr>
              <w:t>patologiju.</w:t>
            </w:r>
          </w:p>
        </w:tc>
      </w:tr>
      <w:tr w:rsidR="0081061C" w:rsidRPr="0081061C" w14:paraId="3A0F64C7" w14:textId="77777777" w:rsidTr="0081061C">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12B58B6E"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Ishodi učenja (usklađeni sa ishodima za studijski program):</w:t>
            </w:r>
          </w:p>
          <w:p w14:paraId="3A250A78" w14:textId="7923C642" w:rsidR="00164C73" w:rsidRPr="0081061C" w:rsidRDefault="00164C73" w:rsidP="00BE485F">
            <w:pPr>
              <w:pStyle w:val="TableParagraph"/>
              <w:spacing w:before="0" w:line="276" w:lineRule="auto"/>
              <w:ind w:left="13" w:right="9"/>
              <w:jc w:val="both"/>
              <w:rPr>
                <w:rFonts w:ascii="Arial" w:eastAsiaTheme="minorHAnsi" w:hAnsi="Arial" w:cs="Arial"/>
                <w:b/>
                <w:bCs/>
                <w:color w:val="000000" w:themeColor="text1"/>
                <w:lang w:val="sr-Latn-RS"/>
              </w:rPr>
            </w:pPr>
            <w:r w:rsidRPr="0081061C">
              <w:rPr>
                <w:rFonts w:ascii="Arial" w:hAnsi="Arial" w:cs="Arial"/>
                <w:color w:val="000000" w:themeColor="text1"/>
              </w:rPr>
              <w:t>Nakon završene nastave, student treba da posjeduje sljedeće ishode učenja: 1. Razumije</w:t>
            </w:r>
            <w:r w:rsidRPr="0081061C">
              <w:rPr>
                <w:rFonts w:ascii="Arial" w:hAnsi="Arial" w:cs="Arial"/>
                <w:color w:val="000000" w:themeColor="text1"/>
                <w:spacing w:val="1"/>
              </w:rPr>
              <w:t xml:space="preserve"> </w:t>
            </w:r>
            <w:r w:rsidRPr="0081061C">
              <w:rPr>
                <w:rFonts w:ascii="Arial" w:hAnsi="Arial" w:cs="Arial"/>
                <w:color w:val="000000" w:themeColor="text1"/>
              </w:rPr>
              <w:t>bitne karakteristike opštih patoloških procesa 2. Prepoznaje bitne karakteristike specifičnih</w:t>
            </w:r>
            <w:r w:rsidRPr="0081061C">
              <w:rPr>
                <w:rFonts w:ascii="Arial" w:hAnsi="Arial" w:cs="Arial"/>
                <w:color w:val="000000" w:themeColor="text1"/>
                <w:spacing w:val="-45"/>
              </w:rPr>
              <w:t xml:space="preserve"> </w:t>
            </w:r>
            <w:r w:rsidRPr="0081061C">
              <w:rPr>
                <w:rFonts w:ascii="Arial" w:hAnsi="Arial" w:cs="Arial"/>
                <w:color w:val="000000" w:themeColor="text1"/>
              </w:rPr>
              <w:t>patoloških procesa 3. Opisuje morfološke i funkcionalne poremećaje u okviru opštih i</w:t>
            </w:r>
            <w:r w:rsidRPr="0081061C">
              <w:rPr>
                <w:rFonts w:ascii="Arial" w:hAnsi="Arial" w:cs="Arial"/>
                <w:color w:val="000000" w:themeColor="text1"/>
                <w:spacing w:val="1"/>
              </w:rPr>
              <w:t xml:space="preserve"> </w:t>
            </w:r>
            <w:r w:rsidRPr="0081061C">
              <w:rPr>
                <w:rFonts w:ascii="Arial" w:hAnsi="Arial" w:cs="Arial"/>
                <w:color w:val="000000" w:themeColor="text1"/>
              </w:rPr>
              <w:t>specifičnih patoloških manifestacija 4. Razlikuje morfološke i funkcionalne poremećaje</w:t>
            </w:r>
            <w:r w:rsidRPr="0081061C">
              <w:rPr>
                <w:rFonts w:ascii="Arial" w:hAnsi="Arial" w:cs="Arial"/>
                <w:color w:val="000000" w:themeColor="text1"/>
                <w:spacing w:val="1"/>
              </w:rPr>
              <w:t xml:space="preserve"> </w:t>
            </w:r>
            <w:r w:rsidRPr="0081061C">
              <w:rPr>
                <w:rFonts w:ascii="Arial" w:hAnsi="Arial" w:cs="Arial"/>
                <w:color w:val="000000" w:themeColor="text1"/>
                <w:spacing w:val="-1"/>
              </w:rPr>
              <w:t>unutar</w:t>
            </w:r>
            <w:r w:rsidRPr="0081061C">
              <w:rPr>
                <w:rFonts w:ascii="Arial" w:hAnsi="Arial" w:cs="Arial"/>
                <w:color w:val="000000" w:themeColor="text1"/>
                <w:spacing w:val="-12"/>
              </w:rPr>
              <w:t xml:space="preserve"> </w:t>
            </w:r>
            <w:r w:rsidRPr="0081061C">
              <w:rPr>
                <w:rFonts w:ascii="Arial" w:hAnsi="Arial" w:cs="Arial"/>
                <w:color w:val="000000" w:themeColor="text1"/>
                <w:spacing w:val="-1"/>
              </w:rPr>
              <w:t>organa,</w:t>
            </w:r>
            <w:r w:rsidRPr="0081061C">
              <w:rPr>
                <w:rFonts w:ascii="Arial" w:hAnsi="Arial" w:cs="Arial"/>
                <w:color w:val="000000" w:themeColor="text1"/>
                <w:spacing w:val="-12"/>
              </w:rPr>
              <w:t xml:space="preserve"> </w:t>
            </w:r>
            <w:r w:rsidRPr="0081061C">
              <w:rPr>
                <w:rFonts w:ascii="Arial" w:hAnsi="Arial" w:cs="Arial"/>
                <w:color w:val="000000" w:themeColor="text1"/>
                <w:spacing w:val="-1"/>
              </w:rPr>
              <w:t>organskih</w:t>
            </w:r>
            <w:r w:rsidRPr="0081061C">
              <w:rPr>
                <w:rFonts w:ascii="Arial" w:hAnsi="Arial" w:cs="Arial"/>
                <w:color w:val="000000" w:themeColor="text1"/>
                <w:spacing w:val="-12"/>
              </w:rPr>
              <w:t xml:space="preserve"> </w:t>
            </w:r>
            <w:r w:rsidRPr="0081061C">
              <w:rPr>
                <w:rFonts w:ascii="Arial" w:hAnsi="Arial" w:cs="Arial"/>
                <w:color w:val="000000" w:themeColor="text1"/>
                <w:spacing w:val="-1"/>
              </w:rPr>
              <w:t>sistema</w:t>
            </w:r>
            <w:r w:rsidRPr="0081061C">
              <w:rPr>
                <w:rFonts w:ascii="Arial" w:hAnsi="Arial" w:cs="Arial"/>
                <w:color w:val="000000" w:themeColor="text1"/>
                <w:spacing w:val="-9"/>
              </w:rPr>
              <w:t xml:space="preserve"> </w:t>
            </w:r>
            <w:r w:rsidRPr="0081061C">
              <w:rPr>
                <w:rFonts w:ascii="Arial" w:hAnsi="Arial" w:cs="Arial"/>
                <w:color w:val="000000" w:themeColor="text1"/>
                <w:spacing w:val="-1"/>
              </w:rPr>
              <w:t>i</w:t>
            </w:r>
            <w:r w:rsidRPr="0081061C">
              <w:rPr>
                <w:rFonts w:ascii="Arial" w:hAnsi="Arial" w:cs="Arial"/>
                <w:color w:val="000000" w:themeColor="text1"/>
                <w:spacing w:val="-12"/>
              </w:rPr>
              <w:t xml:space="preserve"> </w:t>
            </w:r>
            <w:r w:rsidRPr="0081061C">
              <w:rPr>
                <w:rFonts w:ascii="Arial" w:hAnsi="Arial" w:cs="Arial"/>
                <w:color w:val="000000" w:themeColor="text1"/>
                <w:spacing w:val="-1"/>
              </w:rPr>
              <w:t>cjelokupnog</w:t>
            </w:r>
            <w:r w:rsidRPr="0081061C">
              <w:rPr>
                <w:rFonts w:ascii="Arial" w:hAnsi="Arial" w:cs="Arial"/>
                <w:color w:val="000000" w:themeColor="text1"/>
                <w:spacing w:val="-9"/>
              </w:rPr>
              <w:t xml:space="preserve"> </w:t>
            </w:r>
            <w:r w:rsidRPr="0081061C">
              <w:rPr>
                <w:rFonts w:ascii="Arial" w:hAnsi="Arial" w:cs="Arial"/>
                <w:color w:val="000000" w:themeColor="text1"/>
                <w:spacing w:val="-1"/>
              </w:rPr>
              <w:t>organizma</w:t>
            </w:r>
            <w:r w:rsidRPr="0081061C">
              <w:rPr>
                <w:rFonts w:ascii="Arial" w:hAnsi="Arial" w:cs="Arial"/>
                <w:color w:val="000000" w:themeColor="text1"/>
                <w:spacing w:val="-9"/>
              </w:rPr>
              <w:t xml:space="preserve"> </w:t>
            </w:r>
            <w:r w:rsidRPr="0081061C">
              <w:rPr>
                <w:rFonts w:ascii="Arial" w:hAnsi="Arial" w:cs="Arial"/>
                <w:color w:val="000000" w:themeColor="text1"/>
                <w:spacing w:val="-1"/>
              </w:rPr>
              <w:t>5.</w:t>
            </w:r>
            <w:r w:rsidRPr="0081061C">
              <w:rPr>
                <w:rFonts w:ascii="Arial" w:hAnsi="Arial" w:cs="Arial"/>
                <w:color w:val="000000" w:themeColor="text1"/>
                <w:spacing w:val="-14"/>
              </w:rPr>
              <w:t xml:space="preserve"> </w:t>
            </w:r>
            <w:r w:rsidRPr="0081061C">
              <w:rPr>
                <w:rFonts w:ascii="Arial" w:hAnsi="Arial" w:cs="Arial"/>
                <w:color w:val="000000" w:themeColor="text1"/>
              </w:rPr>
              <w:t>Posjeduje</w:t>
            </w:r>
            <w:r w:rsidRPr="0081061C">
              <w:rPr>
                <w:rFonts w:ascii="Arial" w:hAnsi="Arial" w:cs="Arial"/>
                <w:color w:val="000000" w:themeColor="text1"/>
                <w:spacing w:val="-9"/>
              </w:rPr>
              <w:t xml:space="preserve"> </w:t>
            </w:r>
            <w:r w:rsidRPr="0081061C">
              <w:rPr>
                <w:rFonts w:ascii="Arial" w:hAnsi="Arial" w:cs="Arial"/>
                <w:color w:val="000000" w:themeColor="text1"/>
              </w:rPr>
              <w:t>znanje</w:t>
            </w:r>
            <w:r w:rsidRPr="0081061C">
              <w:rPr>
                <w:rFonts w:ascii="Arial" w:hAnsi="Arial" w:cs="Arial"/>
                <w:color w:val="000000" w:themeColor="text1"/>
                <w:spacing w:val="-12"/>
              </w:rPr>
              <w:t xml:space="preserve"> </w:t>
            </w:r>
            <w:r w:rsidRPr="0081061C">
              <w:rPr>
                <w:rFonts w:ascii="Arial" w:hAnsi="Arial" w:cs="Arial"/>
                <w:color w:val="000000" w:themeColor="text1"/>
              </w:rPr>
              <w:t>i</w:t>
            </w:r>
            <w:r w:rsidRPr="0081061C">
              <w:rPr>
                <w:rFonts w:ascii="Arial" w:hAnsi="Arial" w:cs="Arial"/>
                <w:color w:val="000000" w:themeColor="text1"/>
                <w:spacing w:val="-9"/>
              </w:rPr>
              <w:t xml:space="preserve"> </w:t>
            </w:r>
            <w:r w:rsidRPr="0081061C">
              <w:rPr>
                <w:rFonts w:ascii="Arial" w:hAnsi="Arial" w:cs="Arial"/>
                <w:color w:val="000000" w:themeColor="text1"/>
              </w:rPr>
              <w:t>kompeticije</w:t>
            </w:r>
            <w:r w:rsidRPr="0081061C">
              <w:rPr>
                <w:rFonts w:ascii="Arial" w:hAnsi="Arial" w:cs="Arial"/>
                <w:color w:val="000000" w:themeColor="text1"/>
                <w:spacing w:val="1"/>
              </w:rPr>
              <w:t xml:space="preserve"> </w:t>
            </w:r>
            <w:r w:rsidRPr="0081061C">
              <w:rPr>
                <w:rFonts w:ascii="Arial" w:hAnsi="Arial" w:cs="Arial"/>
                <w:color w:val="000000" w:themeColor="text1"/>
              </w:rPr>
              <w:t>vezane za uzimanje uzoraka za patohistološku obradu, fiksaciju uzoraka, laboratorijsku</w:t>
            </w:r>
            <w:r w:rsidRPr="0081061C">
              <w:rPr>
                <w:rFonts w:ascii="Arial" w:hAnsi="Arial" w:cs="Arial"/>
                <w:color w:val="000000" w:themeColor="text1"/>
                <w:spacing w:val="1"/>
              </w:rPr>
              <w:t xml:space="preserve"> </w:t>
            </w:r>
            <w:r w:rsidRPr="0081061C">
              <w:rPr>
                <w:rFonts w:ascii="Arial" w:hAnsi="Arial" w:cs="Arial"/>
                <w:color w:val="000000" w:themeColor="text1"/>
              </w:rPr>
              <w:t>proceduru, makroskopsku i mikroskopsku analizu, patohistološke metode i obdukcionu</w:t>
            </w:r>
            <w:r w:rsidRPr="0081061C">
              <w:rPr>
                <w:rFonts w:ascii="Arial" w:hAnsi="Arial" w:cs="Arial"/>
                <w:color w:val="000000" w:themeColor="text1"/>
                <w:spacing w:val="1"/>
              </w:rPr>
              <w:t xml:space="preserve"> </w:t>
            </w:r>
            <w:r w:rsidRPr="0081061C">
              <w:rPr>
                <w:rFonts w:ascii="Arial" w:hAnsi="Arial" w:cs="Arial"/>
                <w:color w:val="000000" w:themeColor="text1"/>
                <w:spacing w:val="-1"/>
              </w:rPr>
              <w:t>tehniku.</w:t>
            </w:r>
            <w:r w:rsidRPr="0081061C">
              <w:rPr>
                <w:rFonts w:ascii="Arial" w:hAnsi="Arial" w:cs="Arial"/>
                <w:color w:val="000000" w:themeColor="text1"/>
                <w:spacing w:val="-9"/>
              </w:rPr>
              <w:t xml:space="preserve"> </w:t>
            </w:r>
            <w:r w:rsidRPr="0081061C">
              <w:rPr>
                <w:rFonts w:ascii="Arial" w:hAnsi="Arial" w:cs="Arial"/>
                <w:color w:val="000000" w:themeColor="text1"/>
                <w:spacing w:val="-1"/>
              </w:rPr>
              <w:t>6.</w:t>
            </w:r>
            <w:r w:rsidRPr="0081061C">
              <w:rPr>
                <w:rFonts w:ascii="Arial" w:hAnsi="Arial" w:cs="Arial"/>
                <w:color w:val="000000" w:themeColor="text1"/>
                <w:spacing w:val="-9"/>
              </w:rPr>
              <w:t xml:space="preserve"> </w:t>
            </w:r>
            <w:r w:rsidRPr="0081061C">
              <w:rPr>
                <w:rFonts w:ascii="Arial" w:hAnsi="Arial" w:cs="Arial"/>
                <w:color w:val="000000" w:themeColor="text1"/>
                <w:spacing w:val="-1"/>
              </w:rPr>
              <w:t>Posjeduje</w:t>
            </w:r>
            <w:r w:rsidRPr="0081061C">
              <w:rPr>
                <w:rFonts w:ascii="Arial" w:hAnsi="Arial" w:cs="Arial"/>
                <w:color w:val="000000" w:themeColor="text1"/>
                <w:spacing w:val="-12"/>
              </w:rPr>
              <w:t xml:space="preserve"> </w:t>
            </w:r>
            <w:r w:rsidRPr="0081061C">
              <w:rPr>
                <w:rFonts w:ascii="Arial" w:hAnsi="Arial" w:cs="Arial"/>
                <w:color w:val="000000" w:themeColor="text1"/>
                <w:spacing w:val="-1"/>
              </w:rPr>
              <w:t>kominikaciona</w:t>
            </w:r>
            <w:r w:rsidRPr="0081061C">
              <w:rPr>
                <w:rFonts w:ascii="Arial" w:hAnsi="Arial" w:cs="Arial"/>
                <w:color w:val="000000" w:themeColor="text1"/>
                <w:spacing w:val="-7"/>
              </w:rPr>
              <w:t xml:space="preserve"> </w:t>
            </w:r>
            <w:r w:rsidRPr="0081061C">
              <w:rPr>
                <w:rFonts w:ascii="Arial" w:hAnsi="Arial" w:cs="Arial"/>
                <w:color w:val="000000" w:themeColor="text1"/>
                <w:spacing w:val="-1"/>
              </w:rPr>
              <w:t>znanja</w:t>
            </w:r>
            <w:r w:rsidRPr="0081061C">
              <w:rPr>
                <w:rFonts w:ascii="Arial" w:hAnsi="Arial" w:cs="Arial"/>
                <w:color w:val="000000" w:themeColor="text1"/>
                <w:spacing w:val="-9"/>
              </w:rPr>
              <w:t xml:space="preserve"> </w:t>
            </w:r>
            <w:r w:rsidRPr="0081061C">
              <w:rPr>
                <w:rFonts w:ascii="Arial" w:hAnsi="Arial" w:cs="Arial"/>
                <w:color w:val="000000" w:themeColor="text1"/>
                <w:spacing w:val="-1"/>
              </w:rPr>
              <w:t>iz</w:t>
            </w:r>
            <w:r w:rsidRPr="0081061C">
              <w:rPr>
                <w:rFonts w:ascii="Arial" w:hAnsi="Arial" w:cs="Arial"/>
                <w:color w:val="000000" w:themeColor="text1"/>
                <w:spacing w:val="-11"/>
              </w:rPr>
              <w:t xml:space="preserve"> </w:t>
            </w:r>
            <w:r w:rsidRPr="0081061C">
              <w:rPr>
                <w:rFonts w:ascii="Arial" w:hAnsi="Arial" w:cs="Arial"/>
                <w:color w:val="000000" w:themeColor="text1"/>
                <w:spacing w:val="-1"/>
              </w:rPr>
              <w:t>na</w:t>
            </w:r>
            <w:r w:rsidRPr="0081061C">
              <w:rPr>
                <w:rFonts w:ascii="Arial" w:hAnsi="Arial" w:cs="Arial"/>
                <w:color w:val="000000" w:themeColor="text1"/>
                <w:spacing w:val="-7"/>
              </w:rPr>
              <w:t xml:space="preserve"> </w:t>
            </w:r>
            <w:r w:rsidRPr="0081061C">
              <w:rPr>
                <w:rFonts w:ascii="Arial" w:hAnsi="Arial" w:cs="Arial"/>
                <w:color w:val="000000" w:themeColor="text1"/>
              </w:rPr>
              <w:t>relaciji</w:t>
            </w:r>
            <w:r w:rsidRPr="0081061C">
              <w:rPr>
                <w:rFonts w:ascii="Arial" w:hAnsi="Arial" w:cs="Arial"/>
                <w:color w:val="000000" w:themeColor="text1"/>
                <w:spacing w:val="-9"/>
              </w:rPr>
              <w:t xml:space="preserve"> </w:t>
            </w:r>
            <w:r w:rsidRPr="0081061C">
              <w:rPr>
                <w:rFonts w:ascii="Arial" w:hAnsi="Arial" w:cs="Arial"/>
                <w:color w:val="000000" w:themeColor="text1"/>
              </w:rPr>
              <w:t>patolog</w:t>
            </w:r>
            <w:r w:rsidRPr="0081061C">
              <w:rPr>
                <w:rFonts w:ascii="Arial" w:hAnsi="Arial" w:cs="Arial"/>
                <w:color w:val="000000" w:themeColor="text1"/>
                <w:spacing w:val="-1"/>
              </w:rPr>
              <w:t xml:space="preserve"> </w:t>
            </w:r>
            <w:r w:rsidRPr="0081061C">
              <w:rPr>
                <w:rFonts w:ascii="Arial" w:hAnsi="Arial" w:cs="Arial"/>
                <w:color w:val="000000" w:themeColor="text1"/>
                <w:w w:val="160"/>
              </w:rPr>
              <w:t>–</w:t>
            </w:r>
            <w:r w:rsidRPr="0081061C">
              <w:rPr>
                <w:rFonts w:ascii="Arial" w:hAnsi="Arial" w:cs="Arial"/>
                <w:color w:val="000000" w:themeColor="text1"/>
                <w:spacing w:val="-38"/>
                <w:w w:val="160"/>
              </w:rPr>
              <w:t xml:space="preserve"> </w:t>
            </w:r>
            <w:r w:rsidRPr="0081061C">
              <w:rPr>
                <w:rFonts w:ascii="Arial" w:hAnsi="Arial" w:cs="Arial"/>
                <w:color w:val="000000" w:themeColor="text1"/>
              </w:rPr>
              <w:t>ordinirajući</w:t>
            </w:r>
            <w:r w:rsidRPr="0081061C">
              <w:rPr>
                <w:rFonts w:ascii="Arial" w:hAnsi="Arial" w:cs="Arial"/>
                <w:color w:val="000000" w:themeColor="text1"/>
                <w:spacing w:val="-9"/>
              </w:rPr>
              <w:t xml:space="preserve"> </w:t>
            </w:r>
            <w:r w:rsidRPr="0081061C">
              <w:rPr>
                <w:rFonts w:ascii="Arial" w:hAnsi="Arial" w:cs="Arial"/>
                <w:color w:val="000000" w:themeColor="text1"/>
              </w:rPr>
              <w:t>ljekar,</w:t>
            </w:r>
            <w:r w:rsidRPr="0081061C">
              <w:rPr>
                <w:rFonts w:ascii="Arial" w:hAnsi="Arial" w:cs="Arial"/>
                <w:color w:val="000000" w:themeColor="text1"/>
                <w:spacing w:val="-9"/>
              </w:rPr>
              <w:t xml:space="preserve"> </w:t>
            </w:r>
            <w:r w:rsidRPr="0081061C">
              <w:rPr>
                <w:rFonts w:ascii="Arial" w:hAnsi="Arial" w:cs="Arial"/>
                <w:color w:val="000000" w:themeColor="text1"/>
              </w:rPr>
              <w:t>patolog</w:t>
            </w:r>
            <w:r w:rsidR="00BE485F">
              <w:rPr>
                <w:rFonts w:ascii="Arial" w:hAnsi="Arial" w:cs="Arial"/>
                <w:color w:val="000000" w:themeColor="text1"/>
              </w:rPr>
              <w:t xml:space="preserve"> </w:t>
            </w:r>
            <w:r w:rsidRPr="0081061C">
              <w:rPr>
                <w:rFonts w:ascii="Arial" w:hAnsi="Arial" w:cs="Arial"/>
                <w:color w:val="000000" w:themeColor="text1"/>
                <w:w w:val="160"/>
              </w:rPr>
              <w:t xml:space="preserve">– </w:t>
            </w:r>
            <w:r w:rsidRPr="0081061C">
              <w:rPr>
                <w:rFonts w:ascii="Arial" w:hAnsi="Arial" w:cs="Arial"/>
                <w:color w:val="000000" w:themeColor="text1"/>
                <w:w w:val="105"/>
              </w:rPr>
              <w:t>pacijent. 7. Dovodi u korelaciju dobijene patološke dijagnoze s simptomatologijom i</w:t>
            </w:r>
            <w:r w:rsidRPr="0081061C">
              <w:rPr>
                <w:rFonts w:ascii="Arial" w:hAnsi="Arial" w:cs="Arial"/>
                <w:color w:val="000000" w:themeColor="text1"/>
                <w:spacing w:val="1"/>
                <w:w w:val="105"/>
              </w:rPr>
              <w:t xml:space="preserve"> </w:t>
            </w:r>
            <w:r w:rsidRPr="0081061C">
              <w:rPr>
                <w:rFonts w:ascii="Arial" w:hAnsi="Arial" w:cs="Arial"/>
                <w:color w:val="000000" w:themeColor="text1"/>
                <w:spacing w:val="-1"/>
                <w:w w:val="105"/>
              </w:rPr>
              <w:t>formira</w:t>
            </w:r>
            <w:r w:rsidRPr="0081061C">
              <w:rPr>
                <w:rFonts w:ascii="Arial" w:hAnsi="Arial" w:cs="Arial"/>
                <w:color w:val="000000" w:themeColor="text1"/>
                <w:spacing w:val="-12"/>
                <w:w w:val="105"/>
              </w:rPr>
              <w:t xml:space="preserve"> </w:t>
            </w:r>
            <w:r w:rsidRPr="0081061C">
              <w:rPr>
                <w:rFonts w:ascii="Arial" w:hAnsi="Arial" w:cs="Arial"/>
                <w:color w:val="000000" w:themeColor="text1"/>
                <w:spacing w:val="-1"/>
                <w:w w:val="105"/>
              </w:rPr>
              <w:t>kliničkopatološku</w:t>
            </w:r>
            <w:r w:rsidRPr="0081061C">
              <w:rPr>
                <w:rFonts w:ascii="Arial" w:hAnsi="Arial" w:cs="Arial"/>
                <w:color w:val="000000" w:themeColor="text1"/>
                <w:spacing w:val="-11"/>
                <w:w w:val="105"/>
              </w:rPr>
              <w:t xml:space="preserve"> </w:t>
            </w:r>
            <w:r w:rsidRPr="0081061C">
              <w:rPr>
                <w:rFonts w:ascii="Arial" w:hAnsi="Arial" w:cs="Arial"/>
                <w:color w:val="000000" w:themeColor="text1"/>
                <w:spacing w:val="-1"/>
                <w:w w:val="105"/>
              </w:rPr>
              <w:t>korelaciju</w:t>
            </w:r>
            <w:r w:rsidRPr="0081061C">
              <w:rPr>
                <w:rFonts w:ascii="Arial" w:hAnsi="Arial" w:cs="Arial"/>
                <w:color w:val="000000" w:themeColor="text1"/>
                <w:spacing w:val="-11"/>
                <w:w w:val="105"/>
              </w:rPr>
              <w:t xml:space="preserve"> </w:t>
            </w:r>
            <w:r w:rsidRPr="0081061C">
              <w:rPr>
                <w:rFonts w:ascii="Arial" w:hAnsi="Arial" w:cs="Arial"/>
                <w:color w:val="000000" w:themeColor="text1"/>
                <w:w w:val="105"/>
              </w:rPr>
              <w:t>sa</w:t>
            </w:r>
            <w:r w:rsidRPr="0081061C">
              <w:rPr>
                <w:rFonts w:ascii="Arial" w:hAnsi="Arial" w:cs="Arial"/>
                <w:color w:val="000000" w:themeColor="text1"/>
                <w:spacing w:val="-12"/>
                <w:w w:val="105"/>
              </w:rPr>
              <w:t xml:space="preserve"> </w:t>
            </w:r>
            <w:r w:rsidRPr="0081061C">
              <w:rPr>
                <w:rFonts w:ascii="Arial" w:hAnsi="Arial" w:cs="Arial"/>
                <w:color w:val="000000" w:themeColor="text1"/>
                <w:w w:val="105"/>
              </w:rPr>
              <w:t>prognostičkim</w:t>
            </w:r>
            <w:r w:rsidRPr="0081061C">
              <w:rPr>
                <w:rFonts w:ascii="Arial" w:hAnsi="Arial" w:cs="Arial"/>
                <w:color w:val="000000" w:themeColor="text1"/>
                <w:spacing w:val="-12"/>
                <w:w w:val="105"/>
              </w:rPr>
              <w:t xml:space="preserve"> </w:t>
            </w:r>
            <w:r w:rsidRPr="0081061C">
              <w:rPr>
                <w:rFonts w:ascii="Arial" w:hAnsi="Arial" w:cs="Arial"/>
                <w:color w:val="000000" w:themeColor="text1"/>
                <w:w w:val="105"/>
              </w:rPr>
              <w:t>i</w:t>
            </w:r>
            <w:r w:rsidRPr="0081061C">
              <w:rPr>
                <w:rFonts w:ascii="Arial" w:hAnsi="Arial" w:cs="Arial"/>
                <w:color w:val="000000" w:themeColor="text1"/>
                <w:spacing w:val="-11"/>
                <w:w w:val="105"/>
              </w:rPr>
              <w:t xml:space="preserve"> </w:t>
            </w:r>
            <w:r w:rsidRPr="0081061C">
              <w:rPr>
                <w:rFonts w:ascii="Arial" w:hAnsi="Arial" w:cs="Arial"/>
                <w:color w:val="000000" w:themeColor="text1"/>
                <w:w w:val="105"/>
              </w:rPr>
              <w:t>predikcionim</w:t>
            </w:r>
            <w:r w:rsidRPr="0081061C">
              <w:rPr>
                <w:rFonts w:ascii="Arial" w:hAnsi="Arial" w:cs="Arial"/>
                <w:color w:val="000000" w:themeColor="text1"/>
                <w:spacing w:val="-12"/>
                <w:w w:val="105"/>
              </w:rPr>
              <w:t xml:space="preserve"> </w:t>
            </w:r>
            <w:r w:rsidRPr="0081061C">
              <w:rPr>
                <w:rFonts w:ascii="Arial" w:hAnsi="Arial" w:cs="Arial"/>
                <w:color w:val="000000" w:themeColor="text1"/>
                <w:w w:val="105"/>
              </w:rPr>
              <w:t>faktorima.</w:t>
            </w:r>
          </w:p>
        </w:tc>
      </w:tr>
      <w:tr w:rsidR="0081061C" w:rsidRPr="0081061C" w14:paraId="7D0C4647" w14:textId="77777777" w:rsidTr="0081061C">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7B99EF32"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Oblici provjere znanja i ocjenjivanje:</w:t>
            </w:r>
          </w:p>
          <w:p w14:paraId="5B7A4740" w14:textId="2B291E59"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rPr>
              <w:t>2 testa - svaki do 10 poena. Prisustvo predavanjima i vježbama do 10 poen</w:t>
            </w:r>
            <w:r w:rsidR="00BE485F">
              <w:rPr>
                <w:rFonts w:ascii="Arial" w:hAnsi="Arial" w:cs="Arial"/>
                <w:color w:val="000000" w:themeColor="text1"/>
              </w:rPr>
              <w:t xml:space="preserve">a. </w:t>
            </w:r>
            <w:r w:rsidRPr="0081061C">
              <w:rPr>
                <w:rFonts w:ascii="Arial" w:hAnsi="Arial" w:cs="Arial"/>
                <w:color w:val="000000" w:themeColor="text1"/>
              </w:rPr>
              <w:t>Završni</w:t>
            </w:r>
            <w:r w:rsidRPr="0081061C">
              <w:rPr>
                <w:rFonts w:ascii="Arial" w:hAnsi="Arial" w:cs="Arial"/>
                <w:color w:val="000000" w:themeColor="text1"/>
                <w:spacing w:val="-1"/>
              </w:rPr>
              <w:t xml:space="preserve"> </w:t>
            </w:r>
            <w:r w:rsidRPr="0081061C">
              <w:rPr>
                <w:rFonts w:ascii="Arial" w:hAnsi="Arial" w:cs="Arial"/>
                <w:color w:val="000000" w:themeColor="text1"/>
              </w:rPr>
              <w:t>ispit</w:t>
            </w:r>
            <w:r w:rsidRPr="0081061C">
              <w:rPr>
                <w:rFonts w:ascii="Arial" w:hAnsi="Arial" w:cs="Arial"/>
                <w:color w:val="000000" w:themeColor="text1"/>
                <w:spacing w:val="2"/>
              </w:rPr>
              <w:t xml:space="preserve"> </w:t>
            </w:r>
            <w:r w:rsidRPr="0081061C">
              <w:rPr>
                <w:rFonts w:ascii="Arial" w:hAnsi="Arial" w:cs="Arial"/>
                <w:color w:val="000000" w:themeColor="text1"/>
              </w:rPr>
              <w:t>51</w:t>
            </w:r>
            <w:r w:rsidRPr="0081061C">
              <w:rPr>
                <w:rFonts w:ascii="Arial" w:hAnsi="Arial" w:cs="Arial"/>
                <w:color w:val="000000" w:themeColor="text1"/>
                <w:spacing w:val="2"/>
              </w:rPr>
              <w:t xml:space="preserve"> </w:t>
            </w:r>
            <w:r w:rsidRPr="0081061C">
              <w:rPr>
                <w:rFonts w:ascii="Arial" w:hAnsi="Arial" w:cs="Arial"/>
                <w:color w:val="000000" w:themeColor="text1"/>
              </w:rPr>
              <w:t>poen.</w:t>
            </w:r>
          </w:p>
        </w:tc>
      </w:tr>
      <w:tr w:rsidR="0081061C" w:rsidRPr="0081061C" w14:paraId="31E1BB5E" w14:textId="77777777" w:rsidTr="0066779B">
        <w:trPr>
          <w:trHeight w:val="530"/>
        </w:trPr>
        <w:tc>
          <w:tcPr>
            <w:tcW w:w="5000" w:type="pct"/>
            <w:gridSpan w:val="3"/>
            <w:tcBorders>
              <w:top w:val="single" w:sz="4" w:space="0" w:color="auto"/>
              <w:left w:val="single" w:sz="4" w:space="0" w:color="auto"/>
              <w:bottom w:val="single" w:sz="4" w:space="0" w:color="auto"/>
              <w:right w:val="single" w:sz="4" w:space="0" w:color="auto"/>
            </w:tcBorders>
            <w:hideMark/>
          </w:tcPr>
          <w:p w14:paraId="5AF0FE70"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Ime i prezime nastavnika i saradnika:</w:t>
            </w:r>
          </w:p>
          <w:p w14:paraId="6A5DF736" w14:textId="2D56059E"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rPr>
              <w:t>Prof. dr Mileta Golubović, Prof. dr Filip Vukmirović</w:t>
            </w:r>
            <w:r w:rsidR="0066779B">
              <w:rPr>
                <w:rFonts w:ascii="Arial" w:hAnsi="Arial" w:cs="Arial"/>
                <w:color w:val="000000" w:themeColor="text1"/>
              </w:rPr>
              <w:t xml:space="preserve"> i saradnici.</w:t>
            </w:r>
          </w:p>
        </w:tc>
      </w:tr>
      <w:tr w:rsidR="0081061C" w:rsidRPr="0081061C" w14:paraId="495EA5FB" w14:textId="77777777" w:rsidTr="00BE485F">
        <w:trPr>
          <w:trHeight w:val="217"/>
        </w:trPr>
        <w:tc>
          <w:tcPr>
            <w:tcW w:w="5000" w:type="pct"/>
            <w:gridSpan w:val="3"/>
            <w:tcBorders>
              <w:top w:val="single" w:sz="4" w:space="0" w:color="auto"/>
              <w:left w:val="single" w:sz="4" w:space="0" w:color="auto"/>
              <w:bottom w:val="single" w:sz="4" w:space="0" w:color="auto"/>
              <w:right w:val="single" w:sz="4" w:space="0" w:color="auto"/>
            </w:tcBorders>
            <w:hideMark/>
          </w:tcPr>
          <w:p w14:paraId="3BDDDC71"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Specifičnosti koje je potrebno naglasiti za predmet:</w:t>
            </w:r>
          </w:p>
        </w:tc>
      </w:tr>
      <w:tr w:rsidR="0081061C" w:rsidRPr="0081061C" w14:paraId="0E1C97A7" w14:textId="77777777" w:rsidTr="00BE485F">
        <w:trPr>
          <w:trHeight w:val="193"/>
        </w:trPr>
        <w:tc>
          <w:tcPr>
            <w:tcW w:w="5000" w:type="pct"/>
            <w:gridSpan w:val="3"/>
            <w:tcBorders>
              <w:top w:val="single" w:sz="4" w:space="0" w:color="auto"/>
              <w:left w:val="single" w:sz="4" w:space="0" w:color="auto"/>
              <w:bottom w:val="single" w:sz="4" w:space="0" w:color="auto"/>
              <w:right w:val="single" w:sz="4" w:space="0" w:color="auto"/>
            </w:tcBorders>
            <w:hideMark/>
          </w:tcPr>
          <w:p w14:paraId="4F125A3C" w14:textId="77777777" w:rsidR="00164C73" w:rsidRPr="0081061C" w:rsidRDefault="00164C73" w:rsidP="00BE485F">
            <w:pPr>
              <w:spacing w:after="0"/>
              <w:ind w:left="1152" w:hanging="1152"/>
              <w:rPr>
                <w:rFonts w:ascii="Arial" w:hAnsi="Arial" w:cs="Arial"/>
                <w:bCs/>
                <w:color w:val="000000" w:themeColor="text1"/>
                <w:lang w:val="sr-Latn-RS"/>
              </w:rPr>
            </w:pPr>
            <w:r w:rsidRPr="0081061C">
              <w:rPr>
                <w:rFonts w:ascii="Arial" w:hAnsi="Arial" w:cs="Arial"/>
                <w:bCs/>
                <w:color w:val="000000" w:themeColor="text1"/>
                <w:lang w:val="sr-Latn-RS"/>
              </w:rPr>
              <w:t>Napomena (ukoliko je potrebno):</w:t>
            </w:r>
          </w:p>
        </w:tc>
      </w:tr>
    </w:tbl>
    <w:p w14:paraId="037CD819" w14:textId="4E612F54" w:rsidR="006656C0" w:rsidRDefault="006656C0" w:rsidP="00BE485F">
      <w:pPr>
        <w:spacing w:after="0"/>
        <w:ind w:right="-279"/>
        <w:rPr>
          <w:rFonts w:ascii="Arial" w:hAnsi="Arial" w:cs="Arial"/>
          <w:color w:val="000000" w:themeColor="text1"/>
        </w:rPr>
      </w:pPr>
    </w:p>
    <w:p w14:paraId="01618DD9" w14:textId="168B79A1" w:rsidR="0040306A" w:rsidRDefault="0040306A" w:rsidP="00BE485F">
      <w:pPr>
        <w:spacing w:after="0"/>
        <w:ind w:right="-279"/>
        <w:rPr>
          <w:rFonts w:ascii="Arial" w:hAnsi="Arial" w:cs="Arial"/>
          <w:color w:val="000000" w:themeColor="text1"/>
        </w:rPr>
      </w:pPr>
    </w:p>
    <w:p w14:paraId="7FC5C703" w14:textId="6170CC44" w:rsidR="0040306A" w:rsidRDefault="0040306A" w:rsidP="00BE485F">
      <w:pPr>
        <w:spacing w:after="0"/>
        <w:ind w:right="-279"/>
        <w:rPr>
          <w:rFonts w:ascii="Arial" w:hAnsi="Arial" w:cs="Arial"/>
          <w:color w:val="000000" w:themeColor="text1"/>
        </w:rPr>
      </w:pPr>
    </w:p>
    <w:p w14:paraId="3F592CD6" w14:textId="7308305C" w:rsidR="0040306A" w:rsidRDefault="0040306A" w:rsidP="00BE485F">
      <w:pPr>
        <w:spacing w:after="0"/>
        <w:ind w:right="-279"/>
        <w:rPr>
          <w:rFonts w:ascii="Arial" w:hAnsi="Arial" w:cs="Arial"/>
          <w:color w:val="000000" w:themeColor="text1"/>
        </w:rPr>
      </w:pPr>
    </w:p>
    <w:p w14:paraId="1C342A31" w14:textId="18435B84" w:rsidR="00303ABE" w:rsidRDefault="00303ABE" w:rsidP="00BE485F">
      <w:pPr>
        <w:spacing w:after="0"/>
        <w:ind w:right="-279"/>
        <w:rPr>
          <w:rFonts w:ascii="Arial" w:hAnsi="Arial" w:cs="Arial"/>
          <w:color w:val="000000" w:themeColor="text1"/>
        </w:rPr>
      </w:pPr>
    </w:p>
    <w:p w14:paraId="6B1A95E4" w14:textId="75F53BD8" w:rsidR="00303ABE" w:rsidRDefault="00303ABE" w:rsidP="00BE485F">
      <w:pPr>
        <w:spacing w:after="0"/>
        <w:ind w:right="-279"/>
        <w:rPr>
          <w:rFonts w:ascii="Arial" w:hAnsi="Arial" w:cs="Arial"/>
          <w:color w:val="000000" w:themeColor="text1"/>
        </w:rPr>
      </w:pPr>
    </w:p>
    <w:p w14:paraId="5C05BC96" w14:textId="6320AEB7" w:rsidR="00303ABE" w:rsidRDefault="00303ABE" w:rsidP="00BE485F">
      <w:pPr>
        <w:spacing w:after="0"/>
        <w:ind w:right="-279"/>
        <w:rPr>
          <w:rFonts w:ascii="Arial" w:hAnsi="Arial" w:cs="Arial"/>
          <w:color w:val="000000" w:themeColor="text1"/>
        </w:rPr>
      </w:pPr>
    </w:p>
    <w:p w14:paraId="77DB95B8" w14:textId="3E0B9B9F" w:rsidR="00303ABE" w:rsidRDefault="00303ABE" w:rsidP="00BE485F">
      <w:pPr>
        <w:spacing w:after="0"/>
        <w:ind w:right="-279"/>
        <w:rPr>
          <w:rFonts w:ascii="Arial" w:hAnsi="Arial" w:cs="Arial"/>
          <w:color w:val="000000" w:themeColor="text1"/>
        </w:rPr>
      </w:pPr>
    </w:p>
    <w:p w14:paraId="5E5DEC44" w14:textId="543DCDCF" w:rsidR="00303ABE" w:rsidRDefault="00303ABE" w:rsidP="00BE485F">
      <w:pPr>
        <w:spacing w:after="0"/>
        <w:ind w:right="-279"/>
        <w:rPr>
          <w:rFonts w:ascii="Arial" w:hAnsi="Arial" w:cs="Arial"/>
          <w:color w:val="000000" w:themeColor="text1"/>
        </w:rPr>
      </w:pPr>
    </w:p>
    <w:p w14:paraId="620D679F" w14:textId="374D2E68" w:rsidR="00303ABE" w:rsidRDefault="00303ABE" w:rsidP="00BE485F">
      <w:pPr>
        <w:spacing w:after="0"/>
        <w:ind w:right="-279"/>
        <w:rPr>
          <w:rFonts w:ascii="Arial" w:hAnsi="Arial" w:cs="Arial"/>
          <w:color w:val="000000" w:themeColor="text1"/>
        </w:rPr>
      </w:pPr>
    </w:p>
    <w:p w14:paraId="26FA17FC" w14:textId="6376EDF8" w:rsidR="00303ABE" w:rsidRDefault="00303ABE" w:rsidP="00BE485F">
      <w:pPr>
        <w:spacing w:after="0"/>
        <w:ind w:right="-279"/>
        <w:rPr>
          <w:rFonts w:ascii="Arial" w:hAnsi="Arial" w:cs="Arial"/>
          <w:color w:val="000000" w:themeColor="text1"/>
        </w:rPr>
      </w:pPr>
    </w:p>
    <w:p w14:paraId="6494319C" w14:textId="24402ACE" w:rsidR="00303ABE" w:rsidRDefault="00303ABE" w:rsidP="00BE485F">
      <w:pPr>
        <w:spacing w:after="0"/>
        <w:ind w:right="-279"/>
        <w:rPr>
          <w:rFonts w:ascii="Arial" w:hAnsi="Arial" w:cs="Arial"/>
          <w:color w:val="000000" w:themeColor="text1"/>
        </w:rPr>
      </w:pPr>
    </w:p>
    <w:p w14:paraId="4CB6E159" w14:textId="1EEFFC3C" w:rsidR="00303ABE" w:rsidRDefault="00303ABE" w:rsidP="00BE485F">
      <w:pPr>
        <w:spacing w:after="0"/>
        <w:ind w:right="-279"/>
        <w:rPr>
          <w:rFonts w:ascii="Arial" w:hAnsi="Arial" w:cs="Arial"/>
          <w:color w:val="000000" w:themeColor="text1"/>
        </w:rPr>
      </w:pPr>
    </w:p>
    <w:p w14:paraId="77AC48A9" w14:textId="276C6472" w:rsidR="00303ABE" w:rsidRDefault="00303ABE" w:rsidP="00BE485F">
      <w:pPr>
        <w:spacing w:after="0"/>
        <w:ind w:right="-279"/>
        <w:rPr>
          <w:rFonts w:ascii="Arial" w:hAnsi="Arial" w:cs="Arial"/>
          <w:color w:val="000000" w:themeColor="text1"/>
        </w:rPr>
      </w:pPr>
    </w:p>
    <w:p w14:paraId="0456365F" w14:textId="7A707C87" w:rsidR="00303ABE" w:rsidRDefault="00303ABE" w:rsidP="00BE485F">
      <w:pPr>
        <w:spacing w:after="0"/>
        <w:ind w:right="-279"/>
        <w:rPr>
          <w:rFonts w:ascii="Arial" w:hAnsi="Arial" w:cs="Arial"/>
          <w:color w:val="000000" w:themeColor="text1"/>
        </w:rPr>
      </w:pPr>
    </w:p>
    <w:p w14:paraId="486632B7" w14:textId="77777777" w:rsidR="00303ABE" w:rsidRDefault="00303ABE" w:rsidP="00BE485F">
      <w:pPr>
        <w:spacing w:after="0"/>
        <w:ind w:right="-279"/>
        <w:rPr>
          <w:rFonts w:ascii="Arial" w:hAnsi="Arial" w:cs="Arial"/>
          <w:color w:val="000000" w:themeColor="text1"/>
        </w:rPr>
      </w:pPr>
    </w:p>
    <w:p w14:paraId="0C182DD4" w14:textId="16A2E55A" w:rsidR="0040306A" w:rsidRDefault="0040306A" w:rsidP="00BE485F">
      <w:pPr>
        <w:spacing w:after="0"/>
        <w:ind w:right="-279"/>
        <w:rPr>
          <w:rFonts w:ascii="Arial" w:hAnsi="Arial" w:cs="Arial"/>
          <w:color w:val="000000" w:themeColor="text1"/>
        </w:rPr>
      </w:pPr>
    </w:p>
    <w:p w14:paraId="02455E2E" w14:textId="3A3AABD4" w:rsidR="0040306A" w:rsidRDefault="0040306A" w:rsidP="00BE485F">
      <w:pPr>
        <w:spacing w:after="0"/>
        <w:ind w:right="-279"/>
        <w:rPr>
          <w:rFonts w:ascii="Arial" w:hAnsi="Arial" w:cs="Arial"/>
          <w:color w:val="000000" w:themeColor="text1"/>
        </w:rPr>
      </w:pPr>
    </w:p>
    <w:p w14:paraId="77DEC8CB" w14:textId="77777777" w:rsidR="0040306A" w:rsidRDefault="0040306A" w:rsidP="00BE485F">
      <w:pPr>
        <w:spacing w:after="0"/>
        <w:ind w:right="-279"/>
        <w:rPr>
          <w:rFonts w:ascii="Arial" w:hAnsi="Arial" w:cs="Arial"/>
          <w:color w:val="000000" w:themeColor="text1"/>
        </w:rPr>
      </w:pPr>
    </w:p>
    <w:p w14:paraId="5FF038EC" w14:textId="77777777" w:rsidR="00BE485F" w:rsidRPr="0081061C" w:rsidRDefault="00BE485F" w:rsidP="00BE485F">
      <w:pPr>
        <w:spacing w:after="0"/>
        <w:ind w:right="-279"/>
        <w:rPr>
          <w:rFonts w:ascii="Arial" w:hAnsi="Arial" w:cs="Arial"/>
          <w:color w:val="000000" w:themeColor="text1"/>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81061C" w:rsidRPr="0081061C" w14:paraId="05FAAC6C" w14:textId="77777777" w:rsidTr="00637C62">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75884D" w14:textId="73FC9CEF" w:rsidR="00164C73" w:rsidRPr="0081061C" w:rsidRDefault="00164C73" w:rsidP="00BE485F">
            <w:pPr>
              <w:spacing w:after="0"/>
              <w:rPr>
                <w:rFonts w:ascii="Arial" w:hAnsi="Arial" w:cs="Arial"/>
                <w:b/>
                <w:bCs/>
                <w:color w:val="000000" w:themeColor="text1"/>
                <w:lang w:val="sr-Latn-RS" w:eastAsia="en-US"/>
              </w:rPr>
            </w:pPr>
          </w:p>
        </w:tc>
      </w:tr>
      <w:tr w:rsidR="0081061C" w:rsidRPr="0081061C" w14:paraId="5327D2FF" w14:textId="77777777" w:rsidTr="00637C62">
        <w:trPr>
          <w:trHeight w:val="313"/>
        </w:trPr>
        <w:tc>
          <w:tcPr>
            <w:tcW w:w="9668" w:type="dxa"/>
            <w:gridSpan w:val="5"/>
            <w:tcBorders>
              <w:top w:val="single" w:sz="4" w:space="0" w:color="auto"/>
              <w:left w:val="single" w:sz="4" w:space="0" w:color="auto"/>
              <w:bottom w:val="single" w:sz="4" w:space="0" w:color="auto"/>
              <w:right w:val="single" w:sz="4" w:space="0" w:color="auto"/>
            </w:tcBorders>
            <w:hideMark/>
          </w:tcPr>
          <w:p w14:paraId="7CB5526B"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r w:rsidRPr="0081061C">
              <w:rPr>
                <w:rFonts w:ascii="Arial" w:hAnsi="Arial" w:cs="Arial"/>
                <w:b/>
                <w:bCs/>
                <w:color w:val="000000" w:themeColor="text1"/>
                <w:lang w:val="sr-Latn-RS" w:eastAsia="en-US"/>
              </w:rPr>
              <w:t>Naziv predmeta: Patološka anatomija</w:t>
            </w:r>
          </w:p>
        </w:tc>
      </w:tr>
      <w:tr w:rsidR="0081061C" w:rsidRPr="0081061C" w14:paraId="771344A6" w14:textId="77777777" w:rsidTr="00637C62">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39D671DB"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2DAA3A4"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8C4B68D"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D9C0F52"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27049D4C"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Fond časova</w:t>
            </w:r>
          </w:p>
        </w:tc>
      </w:tr>
      <w:tr w:rsidR="0081061C" w:rsidRPr="0081061C" w14:paraId="37010482" w14:textId="77777777" w:rsidTr="00637C62">
        <w:trPr>
          <w:trHeight w:val="262"/>
        </w:trPr>
        <w:tc>
          <w:tcPr>
            <w:tcW w:w="1891" w:type="dxa"/>
            <w:tcBorders>
              <w:top w:val="single" w:sz="4" w:space="0" w:color="auto"/>
              <w:left w:val="single" w:sz="4" w:space="0" w:color="auto"/>
              <w:bottom w:val="single" w:sz="4" w:space="0" w:color="auto"/>
              <w:right w:val="single" w:sz="4" w:space="0" w:color="auto"/>
            </w:tcBorders>
          </w:tcPr>
          <w:p w14:paraId="393D7E8E" w14:textId="77777777" w:rsidR="00164C73" w:rsidRPr="00BE485F"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p>
        </w:tc>
        <w:tc>
          <w:tcPr>
            <w:tcW w:w="1858" w:type="dxa"/>
            <w:tcBorders>
              <w:top w:val="single" w:sz="4" w:space="0" w:color="auto"/>
              <w:left w:val="single" w:sz="4" w:space="0" w:color="auto"/>
              <w:bottom w:val="single" w:sz="4" w:space="0" w:color="auto"/>
              <w:right w:val="single" w:sz="4" w:space="0" w:color="auto"/>
            </w:tcBorders>
          </w:tcPr>
          <w:p w14:paraId="072CD6F2" w14:textId="77777777" w:rsidR="00164C73" w:rsidRPr="00BE485F"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BE485F">
              <w:rPr>
                <w:rFonts w:ascii="Arial" w:hAnsi="Arial" w:cs="Arial"/>
                <w:bCs/>
                <w:color w:val="000000" w:themeColor="text1"/>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5E3EAEB8" w14:textId="77777777" w:rsidR="00164C73" w:rsidRPr="00BE485F"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BE485F">
              <w:rPr>
                <w:rFonts w:ascii="Arial" w:hAnsi="Arial" w:cs="Arial"/>
                <w:bCs/>
                <w:color w:val="000000" w:themeColor="text1"/>
                <w:lang w:val="sr-Latn-RS"/>
              </w:rPr>
              <w:t>VI</w:t>
            </w:r>
          </w:p>
        </w:tc>
        <w:tc>
          <w:tcPr>
            <w:tcW w:w="2077" w:type="dxa"/>
            <w:tcBorders>
              <w:top w:val="single" w:sz="4" w:space="0" w:color="auto"/>
              <w:left w:val="single" w:sz="4" w:space="0" w:color="auto"/>
              <w:bottom w:val="single" w:sz="4" w:space="0" w:color="auto"/>
              <w:right w:val="single" w:sz="4" w:space="0" w:color="auto"/>
            </w:tcBorders>
          </w:tcPr>
          <w:p w14:paraId="25C1BA83" w14:textId="77777777" w:rsidR="00164C73" w:rsidRPr="00BE485F"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BE485F">
              <w:rPr>
                <w:rFonts w:ascii="Arial" w:hAnsi="Arial" w:cs="Arial"/>
                <w:bCs/>
                <w:color w:val="000000" w:themeColor="text1"/>
                <w:lang w:val="sr-Latn-RS"/>
              </w:rPr>
              <w:t>7</w:t>
            </w:r>
          </w:p>
        </w:tc>
        <w:tc>
          <w:tcPr>
            <w:tcW w:w="2204" w:type="dxa"/>
            <w:tcBorders>
              <w:top w:val="single" w:sz="4" w:space="0" w:color="auto"/>
              <w:left w:val="single" w:sz="4" w:space="0" w:color="auto"/>
              <w:bottom w:val="single" w:sz="4" w:space="0" w:color="auto"/>
              <w:right w:val="single" w:sz="4" w:space="0" w:color="auto"/>
            </w:tcBorders>
          </w:tcPr>
          <w:p w14:paraId="141CFC20" w14:textId="5F7CAA28" w:rsidR="00164C73" w:rsidRPr="00BE485F"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BE485F">
              <w:rPr>
                <w:rFonts w:ascii="Arial" w:hAnsi="Arial" w:cs="Arial"/>
                <w:bCs/>
                <w:color w:val="000000" w:themeColor="text1"/>
                <w:lang w:val="sr-Latn-RS"/>
              </w:rPr>
              <w:t>5</w:t>
            </w:r>
            <w:r w:rsidR="00BE485F">
              <w:rPr>
                <w:rFonts w:ascii="Arial" w:hAnsi="Arial" w:cs="Arial"/>
                <w:bCs/>
                <w:color w:val="000000" w:themeColor="text1"/>
                <w:lang w:val="sr-Latn-RS"/>
              </w:rPr>
              <w:t>P</w:t>
            </w:r>
            <w:r w:rsidRPr="00BE485F">
              <w:rPr>
                <w:rFonts w:ascii="Arial" w:hAnsi="Arial" w:cs="Arial"/>
                <w:bCs/>
                <w:color w:val="000000" w:themeColor="text1"/>
                <w:lang w:val="sr-Latn-RS"/>
              </w:rPr>
              <w:t>+3</w:t>
            </w:r>
            <w:r w:rsidR="00BE485F">
              <w:rPr>
                <w:rFonts w:ascii="Arial" w:hAnsi="Arial" w:cs="Arial"/>
                <w:bCs/>
                <w:color w:val="000000" w:themeColor="text1"/>
                <w:lang w:val="sr-Latn-RS"/>
              </w:rPr>
              <w:t>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81061C" w:rsidRPr="0081061C" w14:paraId="2D0A0FE9" w14:textId="77777777" w:rsidTr="00637C62">
        <w:trPr>
          <w:trHeight w:val="266"/>
        </w:trPr>
        <w:tc>
          <w:tcPr>
            <w:tcW w:w="5000" w:type="pct"/>
            <w:gridSpan w:val="3"/>
            <w:tcBorders>
              <w:top w:val="nil"/>
              <w:left w:val="single" w:sz="4" w:space="0" w:color="auto"/>
              <w:bottom w:val="single" w:sz="4" w:space="0" w:color="auto"/>
              <w:right w:val="single" w:sz="4" w:space="0" w:color="auto"/>
            </w:tcBorders>
            <w:hideMark/>
          </w:tcPr>
          <w:p w14:paraId="07124318" w14:textId="77777777" w:rsidR="0066779B"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Studijski programi za koje se organizuje:</w:t>
            </w:r>
          </w:p>
          <w:p w14:paraId="3D16C180" w14:textId="62A49E06" w:rsidR="00164C73" w:rsidRPr="0081061C" w:rsidRDefault="0066779B"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81061C" w:rsidRPr="0081061C" w14:paraId="0C9BCC75" w14:textId="77777777" w:rsidTr="00637C62">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76113143"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Uslovljenost drugim predmetima: </w:t>
            </w:r>
            <w:r w:rsidRPr="0081061C">
              <w:rPr>
                <w:rFonts w:ascii="Arial" w:hAnsi="Arial" w:cs="Arial"/>
                <w:color w:val="000000" w:themeColor="text1"/>
              </w:rPr>
              <w:t>Utvrđeno</w:t>
            </w:r>
            <w:r w:rsidRPr="0081061C">
              <w:rPr>
                <w:rFonts w:ascii="Arial" w:hAnsi="Arial" w:cs="Arial"/>
                <w:color w:val="000000" w:themeColor="text1"/>
                <w:spacing w:val="-4"/>
              </w:rPr>
              <w:t xml:space="preserve"> </w:t>
            </w:r>
            <w:r w:rsidRPr="0081061C">
              <w:rPr>
                <w:rFonts w:ascii="Arial" w:hAnsi="Arial" w:cs="Arial"/>
                <w:color w:val="000000" w:themeColor="text1"/>
              </w:rPr>
              <w:t>Pravilima</w:t>
            </w:r>
            <w:r w:rsidRPr="0081061C">
              <w:rPr>
                <w:rFonts w:ascii="Arial" w:hAnsi="Arial" w:cs="Arial"/>
                <w:color w:val="000000" w:themeColor="text1"/>
                <w:spacing w:val="-5"/>
              </w:rPr>
              <w:t xml:space="preserve"> </w:t>
            </w:r>
            <w:r w:rsidRPr="0081061C">
              <w:rPr>
                <w:rFonts w:ascii="Arial" w:hAnsi="Arial" w:cs="Arial"/>
                <w:color w:val="000000" w:themeColor="text1"/>
              </w:rPr>
              <w:t>studiranja</w:t>
            </w:r>
            <w:r w:rsidRPr="0081061C">
              <w:rPr>
                <w:rFonts w:ascii="Arial" w:hAnsi="Arial" w:cs="Arial"/>
                <w:color w:val="000000" w:themeColor="text1"/>
                <w:spacing w:val="-7"/>
              </w:rPr>
              <w:t xml:space="preserve"> </w:t>
            </w:r>
            <w:r w:rsidRPr="0081061C">
              <w:rPr>
                <w:rFonts w:ascii="Arial" w:hAnsi="Arial" w:cs="Arial"/>
                <w:color w:val="000000" w:themeColor="text1"/>
              </w:rPr>
              <w:t>Medicinskog</w:t>
            </w:r>
            <w:r w:rsidRPr="0081061C">
              <w:rPr>
                <w:rFonts w:ascii="Arial" w:hAnsi="Arial" w:cs="Arial"/>
                <w:color w:val="000000" w:themeColor="text1"/>
                <w:spacing w:val="-3"/>
              </w:rPr>
              <w:t xml:space="preserve"> </w:t>
            </w:r>
            <w:r w:rsidRPr="0081061C">
              <w:rPr>
                <w:rFonts w:ascii="Arial" w:hAnsi="Arial" w:cs="Arial"/>
                <w:color w:val="000000" w:themeColor="text1"/>
              </w:rPr>
              <w:t>fakulteta</w:t>
            </w:r>
          </w:p>
        </w:tc>
      </w:tr>
      <w:tr w:rsidR="0081061C" w:rsidRPr="0081061C" w14:paraId="11551011" w14:textId="77777777" w:rsidTr="00637C62">
        <w:trPr>
          <w:trHeight w:val="538"/>
        </w:trPr>
        <w:tc>
          <w:tcPr>
            <w:tcW w:w="5000" w:type="pct"/>
            <w:gridSpan w:val="3"/>
            <w:tcBorders>
              <w:top w:val="single" w:sz="4" w:space="0" w:color="auto"/>
              <w:left w:val="single" w:sz="4" w:space="0" w:color="auto"/>
              <w:bottom w:val="single" w:sz="4" w:space="0" w:color="auto"/>
              <w:right w:val="single" w:sz="4" w:space="0" w:color="auto"/>
            </w:tcBorders>
            <w:hideMark/>
          </w:tcPr>
          <w:p w14:paraId="4FFF5462" w14:textId="4C75873E"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Ciljevi izučavanja predmeta: </w:t>
            </w:r>
            <w:r w:rsidRPr="0081061C">
              <w:rPr>
                <w:rFonts w:ascii="Arial" w:hAnsi="Arial" w:cs="Arial"/>
                <w:color w:val="000000" w:themeColor="text1"/>
              </w:rPr>
              <w:t>Sticanje znanja o patološkim promjenama na ćelijama, tkivima, organima i organizmu; i</w:t>
            </w:r>
            <w:r w:rsidR="00637C62">
              <w:rPr>
                <w:rFonts w:ascii="Arial" w:hAnsi="Arial" w:cs="Arial"/>
                <w:color w:val="000000" w:themeColor="text1"/>
              </w:rPr>
              <w:t xml:space="preserve"> </w:t>
            </w:r>
            <w:r w:rsidRPr="0081061C">
              <w:rPr>
                <w:rFonts w:ascii="Arial" w:hAnsi="Arial" w:cs="Arial"/>
                <w:color w:val="000000" w:themeColor="text1"/>
                <w:spacing w:val="-45"/>
              </w:rPr>
              <w:t xml:space="preserve"> </w:t>
            </w:r>
            <w:r w:rsidRPr="0081061C">
              <w:rPr>
                <w:rFonts w:ascii="Arial" w:hAnsi="Arial" w:cs="Arial"/>
                <w:color w:val="000000" w:themeColor="text1"/>
              </w:rPr>
              <w:t>njihova</w:t>
            </w:r>
            <w:r w:rsidRPr="0081061C">
              <w:rPr>
                <w:rFonts w:ascii="Arial" w:hAnsi="Arial" w:cs="Arial"/>
                <w:color w:val="000000" w:themeColor="text1"/>
                <w:spacing w:val="1"/>
              </w:rPr>
              <w:t xml:space="preserve"> </w:t>
            </w:r>
            <w:r w:rsidRPr="0081061C">
              <w:rPr>
                <w:rFonts w:ascii="Arial" w:hAnsi="Arial" w:cs="Arial"/>
                <w:color w:val="000000" w:themeColor="text1"/>
              </w:rPr>
              <w:t>korelacija</w:t>
            </w:r>
            <w:r w:rsidRPr="0081061C">
              <w:rPr>
                <w:rFonts w:ascii="Arial" w:hAnsi="Arial" w:cs="Arial"/>
                <w:color w:val="000000" w:themeColor="text1"/>
                <w:spacing w:val="2"/>
              </w:rPr>
              <w:t xml:space="preserve"> </w:t>
            </w:r>
            <w:r w:rsidRPr="0081061C">
              <w:rPr>
                <w:rFonts w:ascii="Arial" w:hAnsi="Arial" w:cs="Arial"/>
                <w:color w:val="000000" w:themeColor="text1"/>
              </w:rPr>
              <w:t>sa</w:t>
            </w:r>
            <w:r w:rsidRPr="0081061C">
              <w:rPr>
                <w:rFonts w:ascii="Arial" w:hAnsi="Arial" w:cs="Arial"/>
                <w:color w:val="000000" w:themeColor="text1"/>
                <w:spacing w:val="1"/>
              </w:rPr>
              <w:t xml:space="preserve"> </w:t>
            </w:r>
            <w:r w:rsidRPr="0081061C">
              <w:rPr>
                <w:rFonts w:ascii="Arial" w:hAnsi="Arial" w:cs="Arial"/>
                <w:color w:val="000000" w:themeColor="text1"/>
              </w:rPr>
              <w:t>ostalim</w:t>
            </w:r>
            <w:r w:rsidRPr="0081061C">
              <w:rPr>
                <w:rFonts w:ascii="Arial" w:hAnsi="Arial" w:cs="Arial"/>
                <w:color w:val="000000" w:themeColor="text1"/>
                <w:spacing w:val="1"/>
              </w:rPr>
              <w:t xml:space="preserve"> </w:t>
            </w:r>
            <w:r w:rsidRPr="0081061C">
              <w:rPr>
                <w:rFonts w:ascii="Arial" w:hAnsi="Arial" w:cs="Arial"/>
                <w:color w:val="000000" w:themeColor="text1"/>
              </w:rPr>
              <w:t>karakteristikama</w:t>
            </w:r>
            <w:r w:rsidRPr="0081061C">
              <w:rPr>
                <w:rFonts w:ascii="Arial" w:hAnsi="Arial" w:cs="Arial"/>
                <w:color w:val="000000" w:themeColor="text1"/>
                <w:spacing w:val="-1"/>
              </w:rPr>
              <w:t xml:space="preserve"> </w:t>
            </w:r>
            <w:r w:rsidRPr="0081061C">
              <w:rPr>
                <w:rFonts w:ascii="Arial" w:hAnsi="Arial" w:cs="Arial"/>
                <w:color w:val="000000" w:themeColor="text1"/>
              </w:rPr>
              <w:t>bolesti.</w:t>
            </w:r>
          </w:p>
        </w:tc>
      </w:tr>
      <w:tr w:rsidR="0081061C" w:rsidRPr="0081061C" w14:paraId="0C7801C6" w14:textId="77777777" w:rsidTr="00637C62">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7561533"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81061C" w:rsidRPr="0081061C" w14:paraId="18C1887F" w14:textId="77777777" w:rsidTr="00637C62">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72E8BDE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65CA30DD" w14:textId="77777777" w:rsidR="00164C73" w:rsidRPr="0081061C" w:rsidRDefault="00164C73" w:rsidP="00BE485F">
            <w:pPr>
              <w:spacing w:after="0"/>
              <w:rPr>
                <w:rFonts w:ascii="Arial" w:eastAsia="Times New Roman" w:hAnsi="Arial" w:cs="Arial"/>
                <w:color w:val="000000" w:themeColor="text1"/>
                <w:lang w:val="sr-Latn-RS"/>
              </w:rPr>
            </w:pPr>
          </w:p>
        </w:tc>
      </w:tr>
      <w:tr w:rsidR="0081061C" w:rsidRPr="0081061C" w14:paraId="4E749BD2"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39E2D6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tcPr>
          <w:p w14:paraId="76419EC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usta</w:t>
            </w:r>
            <w:r w:rsidRPr="0081061C">
              <w:rPr>
                <w:rFonts w:ascii="Arial" w:hAnsi="Arial" w:cs="Arial"/>
                <w:color w:val="000000" w:themeColor="text1"/>
                <w:spacing w:val="-1"/>
              </w:rPr>
              <w:t xml:space="preserve"> </w:t>
            </w:r>
            <w:r w:rsidRPr="0081061C">
              <w:rPr>
                <w:rFonts w:ascii="Arial" w:hAnsi="Arial" w:cs="Arial"/>
                <w:color w:val="000000" w:themeColor="text1"/>
              </w:rPr>
              <w:t>i</w:t>
            </w:r>
            <w:r w:rsidRPr="0081061C">
              <w:rPr>
                <w:rFonts w:ascii="Arial" w:hAnsi="Arial" w:cs="Arial"/>
                <w:color w:val="000000" w:themeColor="text1"/>
                <w:spacing w:val="-2"/>
              </w:rPr>
              <w:t xml:space="preserve"> </w:t>
            </w:r>
            <w:r w:rsidRPr="0081061C">
              <w:rPr>
                <w:rFonts w:ascii="Arial" w:hAnsi="Arial" w:cs="Arial"/>
                <w:color w:val="000000" w:themeColor="text1"/>
              </w:rPr>
              <w:t>jednjaka,</w:t>
            </w:r>
            <w:r w:rsidRPr="0081061C">
              <w:rPr>
                <w:rFonts w:ascii="Arial" w:hAnsi="Arial" w:cs="Arial"/>
                <w:color w:val="000000" w:themeColor="text1"/>
                <w:spacing w:val="-4"/>
              </w:rPr>
              <w:t xml:space="preserve"> </w:t>
            </w:r>
            <w:r w:rsidRPr="0081061C">
              <w:rPr>
                <w:rFonts w:ascii="Arial" w:hAnsi="Arial" w:cs="Arial"/>
                <w:color w:val="000000" w:themeColor="text1"/>
              </w:rPr>
              <w:t>patologija</w:t>
            </w:r>
            <w:r w:rsidRPr="0081061C">
              <w:rPr>
                <w:rFonts w:ascii="Arial" w:hAnsi="Arial" w:cs="Arial"/>
                <w:color w:val="000000" w:themeColor="text1"/>
                <w:spacing w:val="-2"/>
              </w:rPr>
              <w:t xml:space="preserve"> </w:t>
            </w:r>
            <w:r w:rsidRPr="0081061C">
              <w:rPr>
                <w:rFonts w:ascii="Arial" w:hAnsi="Arial" w:cs="Arial"/>
                <w:color w:val="000000" w:themeColor="text1"/>
              </w:rPr>
              <w:t>želuca. Vježbe prate predavanja</w:t>
            </w:r>
          </w:p>
        </w:tc>
      </w:tr>
      <w:tr w:rsidR="0081061C" w:rsidRPr="0081061C" w14:paraId="06F4761A" w14:textId="77777777" w:rsidTr="00637C6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A8AA03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tcPr>
          <w:p w14:paraId="6331C23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Intestinalna</w:t>
            </w:r>
            <w:r w:rsidRPr="0081061C">
              <w:rPr>
                <w:rFonts w:ascii="Arial" w:hAnsi="Arial" w:cs="Arial"/>
                <w:color w:val="000000" w:themeColor="text1"/>
                <w:spacing w:val="-6"/>
              </w:rPr>
              <w:t xml:space="preserve"> </w:t>
            </w:r>
            <w:r w:rsidRPr="0081061C">
              <w:rPr>
                <w:rFonts w:ascii="Arial" w:hAnsi="Arial" w:cs="Arial"/>
                <w:color w:val="000000" w:themeColor="text1"/>
              </w:rPr>
              <w:t>patologija. Vježbe prate predavanja</w:t>
            </w:r>
          </w:p>
        </w:tc>
      </w:tr>
      <w:tr w:rsidR="0081061C" w:rsidRPr="0081061C" w14:paraId="4EAA39C1"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B6366C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tcPr>
          <w:p w14:paraId="5F6C093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jetre. Vježbe prate predavanja</w:t>
            </w:r>
          </w:p>
        </w:tc>
      </w:tr>
      <w:tr w:rsidR="0081061C" w:rsidRPr="0081061C" w14:paraId="49987CE2"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376727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tcPr>
          <w:p w14:paraId="2212E2E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2"/>
              </w:rPr>
              <w:t xml:space="preserve"> </w:t>
            </w:r>
            <w:r w:rsidRPr="0081061C">
              <w:rPr>
                <w:rFonts w:ascii="Arial" w:hAnsi="Arial" w:cs="Arial"/>
                <w:color w:val="000000" w:themeColor="text1"/>
              </w:rPr>
              <w:t>urotrakta</w:t>
            </w:r>
            <w:r w:rsidRPr="0081061C">
              <w:rPr>
                <w:rFonts w:ascii="Arial" w:hAnsi="Arial" w:cs="Arial"/>
                <w:color w:val="000000" w:themeColor="text1"/>
                <w:spacing w:val="1"/>
              </w:rPr>
              <w:t xml:space="preserve"> </w:t>
            </w:r>
            <w:r w:rsidRPr="0081061C">
              <w:rPr>
                <w:rFonts w:ascii="Arial" w:hAnsi="Arial" w:cs="Arial"/>
                <w:color w:val="000000" w:themeColor="text1"/>
              </w:rPr>
              <w:t>i</w:t>
            </w:r>
            <w:r w:rsidRPr="0081061C">
              <w:rPr>
                <w:rFonts w:ascii="Arial" w:hAnsi="Arial" w:cs="Arial"/>
                <w:color w:val="000000" w:themeColor="text1"/>
                <w:spacing w:val="-3"/>
              </w:rPr>
              <w:t xml:space="preserve"> </w:t>
            </w:r>
            <w:r w:rsidRPr="0081061C">
              <w:rPr>
                <w:rFonts w:ascii="Arial" w:hAnsi="Arial" w:cs="Arial"/>
                <w:color w:val="000000" w:themeColor="text1"/>
              </w:rPr>
              <w:t>bubrega. Vježbe prate predavanja</w:t>
            </w:r>
          </w:p>
        </w:tc>
      </w:tr>
      <w:tr w:rsidR="0081061C" w:rsidRPr="0081061C" w14:paraId="5857C0BE" w14:textId="77777777" w:rsidTr="00637C6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9FBBB5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tcPr>
          <w:p w14:paraId="494E351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2"/>
              </w:rPr>
              <w:t xml:space="preserve"> </w:t>
            </w:r>
            <w:r w:rsidRPr="0081061C">
              <w:rPr>
                <w:rFonts w:ascii="Arial" w:hAnsi="Arial" w:cs="Arial"/>
                <w:color w:val="000000" w:themeColor="text1"/>
              </w:rPr>
              <w:t>urotrakta</w:t>
            </w:r>
            <w:r w:rsidRPr="0081061C">
              <w:rPr>
                <w:rFonts w:ascii="Arial" w:hAnsi="Arial" w:cs="Arial"/>
                <w:color w:val="000000" w:themeColor="text1"/>
                <w:spacing w:val="-1"/>
              </w:rPr>
              <w:t xml:space="preserve"> </w:t>
            </w:r>
            <w:r w:rsidRPr="0081061C">
              <w:rPr>
                <w:rFonts w:ascii="Arial" w:hAnsi="Arial" w:cs="Arial"/>
                <w:color w:val="000000" w:themeColor="text1"/>
              </w:rPr>
              <w:t>i</w:t>
            </w:r>
            <w:r w:rsidRPr="0081061C">
              <w:rPr>
                <w:rFonts w:ascii="Arial" w:hAnsi="Arial" w:cs="Arial"/>
                <w:color w:val="000000" w:themeColor="text1"/>
                <w:spacing w:val="-1"/>
              </w:rPr>
              <w:t xml:space="preserve"> </w:t>
            </w:r>
            <w:r w:rsidRPr="0081061C">
              <w:rPr>
                <w:rFonts w:ascii="Arial" w:hAnsi="Arial" w:cs="Arial"/>
                <w:color w:val="000000" w:themeColor="text1"/>
              </w:rPr>
              <w:t>bubrega. Vježbe prate predavanja</w:t>
            </w:r>
          </w:p>
        </w:tc>
      </w:tr>
      <w:tr w:rsidR="0081061C" w:rsidRPr="0081061C" w14:paraId="0B7F9915"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98A2FD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tcPr>
          <w:p w14:paraId="055AE7E9"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4"/>
              </w:rPr>
              <w:t xml:space="preserve"> </w:t>
            </w:r>
            <w:r w:rsidRPr="0081061C">
              <w:rPr>
                <w:rFonts w:ascii="Arial" w:hAnsi="Arial" w:cs="Arial"/>
                <w:color w:val="000000" w:themeColor="text1"/>
              </w:rPr>
              <w:t>endokrinog</w:t>
            </w:r>
            <w:r w:rsidRPr="0081061C">
              <w:rPr>
                <w:rFonts w:ascii="Arial" w:hAnsi="Arial" w:cs="Arial"/>
                <w:color w:val="000000" w:themeColor="text1"/>
                <w:spacing w:val="-3"/>
              </w:rPr>
              <w:t xml:space="preserve"> </w:t>
            </w:r>
            <w:r w:rsidRPr="0081061C">
              <w:rPr>
                <w:rFonts w:ascii="Arial" w:hAnsi="Arial" w:cs="Arial"/>
                <w:color w:val="000000" w:themeColor="text1"/>
              </w:rPr>
              <w:t>sistema. Vježbe prate predavanja</w:t>
            </w:r>
          </w:p>
        </w:tc>
      </w:tr>
      <w:tr w:rsidR="0081061C" w:rsidRPr="0081061C" w14:paraId="69D6DC65"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920806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tcPr>
          <w:p w14:paraId="2EEA33E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dojke. Vježbe prate predavanja</w:t>
            </w:r>
          </w:p>
        </w:tc>
      </w:tr>
      <w:tr w:rsidR="0081061C" w:rsidRPr="0081061C" w14:paraId="440F7D3F" w14:textId="77777777" w:rsidTr="00637C6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2D1EB9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tcPr>
          <w:p w14:paraId="7A4855C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hematopoeznog</w:t>
            </w:r>
            <w:r w:rsidRPr="0081061C">
              <w:rPr>
                <w:rFonts w:ascii="Arial" w:hAnsi="Arial" w:cs="Arial"/>
                <w:color w:val="000000" w:themeColor="text1"/>
                <w:spacing w:val="-2"/>
              </w:rPr>
              <w:t xml:space="preserve"> </w:t>
            </w:r>
            <w:r w:rsidRPr="0081061C">
              <w:rPr>
                <w:rFonts w:ascii="Arial" w:hAnsi="Arial" w:cs="Arial"/>
                <w:color w:val="000000" w:themeColor="text1"/>
              </w:rPr>
              <w:t>sistema</w:t>
            </w:r>
            <w:r w:rsidRPr="0081061C">
              <w:rPr>
                <w:rFonts w:ascii="Arial" w:hAnsi="Arial" w:cs="Arial"/>
                <w:color w:val="000000" w:themeColor="text1"/>
                <w:spacing w:val="-1"/>
              </w:rPr>
              <w:t xml:space="preserve"> </w:t>
            </w:r>
            <w:r w:rsidRPr="0081061C">
              <w:rPr>
                <w:rFonts w:ascii="Arial" w:hAnsi="Arial" w:cs="Arial"/>
                <w:color w:val="000000" w:themeColor="text1"/>
              </w:rPr>
              <w:t>i</w:t>
            </w:r>
            <w:r w:rsidRPr="0081061C">
              <w:rPr>
                <w:rFonts w:ascii="Arial" w:hAnsi="Arial" w:cs="Arial"/>
                <w:color w:val="000000" w:themeColor="text1"/>
                <w:spacing w:val="-1"/>
              </w:rPr>
              <w:t xml:space="preserve"> </w:t>
            </w:r>
            <w:r w:rsidRPr="0081061C">
              <w:rPr>
                <w:rFonts w:ascii="Arial" w:hAnsi="Arial" w:cs="Arial"/>
                <w:color w:val="000000" w:themeColor="text1"/>
              </w:rPr>
              <w:t>limfnih</w:t>
            </w:r>
            <w:r w:rsidRPr="0081061C">
              <w:rPr>
                <w:rFonts w:ascii="Arial" w:hAnsi="Arial" w:cs="Arial"/>
                <w:color w:val="000000" w:themeColor="text1"/>
                <w:spacing w:val="-4"/>
              </w:rPr>
              <w:t xml:space="preserve"> </w:t>
            </w:r>
            <w:r w:rsidRPr="0081061C">
              <w:rPr>
                <w:rFonts w:ascii="Arial" w:hAnsi="Arial" w:cs="Arial"/>
                <w:color w:val="000000" w:themeColor="text1"/>
              </w:rPr>
              <w:t>čvorova,. Vježbe prate predavanja</w:t>
            </w:r>
          </w:p>
        </w:tc>
      </w:tr>
      <w:tr w:rsidR="0081061C" w:rsidRPr="0081061C" w14:paraId="6ED78C2A"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144BE8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tcPr>
          <w:p w14:paraId="654DA59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muških</w:t>
            </w:r>
            <w:r w:rsidRPr="0081061C">
              <w:rPr>
                <w:rFonts w:ascii="Arial" w:hAnsi="Arial" w:cs="Arial"/>
                <w:color w:val="000000" w:themeColor="text1"/>
                <w:spacing w:val="-2"/>
              </w:rPr>
              <w:t xml:space="preserve"> </w:t>
            </w:r>
            <w:r w:rsidRPr="0081061C">
              <w:rPr>
                <w:rFonts w:ascii="Arial" w:hAnsi="Arial" w:cs="Arial"/>
                <w:color w:val="000000" w:themeColor="text1"/>
              </w:rPr>
              <w:t>i</w:t>
            </w:r>
            <w:r w:rsidRPr="0081061C">
              <w:rPr>
                <w:rFonts w:ascii="Arial" w:hAnsi="Arial" w:cs="Arial"/>
                <w:color w:val="000000" w:themeColor="text1"/>
                <w:spacing w:val="-1"/>
              </w:rPr>
              <w:t xml:space="preserve"> </w:t>
            </w:r>
            <w:r w:rsidRPr="0081061C">
              <w:rPr>
                <w:rFonts w:ascii="Arial" w:hAnsi="Arial" w:cs="Arial"/>
                <w:color w:val="000000" w:themeColor="text1"/>
              </w:rPr>
              <w:t>ženskih</w:t>
            </w:r>
            <w:r w:rsidRPr="0081061C">
              <w:rPr>
                <w:rFonts w:ascii="Arial" w:hAnsi="Arial" w:cs="Arial"/>
                <w:color w:val="000000" w:themeColor="text1"/>
                <w:spacing w:val="-5"/>
              </w:rPr>
              <w:t xml:space="preserve"> </w:t>
            </w:r>
            <w:r w:rsidRPr="0081061C">
              <w:rPr>
                <w:rFonts w:ascii="Arial" w:hAnsi="Arial" w:cs="Arial"/>
                <w:color w:val="000000" w:themeColor="text1"/>
              </w:rPr>
              <w:t>polnih</w:t>
            </w:r>
            <w:r w:rsidRPr="0081061C">
              <w:rPr>
                <w:rFonts w:ascii="Arial" w:hAnsi="Arial" w:cs="Arial"/>
                <w:color w:val="000000" w:themeColor="text1"/>
                <w:spacing w:val="-2"/>
              </w:rPr>
              <w:t xml:space="preserve"> </w:t>
            </w:r>
            <w:r w:rsidRPr="0081061C">
              <w:rPr>
                <w:rFonts w:ascii="Arial" w:hAnsi="Arial" w:cs="Arial"/>
                <w:color w:val="000000" w:themeColor="text1"/>
              </w:rPr>
              <w:t>organa. Vježbe prate predavanja</w:t>
            </w:r>
          </w:p>
        </w:tc>
      </w:tr>
      <w:tr w:rsidR="0081061C" w:rsidRPr="0081061C" w14:paraId="39E492BA" w14:textId="77777777" w:rsidTr="00637C6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E292B6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tcPr>
          <w:p w14:paraId="6C7404A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kože. Vježbe prate predavanja</w:t>
            </w:r>
          </w:p>
        </w:tc>
      </w:tr>
      <w:tr w:rsidR="0081061C" w:rsidRPr="0081061C" w14:paraId="645CD311"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0DDCBC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tcPr>
          <w:p w14:paraId="27E0565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lokomotornog</w:t>
            </w:r>
            <w:r w:rsidRPr="0081061C">
              <w:rPr>
                <w:rFonts w:ascii="Arial" w:hAnsi="Arial" w:cs="Arial"/>
                <w:color w:val="000000" w:themeColor="text1"/>
                <w:spacing w:val="-5"/>
              </w:rPr>
              <w:t xml:space="preserve"> </w:t>
            </w:r>
            <w:r w:rsidRPr="0081061C">
              <w:rPr>
                <w:rFonts w:ascii="Arial" w:hAnsi="Arial" w:cs="Arial"/>
                <w:color w:val="000000" w:themeColor="text1"/>
              </w:rPr>
              <w:t>sistema. Vježbe prate predavanja</w:t>
            </w:r>
          </w:p>
        </w:tc>
      </w:tr>
      <w:tr w:rsidR="0081061C" w:rsidRPr="0081061C" w14:paraId="7D463EBB"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81A2B5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tcPr>
          <w:p w14:paraId="7EFE4FB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3"/>
              </w:rPr>
              <w:t xml:space="preserve"> </w:t>
            </w:r>
            <w:r w:rsidRPr="0081061C">
              <w:rPr>
                <w:rFonts w:ascii="Arial" w:hAnsi="Arial" w:cs="Arial"/>
                <w:color w:val="000000" w:themeColor="text1"/>
              </w:rPr>
              <w:t>centralnog</w:t>
            </w:r>
            <w:r w:rsidRPr="0081061C">
              <w:rPr>
                <w:rFonts w:ascii="Arial" w:hAnsi="Arial" w:cs="Arial"/>
                <w:color w:val="000000" w:themeColor="text1"/>
                <w:spacing w:val="-4"/>
              </w:rPr>
              <w:t xml:space="preserve"> </w:t>
            </w:r>
            <w:r w:rsidRPr="0081061C">
              <w:rPr>
                <w:rFonts w:ascii="Arial" w:hAnsi="Arial" w:cs="Arial"/>
                <w:color w:val="000000" w:themeColor="text1"/>
              </w:rPr>
              <w:t>nervnog</w:t>
            </w:r>
            <w:r w:rsidRPr="0081061C">
              <w:rPr>
                <w:rFonts w:ascii="Arial" w:hAnsi="Arial" w:cs="Arial"/>
                <w:color w:val="000000" w:themeColor="text1"/>
                <w:spacing w:val="-5"/>
              </w:rPr>
              <w:t xml:space="preserve"> </w:t>
            </w:r>
            <w:r w:rsidRPr="0081061C">
              <w:rPr>
                <w:rFonts w:ascii="Arial" w:hAnsi="Arial" w:cs="Arial"/>
                <w:color w:val="000000" w:themeColor="text1"/>
              </w:rPr>
              <w:t>sistema. Vježbe prate predavanja</w:t>
            </w:r>
          </w:p>
        </w:tc>
      </w:tr>
      <w:tr w:rsidR="0081061C" w:rsidRPr="0081061C" w14:paraId="52187E78" w14:textId="77777777" w:rsidTr="00637C62">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0AE17EF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tcPr>
          <w:p w14:paraId="07D0033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Patologija</w:t>
            </w:r>
            <w:r w:rsidRPr="0081061C">
              <w:rPr>
                <w:rFonts w:ascii="Arial" w:hAnsi="Arial" w:cs="Arial"/>
                <w:color w:val="000000" w:themeColor="text1"/>
                <w:spacing w:val="-2"/>
              </w:rPr>
              <w:t xml:space="preserve"> </w:t>
            </w:r>
            <w:r w:rsidRPr="0081061C">
              <w:rPr>
                <w:rFonts w:ascii="Arial" w:hAnsi="Arial" w:cs="Arial"/>
                <w:color w:val="000000" w:themeColor="text1"/>
              </w:rPr>
              <w:t>perifernog</w:t>
            </w:r>
            <w:r w:rsidRPr="0081061C">
              <w:rPr>
                <w:rFonts w:ascii="Arial" w:hAnsi="Arial" w:cs="Arial"/>
                <w:color w:val="000000" w:themeColor="text1"/>
                <w:spacing w:val="-2"/>
              </w:rPr>
              <w:t xml:space="preserve"> </w:t>
            </w:r>
            <w:r w:rsidRPr="0081061C">
              <w:rPr>
                <w:rFonts w:ascii="Arial" w:hAnsi="Arial" w:cs="Arial"/>
                <w:color w:val="000000" w:themeColor="text1"/>
              </w:rPr>
              <w:t>nervnog</w:t>
            </w:r>
            <w:r w:rsidRPr="0081061C">
              <w:rPr>
                <w:rFonts w:ascii="Arial" w:hAnsi="Arial" w:cs="Arial"/>
                <w:color w:val="000000" w:themeColor="text1"/>
                <w:spacing w:val="-4"/>
              </w:rPr>
              <w:t xml:space="preserve"> </w:t>
            </w:r>
            <w:r w:rsidRPr="0081061C">
              <w:rPr>
                <w:rFonts w:ascii="Arial" w:hAnsi="Arial" w:cs="Arial"/>
                <w:color w:val="000000" w:themeColor="text1"/>
              </w:rPr>
              <w:t>sistema,</w:t>
            </w:r>
            <w:r w:rsidRPr="0081061C">
              <w:rPr>
                <w:rFonts w:ascii="Arial" w:hAnsi="Arial" w:cs="Arial"/>
                <w:color w:val="000000" w:themeColor="text1"/>
                <w:spacing w:val="-2"/>
              </w:rPr>
              <w:t xml:space="preserve"> </w:t>
            </w:r>
            <w:r w:rsidRPr="0081061C">
              <w:rPr>
                <w:rFonts w:ascii="Arial" w:hAnsi="Arial" w:cs="Arial"/>
                <w:color w:val="000000" w:themeColor="text1"/>
              </w:rPr>
              <w:t>mišića</w:t>
            </w:r>
            <w:r w:rsidRPr="0081061C">
              <w:rPr>
                <w:rFonts w:ascii="Arial" w:hAnsi="Arial" w:cs="Arial"/>
                <w:color w:val="000000" w:themeColor="text1"/>
                <w:spacing w:val="1"/>
              </w:rPr>
              <w:t xml:space="preserve"> </w:t>
            </w:r>
            <w:r w:rsidRPr="0081061C">
              <w:rPr>
                <w:rFonts w:ascii="Arial" w:hAnsi="Arial" w:cs="Arial"/>
                <w:color w:val="000000" w:themeColor="text1"/>
              </w:rPr>
              <w:t>i</w:t>
            </w:r>
            <w:r w:rsidRPr="0081061C">
              <w:rPr>
                <w:rFonts w:ascii="Arial" w:hAnsi="Arial" w:cs="Arial"/>
                <w:color w:val="000000" w:themeColor="text1"/>
                <w:spacing w:val="-3"/>
              </w:rPr>
              <w:t xml:space="preserve"> </w:t>
            </w:r>
            <w:r w:rsidRPr="0081061C">
              <w:rPr>
                <w:rFonts w:ascii="Arial" w:hAnsi="Arial" w:cs="Arial"/>
                <w:color w:val="000000" w:themeColor="text1"/>
              </w:rPr>
              <w:t>mekih</w:t>
            </w:r>
            <w:r w:rsidRPr="0081061C">
              <w:rPr>
                <w:rFonts w:ascii="Arial" w:hAnsi="Arial" w:cs="Arial"/>
                <w:color w:val="000000" w:themeColor="text1"/>
                <w:spacing w:val="-2"/>
              </w:rPr>
              <w:t xml:space="preserve"> </w:t>
            </w:r>
            <w:r w:rsidRPr="0081061C">
              <w:rPr>
                <w:rFonts w:ascii="Arial" w:hAnsi="Arial" w:cs="Arial"/>
                <w:color w:val="000000" w:themeColor="text1"/>
              </w:rPr>
              <w:t>tkiva. Vježbe prate predavanja</w:t>
            </w:r>
          </w:p>
        </w:tc>
      </w:tr>
      <w:tr w:rsidR="0081061C" w:rsidRPr="0081061C" w14:paraId="76313D3D"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0B8967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tcPr>
          <w:p w14:paraId="14720B89"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Okupaciona</w:t>
            </w:r>
            <w:r w:rsidRPr="0081061C">
              <w:rPr>
                <w:rFonts w:ascii="Arial" w:hAnsi="Arial" w:cs="Arial"/>
                <w:color w:val="000000" w:themeColor="text1"/>
                <w:spacing w:val="-4"/>
              </w:rPr>
              <w:t xml:space="preserve"> </w:t>
            </w:r>
            <w:r w:rsidRPr="0081061C">
              <w:rPr>
                <w:rFonts w:ascii="Arial" w:hAnsi="Arial" w:cs="Arial"/>
                <w:color w:val="000000" w:themeColor="text1"/>
              </w:rPr>
              <w:t>patologija,</w:t>
            </w:r>
            <w:r w:rsidRPr="0081061C">
              <w:rPr>
                <w:rFonts w:ascii="Arial" w:hAnsi="Arial" w:cs="Arial"/>
                <w:color w:val="000000" w:themeColor="text1"/>
                <w:spacing w:val="-4"/>
              </w:rPr>
              <w:t xml:space="preserve"> </w:t>
            </w:r>
            <w:r w:rsidRPr="0081061C">
              <w:rPr>
                <w:rFonts w:ascii="Arial" w:hAnsi="Arial" w:cs="Arial"/>
                <w:color w:val="000000" w:themeColor="text1"/>
              </w:rPr>
              <w:t>tropske</w:t>
            </w:r>
            <w:r w:rsidRPr="0081061C">
              <w:rPr>
                <w:rFonts w:ascii="Arial" w:hAnsi="Arial" w:cs="Arial"/>
                <w:color w:val="000000" w:themeColor="text1"/>
                <w:spacing w:val="-4"/>
              </w:rPr>
              <w:t xml:space="preserve"> </w:t>
            </w:r>
            <w:r w:rsidRPr="0081061C">
              <w:rPr>
                <w:rFonts w:ascii="Arial" w:hAnsi="Arial" w:cs="Arial"/>
                <w:color w:val="000000" w:themeColor="text1"/>
              </w:rPr>
              <w:t>bolesti. Vježbe prate predavanja</w:t>
            </w:r>
          </w:p>
        </w:tc>
      </w:tr>
      <w:tr w:rsidR="0081061C" w:rsidRPr="0081061C" w14:paraId="1483DEB0" w14:textId="77777777" w:rsidTr="00637C62">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A074F6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tcPr>
          <w:p w14:paraId="657D571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Bolesti</w:t>
            </w:r>
            <w:r w:rsidRPr="0081061C">
              <w:rPr>
                <w:rFonts w:ascii="Arial" w:hAnsi="Arial" w:cs="Arial"/>
                <w:color w:val="000000" w:themeColor="text1"/>
                <w:spacing w:val="-3"/>
              </w:rPr>
              <w:t xml:space="preserve"> </w:t>
            </w:r>
            <w:r w:rsidRPr="0081061C">
              <w:rPr>
                <w:rFonts w:ascii="Arial" w:hAnsi="Arial" w:cs="Arial"/>
                <w:color w:val="000000" w:themeColor="text1"/>
              </w:rPr>
              <w:t>zavisnosti. Vježbe prate predavanja</w:t>
            </w:r>
          </w:p>
        </w:tc>
      </w:tr>
      <w:tr w:rsidR="0081061C" w:rsidRPr="0081061C" w14:paraId="5C1A39FE" w14:textId="77777777" w:rsidTr="00637C62">
        <w:trPr>
          <w:cantSplit/>
          <w:trHeight w:val="277"/>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202AFAD"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 xml:space="preserve">Metode obrazovanja </w:t>
            </w:r>
            <w:r w:rsidRPr="0081061C">
              <w:rPr>
                <w:rFonts w:ascii="Arial" w:hAnsi="Arial" w:cs="Arial"/>
                <w:color w:val="000000" w:themeColor="text1"/>
              </w:rPr>
              <w:t>Predavanja,</w:t>
            </w:r>
            <w:r w:rsidRPr="0081061C">
              <w:rPr>
                <w:rFonts w:ascii="Arial" w:hAnsi="Arial" w:cs="Arial"/>
                <w:color w:val="000000" w:themeColor="text1"/>
                <w:spacing w:val="-5"/>
              </w:rPr>
              <w:t xml:space="preserve"> </w:t>
            </w:r>
            <w:r w:rsidRPr="0081061C">
              <w:rPr>
                <w:rFonts w:ascii="Arial" w:hAnsi="Arial" w:cs="Arial"/>
                <w:color w:val="000000" w:themeColor="text1"/>
              </w:rPr>
              <w:t>vježbe,</w:t>
            </w:r>
            <w:r w:rsidRPr="0081061C">
              <w:rPr>
                <w:rFonts w:ascii="Arial" w:hAnsi="Arial" w:cs="Arial"/>
                <w:color w:val="000000" w:themeColor="text1"/>
                <w:spacing w:val="-5"/>
              </w:rPr>
              <w:t xml:space="preserve"> </w:t>
            </w:r>
            <w:r w:rsidRPr="0081061C">
              <w:rPr>
                <w:rFonts w:ascii="Arial" w:hAnsi="Arial" w:cs="Arial"/>
                <w:color w:val="000000" w:themeColor="text1"/>
              </w:rPr>
              <w:t>konsultacije</w:t>
            </w:r>
          </w:p>
        </w:tc>
      </w:tr>
      <w:tr w:rsidR="0081061C" w:rsidRPr="0081061C" w14:paraId="3EB2F050" w14:textId="77777777" w:rsidTr="00637C62">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52F9D50"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Opterećenje studenata</w:t>
            </w:r>
          </w:p>
        </w:tc>
      </w:tr>
      <w:tr w:rsidR="0081061C" w:rsidRPr="0081061C" w14:paraId="513EB2D4" w14:textId="77777777" w:rsidTr="00303ABE">
        <w:trPr>
          <w:cantSplit/>
          <w:trHeight w:val="2046"/>
        </w:trPr>
        <w:tc>
          <w:tcPr>
            <w:tcW w:w="1921" w:type="pct"/>
            <w:gridSpan w:val="2"/>
            <w:tcBorders>
              <w:top w:val="dotted" w:sz="4" w:space="0" w:color="auto"/>
              <w:left w:val="single" w:sz="4" w:space="0" w:color="auto"/>
              <w:bottom w:val="single" w:sz="4" w:space="0" w:color="auto"/>
              <w:right w:val="single" w:sz="4" w:space="0" w:color="auto"/>
            </w:tcBorders>
            <w:hideMark/>
          </w:tcPr>
          <w:p w14:paraId="71B9F66A" w14:textId="3CCAFBA7" w:rsidR="00164C73" w:rsidRDefault="00164C73" w:rsidP="00BE485F">
            <w:pPr>
              <w:spacing w:after="0"/>
              <w:jc w:val="center"/>
              <w:rPr>
                <w:rFonts w:ascii="Arial" w:eastAsia="Times New Roman" w:hAnsi="Arial" w:cs="Arial"/>
                <w:b/>
                <w:color w:val="000000" w:themeColor="text1"/>
                <w:u w:val="single"/>
              </w:rPr>
            </w:pPr>
            <w:r w:rsidRPr="00BE485F">
              <w:rPr>
                <w:rFonts w:ascii="Arial" w:eastAsia="Times New Roman" w:hAnsi="Arial" w:cs="Arial"/>
                <w:b/>
                <w:color w:val="000000" w:themeColor="text1"/>
                <w:u w:val="single"/>
              </w:rPr>
              <w:t>Nedjeljno</w:t>
            </w:r>
          </w:p>
          <w:p w14:paraId="52251979" w14:textId="77777777" w:rsidR="00BE485F" w:rsidRPr="00BE485F" w:rsidRDefault="00BE485F" w:rsidP="00BE485F">
            <w:pPr>
              <w:spacing w:after="0"/>
              <w:jc w:val="center"/>
              <w:rPr>
                <w:rFonts w:ascii="Arial" w:eastAsia="Times New Roman" w:hAnsi="Arial" w:cs="Arial"/>
                <w:b/>
                <w:color w:val="000000" w:themeColor="text1"/>
                <w:u w:val="single"/>
              </w:rPr>
            </w:pPr>
          </w:p>
          <w:p w14:paraId="062F3A0C" w14:textId="77777777" w:rsidR="00164C73" w:rsidRPr="0081061C" w:rsidRDefault="00164C73" w:rsidP="00BE485F">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7 kredita x 40/30 = 9.33 sati</w:t>
            </w:r>
          </w:p>
          <w:p w14:paraId="5CD28373" w14:textId="17F3B768" w:rsidR="00164C73" w:rsidRPr="0081061C" w:rsidRDefault="00164C73" w:rsidP="00BE485F">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Struktura: 5 sati predavanja</w:t>
            </w:r>
          </w:p>
          <w:p w14:paraId="1309A93F" w14:textId="7BCFC441" w:rsidR="00164C73" w:rsidRPr="0081061C" w:rsidRDefault="00164C73" w:rsidP="00BE485F">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3 sata vježbi</w:t>
            </w:r>
          </w:p>
          <w:p w14:paraId="74AEA0E3" w14:textId="77777777" w:rsidR="00164C73" w:rsidRPr="0081061C" w:rsidRDefault="00164C73" w:rsidP="00BE485F">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1.33sati samostalnog rada studenata</w:t>
            </w:r>
          </w:p>
        </w:tc>
        <w:tc>
          <w:tcPr>
            <w:tcW w:w="3079" w:type="pct"/>
            <w:tcBorders>
              <w:top w:val="dotted" w:sz="4" w:space="0" w:color="auto"/>
              <w:left w:val="single" w:sz="4" w:space="0" w:color="auto"/>
              <w:bottom w:val="single" w:sz="4" w:space="0" w:color="auto"/>
              <w:right w:val="single" w:sz="4" w:space="0" w:color="auto"/>
            </w:tcBorders>
            <w:hideMark/>
          </w:tcPr>
          <w:p w14:paraId="6A5F1DD9" w14:textId="77777777" w:rsidR="00164C73" w:rsidRPr="00BE485F" w:rsidRDefault="00164C73" w:rsidP="00BE485F">
            <w:pPr>
              <w:spacing w:after="0"/>
              <w:jc w:val="center"/>
              <w:rPr>
                <w:rFonts w:ascii="Arial" w:eastAsia="Times New Roman" w:hAnsi="Arial" w:cs="Arial"/>
                <w:b/>
                <w:bCs/>
                <w:color w:val="000000" w:themeColor="text1"/>
                <w:u w:val="single"/>
                <w:lang w:val="sr-Latn-RS"/>
              </w:rPr>
            </w:pPr>
            <w:r w:rsidRPr="00BE485F">
              <w:rPr>
                <w:rFonts w:ascii="Arial" w:eastAsia="Times New Roman" w:hAnsi="Arial" w:cs="Arial"/>
                <w:b/>
                <w:bCs/>
                <w:color w:val="000000" w:themeColor="text1"/>
                <w:u w:val="single"/>
                <w:lang w:val="sr-Latn-RS"/>
              </w:rPr>
              <w:t>U semestru</w:t>
            </w:r>
          </w:p>
          <w:p w14:paraId="5E08F18F" w14:textId="6CA8E9A5" w:rsidR="00164C73" w:rsidRPr="00BE485F" w:rsidRDefault="00164C73" w:rsidP="00BE485F">
            <w:pPr>
              <w:pStyle w:val="TableParagraph"/>
              <w:tabs>
                <w:tab w:val="left" w:pos="2129"/>
              </w:tabs>
              <w:spacing w:before="0" w:line="276" w:lineRule="auto"/>
              <w:ind w:left="99" w:right="112"/>
              <w:jc w:val="center"/>
              <w:rPr>
                <w:rFonts w:ascii="Arial" w:hAnsi="Arial" w:cs="Arial"/>
                <w:bCs/>
                <w:color w:val="000000" w:themeColor="text1"/>
                <w:spacing w:val="-38"/>
              </w:rPr>
            </w:pPr>
            <w:r w:rsidRPr="00BE485F">
              <w:rPr>
                <w:rFonts w:ascii="Arial" w:hAnsi="Arial" w:cs="Arial"/>
                <w:bCs/>
                <w:color w:val="000000" w:themeColor="text1"/>
              </w:rPr>
              <w:t>Nastava</w:t>
            </w:r>
            <w:r w:rsidRPr="00BE485F">
              <w:rPr>
                <w:rFonts w:ascii="Arial" w:hAnsi="Arial" w:cs="Arial"/>
                <w:bCs/>
                <w:color w:val="000000" w:themeColor="text1"/>
                <w:spacing w:val="-1"/>
              </w:rPr>
              <w:t xml:space="preserve"> </w:t>
            </w:r>
            <w:r w:rsidRPr="00BE485F">
              <w:rPr>
                <w:rFonts w:ascii="Arial" w:hAnsi="Arial" w:cs="Arial"/>
                <w:bCs/>
                <w:color w:val="000000" w:themeColor="text1"/>
              </w:rPr>
              <w:t>i</w:t>
            </w:r>
            <w:r w:rsidRPr="00BE485F">
              <w:rPr>
                <w:rFonts w:ascii="Arial" w:hAnsi="Arial" w:cs="Arial"/>
                <w:bCs/>
                <w:color w:val="000000" w:themeColor="text1"/>
                <w:spacing w:val="1"/>
              </w:rPr>
              <w:t xml:space="preserve"> </w:t>
            </w:r>
            <w:r w:rsidRPr="00BE485F">
              <w:rPr>
                <w:rFonts w:ascii="Arial" w:hAnsi="Arial" w:cs="Arial"/>
                <w:bCs/>
                <w:color w:val="000000" w:themeColor="text1"/>
              </w:rPr>
              <w:t>završni</w:t>
            </w:r>
            <w:r w:rsidRPr="00BE485F">
              <w:rPr>
                <w:rFonts w:ascii="Arial" w:hAnsi="Arial" w:cs="Arial"/>
                <w:bCs/>
                <w:color w:val="000000" w:themeColor="text1"/>
                <w:spacing w:val="-1"/>
              </w:rPr>
              <w:t xml:space="preserve"> </w:t>
            </w:r>
            <w:r w:rsidRPr="00BE485F">
              <w:rPr>
                <w:rFonts w:ascii="Arial" w:hAnsi="Arial" w:cs="Arial"/>
                <w:bCs/>
                <w:color w:val="000000" w:themeColor="text1"/>
              </w:rPr>
              <w:t xml:space="preserve">ispit:(9,33 sati) x 16 = </w:t>
            </w:r>
            <w:r w:rsidRPr="00BE485F">
              <w:rPr>
                <w:rFonts w:ascii="Arial" w:hAnsi="Arial" w:cs="Arial"/>
                <w:bCs/>
                <w:color w:val="000000" w:themeColor="text1"/>
                <w:u w:val="single"/>
              </w:rPr>
              <w:t>149,33 sati</w:t>
            </w:r>
          </w:p>
          <w:p w14:paraId="1827F217" w14:textId="77777777" w:rsidR="00164C73" w:rsidRPr="00BE485F" w:rsidRDefault="00164C73" w:rsidP="00BE485F">
            <w:pPr>
              <w:pStyle w:val="TableParagraph"/>
              <w:tabs>
                <w:tab w:val="left" w:pos="2129"/>
              </w:tabs>
              <w:spacing w:before="0" w:line="276" w:lineRule="auto"/>
              <w:ind w:left="99" w:right="112"/>
              <w:jc w:val="center"/>
              <w:rPr>
                <w:rFonts w:ascii="Arial" w:hAnsi="Arial" w:cs="Arial"/>
                <w:bCs/>
                <w:color w:val="000000" w:themeColor="text1"/>
              </w:rPr>
            </w:pPr>
            <w:r w:rsidRPr="00BE485F">
              <w:rPr>
                <w:rFonts w:ascii="Arial" w:hAnsi="Arial" w:cs="Arial"/>
                <w:bCs/>
                <w:color w:val="000000" w:themeColor="text1"/>
              </w:rPr>
              <w:t>Neophodne pripreme prije početka semestra</w:t>
            </w:r>
            <w:r w:rsidRPr="00BE485F">
              <w:rPr>
                <w:rFonts w:ascii="Arial" w:hAnsi="Arial" w:cs="Arial"/>
                <w:bCs/>
                <w:color w:val="000000" w:themeColor="text1"/>
                <w:spacing w:val="1"/>
              </w:rPr>
              <w:t xml:space="preserve"> </w:t>
            </w:r>
            <w:r w:rsidRPr="00BE485F">
              <w:rPr>
                <w:rFonts w:ascii="Arial" w:hAnsi="Arial" w:cs="Arial"/>
                <w:bCs/>
                <w:color w:val="000000" w:themeColor="text1"/>
              </w:rPr>
              <w:t>(administracija,</w:t>
            </w:r>
            <w:r w:rsidRPr="00BE485F">
              <w:rPr>
                <w:rFonts w:ascii="Arial" w:hAnsi="Arial" w:cs="Arial"/>
                <w:bCs/>
                <w:color w:val="000000" w:themeColor="text1"/>
                <w:spacing w:val="-1"/>
              </w:rPr>
              <w:t xml:space="preserve"> </w:t>
            </w:r>
            <w:r w:rsidRPr="00BE485F">
              <w:rPr>
                <w:rFonts w:ascii="Arial" w:hAnsi="Arial" w:cs="Arial"/>
                <w:bCs/>
                <w:color w:val="000000" w:themeColor="text1"/>
              </w:rPr>
              <w:t>upis, ovjera): (9,33 sati)</w:t>
            </w:r>
            <w:r w:rsidRPr="00BE485F">
              <w:rPr>
                <w:rFonts w:ascii="Arial" w:hAnsi="Arial" w:cs="Arial"/>
                <w:bCs/>
                <w:color w:val="000000" w:themeColor="text1"/>
                <w:spacing w:val="-1"/>
              </w:rPr>
              <w:t xml:space="preserve"> </w:t>
            </w:r>
            <w:r w:rsidRPr="00BE485F">
              <w:rPr>
                <w:rFonts w:ascii="Arial" w:hAnsi="Arial" w:cs="Arial"/>
                <w:bCs/>
                <w:color w:val="000000" w:themeColor="text1"/>
              </w:rPr>
              <w:t>x</w:t>
            </w:r>
            <w:r w:rsidRPr="00BE485F">
              <w:rPr>
                <w:rFonts w:ascii="Arial" w:hAnsi="Arial" w:cs="Arial"/>
                <w:bCs/>
                <w:color w:val="000000" w:themeColor="text1"/>
                <w:spacing w:val="44"/>
              </w:rPr>
              <w:t xml:space="preserve"> </w:t>
            </w:r>
            <w:r w:rsidRPr="00BE485F">
              <w:rPr>
                <w:rFonts w:ascii="Arial" w:hAnsi="Arial" w:cs="Arial"/>
                <w:bCs/>
                <w:color w:val="000000" w:themeColor="text1"/>
              </w:rPr>
              <w:t>2</w:t>
            </w:r>
            <w:r w:rsidRPr="00BE485F">
              <w:rPr>
                <w:rFonts w:ascii="Arial" w:hAnsi="Arial" w:cs="Arial"/>
                <w:bCs/>
                <w:color w:val="000000" w:themeColor="text1"/>
                <w:spacing w:val="-1"/>
              </w:rPr>
              <w:t xml:space="preserve"> </w:t>
            </w:r>
            <w:r w:rsidRPr="00BE485F">
              <w:rPr>
                <w:rFonts w:ascii="Arial" w:hAnsi="Arial" w:cs="Arial"/>
                <w:bCs/>
                <w:color w:val="000000" w:themeColor="text1"/>
              </w:rPr>
              <w:t>=</w:t>
            </w:r>
            <w:r w:rsidRPr="00BE485F">
              <w:rPr>
                <w:rFonts w:ascii="Arial" w:hAnsi="Arial" w:cs="Arial"/>
                <w:bCs/>
                <w:color w:val="000000" w:themeColor="text1"/>
                <w:spacing w:val="83"/>
              </w:rPr>
              <w:t xml:space="preserve"> </w:t>
            </w:r>
            <w:r w:rsidRPr="00BE485F">
              <w:rPr>
                <w:rFonts w:ascii="Arial" w:hAnsi="Arial" w:cs="Arial"/>
                <w:bCs/>
                <w:color w:val="000000" w:themeColor="text1"/>
                <w:u w:val="single"/>
              </w:rPr>
              <w:t>18,66</w:t>
            </w:r>
            <w:r w:rsidRPr="00BE485F">
              <w:rPr>
                <w:rFonts w:ascii="Arial" w:hAnsi="Arial" w:cs="Arial"/>
                <w:bCs/>
                <w:color w:val="000000" w:themeColor="text1"/>
                <w:spacing w:val="-1"/>
                <w:u w:val="single"/>
              </w:rPr>
              <w:t xml:space="preserve"> </w:t>
            </w:r>
            <w:r w:rsidRPr="00BE485F">
              <w:rPr>
                <w:rFonts w:ascii="Arial" w:hAnsi="Arial" w:cs="Arial"/>
                <w:bCs/>
                <w:color w:val="000000" w:themeColor="text1"/>
                <w:u w:val="single"/>
              </w:rPr>
              <w:t>sati</w:t>
            </w:r>
          </w:p>
          <w:p w14:paraId="4F7F087D" w14:textId="77777777" w:rsidR="00164C73" w:rsidRPr="00BE485F" w:rsidRDefault="00164C73" w:rsidP="00BE485F">
            <w:pPr>
              <w:pStyle w:val="TableParagraph"/>
              <w:spacing w:before="0" w:line="276" w:lineRule="auto"/>
              <w:ind w:left="99"/>
              <w:jc w:val="center"/>
              <w:rPr>
                <w:rFonts w:ascii="Arial" w:hAnsi="Arial" w:cs="Arial"/>
                <w:bCs/>
                <w:color w:val="000000" w:themeColor="text1"/>
              </w:rPr>
            </w:pPr>
            <w:r w:rsidRPr="00BE485F">
              <w:rPr>
                <w:rFonts w:ascii="Arial" w:hAnsi="Arial" w:cs="Arial"/>
                <w:bCs/>
                <w:color w:val="000000" w:themeColor="text1"/>
              </w:rPr>
              <w:t>Ukupno</w:t>
            </w:r>
            <w:r w:rsidRPr="00BE485F">
              <w:rPr>
                <w:rFonts w:ascii="Arial" w:hAnsi="Arial" w:cs="Arial"/>
                <w:bCs/>
                <w:color w:val="000000" w:themeColor="text1"/>
                <w:spacing w:val="-2"/>
              </w:rPr>
              <w:t xml:space="preserve"> </w:t>
            </w:r>
            <w:r w:rsidRPr="00BE485F">
              <w:rPr>
                <w:rFonts w:ascii="Arial" w:hAnsi="Arial" w:cs="Arial"/>
                <w:bCs/>
                <w:color w:val="000000" w:themeColor="text1"/>
              </w:rPr>
              <w:t xml:space="preserve">opterećenje za predmet: </w:t>
            </w:r>
            <w:r w:rsidRPr="00BE485F">
              <w:rPr>
                <w:rFonts w:ascii="Arial" w:hAnsi="Arial" w:cs="Arial"/>
                <w:bCs/>
                <w:color w:val="000000" w:themeColor="text1"/>
                <w:u w:val="single"/>
              </w:rPr>
              <w:t>7 x</w:t>
            </w:r>
            <w:r w:rsidRPr="00BE485F">
              <w:rPr>
                <w:rFonts w:ascii="Arial" w:hAnsi="Arial" w:cs="Arial"/>
                <w:bCs/>
                <w:color w:val="000000" w:themeColor="text1"/>
                <w:spacing w:val="-2"/>
                <w:u w:val="single"/>
              </w:rPr>
              <w:t xml:space="preserve"> </w:t>
            </w:r>
            <w:r w:rsidRPr="00BE485F">
              <w:rPr>
                <w:rFonts w:ascii="Arial" w:hAnsi="Arial" w:cs="Arial"/>
                <w:bCs/>
                <w:color w:val="000000" w:themeColor="text1"/>
                <w:u w:val="single"/>
              </w:rPr>
              <w:t>30</w:t>
            </w:r>
            <w:r w:rsidRPr="00BE485F">
              <w:rPr>
                <w:rFonts w:ascii="Arial" w:hAnsi="Arial" w:cs="Arial"/>
                <w:bCs/>
                <w:color w:val="000000" w:themeColor="text1"/>
                <w:spacing w:val="-1"/>
                <w:u w:val="single"/>
              </w:rPr>
              <w:t xml:space="preserve"> </w:t>
            </w:r>
            <w:r w:rsidRPr="00BE485F">
              <w:rPr>
                <w:rFonts w:ascii="Arial" w:hAnsi="Arial" w:cs="Arial"/>
                <w:bCs/>
                <w:color w:val="000000" w:themeColor="text1"/>
                <w:u w:val="single"/>
              </w:rPr>
              <w:t>=</w:t>
            </w:r>
            <w:r w:rsidRPr="00BE485F">
              <w:rPr>
                <w:rFonts w:ascii="Arial" w:hAnsi="Arial" w:cs="Arial"/>
                <w:bCs/>
                <w:color w:val="000000" w:themeColor="text1"/>
                <w:spacing w:val="-1"/>
                <w:u w:val="single"/>
              </w:rPr>
              <w:t xml:space="preserve"> </w:t>
            </w:r>
            <w:r w:rsidRPr="00BE485F">
              <w:rPr>
                <w:rFonts w:ascii="Arial" w:hAnsi="Arial" w:cs="Arial"/>
                <w:bCs/>
                <w:color w:val="000000" w:themeColor="text1"/>
                <w:u w:val="single"/>
              </w:rPr>
              <w:t>210 sati</w:t>
            </w:r>
          </w:p>
          <w:p w14:paraId="57757CB9" w14:textId="77777777" w:rsidR="00164C73" w:rsidRPr="0081061C" w:rsidRDefault="00164C73" w:rsidP="00BE485F">
            <w:pPr>
              <w:pStyle w:val="TableParagraph"/>
              <w:spacing w:before="0" w:line="276" w:lineRule="auto"/>
              <w:ind w:left="99"/>
              <w:jc w:val="center"/>
              <w:rPr>
                <w:rFonts w:ascii="Arial" w:hAnsi="Arial" w:cs="Arial"/>
                <w:color w:val="000000" w:themeColor="text1"/>
              </w:rPr>
            </w:pPr>
            <w:r w:rsidRPr="00BE485F">
              <w:rPr>
                <w:rFonts w:ascii="Arial" w:hAnsi="Arial" w:cs="Arial"/>
                <w:bCs/>
                <w:color w:val="000000" w:themeColor="text1"/>
              </w:rPr>
              <w:t>Struktura</w:t>
            </w:r>
            <w:r w:rsidRPr="00BE485F">
              <w:rPr>
                <w:rFonts w:ascii="Arial" w:hAnsi="Arial" w:cs="Arial"/>
                <w:bCs/>
                <w:color w:val="000000" w:themeColor="text1"/>
                <w:spacing w:val="-3"/>
              </w:rPr>
              <w:t xml:space="preserve"> </w:t>
            </w:r>
            <w:r w:rsidRPr="00BE485F">
              <w:rPr>
                <w:rFonts w:ascii="Arial" w:hAnsi="Arial" w:cs="Arial"/>
                <w:bCs/>
                <w:color w:val="000000" w:themeColor="text1"/>
              </w:rPr>
              <w:t>opterećenja: 149,33 sati (nastava i završni ispit) + 18,66 sati (priprema) +</w:t>
            </w:r>
            <w:r w:rsidRPr="00BE485F">
              <w:rPr>
                <w:rFonts w:ascii="Arial" w:hAnsi="Arial" w:cs="Arial"/>
                <w:bCs/>
                <w:color w:val="000000" w:themeColor="text1"/>
                <w:spacing w:val="-39"/>
              </w:rPr>
              <w:t xml:space="preserve"> </w:t>
            </w:r>
            <w:r w:rsidRPr="00BE485F">
              <w:rPr>
                <w:rFonts w:ascii="Arial" w:hAnsi="Arial" w:cs="Arial"/>
                <w:bCs/>
                <w:color w:val="000000" w:themeColor="text1"/>
              </w:rPr>
              <w:t>42 sata</w:t>
            </w:r>
            <w:r w:rsidRPr="00BE485F">
              <w:rPr>
                <w:rFonts w:ascii="Arial" w:hAnsi="Arial" w:cs="Arial"/>
                <w:bCs/>
                <w:color w:val="000000" w:themeColor="text1"/>
                <w:spacing w:val="1"/>
              </w:rPr>
              <w:t xml:space="preserve"> </w:t>
            </w:r>
            <w:r w:rsidRPr="00BE485F">
              <w:rPr>
                <w:rFonts w:ascii="Arial" w:hAnsi="Arial" w:cs="Arial"/>
                <w:bCs/>
                <w:color w:val="000000" w:themeColor="text1"/>
              </w:rPr>
              <w:t>(dopunski</w:t>
            </w:r>
            <w:r w:rsidRPr="00BE485F">
              <w:rPr>
                <w:rFonts w:ascii="Arial" w:hAnsi="Arial" w:cs="Arial"/>
                <w:bCs/>
                <w:color w:val="000000" w:themeColor="text1"/>
                <w:spacing w:val="1"/>
              </w:rPr>
              <w:t xml:space="preserve"> </w:t>
            </w:r>
            <w:r w:rsidRPr="00BE485F">
              <w:rPr>
                <w:rFonts w:ascii="Arial" w:hAnsi="Arial" w:cs="Arial"/>
                <w:bCs/>
                <w:color w:val="000000" w:themeColor="text1"/>
              </w:rPr>
              <w:t>rad)</w:t>
            </w:r>
          </w:p>
        </w:tc>
      </w:tr>
      <w:tr w:rsidR="0081061C" w:rsidRPr="0081061C" w14:paraId="663E6C70" w14:textId="77777777" w:rsidTr="00303ABE">
        <w:trPr>
          <w:cantSplit/>
          <w:trHeight w:val="416"/>
        </w:trPr>
        <w:tc>
          <w:tcPr>
            <w:tcW w:w="5000" w:type="pct"/>
            <w:gridSpan w:val="3"/>
            <w:tcBorders>
              <w:top w:val="single" w:sz="4" w:space="0" w:color="auto"/>
              <w:left w:val="single" w:sz="4" w:space="0" w:color="auto"/>
              <w:bottom w:val="single" w:sz="4" w:space="0" w:color="auto"/>
              <w:right w:val="single" w:sz="4" w:space="0" w:color="auto"/>
            </w:tcBorders>
            <w:hideMark/>
          </w:tcPr>
          <w:p w14:paraId="79FC7C6D" w14:textId="0F81E133" w:rsidR="00637C62" w:rsidRPr="0081061C" w:rsidRDefault="00164C73" w:rsidP="000C3DEB">
            <w:pPr>
              <w:widowControl w:val="0"/>
              <w:tabs>
                <w:tab w:val="left" w:pos="567"/>
              </w:tabs>
              <w:autoSpaceDE w:val="0"/>
              <w:autoSpaceDN w:val="0"/>
              <w:adjustRightInd w:val="0"/>
              <w:spacing w:after="0"/>
              <w:ind w:right="-221"/>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Obaveze studenata u toku nastave:</w:t>
            </w:r>
          </w:p>
        </w:tc>
      </w:tr>
      <w:tr w:rsidR="0081061C" w:rsidRPr="0081061C" w14:paraId="0C5F334B" w14:textId="77777777" w:rsidTr="00637C62">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03D2F4DC"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lastRenderedPageBreak/>
              <w:t>Literatura:</w:t>
            </w:r>
          </w:p>
          <w:p w14:paraId="4F084C2D"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rPr>
              <w:t>Robbins Basic Pathology, Vinay Kumar, Abul K. Abbas, Nelson Fausto, Richard N.</w:t>
            </w:r>
            <w:r w:rsidRPr="0081061C">
              <w:rPr>
                <w:rFonts w:ascii="Arial" w:hAnsi="Arial" w:cs="Arial"/>
                <w:color w:val="000000" w:themeColor="text1"/>
                <w:spacing w:val="1"/>
              </w:rPr>
              <w:t xml:space="preserve"> </w:t>
            </w:r>
            <w:r w:rsidRPr="0081061C">
              <w:rPr>
                <w:rFonts w:ascii="Arial" w:hAnsi="Arial" w:cs="Arial"/>
                <w:color w:val="000000" w:themeColor="text1"/>
                <w:spacing w:val="-1"/>
              </w:rPr>
              <w:t>Mitchell.</w:t>
            </w:r>
            <w:r w:rsidRPr="0081061C">
              <w:rPr>
                <w:rFonts w:ascii="Arial" w:hAnsi="Arial" w:cs="Arial"/>
                <w:color w:val="000000" w:themeColor="text1"/>
                <w:spacing w:val="-9"/>
              </w:rPr>
              <w:t xml:space="preserve"> </w:t>
            </w:r>
            <w:r w:rsidRPr="0081061C">
              <w:rPr>
                <w:rFonts w:ascii="Arial" w:hAnsi="Arial" w:cs="Arial"/>
                <w:color w:val="000000" w:themeColor="text1"/>
                <w:spacing w:val="-1"/>
              </w:rPr>
              <w:t>Robbins</w:t>
            </w:r>
            <w:r w:rsidRPr="0081061C">
              <w:rPr>
                <w:rFonts w:ascii="Arial" w:hAnsi="Arial" w:cs="Arial"/>
                <w:color w:val="000000" w:themeColor="text1"/>
                <w:spacing w:val="-11"/>
              </w:rPr>
              <w:t xml:space="preserve"> </w:t>
            </w:r>
            <w:r w:rsidRPr="0081061C">
              <w:rPr>
                <w:rFonts w:ascii="Arial" w:hAnsi="Arial" w:cs="Arial"/>
                <w:color w:val="000000" w:themeColor="text1"/>
                <w:spacing w:val="-1"/>
              </w:rPr>
              <w:t>and</w:t>
            </w:r>
            <w:r w:rsidRPr="0081061C">
              <w:rPr>
                <w:rFonts w:ascii="Arial" w:hAnsi="Arial" w:cs="Arial"/>
                <w:color w:val="000000" w:themeColor="text1"/>
                <w:spacing w:val="-9"/>
              </w:rPr>
              <w:t xml:space="preserve"> </w:t>
            </w:r>
            <w:r w:rsidRPr="0081061C">
              <w:rPr>
                <w:rFonts w:ascii="Arial" w:hAnsi="Arial" w:cs="Arial"/>
                <w:color w:val="000000" w:themeColor="text1"/>
                <w:spacing w:val="-1"/>
              </w:rPr>
              <w:t>Cotran</w:t>
            </w:r>
            <w:r w:rsidRPr="0081061C">
              <w:rPr>
                <w:rFonts w:ascii="Arial" w:hAnsi="Arial" w:cs="Arial"/>
                <w:color w:val="000000" w:themeColor="text1"/>
                <w:spacing w:val="-9"/>
              </w:rPr>
              <w:t xml:space="preserve"> </w:t>
            </w:r>
            <w:r w:rsidRPr="0081061C">
              <w:rPr>
                <w:rFonts w:ascii="Arial" w:hAnsi="Arial" w:cs="Arial"/>
                <w:color w:val="000000" w:themeColor="text1"/>
              </w:rPr>
              <w:t>Atlas</w:t>
            </w:r>
            <w:r w:rsidRPr="0081061C">
              <w:rPr>
                <w:rFonts w:ascii="Arial" w:hAnsi="Arial" w:cs="Arial"/>
                <w:color w:val="000000" w:themeColor="text1"/>
                <w:spacing w:val="-11"/>
              </w:rPr>
              <w:t xml:space="preserve"> </w:t>
            </w:r>
            <w:r w:rsidRPr="0081061C">
              <w:rPr>
                <w:rFonts w:ascii="Arial" w:hAnsi="Arial" w:cs="Arial"/>
                <w:color w:val="000000" w:themeColor="text1"/>
              </w:rPr>
              <w:t>of</w:t>
            </w:r>
            <w:r w:rsidRPr="0081061C">
              <w:rPr>
                <w:rFonts w:ascii="Arial" w:hAnsi="Arial" w:cs="Arial"/>
                <w:color w:val="000000" w:themeColor="text1"/>
                <w:spacing w:val="-11"/>
              </w:rPr>
              <w:t xml:space="preserve"> </w:t>
            </w:r>
            <w:r w:rsidRPr="0081061C">
              <w:rPr>
                <w:rFonts w:ascii="Arial" w:hAnsi="Arial" w:cs="Arial"/>
                <w:color w:val="000000" w:themeColor="text1"/>
              </w:rPr>
              <w:t>Pathology,</w:t>
            </w:r>
            <w:r w:rsidRPr="0081061C">
              <w:rPr>
                <w:rFonts w:ascii="Arial" w:hAnsi="Arial" w:cs="Arial"/>
                <w:color w:val="000000" w:themeColor="text1"/>
                <w:spacing w:val="-9"/>
              </w:rPr>
              <w:t xml:space="preserve"> </w:t>
            </w:r>
            <w:r w:rsidRPr="0081061C">
              <w:rPr>
                <w:rFonts w:ascii="Arial" w:hAnsi="Arial" w:cs="Arial"/>
                <w:color w:val="000000" w:themeColor="text1"/>
              </w:rPr>
              <w:t>Edward</w:t>
            </w:r>
            <w:r w:rsidRPr="0081061C">
              <w:rPr>
                <w:rFonts w:ascii="Arial" w:hAnsi="Arial" w:cs="Arial"/>
                <w:color w:val="000000" w:themeColor="text1"/>
                <w:spacing w:val="-9"/>
              </w:rPr>
              <w:t xml:space="preserve"> </w:t>
            </w:r>
            <w:r w:rsidRPr="0081061C">
              <w:rPr>
                <w:rFonts w:ascii="Arial" w:hAnsi="Arial" w:cs="Arial"/>
                <w:color w:val="000000" w:themeColor="text1"/>
              </w:rPr>
              <w:t>C</w:t>
            </w:r>
            <w:r w:rsidRPr="0081061C">
              <w:rPr>
                <w:rFonts w:ascii="Arial" w:hAnsi="Arial" w:cs="Arial"/>
                <w:color w:val="000000" w:themeColor="text1"/>
                <w:spacing w:val="-9"/>
              </w:rPr>
              <w:t xml:space="preserve"> </w:t>
            </w:r>
            <w:r w:rsidRPr="0081061C">
              <w:rPr>
                <w:rFonts w:ascii="Arial" w:hAnsi="Arial" w:cs="Arial"/>
                <w:color w:val="000000" w:themeColor="text1"/>
              </w:rPr>
              <w:t>Klat.</w:t>
            </w:r>
            <w:r w:rsidRPr="0081061C">
              <w:rPr>
                <w:rFonts w:ascii="Arial" w:hAnsi="Arial" w:cs="Arial"/>
                <w:color w:val="000000" w:themeColor="text1"/>
                <w:spacing w:val="-9"/>
              </w:rPr>
              <w:t xml:space="preserve"> </w:t>
            </w:r>
            <w:r w:rsidRPr="0081061C">
              <w:rPr>
                <w:rFonts w:ascii="Arial" w:hAnsi="Arial" w:cs="Arial"/>
                <w:color w:val="000000" w:themeColor="text1"/>
              </w:rPr>
              <w:t>Histopathology:</w:t>
            </w:r>
            <w:r w:rsidRPr="0081061C">
              <w:rPr>
                <w:rFonts w:ascii="Arial" w:hAnsi="Arial" w:cs="Arial"/>
                <w:color w:val="000000" w:themeColor="text1"/>
                <w:spacing w:val="-11"/>
              </w:rPr>
              <w:t xml:space="preserve"> </w:t>
            </w:r>
            <w:r w:rsidRPr="0081061C">
              <w:rPr>
                <w:rFonts w:ascii="Arial" w:hAnsi="Arial" w:cs="Arial"/>
                <w:color w:val="000000" w:themeColor="text1"/>
              </w:rPr>
              <w:t>A</w:t>
            </w:r>
            <w:r w:rsidRPr="0081061C">
              <w:rPr>
                <w:rFonts w:ascii="Arial" w:hAnsi="Arial" w:cs="Arial"/>
                <w:color w:val="000000" w:themeColor="text1"/>
                <w:spacing w:val="-10"/>
              </w:rPr>
              <w:t xml:space="preserve"> </w:t>
            </w:r>
            <w:r w:rsidRPr="0081061C">
              <w:rPr>
                <w:rFonts w:ascii="Arial" w:hAnsi="Arial" w:cs="Arial"/>
                <w:color w:val="000000" w:themeColor="text1"/>
              </w:rPr>
              <w:t>Color</w:t>
            </w:r>
            <w:r w:rsidRPr="0081061C">
              <w:rPr>
                <w:rFonts w:ascii="Arial" w:hAnsi="Arial" w:cs="Arial"/>
                <w:color w:val="000000" w:themeColor="text1"/>
                <w:spacing w:val="-46"/>
              </w:rPr>
              <w:t xml:space="preserve"> </w:t>
            </w:r>
            <w:r w:rsidRPr="0081061C">
              <w:rPr>
                <w:rFonts w:ascii="Arial" w:hAnsi="Arial" w:cs="Arial"/>
                <w:color w:val="000000" w:themeColor="text1"/>
              </w:rPr>
              <w:t>Atlas and Textbook, Damjanov Ivan. Patologija, Ivan Damjanov, Marin Nola, Stanko</w:t>
            </w:r>
            <w:r w:rsidRPr="0081061C">
              <w:rPr>
                <w:rFonts w:ascii="Arial" w:hAnsi="Arial" w:cs="Arial"/>
                <w:color w:val="000000" w:themeColor="text1"/>
                <w:spacing w:val="1"/>
              </w:rPr>
              <w:t xml:space="preserve"> </w:t>
            </w:r>
            <w:r w:rsidRPr="0081061C">
              <w:rPr>
                <w:rFonts w:ascii="Arial" w:hAnsi="Arial" w:cs="Arial"/>
                <w:color w:val="000000" w:themeColor="text1"/>
              </w:rPr>
              <w:t>Jukić. Priručnik za pripremu ispita, Ivan Damjanov, Marin Nola. Patologija, Medicinski</w:t>
            </w:r>
            <w:r w:rsidRPr="0081061C">
              <w:rPr>
                <w:rFonts w:ascii="Arial" w:hAnsi="Arial" w:cs="Arial"/>
                <w:color w:val="000000" w:themeColor="text1"/>
                <w:spacing w:val="1"/>
              </w:rPr>
              <w:t xml:space="preserve"> </w:t>
            </w:r>
            <w:r w:rsidRPr="0081061C">
              <w:rPr>
                <w:rFonts w:ascii="Arial" w:hAnsi="Arial" w:cs="Arial"/>
                <w:color w:val="000000" w:themeColor="text1"/>
              </w:rPr>
              <w:t>fakultet</w:t>
            </w:r>
            <w:r w:rsidRPr="0081061C">
              <w:rPr>
                <w:rFonts w:ascii="Arial" w:hAnsi="Arial" w:cs="Arial"/>
                <w:color w:val="000000" w:themeColor="text1"/>
                <w:spacing w:val="1"/>
              </w:rPr>
              <w:t xml:space="preserve"> </w:t>
            </w:r>
            <w:r w:rsidRPr="0081061C">
              <w:rPr>
                <w:rFonts w:ascii="Arial" w:hAnsi="Arial" w:cs="Arial"/>
                <w:color w:val="000000" w:themeColor="text1"/>
              </w:rPr>
              <w:t>Univerziteta</w:t>
            </w:r>
            <w:r w:rsidRPr="0081061C">
              <w:rPr>
                <w:rFonts w:ascii="Arial" w:hAnsi="Arial" w:cs="Arial"/>
                <w:color w:val="000000" w:themeColor="text1"/>
                <w:spacing w:val="1"/>
              </w:rPr>
              <w:t xml:space="preserve"> </w:t>
            </w:r>
            <w:r w:rsidRPr="0081061C">
              <w:rPr>
                <w:rFonts w:ascii="Arial" w:hAnsi="Arial" w:cs="Arial"/>
                <w:color w:val="000000" w:themeColor="text1"/>
              </w:rPr>
              <w:t>u</w:t>
            </w:r>
            <w:r w:rsidRPr="0081061C">
              <w:rPr>
                <w:rFonts w:ascii="Arial" w:hAnsi="Arial" w:cs="Arial"/>
                <w:color w:val="000000" w:themeColor="text1"/>
                <w:spacing w:val="1"/>
              </w:rPr>
              <w:t xml:space="preserve"> </w:t>
            </w:r>
            <w:r w:rsidRPr="0081061C">
              <w:rPr>
                <w:rFonts w:ascii="Arial" w:hAnsi="Arial" w:cs="Arial"/>
                <w:color w:val="000000" w:themeColor="text1"/>
              </w:rPr>
              <w:t>Beogradu,</w:t>
            </w:r>
            <w:r w:rsidRPr="0081061C">
              <w:rPr>
                <w:rFonts w:ascii="Arial" w:hAnsi="Arial" w:cs="Arial"/>
                <w:color w:val="000000" w:themeColor="text1"/>
                <w:spacing w:val="2"/>
              </w:rPr>
              <w:t xml:space="preserve"> </w:t>
            </w:r>
            <w:r w:rsidRPr="0081061C">
              <w:rPr>
                <w:rFonts w:ascii="Arial" w:hAnsi="Arial" w:cs="Arial"/>
                <w:color w:val="000000" w:themeColor="text1"/>
              </w:rPr>
              <w:t>Institut</w:t>
            </w:r>
            <w:r w:rsidRPr="0081061C">
              <w:rPr>
                <w:rFonts w:ascii="Arial" w:hAnsi="Arial" w:cs="Arial"/>
                <w:color w:val="000000" w:themeColor="text1"/>
                <w:spacing w:val="1"/>
              </w:rPr>
              <w:t xml:space="preserve"> </w:t>
            </w:r>
            <w:r w:rsidRPr="0081061C">
              <w:rPr>
                <w:rFonts w:ascii="Arial" w:hAnsi="Arial" w:cs="Arial"/>
                <w:color w:val="000000" w:themeColor="text1"/>
              </w:rPr>
              <w:t>za</w:t>
            </w:r>
            <w:r w:rsidRPr="0081061C">
              <w:rPr>
                <w:rFonts w:ascii="Arial" w:hAnsi="Arial" w:cs="Arial"/>
                <w:color w:val="000000" w:themeColor="text1"/>
                <w:spacing w:val="2"/>
              </w:rPr>
              <w:t xml:space="preserve"> </w:t>
            </w:r>
            <w:r w:rsidRPr="0081061C">
              <w:rPr>
                <w:rFonts w:ascii="Arial" w:hAnsi="Arial" w:cs="Arial"/>
                <w:color w:val="000000" w:themeColor="text1"/>
              </w:rPr>
              <w:t>patologiju.</w:t>
            </w:r>
          </w:p>
        </w:tc>
      </w:tr>
      <w:tr w:rsidR="0081061C" w:rsidRPr="0081061C" w14:paraId="56832175" w14:textId="77777777" w:rsidTr="00637C62">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3B3F68A9"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Ishodi učenja (usklađeni sa ishodima za studijski program):</w:t>
            </w:r>
          </w:p>
          <w:p w14:paraId="10CAFE1C" w14:textId="6899F660" w:rsidR="00164C73" w:rsidRPr="0081061C" w:rsidRDefault="00164C73" w:rsidP="00637C62">
            <w:pPr>
              <w:pStyle w:val="TableParagraph"/>
              <w:spacing w:before="0" w:line="276" w:lineRule="auto"/>
              <w:ind w:left="13" w:right="9"/>
              <w:jc w:val="both"/>
              <w:rPr>
                <w:rFonts w:ascii="Arial" w:eastAsiaTheme="minorHAnsi" w:hAnsi="Arial" w:cs="Arial"/>
                <w:b/>
                <w:bCs/>
                <w:color w:val="000000" w:themeColor="text1"/>
                <w:lang w:val="sr-Latn-RS"/>
              </w:rPr>
            </w:pPr>
            <w:r w:rsidRPr="0081061C">
              <w:rPr>
                <w:rFonts w:ascii="Arial" w:hAnsi="Arial" w:cs="Arial"/>
                <w:color w:val="000000" w:themeColor="text1"/>
              </w:rPr>
              <w:t>Nakon završene nastave, student treba da posjeduje sljedeće ishode učenja: 1. Razumije</w:t>
            </w:r>
            <w:r w:rsidRPr="0081061C">
              <w:rPr>
                <w:rFonts w:ascii="Arial" w:hAnsi="Arial" w:cs="Arial"/>
                <w:color w:val="000000" w:themeColor="text1"/>
                <w:spacing w:val="1"/>
              </w:rPr>
              <w:t xml:space="preserve"> </w:t>
            </w:r>
            <w:r w:rsidRPr="0081061C">
              <w:rPr>
                <w:rFonts w:ascii="Arial" w:hAnsi="Arial" w:cs="Arial"/>
                <w:color w:val="000000" w:themeColor="text1"/>
              </w:rPr>
              <w:t>bitne karakteristike opštih patoloških procesa 2. Prepoznaje bitne karakteristike specifičnih</w:t>
            </w:r>
            <w:r w:rsidRPr="0081061C">
              <w:rPr>
                <w:rFonts w:ascii="Arial" w:hAnsi="Arial" w:cs="Arial"/>
                <w:color w:val="000000" w:themeColor="text1"/>
                <w:spacing w:val="-45"/>
              </w:rPr>
              <w:t xml:space="preserve"> </w:t>
            </w:r>
            <w:r w:rsidRPr="0081061C">
              <w:rPr>
                <w:rFonts w:ascii="Arial" w:hAnsi="Arial" w:cs="Arial"/>
                <w:color w:val="000000" w:themeColor="text1"/>
              </w:rPr>
              <w:t>patoloških procesa 3. Opisuje morfološke i</w:t>
            </w:r>
            <w:r w:rsidRPr="0081061C">
              <w:rPr>
                <w:rFonts w:ascii="Arial" w:hAnsi="Arial" w:cs="Arial"/>
                <w:color w:val="000000" w:themeColor="text1"/>
                <w:spacing w:val="1"/>
              </w:rPr>
              <w:t xml:space="preserve"> </w:t>
            </w:r>
            <w:r w:rsidRPr="0081061C">
              <w:rPr>
                <w:rFonts w:ascii="Arial" w:hAnsi="Arial" w:cs="Arial"/>
                <w:color w:val="000000" w:themeColor="text1"/>
              </w:rPr>
              <w:t>funkcionalne poremećaje u okviru opštih i</w:t>
            </w:r>
            <w:r w:rsidRPr="0081061C">
              <w:rPr>
                <w:rFonts w:ascii="Arial" w:hAnsi="Arial" w:cs="Arial"/>
                <w:color w:val="000000" w:themeColor="text1"/>
                <w:spacing w:val="1"/>
              </w:rPr>
              <w:t xml:space="preserve"> </w:t>
            </w:r>
            <w:r w:rsidRPr="0081061C">
              <w:rPr>
                <w:rFonts w:ascii="Arial" w:hAnsi="Arial" w:cs="Arial"/>
                <w:color w:val="000000" w:themeColor="text1"/>
              </w:rPr>
              <w:t>specifičnih patoloških manifestacija 4. Razlikuje morfološke i funkcionalne poremećaje</w:t>
            </w:r>
            <w:r w:rsidRPr="0081061C">
              <w:rPr>
                <w:rFonts w:ascii="Arial" w:hAnsi="Arial" w:cs="Arial"/>
                <w:color w:val="000000" w:themeColor="text1"/>
                <w:spacing w:val="1"/>
              </w:rPr>
              <w:t xml:space="preserve"> </w:t>
            </w:r>
            <w:r w:rsidRPr="0081061C">
              <w:rPr>
                <w:rFonts w:ascii="Arial" w:hAnsi="Arial" w:cs="Arial"/>
                <w:color w:val="000000" w:themeColor="text1"/>
                <w:spacing w:val="-1"/>
              </w:rPr>
              <w:t>unutar</w:t>
            </w:r>
            <w:r w:rsidRPr="0081061C">
              <w:rPr>
                <w:rFonts w:ascii="Arial" w:hAnsi="Arial" w:cs="Arial"/>
                <w:color w:val="000000" w:themeColor="text1"/>
                <w:spacing w:val="-12"/>
              </w:rPr>
              <w:t xml:space="preserve"> </w:t>
            </w:r>
            <w:r w:rsidRPr="0081061C">
              <w:rPr>
                <w:rFonts w:ascii="Arial" w:hAnsi="Arial" w:cs="Arial"/>
                <w:color w:val="000000" w:themeColor="text1"/>
                <w:spacing w:val="-1"/>
              </w:rPr>
              <w:t>organa,</w:t>
            </w:r>
            <w:r w:rsidRPr="0081061C">
              <w:rPr>
                <w:rFonts w:ascii="Arial" w:hAnsi="Arial" w:cs="Arial"/>
                <w:color w:val="000000" w:themeColor="text1"/>
                <w:spacing w:val="-12"/>
              </w:rPr>
              <w:t xml:space="preserve"> </w:t>
            </w:r>
            <w:r w:rsidRPr="0081061C">
              <w:rPr>
                <w:rFonts w:ascii="Arial" w:hAnsi="Arial" w:cs="Arial"/>
                <w:color w:val="000000" w:themeColor="text1"/>
                <w:spacing w:val="-1"/>
              </w:rPr>
              <w:t>organskih</w:t>
            </w:r>
            <w:r w:rsidRPr="0081061C">
              <w:rPr>
                <w:rFonts w:ascii="Arial" w:hAnsi="Arial" w:cs="Arial"/>
                <w:color w:val="000000" w:themeColor="text1"/>
                <w:spacing w:val="-12"/>
              </w:rPr>
              <w:t xml:space="preserve"> </w:t>
            </w:r>
            <w:r w:rsidRPr="0081061C">
              <w:rPr>
                <w:rFonts w:ascii="Arial" w:hAnsi="Arial" w:cs="Arial"/>
                <w:color w:val="000000" w:themeColor="text1"/>
                <w:spacing w:val="-1"/>
              </w:rPr>
              <w:t>sistema</w:t>
            </w:r>
            <w:r w:rsidRPr="0081061C">
              <w:rPr>
                <w:rFonts w:ascii="Arial" w:hAnsi="Arial" w:cs="Arial"/>
                <w:color w:val="000000" w:themeColor="text1"/>
                <w:spacing w:val="-9"/>
              </w:rPr>
              <w:t xml:space="preserve"> </w:t>
            </w:r>
            <w:r w:rsidRPr="0081061C">
              <w:rPr>
                <w:rFonts w:ascii="Arial" w:hAnsi="Arial" w:cs="Arial"/>
                <w:color w:val="000000" w:themeColor="text1"/>
                <w:spacing w:val="-1"/>
              </w:rPr>
              <w:t>i</w:t>
            </w:r>
            <w:r w:rsidRPr="0081061C">
              <w:rPr>
                <w:rFonts w:ascii="Arial" w:hAnsi="Arial" w:cs="Arial"/>
                <w:color w:val="000000" w:themeColor="text1"/>
                <w:spacing w:val="-12"/>
              </w:rPr>
              <w:t xml:space="preserve"> </w:t>
            </w:r>
            <w:r w:rsidRPr="0081061C">
              <w:rPr>
                <w:rFonts w:ascii="Arial" w:hAnsi="Arial" w:cs="Arial"/>
                <w:color w:val="000000" w:themeColor="text1"/>
                <w:spacing w:val="-1"/>
              </w:rPr>
              <w:t>cjelokupnog</w:t>
            </w:r>
            <w:r w:rsidRPr="0081061C">
              <w:rPr>
                <w:rFonts w:ascii="Arial" w:hAnsi="Arial" w:cs="Arial"/>
                <w:color w:val="000000" w:themeColor="text1"/>
                <w:spacing w:val="-9"/>
              </w:rPr>
              <w:t xml:space="preserve"> </w:t>
            </w:r>
            <w:r w:rsidRPr="0081061C">
              <w:rPr>
                <w:rFonts w:ascii="Arial" w:hAnsi="Arial" w:cs="Arial"/>
                <w:color w:val="000000" w:themeColor="text1"/>
                <w:spacing w:val="-1"/>
              </w:rPr>
              <w:t>organizma</w:t>
            </w:r>
            <w:r w:rsidRPr="0081061C">
              <w:rPr>
                <w:rFonts w:ascii="Arial" w:hAnsi="Arial" w:cs="Arial"/>
                <w:color w:val="000000" w:themeColor="text1"/>
                <w:spacing w:val="-9"/>
              </w:rPr>
              <w:t xml:space="preserve"> </w:t>
            </w:r>
            <w:r w:rsidRPr="0081061C">
              <w:rPr>
                <w:rFonts w:ascii="Arial" w:hAnsi="Arial" w:cs="Arial"/>
                <w:color w:val="000000" w:themeColor="text1"/>
                <w:spacing w:val="-1"/>
              </w:rPr>
              <w:t>5.</w:t>
            </w:r>
            <w:r w:rsidRPr="0081061C">
              <w:rPr>
                <w:rFonts w:ascii="Arial" w:hAnsi="Arial" w:cs="Arial"/>
                <w:color w:val="000000" w:themeColor="text1"/>
                <w:spacing w:val="-14"/>
              </w:rPr>
              <w:t xml:space="preserve"> </w:t>
            </w:r>
            <w:r w:rsidRPr="0081061C">
              <w:rPr>
                <w:rFonts w:ascii="Arial" w:hAnsi="Arial" w:cs="Arial"/>
                <w:color w:val="000000" w:themeColor="text1"/>
              </w:rPr>
              <w:t>Posjeduje</w:t>
            </w:r>
            <w:r w:rsidRPr="0081061C">
              <w:rPr>
                <w:rFonts w:ascii="Arial" w:hAnsi="Arial" w:cs="Arial"/>
                <w:color w:val="000000" w:themeColor="text1"/>
                <w:spacing w:val="-9"/>
              </w:rPr>
              <w:t xml:space="preserve"> </w:t>
            </w:r>
            <w:r w:rsidRPr="0081061C">
              <w:rPr>
                <w:rFonts w:ascii="Arial" w:hAnsi="Arial" w:cs="Arial"/>
                <w:color w:val="000000" w:themeColor="text1"/>
              </w:rPr>
              <w:t>znanje</w:t>
            </w:r>
            <w:r w:rsidRPr="0081061C">
              <w:rPr>
                <w:rFonts w:ascii="Arial" w:hAnsi="Arial" w:cs="Arial"/>
                <w:color w:val="000000" w:themeColor="text1"/>
                <w:spacing w:val="-12"/>
              </w:rPr>
              <w:t xml:space="preserve"> </w:t>
            </w:r>
            <w:r w:rsidRPr="0081061C">
              <w:rPr>
                <w:rFonts w:ascii="Arial" w:hAnsi="Arial" w:cs="Arial"/>
                <w:color w:val="000000" w:themeColor="text1"/>
              </w:rPr>
              <w:t>i</w:t>
            </w:r>
            <w:r w:rsidRPr="0081061C">
              <w:rPr>
                <w:rFonts w:ascii="Arial" w:hAnsi="Arial" w:cs="Arial"/>
                <w:color w:val="000000" w:themeColor="text1"/>
                <w:spacing w:val="-9"/>
              </w:rPr>
              <w:t xml:space="preserve"> </w:t>
            </w:r>
            <w:r w:rsidRPr="0081061C">
              <w:rPr>
                <w:rFonts w:ascii="Arial" w:hAnsi="Arial" w:cs="Arial"/>
                <w:color w:val="000000" w:themeColor="text1"/>
              </w:rPr>
              <w:t>kompeticije</w:t>
            </w:r>
            <w:r w:rsidRPr="0081061C">
              <w:rPr>
                <w:rFonts w:ascii="Arial" w:hAnsi="Arial" w:cs="Arial"/>
                <w:color w:val="000000" w:themeColor="text1"/>
                <w:spacing w:val="1"/>
              </w:rPr>
              <w:t xml:space="preserve"> </w:t>
            </w:r>
            <w:r w:rsidRPr="0081061C">
              <w:rPr>
                <w:rFonts w:ascii="Arial" w:hAnsi="Arial" w:cs="Arial"/>
                <w:color w:val="000000" w:themeColor="text1"/>
              </w:rPr>
              <w:t>vezane za uzimanje uzoraka za patohistološku obradu, fiksaciju uzoraka, laboratorijsku</w:t>
            </w:r>
            <w:r w:rsidRPr="0081061C">
              <w:rPr>
                <w:rFonts w:ascii="Arial" w:hAnsi="Arial" w:cs="Arial"/>
                <w:color w:val="000000" w:themeColor="text1"/>
                <w:spacing w:val="1"/>
              </w:rPr>
              <w:t xml:space="preserve"> </w:t>
            </w:r>
            <w:r w:rsidRPr="0081061C">
              <w:rPr>
                <w:rFonts w:ascii="Arial" w:hAnsi="Arial" w:cs="Arial"/>
                <w:color w:val="000000" w:themeColor="text1"/>
              </w:rPr>
              <w:t>proceduru, makroskopsku i mikroskopsku analizu, patohistološke metode i obdukcionu</w:t>
            </w:r>
            <w:r w:rsidRPr="0081061C">
              <w:rPr>
                <w:rFonts w:ascii="Arial" w:hAnsi="Arial" w:cs="Arial"/>
                <w:color w:val="000000" w:themeColor="text1"/>
                <w:spacing w:val="1"/>
              </w:rPr>
              <w:t xml:space="preserve"> </w:t>
            </w:r>
            <w:r w:rsidRPr="0081061C">
              <w:rPr>
                <w:rFonts w:ascii="Arial" w:hAnsi="Arial" w:cs="Arial"/>
                <w:color w:val="000000" w:themeColor="text1"/>
                <w:spacing w:val="-1"/>
              </w:rPr>
              <w:t>tehniku.</w:t>
            </w:r>
            <w:r w:rsidRPr="0081061C">
              <w:rPr>
                <w:rFonts w:ascii="Arial" w:hAnsi="Arial" w:cs="Arial"/>
                <w:color w:val="000000" w:themeColor="text1"/>
                <w:spacing w:val="-9"/>
              </w:rPr>
              <w:t xml:space="preserve"> </w:t>
            </w:r>
            <w:r w:rsidRPr="0081061C">
              <w:rPr>
                <w:rFonts w:ascii="Arial" w:hAnsi="Arial" w:cs="Arial"/>
                <w:color w:val="000000" w:themeColor="text1"/>
                <w:spacing w:val="-1"/>
              </w:rPr>
              <w:t>6.</w:t>
            </w:r>
            <w:r w:rsidRPr="0081061C">
              <w:rPr>
                <w:rFonts w:ascii="Arial" w:hAnsi="Arial" w:cs="Arial"/>
                <w:color w:val="000000" w:themeColor="text1"/>
                <w:spacing w:val="-9"/>
              </w:rPr>
              <w:t xml:space="preserve"> </w:t>
            </w:r>
            <w:r w:rsidRPr="0081061C">
              <w:rPr>
                <w:rFonts w:ascii="Arial" w:hAnsi="Arial" w:cs="Arial"/>
                <w:color w:val="000000" w:themeColor="text1"/>
                <w:spacing w:val="-1"/>
              </w:rPr>
              <w:t>Posjeduje</w:t>
            </w:r>
            <w:r w:rsidRPr="0081061C">
              <w:rPr>
                <w:rFonts w:ascii="Arial" w:hAnsi="Arial" w:cs="Arial"/>
                <w:color w:val="000000" w:themeColor="text1"/>
                <w:spacing w:val="-12"/>
              </w:rPr>
              <w:t xml:space="preserve"> </w:t>
            </w:r>
            <w:r w:rsidRPr="0081061C">
              <w:rPr>
                <w:rFonts w:ascii="Arial" w:hAnsi="Arial" w:cs="Arial"/>
                <w:color w:val="000000" w:themeColor="text1"/>
                <w:spacing w:val="-1"/>
              </w:rPr>
              <w:t>kominikaciona</w:t>
            </w:r>
            <w:r w:rsidRPr="0081061C">
              <w:rPr>
                <w:rFonts w:ascii="Arial" w:hAnsi="Arial" w:cs="Arial"/>
                <w:color w:val="000000" w:themeColor="text1"/>
                <w:spacing w:val="-7"/>
              </w:rPr>
              <w:t xml:space="preserve"> </w:t>
            </w:r>
            <w:r w:rsidRPr="0081061C">
              <w:rPr>
                <w:rFonts w:ascii="Arial" w:hAnsi="Arial" w:cs="Arial"/>
                <w:color w:val="000000" w:themeColor="text1"/>
                <w:spacing w:val="-1"/>
              </w:rPr>
              <w:t>znanja</w:t>
            </w:r>
            <w:r w:rsidRPr="0081061C">
              <w:rPr>
                <w:rFonts w:ascii="Arial" w:hAnsi="Arial" w:cs="Arial"/>
                <w:color w:val="000000" w:themeColor="text1"/>
                <w:spacing w:val="-9"/>
              </w:rPr>
              <w:t xml:space="preserve"> </w:t>
            </w:r>
            <w:r w:rsidRPr="0081061C">
              <w:rPr>
                <w:rFonts w:ascii="Arial" w:hAnsi="Arial" w:cs="Arial"/>
                <w:color w:val="000000" w:themeColor="text1"/>
                <w:spacing w:val="-1"/>
              </w:rPr>
              <w:t>iz</w:t>
            </w:r>
            <w:r w:rsidRPr="0081061C">
              <w:rPr>
                <w:rFonts w:ascii="Arial" w:hAnsi="Arial" w:cs="Arial"/>
                <w:color w:val="000000" w:themeColor="text1"/>
                <w:spacing w:val="-11"/>
              </w:rPr>
              <w:t xml:space="preserve"> </w:t>
            </w:r>
            <w:r w:rsidRPr="0081061C">
              <w:rPr>
                <w:rFonts w:ascii="Arial" w:hAnsi="Arial" w:cs="Arial"/>
                <w:color w:val="000000" w:themeColor="text1"/>
                <w:spacing w:val="-1"/>
              </w:rPr>
              <w:t>na</w:t>
            </w:r>
            <w:r w:rsidRPr="0081061C">
              <w:rPr>
                <w:rFonts w:ascii="Arial" w:hAnsi="Arial" w:cs="Arial"/>
                <w:color w:val="000000" w:themeColor="text1"/>
                <w:spacing w:val="-7"/>
              </w:rPr>
              <w:t xml:space="preserve"> </w:t>
            </w:r>
            <w:r w:rsidRPr="0081061C">
              <w:rPr>
                <w:rFonts w:ascii="Arial" w:hAnsi="Arial" w:cs="Arial"/>
                <w:color w:val="000000" w:themeColor="text1"/>
              </w:rPr>
              <w:t>relaciji</w:t>
            </w:r>
            <w:r w:rsidRPr="0081061C">
              <w:rPr>
                <w:rFonts w:ascii="Arial" w:hAnsi="Arial" w:cs="Arial"/>
                <w:color w:val="000000" w:themeColor="text1"/>
                <w:spacing w:val="-9"/>
              </w:rPr>
              <w:t xml:space="preserve"> </w:t>
            </w:r>
            <w:r w:rsidRPr="0081061C">
              <w:rPr>
                <w:rFonts w:ascii="Arial" w:hAnsi="Arial" w:cs="Arial"/>
                <w:color w:val="000000" w:themeColor="text1"/>
              </w:rPr>
              <w:t>patolog</w:t>
            </w:r>
            <w:r w:rsidRPr="0081061C">
              <w:rPr>
                <w:rFonts w:ascii="Arial" w:hAnsi="Arial" w:cs="Arial"/>
                <w:color w:val="000000" w:themeColor="text1"/>
                <w:spacing w:val="-1"/>
              </w:rPr>
              <w:t xml:space="preserve"> </w:t>
            </w:r>
            <w:r w:rsidRPr="0081061C">
              <w:rPr>
                <w:rFonts w:ascii="Arial" w:hAnsi="Arial" w:cs="Arial"/>
                <w:color w:val="000000" w:themeColor="text1"/>
                <w:w w:val="160"/>
              </w:rPr>
              <w:t>–</w:t>
            </w:r>
            <w:r w:rsidRPr="0081061C">
              <w:rPr>
                <w:rFonts w:ascii="Arial" w:hAnsi="Arial" w:cs="Arial"/>
                <w:color w:val="000000" w:themeColor="text1"/>
                <w:spacing w:val="-38"/>
                <w:w w:val="160"/>
              </w:rPr>
              <w:t xml:space="preserve"> </w:t>
            </w:r>
            <w:r w:rsidRPr="0081061C">
              <w:rPr>
                <w:rFonts w:ascii="Arial" w:hAnsi="Arial" w:cs="Arial"/>
                <w:color w:val="000000" w:themeColor="text1"/>
              </w:rPr>
              <w:t>ordinirajući</w:t>
            </w:r>
            <w:r w:rsidRPr="0081061C">
              <w:rPr>
                <w:rFonts w:ascii="Arial" w:hAnsi="Arial" w:cs="Arial"/>
                <w:color w:val="000000" w:themeColor="text1"/>
                <w:spacing w:val="-9"/>
              </w:rPr>
              <w:t xml:space="preserve"> </w:t>
            </w:r>
            <w:r w:rsidRPr="0081061C">
              <w:rPr>
                <w:rFonts w:ascii="Arial" w:hAnsi="Arial" w:cs="Arial"/>
                <w:color w:val="000000" w:themeColor="text1"/>
              </w:rPr>
              <w:t>ljekar,</w:t>
            </w:r>
            <w:r w:rsidRPr="0081061C">
              <w:rPr>
                <w:rFonts w:ascii="Arial" w:hAnsi="Arial" w:cs="Arial"/>
                <w:color w:val="000000" w:themeColor="text1"/>
                <w:spacing w:val="-9"/>
              </w:rPr>
              <w:t xml:space="preserve"> </w:t>
            </w:r>
            <w:r w:rsidRPr="0081061C">
              <w:rPr>
                <w:rFonts w:ascii="Arial" w:hAnsi="Arial" w:cs="Arial"/>
                <w:color w:val="000000" w:themeColor="text1"/>
              </w:rPr>
              <w:t>patolog</w:t>
            </w:r>
            <w:r w:rsidR="00637C62">
              <w:rPr>
                <w:rFonts w:ascii="Arial" w:hAnsi="Arial" w:cs="Arial"/>
                <w:color w:val="000000" w:themeColor="text1"/>
              </w:rPr>
              <w:t xml:space="preserve"> </w:t>
            </w:r>
            <w:r w:rsidRPr="0081061C">
              <w:rPr>
                <w:rFonts w:ascii="Arial" w:hAnsi="Arial" w:cs="Arial"/>
                <w:color w:val="000000" w:themeColor="text1"/>
                <w:w w:val="160"/>
              </w:rPr>
              <w:t xml:space="preserve">– </w:t>
            </w:r>
            <w:r w:rsidRPr="0081061C">
              <w:rPr>
                <w:rFonts w:ascii="Arial" w:hAnsi="Arial" w:cs="Arial"/>
                <w:color w:val="000000" w:themeColor="text1"/>
                <w:w w:val="105"/>
              </w:rPr>
              <w:t>pacijent. 7. Dovodi u korelaciju dobijene patološke dijagnoze s simptomatologijom i</w:t>
            </w:r>
            <w:r w:rsidRPr="0081061C">
              <w:rPr>
                <w:rFonts w:ascii="Arial" w:hAnsi="Arial" w:cs="Arial"/>
                <w:color w:val="000000" w:themeColor="text1"/>
                <w:spacing w:val="1"/>
                <w:w w:val="105"/>
              </w:rPr>
              <w:t xml:space="preserve"> </w:t>
            </w:r>
            <w:r w:rsidRPr="0081061C">
              <w:rPr>
                <w:rFonts w:ascii="Arial" w:hAnsi="Arial" w:cs="Arial"/>
                <w:color w:val="000000" w:themeColor="text1"/>
                <w:spacing w:val="-1"/>
                <w:w w:val="105"/>
              </w:rPr>
              <w:t>formira</w:t>
            </w:r>
            <w:r w:rsidRPr="0081061C">
              <w:rPr>
                <w:rFonts w:ascii="Arial" w:hAnsi="Arial" w:cs="Arial"/>
                <w:color w:val="000000" w:themeColor="text1"/>
                <w:spacing w:val="-12"/>
                <w:w w:val="105"/>
              </w:rPr>
              <w:t xml:space="preserve"> </w:t>
            </w:r>
            <w:r w:rsidRPr="0081061C">
              <w:rPr>
                <w:rFonts w:ascii="Arial" w:hAnsi="Arial" w:cs="Arial"/>
                <w:color w:val="000000" w:themeColor="text1"/>
                <w:spacing w:val="-1"/>
                <w:w w:val="105"/>
              </w:rPr>
              <w:t>kliničkopatološku</w:t>
            </w:r>
            <w:r w:rsidRPr="0081061C">
              <w:rPr>
                <w:rFonts w:ascii="Arial" w:hAnsi="Arial" w:cs="Arial"/>
                <w:color w:val="000000" w:themeColor="text1"/>
                <w:spacing w:val="-11"/>
                <w:w w:val="105"/>
              </w:rPr>
              <w:t xml:space="preserve"> </w:t>
            </w:r>
            <w:r w:rsidRPr="0081061C">
              <w:rPr>
                <w:rFonts w:ascii="Arial" w:hAnsi="Arial" w:cs="Arial"/>
                <w:color w:val="000000" w:themeColor="text1"/>
                <w:spacing w:val="-1"/>
                <w:w w:val="105"/>
              </w:rPr>
              <w:t>korelaciju</w:t>
            </w:r>
            <w:r w:rsidRPr="0081061C">
              <w:rPr>
                <w:rFonts w:ascii="Arial" w:hAnsi="Arial" w:cs="Arial"/>
                <w:color w:val="000000" w:themeColor="text1"/>
                <w:spacing w:val="-11"/>
                <w:w w:val="105"/>
              </w:rPr>
              <w:t xml:space="preserve"> </w:t>
            </w:r>
            <w:r w:rsidRPr="0081061C">
              <w:rPr>
                <w:rFonts w:ascii="Arial" w:hAnsi="Arial" w:cs="Arial"/>
                <w:color w:val="000000" w:themeColor="text1"/>
                <w:w w:val="105"/>
              </w:rPr>
              <w:t>sa</w:t>
            </w:r>
            <w:r w:rsidRPr="0081061C">
              <w:rPr>
                <w:rFonts w:ascii="Arial" w:hAnsi="Arial" w:cs="Arial"/>
                <w:color w:val="000000" w:themeColor="text1"/>
                <w:spacing w:val="-12"/>
                <w:w w:val="105"/>
              </w:rPr>
              <w:t xml:space="preserve"> </w:t>
            </w:r>
            <w:r w:rsidRPr="0081061C">
              <w:rPr>
                <w:rFonts w:ascii="Arial" w:hAnsi="Arial" w:cs="Arial"/>
                <w:color w:val="000000" w:themeColor="text1"/>
                <w:w w:val="105"/>
              </w:rPr>
              <w:t>prognostičkim</w:t>
            </w:r>
            <w:r w:rsidRPr="0081061C">
              <w:rPr>
                <w:rFonts w:ascii="Arial" w:hAnsi="Arial" w:cs="Arial"/>
                <w:color w:val="000000" w:themeColor="text1"/>
                <w:spacing w:val="-12"/>
                <w:w w:val="105"/>
              </w:rPr>
              <w:t xml:space="preserve"> </w:t>
            </w:r>
            <w:r w:rsidRPr="0081061C">
              <w:rPr>
                <w:rFonts w:ascii="Arial" w:hAnsi="Arial" w:cs="Arial"/>
                <w:color w:val="000000" w:themeColor="text1"/>
                <w:w w:val="105"/>
              </w:rPr>
              <w:t>i</w:t>
            </w:r>
            <w:r w:rsidRPr="0081061C">
              <w:rPr>
                <w:rFonts w:ascii="Arial" w:hAnsi="Arial" w:cs="Arial"/>
                <w:color w:val="000000" w:themeColor="text1"/>
                <w:spacing w:val="-11"/>
                <w:w w:val="105"/>
              </w:rPr>
              <w:t xml:space="preserve"> </w:t>
            </w:r>
            <w:r w:rsidRPr="0081061C">
              <w:rPr>
                <w:rFonts w:ascii="Arial" w:hAnsi="Arial" w:cs="Arial"/>
                <w:color w:val="000000" w:themeColor="text1"/>
                <w:w w:val="105"/>
              </w:rPr>
              <w:t>predikcionim</w:t>
            </w:r>
            <w:r w:rsidRPr="0081061C">
              <w:rPr>
                <w:rFonts w:ascii="Arial" w:hAnsi="Arial" w:cs="Arial"/>
                <w:color w:val="000000" w:themeColor="text1"/>
                <w:spacing w:val="-12"/>
                <w:w w:val="105"/>
              </w:rPr>
              <w:t xml:space="preserve"> </w:t>
            </w:r>
            <w:r w:rsidRPr="0081061C">
              <w:rPr>
                <w:rFonts w:ascii="Arial" w:hAnsi="Arial" w:cs="Arial"/>
                <w:color w:val="000000" w:themeColor="text1"/>
                <w:w w:val="105"/>
              </w:rPr>
              <w:t>faktorima</w:t>
            </w:r>
          </w:p>
        </w:tc>
      </w:tr>
      <w:tr w:rsidR="0081061C" w:rsidRPr="0081061C" w14:paraId="021E2A58" w14:textId="77777777" w:rsidTr="00637C62">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7FA76290"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Oblici provjere znanja i ocjenjivanje:</w:t>
            </w:r>
          </w:p>
          <w:p w14:paraId="537D1F14" w14:textId="73B363DE"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rPr>
              <w:t>2 testa - svaki do 10 poena. Prisustvo predavanjima i vježbama do 10 poena</w:t>
            </w:r>
            <w:r w:rsidRPr="0081061C">
              <w:rPr>
                <w:rFonts w:ascii="Arial" w:hAnsi="Arial" w:cs="Arial"/>
                <w:color w:val="000000" w:themeColor="text1"/>
                <w:spacing w:val="-45"/>
              </w:rPr>
              <w:t xml:space="preserve"> </w:t>
            </w:r>
            <w:r w:rsidRPr="0081061C">
              <w:rPr>
                <w:rFonts w:ascii="Arial" w:hAnsi="Arial" w:cs="Arial"/>
                <w:color w:val="000000" w:themeColor="text1"/>
              </w:rPr>
              <w:t>Završni</w:t>
            </w:r>
            <w:r w:rsidRPr="0081061C">
              <w:rPr>
                <w:rFonts w:ascii="Arial" w:hAnsi="Arial" w:cs="Arial"/>
                <w:color w:val="000000" w:themeColor="text1"/>
                <w:spacing w:val="-1"/>
              </w:rPr>
              <w:t xml:space="preserve"> </w:t>
            </w:r>
            <w:r w:rsidRPr="0081061C">
              <w:rPr>
                <w:rFonts w:ascii="Arial" w:hAnsi="Arial" w:cs="Arial"/>
                <w:color w:val="000000" w:themeColor="text1"/>
              </w:rPr>
              <w:t>ispit</w:t>
            </w:r>
            <w:r w:rsidRPr="0081061C">
              <w:rPr>
                <w:rFonts w:ascii="Arial" w:hAnsi="Arial" w:cs="Arial"/>
                <w:color w:val="000000" w:themeColor="text1"/>
                <w:spacing w:val="2"/>
              </w:rPr>
              <w:t xml:space="preserve"> </w:t>
            </w:r>
            <w:r w:rsidRPr="0081061C">
              <w:rPr>
                <w:rFonts w:ascii="Arial" w:hAnsi="Arial" w:cs="Arial"/>
                <w:color w:val="000000" w:themeColor="text1"/>
              </w:rPr>
              <w:t>51</w:t>
            </w:r>
            <w:r w:rsidRPr="0081061C">
              <w:rPr>
                <w:rFonts w:ascii="Arial" w:hAnsi="Arial" w:cs="Arial"/>
                <w:color w:val="000000" w:themeColor="text1"/>
                <w:spacing w:val="2"/>
              </w:rPr>
              <w:t xml:space="preserve"> </w:t>
            </w:r>
            <w:r w:rsidRPr="0081061C">
              <w:rPr>
                <w:rFonts w:ascii="Arial" w:hAnsi="Arial" w:cs="Arial"/>
                <w:color w:val="000000" w:themeColor="text1"/>
              </w:rPr>
              <w:t>poen.</w:t>
            </w:r>
          </w:p>
        </w:tc>
      </w:tr>
      <w:tr w:rsidR="0081061C" w:rsidRPr="0081061C" w14:paraId="479D7DA8" w14:textId="77777777" w:rsidTr="0066779B">
        <w:trPr>
          <w:trHeight w:val="512"/>
        </w:trPr>
        <w:tc>
          <w:tcPr>
            <w:tcW w:w="5000" w:type="pct"/>
            <w:gridSpan w:val="3"/>
            <w:tcBorders>
              <w:top w:val="single" w:sz="4" w:space="0" w:color="auto"/>
              <w:left w:val="single" w:sz="4" w:space="0" w:color="auto"/>
              <w:bottom w:val="single" w:sz="4" w:space="0" w:color="auto"/>
              <w:right w:val="single" w:sz="4" w:space="0" w:color="auto"/>
            </w:tcBorders>
            <w:hideMark/>
          </w:tcPr>
          <w:p w14:paraId="5A4B30E8"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Ime i prezime nastavnika i saradnika:</w:t>
            </w:r>
          </w:p>
          <w:p w14:paraId="11A0244E" w14:textId="18EF3414"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rPr>
              <w:t>Prof. dr Mileta Golubović, Prof. dr Filip Vukmirović</w:t>
            </w:r>
            <w:r w:rsidR="0066779B">
              <w:rPr>
                <w:rFonts w:ascii="Arial" w:hAnsi="Arial" w:cs="Arial"/>
                <w:color w:val="000000" w:themeColor="text1"/>
              </w:rPr>
              <w:t xml:space="preserve"> i saradnici.</w:t>
            </w:r>
          </w:p>
        </w:tc>
      </w:tr>
      <w:tr w:rsidR="0081061C" w:rsidRPr="0081061C" w14:paraId="5F9072A8" w14:textId="77777777" w:rsidTr="00637C62">
        <w:trPr>
          <w:trHeight w:val="341"/>
        </w:trPr>
        <w:tc>
          <w:tcPr>
            <w:tcW w:w="5000" w:type="pct"/>
            <w:gridSpan w:val="3"/>
            <w:tcBorders>
              <w:top w:val="single" w:sz="4" w:space="0" w:color="auto"/>
              <w:left w:val="single" w:sz="4" w:space="0" w:color="auto"/>
              <w:bottom w:val="single" w:sz="4" w:space="0" w:color="auto"/>
              <w:right w:val="single" w:sz="4" w:space="0" w:color="auto"/>
            </w:tcBorders>
            <w:hideMark/>
          </w:tcPr>
          <w:p w14:paraId="7FEA6E25"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Specifičnosti koje je potrebno naglasiti za predmet:</w:t>
            </w:r>
          </w:p>
        </w:tc>
      </w:tr>
      <w:tr w:rsidR="0081061C" w:rsidRPr="0081061C" w14:paraId="5A1C4E29" w14:textId="77777777" w:rsidTr="00637C62">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14:paraId="438B828E" w14:textId="77777777" w:rsidR="00164C73" w:rsidRPr="0081061C" w:rsidRDefault="00164C73" w:rsidP="00BE485F">
            <w:pPr>
              <w:spacing w:after="0"/>
              <w:ind w:left="1152" w:hanging="1152"/>
              <w:rPr>
                <w:rFonts w:ascii="Arial" w:hAnsi="Arial" w:cs="Arial"/>
                <w:bCs/>
                <w:color w:val="000000" w:themeColor="text1"/>
                <w:lang w:val="sr-Latn-RS"/>
              </w:rPr>
            </w:pPr>
            <w:r w:rsidRPr="0081061C">
              <w:rPr>
                <w:rFonts w:ascii="Arial" w:hAnsi="Arial" w:cs="Arial"/>
                <w:bCs/>
                <w:color w:val="000000" w:themeColor="text1"/>
                <w:lang w:val="sr-Latn-RS"/>
              </w:rPr>
              <w:t>Napomena (ukoliko je potrebno):</w:t>
            </w:r>
          </w:p>
        </w:tc>
      </w:tr>
    </w:tbl>
    <w:p w14:paraId="0AEF6D2A" w14:textId="3902934F" w:rsidR="00164C73" w:rsidRDefault="00164C73" w:rsidP="00BE485F">
      <w:pPr>
        <w:spacing w:after="0"/>
        <w:rPr>
          <w:rFonts w:ascii="Arial" w:hAnsi="Arial" w:cs="Arial"/>
          <w:color w:val="000000" w:themeColor="text1"/>
        </w:rPr>
      </w:pPr>
    </w:p>
    <w:p w14:paraId="32DA1298" w14:textId="38CA105A" w:rsidR="00637C62" w:rsidRDefault="00637C62" w:rsidP="00BE485F">
      <w:pPr>
        <w:spacing w:after="0"/>
        <w:rPr>
          <w:rFonts w:ascii="Arial" w:hAnsi="Arial" w:cs="Arial"/>
          <w:color w:val="000000" w:themeColor="text1"/>
        </w:rPr>
      </w:pPr>
    </w:p>
    <w:p w14:paraId="3AE2293B" w14:textId="1154A2CA" w:rsidR="0040306A" w:rsidRDefault="0040306A" w:rsidP="00BE485F">
      <w:pPr>
        <w:spacing w:after="0"/>
        <w:rPr>
          <w:rFonts w:ascii="Arial" w:hAnsi="Arial" w:cs="Arial"/>
          <w:color w:val="000000" w:themeColor="text1"/>
        </w:rPr>
      </w:pPr>
    </w:p>
    <w:p w14:paraId="76F5D780" w14:textId="6ACBD308" w:rsidR="0040306A" w:rsidRDefault="0040306A" w:rsidP="00BE485F">
      <w:pPr>
        <w:spacing w:after="0"/>
        <w:rPr>
          <w:rFonts w:ascii="Arial" w:hAnsi="Arial" w:cs="Arial"/>
          <w:color w:val="000000" w:themeColor="text1"/>
        </w:rPr>
      </w:pPr>
    </w:p>
    <w:p w14:paraId="286BC1E9" w14:textId="48FABF9E" w:rsidR="00303ABE" w:rsidRDefault="00303ABE" w:rsidP="00BE485F">
      <w:pPr>
        <w:spacing w:after="0"/>
        <w:rPr>
          <w:rFonts w:ascii="Arial" w:hAnsi="Arial" w:cs="Arial"/>
          <w:color w:val="000000" w:themeColor="text1"/>
        </w:rPr>
      </w:pPr>
    </w:p>
    <w:p w14:paraId="5695DE2C" w14:textId="4E792CA7" w:rsidR="00303ABE" w:rsidRDefault="00303ABE" w:rsidP="00BE485F">
      <w:pPr>
        <w:spacing w:after="0"/>
        <w:rPr>
          <w:rFonts w:ascii="Arial" w:hAnsi="Arial" w:cs="Arial"/>
          <w:color w:val="000000" w:themeColor="text1"/>
        </w:rPr>
      </w:pPr>
    </w:p>
    <w:p w14:paraId="19B2E760" w14:textId="7F630625" w:rsidR="00303ABE" w:rsidRDefault="00303ABE" w:rsidP="00BE485F">
      <w:pPr>
        <w:spacing w:after="0"/>
        <w:rPr>
          <w:rFonts w:ascii="Arial" w:hAnsi="Arial" w:cs="Arial"/>
          <w:color w:val="000000" w:themeColor="text1"/>
        </w:rPr>
      </w:pPr>
    </w:p>
    <w:p w14:paraId="14EFA318" w14:textId="485087B1" w:rsidR="00303ABE" w:rsidRDefault="00303ABE" w:rsidP="00BE485F">
      <w:pPr>
        <w:spacing w:after="0"/>
        <w:rPr>
          <w:rFonts w:ascii="Arial" w:hAnsi="Arial" w:cs="Arial"/>
          <w:color w:val="000000" w:themeColor="text1"/>
        </w:rPr>
      </w:pPr>
    </w:p>
    <w:p w14:paraId="54725F13" w14:textId="42B64A92" w:rsidR="00303ABE" w:rsidRDefault="00303ABE" w:rsidP="00BE485F">
      <w:pPr>
        <w:spacing w:after="0"/>
        <w:rPr>
          <w:rFonts w:ascii="Arial" w:hAnsi="Arial" w:cs="Arial"/>
          <w:color w:val="000000" w:themeColor="text1"/>
        </w:rPr>
      </w:pPr>
    </w:p>
    <w:p w14:paraId="6657A7BE" w14:textId="4BCB02A8" w:rsidR="00303ABE" w:rsidRDefault="00303ABE" w:rsidP="00BE485F">
      <w:pPr>
        <w:spacing w:after="0"/>
        <w:rPr>
          <w:rFonts w:ascii="Arial" w:hAnsi="Arial" w:cs="Arial"/>
          <w:color w:val="000000" w:themeColor="text1"/>
        </w:rPr>
      </w:pPr>
    </w:p>
    <w:p w14:paraId="4631D0AE" w14:textId="001F8166" w:rsidR="00303ABE" w:rsidRDefault="00303ABE" w:rsidP="00BE485F">
      <w:pPr>
        <w:spacing w:after="0"/>
        <w:rPr>
          <w:rFonts w:ascii="Arial" w:hAnsi="Arial" w:cs="Arial"/>
          <w:color w:val="000000" w:themeColor="text1"/>
        </w:rPr>
      </w:pPr>
    </w:p>
    <w:p w14:paraId="53B3E5E5" w14:textId="378752BE" w:rsidR="00303ABE" w:rsidRDefault="00303ABE" w:rsidP="00BE485F">
      <w:pPr>
        <w:spacing w:after="0"/>
        <w:rPr>
          <w:rFonts w:ascii="Arial" w:hAnsi="Arial" w:cs="Arial"/>
          <w:color w:val="000000" w:themeColor="text1"/>
        </w:rPr>
      </w:pPr>
    </w:p>
    <w:p w14:paraId="5D7E0F00" w14:textId="481253E2" w:rsidR="00303ABE" w:rsidRDefault="00303ABE" w:rsidP="00BE485F">
      <w:pPr>
        <w:spacing w:after="0"/>
        <w:rPr>
          <w:rFonts w:ascii="Arial" w:hAnsi="Arial" w:cs="Arial"/>
          <w:color w:val="000000" w:themeColor="text1"/>
        </w:rPr>
      </w:pPr>
    </w:p>
    <w:p w14:paraId="0228D9A0" w14:textId="74317E67" w:rsidR="00303ABE" w:rsidRDefault="00303ABE" w:rsidP="00BE485F">
      <w:pPr>
        <w:spacing w:after="0"/>
        <w:rPr>
          <w:rFonts w:ascii="Arial" w:hAnsi="Arial" w:cs="Arial"/>
          <w:color w:val="000000" w:themeColor="text1"/>
        </w:rPr>
      </w:pPr>
    </w:p>
    <w:p w14:paraId="29CB26DD" w14:textId="719EB6FC" w:rsidR="00303ABE" w:rsidRDefault="00303ABE" w:rsidP="00BE485F">
      <w:pPr>
        <w:spacing w:after="0"/>
        <w:rPr>
          <w:rFonts w:ascii="Arial" w:hAnsi="Arial" w:cs="Arial"/>
          <w:color w:val="000000" w:themeColor="text1"/>
        </w:rPr>
      </w:pPr>
    </w:p>
    <w:p w14:paraId="70DEE56B" w14:textId="32142E16" w:rsidR="00303ABE" w:rsidRDefault="00303ABE" w:rsidP="00BE485F">
      <w:pPr>
        <w:spacing w:after="0"/>
        <w:rPr>
          <w:rFonts w:ascii="Arial" w:hAnsi="Arial" w:cs="Arial"/>
          <w:color w:val="000000" w:themeColor="text1"/>
        </w:rPr>
      </w:pPr>
    </w:p>
    <w:p w14:paraId="4B38D157" w14:textId="5DC3DE28" w:rsidR="00303ABE" w:rsidRDefault="00303ABE" w:rsidP="00BE485F">
      <w:pPr>
        <w:spacing w:after="0"/>
        <w:rPr>
          <w:rFonts w:ascii="Arial" w:hAnsi="Arial" w:cs="Arial"/>
          <w:color w:val="000000" w:themeColor="text1"/>
        </w:rPr>
      </w:pPr>
    </w:p>
    <w:p w14:paraId="3E2E7F6B" w14:textId="18DB1260" w:rsidR="00303ABE" w:rsidRDefault="00303ABE" w:rsidP="00BE485F">
      <w:pPr>
        <w:spacing w:after="0"/>
        <w:rPr>
          <w:rFonts w:ascii="Arial" w:hAnsi="Arial" w:cs="Arial"/>
          <w:color w:val="000000" w:themeColor="text1"/>
        </w:rPr>
      </w:pPr>
    </w:p>
    <w:p w14:paraId="275CB2EF" w14:textId="2A494E4C" w:rsidR="00303ABE" w:rsidRDefault="00303ABE" w:rsidP="00BE485F">
      <w:pPr>
        <w:spacing w:after="0"/>
        <w:rPr>
          <w:rFonts w:ascii="Arial" w:hAnsi="Arial" w:cs="Arial"/>
          <w:color w:val="000000" w:themeColor="text1"/>
        </w:rPr>
      </w:pPr>
    </w:p>
    <w:p w14:paraId="0CB52CD5" w14:textId="77777777" w:rsidR="0040306A" w:rsidRPr="0081061C" w:rsidRDefault="0040306A" w:rsidP="00BE485F">
      <w:pPr>
        <w:spacing w:after="0"/>
        <w:rPr>
          <w:rFonts w:ascii="Arial" w:hAnsi="Arial" w:cs="Arial"/>
          <w:color w:val="000000" w:themeColor="text1"/>
        </w:rPr>
      </w:pPr>
    </w:p>
    <w:tbl>
      <w:tblPr>
        <w:tblW w:w="96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882"/>
        <w:gridCol w:w="1659"/>
        <w:gridCol w:w="2105"/>
        <w:gridCol w:w="2094"/>
      </w:tblGrid>
      <w:tr w:rsidR="0081061C" w:rsidRPr="0081061C" w14:paraId="7ED89904" w14:textId="77777777" w:rsidTr="00637C62">
        <w:trPr>
          <w:trHeight w:val="584"/>
        </w:trPr>
        <w:tc>
          <w:tcPr>
            <w:tcW w:w="9655" w:type="dxa"/>
            <w:gridSpan w:val="5"/>
            <w:shd w:val="clear" w:color="auto" w:fill="F2F2F2"/>
            <w:vAlign w:val="center"/>
          </w:tcPr>
          <w:p w14:paraId="7E9A41BB" w14:textId="440B3D93" w:rsidR="00164C73" w:rsidRPr="0081061C" w:rsidRDefault="00164C73" w:rsidP="00BE485F">
            <w:pPr>
              <w:widowControl w:val="0"/>
              <w:autoSpaceDE w:val="0"/>
              <w:autoSpaceDN w:val="0"/>
              <w:spacing w:after="0"/>
              <w:rPr>
                <w:rFonts w:ascii="Arial" w:eastAsia="Arial" w:hAnsi="Arial" w:cs="Arial"/>
                <w:b/>
                <w:bCs/>
                <w:color w:val="000000" w:themeColor="text1"/>
                <w:lang w:val="hr-HR"/>
              </w:rPr>
            </w:pPr>
            <w:r w:rsidRPr="0081061C">
              <w:rPr>
                <w:rFonts w:ascii="Arial" w:eastAsia="Arial" w:hAnsi="Arial" w:cs="Arial"/>
                <w:color w:val="000000" w:themeColor="text1"/>
                <w:lang w:val="hr-HR"/>
              </w:rPr>
              <w:lastRenderedPageBreak/>
              <w:br w:type="page"/>
            </w:r>
            <w:r w:rsidRPr="0081061C">
              <w:rPr>
                <w:rFonts w:ascii="Arial" w:eastAsia="Arial" w:hAnsi="Arial" w:cs="Arial"/>
                <w:b/>
                <w:bCs/>
                <w:color w:val="000000" w:themeColor="text1"/>
                <w:lang w:val="hr-HR"/>
              </w:rPr>
              <w:t xml:space="preserve"> </w:t>
            </w:r>
          </w:p>
        </w:tc>
      </w:tr>
      <w:tr w:rsidR="0081061C" w:rsidRPr="0081061C" w14:paraId="6C7957C7" w14:textId="77777777" w:rsidTr="00637C62">
        <w:trPr>
          <w:trHeight w:val="211"/>
        </w:trPr>
        <w:tc>
          <w:tcPr>
            <w:tcW w:w="9655" w:type="dxa"/>
            <w:gridSpan w:val="5"/>
            <w:shd w:val="clear" w:color="auto" w:fill="auto"/>
          </w:tcPr>
          <w:p w14:paraId="1D58A331" w14:textId="6481F160" w:rsidR="00164C73" w:rsidRPr="00637C62" w:rsidRDefault="00164C73" w:rsidP="00637C62">
            <w:pPr>
              <w:widowControl w:val="0"/>
              <w:tabs>
                <w:tab w:val="left" w:pos="567"/>
              </w:tabs>
              <w:autoSpaceDE w:val="0"/>
              <w:autoSpaceDN w:val="0"/>
              <w:adjustRightInd w:val="0"/>
              <w:spacing w:after="0"/>
              <w:rPr>
                <w:rFonts w:ascii="Arial" w:eastAsia="Times New Roman" w:hAnsi="Arial" w:cs="Arial"/>
                <w:b/>
                <w:color w:val="000000" w:themeColor="text1"/>
                <w:lang w:val="hr-HR"/>
              </w:rPr>
            </w:pPr>
            <w:r w:rsidRPr="0081061C">
              <w:rPr>
                <w:rFonts w:ascii="Arial" w:eastAsia="Arial" w:hAnsi="Arial" w:cs="Arial"/>
                <w:b/>
                <w:bCs/>
                <w:color w:val="000000" w:themeColor="text1"/>
                <w:lang w:val="hr-HR"/>
              </w:rPr>
              <w:t xml:space="preserve">Naziv predmeta                   </w:t>
            </w:r>
            <w:r w:rsidRPr="0081061C">
              <w:rPr>
                <w:rFonts w:ascii="Arial" w:eastAsia="Times New Roman" w:hAnsi="Arial" w:cs="Arial"/>
                <w:b/>
                <w:color w:val="000000" w:themeColor="text1"/>
                <w:lang w:val="hr-HR"/>
              </w:rPr>
              <w:t>PATOLOŠKA FIZIOLOGIJA I LABORATORIJSKA  MEDICINA</w:t>
            </w:r>
          </w:p>
        </w:tc>
      </w:tr>
      <w:tr w:rsidR="0081061C" w:rsidRPr="0081061C" w14:paraId="4F4B74E0" w14:textId="77777777" w:rsidTr="00637C62">
        <w:trPr>
          <w:trHeight w:val="148"/>
        </w:trPr>
        <w:tc>
          <w:tcPr>
            <w:tcW w:w="1915" w:type="dxa"/>
            <w:shd w:val="clear" w:color="auto" w:fill="auto"/>
            <w:vAlign w:val="center"/>
          </w:tcPr>
          <w:p w14:paraId="06296A5A"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Šifra predmeta</w:t>
            </w:r>
          </w:p>
        </w:tc>
        <w:tc>
          <w:tcPr>
            <w:tcW w:w="1882" w:type="dxa"/>
            <w:shd w:val="clear" w:color="auto" w:fill="auto"/>
            <w:vAlign w:val="center"/>
          </w:tcPr>
          <w:p w14:paraId="7DE1B850"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Status predmeta</w:t>
            </w:r>
          </w:p>
        </w:tc>
        <w:tc>
          <w:tcPr>
            <w:tcW w:w="1659" w:type="dxa"/>
            <w:shd w:val="clear" w:color="auto" w:fill="auto"/>
            <w:vAlign w:val="center"/>
          </w:tcPr>
          <w:p w14:paraId="5768C90D"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Semestar</w:t>
            </w:r>
          </w:p>
        </w:tc>
        <w:tc>
          <w:tcPr>
            <w:tcW w:w="2105" w:type="dxa"/>
            <w:shd w:val="clear" w:color="auto" w:fill="auto"/>
            <w:vAlign w:val="center"/>
          </w:tcPr>
          <w:p w14:paraId="69F5D874"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Broj ECTS kredita</w:t>
            </w:r>
          </w:p>
        </w:tc>
        <w:tc>
          <w:tcPr>
            <w:tcW w:w="2092" w:type="dxa"/>
            <w:shd w:val="clear" w:color="auto" w:fill="auto"/>
            <w:vAlign w:val="center"/>
          </w:tcPr>
          <w:p w14:paraId="177DC717"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Fond časova</w:t>
            </w:r>
          </w:p>
        </w:tc>
      </w:tr>
      <w:tr w:rsidR="0081061C" w:rsidRPr="0081061C" w14:paraId="06E7B0E4" w14:textId="77777777" w:rsidTr="00637C62">
        <w:trPr>
          <w:trHeight w:val="277"/>
        </w:trPr>
        <w:tc>
          <w:tcPr>
            <w:tcW w:w="1915" w:type="dxa"/>
            <w:shd w:val="clear" w:color="auto" w:fill="auto"/>
          </w:tcPr>
          <w:p w14:paraId="1CCFA612" w14:textId="77777777" w:rsidR="00164C73" w:rsidRPr="00637C62" w:rsidRDefault="00164C73" w:rsidP="00637C62">
            <w:pPr>
              <w:widowControl w:val="0"/>
              <w:tabs>
                <w:tab w:val="left" w:pos="567"/>
              </w:tabs>
              <w:autoSpaceDE w:val="0"/>
              <w:autoSpaceDN w:val="0"/>
              <w:adjustRightInd w:val="0"/>
              <w:spacing w:after="0"/>
              <w:rPr>
                <w:rFonts w:ascii="Arial" w:eastAsia="Arial" w:hAnsi="Arial" w:cs="Arial"/>
                <w:bCs/>
                <w:color w:val="000000" w:themeColor="text1"/>
                <w:lang w:val="hr-HR"/>
              </w:rPr>
            </w:pPr>
          </w:p>
        </w:tc>
        <w:tc>
          <w:tcPr>
            <w:tcW w:w="1882" w:type="dxa"/>
            <w:shd w:val="clear" w:color="auto" w:fill="auto"/>
          </w:tcPr>
          <w:p w14:paraId="6522BB35" w14:textId="77777777" w:rsidR="00164C73" w:rsidRPr="00637C62" w:rsidRDefault="00164C73" w:rsidP="00637C62">
            <w:pPr>
              <w:widowControl w:val="0"/>
              <w:tabs>
                <w:tab w:val="left" w:pos="567"/>
              </w:tabs>
              <w:autoSpaceDE w:val="0"/>
              <w:autoSpaceDN w:val="0"/>
              <w:adjustRightInd w:val="0"/>
              <w:spacing w:after="0"/>
              <w:rPr>
                <w:rFonts w:ascii="Arial" w:eastAsia="Arial" w:hAnsi="Arial" w:cs="Arial"/>
                <w:bCs/>
                <w:color w:val="000000" w:themeColor="text1"/>
                <w:lang w:val="hr-HR"/>
              </w:rPr>
            </w:pPr>
            <w:r w:rsidRPr="00637C62">
              <w:rPr>
                <w:rFonts w:ascii="Arial" w:eastAsia="Arial" w:hAnsi="Arial" w:cs="Arial"/>
                <w:bCs/>
                <w:color w:val="000000" w:themeColor="text1"/>
                <w:lang w:val="hr-HR"/>
              </w:rPr>
              <w:t>obavezni</w:t>
            </w:r>
          </w:p>
        </w:tc>
        <w:tc>
          <w:tcPr>
            <w:tcW w:w="1659" w:type="dxa"/>
            <w:shd w:val="clear" w:color="auto" w:fill="auto"/>
          </w:tcPr>
          <w:p w14:paraId="0074C2B7" w14:textId="77777777" w:rsidR="00164C73" w:rsidRPr="00637C62" w:rsidRDefault="00164C73" w:rsidP="00637C62">
            <w:pPr>
              <w:widowControl w:val="0"/>
              <w:tabs>
                <w:tab w:val="left" w:pos="567"/>
              </w:tabs>
              <w:autoSpaceDE w:val="0"/>
              <w:autoSpaceDN w:val="0"/>
              <w:adjustRightInd w:val="0"/>
              <w:spacing w:after="0"/>
              <w:rPr>
                <w:rFonts w:ascii="Arial" w:eastAsia="Arial" w:hAnsi="Arial" w:cs="Arial"/>
                <w:bCs/>
                <w:color w:val="000000" w:themeColor="text1"/>
                <w:lang w:val="hr-HR"/>
              </w:rPr>
            </w:pPr>
            <w:r w:rsidRPr="00637C62">
              <w:rPr>
                <w:rFonts w:ascii="Arial" w:eastAsia="Arial" w:hAnsi="Arial" w:cs="Arial"/>
                <w:bCs/>
                <w:color w:val="000000" w:themeColor="text1"/>
                <w:lang w:val="hr-HR"/>
              </w:rPr>
              <w:t>V</w:t>
            </w:r>
          </w:p>
        </w:tc>
        <w:tc>
          <w:tcPr>
            <w:tcW w:w="2105" w:type="dxa"/>
            <w:shd w:val="clear" w:color="auto" w:fill="auto"/>
          </w:tcPr>
          <w:p w14:paraId="1A5E8D85" w14:textId="77777777" w:rsidR="00164C73" w:rsidRPr="00637C62" w:rsidRDefault="00164C73" w:rsidP="00637C62">
            <w:pPr>
              <w:widowControl w:val="0"/>
              <w:tabs>
                <w:tab w:val="left" w:pos="567"/>
              </w:tabs>
              <w:autoSpaceDE w:val="0"/>
              <w:autoSpaceDN w:val="0"/>
              <w:adjustRightInd w:val="0"/>
              <w:spacing w:after="0"/>
              <w:rPr>
                <w:rFonts w:ascii="Arial" w:eastAsia="Arial" w:hAnsi="Arial" w:cs="Arial"/>
                <w:bCs/>
                <w:color w:val="000000" w:themeColor="text1"/>
                <w:lang w:val="hr-HR"/>
              </w:rPr>
            </w:pPr>
            <w:r w:rsidRPr="00637C62">
              <w:rPr>
                <w:rFonts w:ascii="Arial" w:eastAsia="Arial" w:hAnsi="Arial" w:cs="Arial"/>
                <w:bCs/>
                <w:color w:val="000000" w:themeColor="text1"/>
                <w:lang w:val="hr-HR"/>
              </w:rPr>
              <w:t>7</w:t>
            </w:r>
          </w:p>
        </w:tc>
        <w:tc>
          <w:tcPr>
            <w:tcW w:w="2092" w:type="dxa"/>
            <w:shd w:val="clear" w:color="auto" w:fill="auto"/>
          </w:tcPr>
          <w:p w14:paraId="3867F325" w14:textId="29E69B4F" w:rsidR="00164C73" w:rsidRPr="00637C62" w:rsidRDefault="00164C73" w:rsidP="00637C62">
            <w:pPr>
              <w:widowControl w:val="0"/>
              <w:tabs>
                <w:tab w:val="left" w:pos="567"/>
              </w:tabs>
              <w:autoSpaceDE w:val="0"/>
              <w:autoSpaceDN w:val="0"/>
              <w:adjustRightInd w:val="0"/>
              <w:spacing w:after="0"/>
              <w:rPr>
                <w:rFonts w:ascii="Arial" w:eastAsia="Arial" w:hAnsi="Arial" w:cs="Arial"/>
                <w:bCs/>
                <w:color w:val="000000" w:themeColor="text1"/>
                <w:lang w:val="hr-HR"/>
              </w:rPr>
            </w:pPr>
            <w:r w:rsidRPr="00637C62">
              <w:rPr>
                <w:rFonts w:ascii="Arial" w:eastAsia="Arial" w:hAnsi="Arial" w:cs="Arial"/>
                <w:bCs/>
                <w:color w:val="000000" w:themeColor="text1"/>
                <w:lang w:val="hr-HR"/>
              </w:rPr>
              <w:t>3</w:t>
            </w:r>
            <w:r w:rsidR="00637C62" w:rsidRPr="00637C62">
              <w:rPr>
                <w:rFonts w:ascii="Arial" w:eastAsia="Arial" w:hAnsi="Arial" w:cs="Arial"/>
                <w:bCs/>
                <w:color w:val="000000" w:themeColor="text1"/>
                <w:lang w:val="hr-HR"/>
              </w:rPr>
              <w:t>P</w:t>
            </w:r>
            <w:r w:rsidRPr="00637C62">
              <w:rPr>
                <w:rFonts w:ascii="Arial" w:eastAsia="Arial" w:hAnsi="Arial" w:cs="Arial"/>
                <w:bCs/>
                <w:color w:val="000000" w:themeColor="text1"/>
                <w:lang w:val="hr-HR"/>
              </w:rPr>
              <w:t>+3</w:t>
            </w:r>
            <w:r w:rsidR="00637C62" w:rsidRPr="00637C62">
              <w:rPr>
                <w:rFonts w:ascii="Arial" w:eastAsia="Arial" w:hAnsi="Arial" w:cs="Arial"/>
                <w:bCs/>
                <w:color w:val="000000" w:themeColor="text1"/>
                <w:lang w:val="hr-HR"/>
              </w:rPr>
              <w:t>V</w:t>
            </w:r>
          </w:p>
        </w:tc>
      </w:tr>
    </w:tbl>
    <w:p w14:paraId="0179DFEB" w14:textId="77777777" w:rsidR="00164C73" w:rsidRPr="0081061C" w:rsidRDefault="00164C73" w:rsidP="00BE485F">
      <w:pPr>
        <w:widowControl w:val="0"/>
        <w:autoSpaceDE w:val="0"/>
        <w:autoSpaceDN w:val="0"/>
        <w:spacing w:after="0"/>
        <w:rPr>
          <w:rFonts w:ascii="Arial" w:eastAsia="Arial" w:hAnsi="Arial" w:cs="Arial"/>
          <w:vanish/>
          <w:color w:val="000000" w:themeColor="text1"/>
          <w:lang w:val="hr-HR"/>
        </w:rPr>
      </w:pPr>
    </w:p>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1203"/>
        <w:gridCol w:w="5954"/>
      </w:tblGrid>
      <w:tr w:rsidR="0081061C" w:rsidRPr="0081061C" w14:paraId="189C526D" w14:textId="77777777" w:rsidTr="000E05A9">
        <w:trPr>
          <w:trHeight w:val="266"/>
        </w:trPr>
        <w:tc>
          <w:tcPr>
            <w:tcW w:w="5000" w:type="pct"/>
            <w:gridSpan w:val="3"/>
            <w:tcBorders>
              <w:top w:val="nil"/>
              <w:bottom w:val="single" w:sz="4" w:space="0" w:color="auto"/>
            </w:tcBorders>
          </w:tcPr>
          <w:p w14:paraId="7F541252" w14:textId="77777777" w:rsidR="0066779B" w:rsidRDefault="00164C73"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Studijski programi za koje se organizuje </w:t>
            </w:r>
          </w:p>
          <w:p w14:paraId="3B8FD99E" w14:textId="1620B1DC" w:rsidR="00164C73" w:rsidRPr="0081061C" w:rsidRDefault="0066779B"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Pr>
                <w:rFonts w:ascii="Arial" w:hAnsi="Arial" w:cs="Arial"/>
                <w:iCs/>
                <w:color w:val="000000" w:themeColor="text1"/>
                <w:lang w:val="sl-SI"/>
              </w:rPr>
              <w:t>Medicinski fakultet – Integrisani akademski studijski program Medicina</w:t>
            </w:r>
          </w:p>
        </w:tc>
      </w:tr>
      <w:tr w:rsidR="0081061C" w:rsidRPr="0081061C" w14:paraId="2EE49E4E" w14:textId="77777777" w:rsidTr="000E05A9">
        <w:trPr>
          <w:trHeight w:val="266"/>
        </w:trPr>
        <w:tc>
          <w:tcPr>
            <w:tcW w:w="5000" w:type="pct"/>
            <w:gridSpan w:val="3"/>
            <w:tcBorders>
              <w:bottom w:val="single" w:sz="4" w:space="0" w:color="auto"/>
            </w:tcBorders>
          </w:tcPr>
          <w:p w14:paraId="4012DE3D" w14:textId="77777777" w:rsidR="00164C73" w:rsidRPr="0081061C" w:rsidRDefault="00164C73"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Uslovljenost drugim predmetima:  </w:t>
            </w:r>
            <w:r w:rsidRPr="000C3DEB">
              <w:rPr>
                <w:rFonts w:ascii="Arial" w:eastAsia="Arial" w:hAnsi="Arial" w:cs="Arial"/>
                <w:color w:val="000000" w:themeColor="text1"/>
                <w:lang w:val="hr-HR"/>
              </w:rPr>
              <w:t>položen ispit iz Medicinske fiziologije</w:t>
            </w:r>
          </w:p>
        </w:tc>
      </w:tr>
      <w:tr w:rsidR="0081061C" w:rsidRPr="0081061C" w14:paraId="121CA031" w14:textId="77777777" w:rsidTr="000E05A9">
        <w:trPr>
          <w:trHeight w:val="742"/>
        </w:trPr>
        <w:tc>
          <w:tcPr>
            <w:tcW w:w="5000" w:type="pct"/>
            <w:gridSpan w:val="3"/>
            <w:tcBorders>
              <w:bottom w:val="single" w:sz="4" w:space="0" w:color="auto"/>
            </w:tcBorders>
          </w:tcPr>
          <w:p w14:paraId="1399EF81" w14:textId="77777777" w:rsidR="00164C73" w:rsidRPr="0081061C" w:rsidRDefault="00164C73" w:rsidP="00BE485F">
            <w:pPr>
              <w:widowControl w:val="0"/>
              <w:autoSpaceDE w:val="0"/>
              <w:autoSpaceDN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Ciljevi izučavanja predmeta: </w:t>
            </w:r>
          </w:p>
          <w:p w14:paraId="1385E130"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Cilj predmeta je upoznavanje studenata sa etioškim faktorima i mehanizmima koji remete normalnu funkciju ćelija, te imaju za posljedicu nastajanje funkcionalnih i morfoloških promjena te razumijevanje mehanizama razvitka i toka bolesti</w:t>
            </w:r>
          </w:p>
        </w:tc>
      </w:tr>
      <w:tr w:rsidR="0081061C" w:rsidRPr="0081061C" w14:paraId="291BEC1E" w14:textId="77777777" w:rsidTr="000E05A9">
        <w:trPr>
          <w:cantSplit/>
          <w:trHeight w:val="642"/>
        </w:trPr>
        <w:tc>
          <w:tcPr>
            <w:tcW w:w="5000" w:type="pct"/>
            <w:gridSpan w:val="3"/>
            <w:tcBorders>
              <w:top w:val="single" w:sz="4" w:space="0" w:color="auto"/>
              <w:left w:val="single" w:sz="4" w:space="0" w:color="auto"/>
              <w:bottom w:val="dotted" w:sz="4" w:space="0" w:color="auto"/>
            </w:tcBorders>
            <w:vAlign w:val="center"/>
          </w:tcPr>
          <w:p w14:paraId="6F3A42A7" w14:textId="77777777" w:rsidR="00164C73" w:rsidRPr="0081061C" w:rsidRDefault="00164C73"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81061C">
              <w:rPr>
                <w:rFonts w:ascii="Arial" w:eastAsia="Arial" w:hAnsi="Arial" w:cs="Arial"/>
                <w:b/>
                <w:bCs/>
                <w:color w:val="000000" w:themeColor="text1"/>
                <w:lang w:val="hr-HR"/>
              </w:rPr>
              <w:t>Sadržaj predmeta (nastavne cjeline, oblici individualnog rada studenata, oblici provjere znanja) prikazan prema radnim nedjeljama u akademskom kalendaru:</w:t>
            </w:r>
          </w:p>
        </w:tc>
      </w:tr>
      <w:tr w:rsidR="0081061C" w:rsidRPr="0081061C" w14:paraId="7B2E8391" w14:textId="77777777" w:rsidTr="000E05A9">
        <w:trPr>
          <w:cantSplit/>
          <w:trHeight w:val="220"/>
        </w:trPr>
        <w:tc>
          <w:tcPr>
            <w:tcW w:w="1299" w:type="pct"/>
            <w:tcBorders>
              <w:top w:val="dotted" w:sz="4" w:space="0" w:color="auto"/>
            </w:tcBorders>
          </w:tcPr>
          <w:p w14:paraId="2F3E00A8"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Pripremna nedjelja</w:t>
            </w:r>
          </w:p>
        </w:tc>
        <w:tc>
          <w:tcPr>
            <w:tcW w:w="3701" w:type="pct"/>
            <w:gridSpan w:val="2"/>
            <w:tcBorders>
              <w:top w:val="dotted" w:sz="4" w:space="0" w:color="auto"/>
              <w:bottom w:val="single" w:sz="4" w:space="0" w:color="auto"/>
            </w:tcBorders>
          </w:tcPr>
          <w:p w14:paraId="78AC0AF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p>
        </w:tc>
      </w:tr>
      <w:tr w:rsidR="0081061C" w:rsidRPr="0081061C" w14:paraId="69C132CF" w14:textId="77777777" w:rsidTr="000E05A9">
        <w:trPr>
          <w:cantSplit/>
          <w:trHeight w:val="221"/>
        </w:trPr>
        <w:tc>
          <w:tcPr>
            <w:tcW w:w="1299" w:type="pct"/>
          </w:tcPr>
          <w:p w14:paraId="427A5506"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 nedjelja</w:t>
            </w:r>
          </w:p>
        </w:tc>
        <w:tc>
          <w:tcPr>
            <w:tcW w:w="3701" w:type="pct"/>
            <w:gridSpan w:val="2"/>
            <w:tcBorders>
              <w:top w:val="dotted" w:sz="4" w:space="0" w:color="auto"/>
              <w:bottom w:val="single" w:sz="4" w:space="0" w:color="auto"/>
            </w:tcBorders>
          </w:tcPr>
          <w:p w14:paraId="6A1CB10D" w14:textId="6815CE6F" w:rsidR="00164C73" w:rsidRPr="0081061C" w:rsidRDefault="00164C73" w:rsidP="00BE485F">
            <w:pPr>
              <w:widowControl w:val="0"/>
              <w:autoSpaceDE w:val="0"/>
              <w:autoSpaceDN w:val="0"/>
              <w:spacing w:after="0"/>
              <w:rPr>
                <w:rFonts w:ascii="Arial" w:eastAsia="Arial" w:hAnsi="Arial" w:cs="Arial"/>
                <w:color w:val="000000" w:themeColor="text1"/>
                <w:lang w:val="bs-Latn-BA"/>
              </w:rPr>
            </w:pPr>
            <w:r w:rsidRPr="0081061C">
              <w:rPr>
                <w:rFonts w:ascii="Arial" w:eastAsia="Arial" w:hAnsi="Arial" w:cs="Arial"/>
                <w:color w:val="000000" w:themeColor="text1"/>
                <w:lang w:val="bs-Latn-BA"/>
              </w:rPr>
              <w:t>Patofiziologija</w:t>
            </w:r>
            <w:r w:rsidR="00637C62">
              <w:rPr>
                <w:rFonts w:ascii="Arial" w:eastAsia="Arial" w:hAnsi="Arial" w:cs="Arial"/>
                <w:color w:val="000000" w:themeColor="text1"/>
                <w:lang w:val="bs-Latn-BA"/>
              </w:rPr>
              <w:t xml:space="preserve"> </w:t>
            </w:r>
            <w:r w:rsidRPr="0081061C">
              <w:rPr>
                <w:rFonts w:ascii="Arial" w:eastAsia="Arial" w:hAnsi="Arial" w:cs="Arial"/>
                <w:color w:val="000000" w:themeColor="text1"/>
                <w:lang w:val="bs-Latn-BA"/>
              </w:rPr>
              <w:t>- razvoj i pozicija u odnosu na ostale medicinske discipline. Odnos zdravlja i bolesti. Načela patogenetskih mehanizama. Funkcijski testovi u procjeni stanja organizma. Poremećaji gradje i funkcije DNK. Hromozomski poremećaji. Nasljedne metaboličke bolesti</w:t>
            </w:r>
          </w:p>
        </w:tc>
      </w:tr>
      <w:tr w:rsidR="0081061C" w:rsidRPr="0081061C" w14:paraId="6C10CFBE" w14:textId="77777777" w:rsidTr="000E05A9">
        <w:trPr>
          <w:cantSplit/>
          <w:trHeight w:val="221"/>
        </w:trPr>
        <w:tc>
          <w:tcPr>
            <w:tcW w:w="1299" w:type="pct"/>
          </w:tcPr>
          <w:p w14:paraId="33C72F67"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 nedjelja</w:t>
            </w:r>
          </w:p>
        </w:tc>
        <w:tc>
          <w:tcPr>
            <w:tcW w:w="3701" w:type="pct"/>
            <w:gridSpan w:val="2"/>
            <w:tcBorders>
              <w:top w:val="dotted" w:sz="4" w:space="0" w:color="auto"/>
              <w:bottom w:val="single" w:sz="4" w:space="0" w:color="auto"/>
            </w:tcBorders>
          </w:tcPr>
          <w:p w14:paraId="7B725416"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Osnovne laboratorijske tehnike. Patofiziološki aspekti tumačenja lab. analiza u kontekstu kliničke slike</w:t>
            </w:r>
          </w:p>
        </w:tc>
      </w:tr>
      <w:tr w:rsidR="0081061C" w:rsidRPr="0081061C" w14:paraId="60DDC51F" w14:textId="77777777" w:rsidTr="000E05A9">
        <w:trPr>
          <w:cantSplit/>
          <w:trHeight w:val="220"/>
        </w:trPr>
        <w:tc>
          <w:tcPr>
            <w:tcW w:w="1299" w:type="pct"/>
          </w:tcPr>
          <w:p w14:paraId="5BFEA0AF"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 nedjelja</w:t>
            </w:r>
          </w:p>
        </w:tc>
        <w:tc>
          <w:tcPr>
            <w:tcW w:w="3701" w:type="pct"/>
            <w:gridSpan w:val="2"/>
            <w:tcBorders>
              <w:top w:val="dotted" w:sz="4" w:space="0" w:color="auto"/>
              <w:bottom w:val="single" w:sz="4" w:space="0" w:color="auto"/>
            </w:tcBorders>
          </w:tcPr>
          <w:p w14:paraId="526752BC" w14:textId="279D5B02"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hr-HR"/>
              </w:rPr>
              <w:t xml:space="preserve"> Zapaljenje: patobiološka definicija, etiologija. Patogeneza lokalnog zapaljenskog procesa i sistemska reakcija organizma. Biološki etiološki činioci</w:t>
            </w:r>
            <w:r w:rsidRPr="0081061C">
              <w:rPr>
                <w:rFonts w:ascii="Arial" w:eastAsia="Arial" w:hAnsi="Arial" w:cs="Arial"/>
                <w:color w:val="000000" w:themeColor="text1"/>
                <w:lang w:val="sr-Latn-RS"/>
              </w:rPr>
              <w:t>; Fizički etiološki činioci, jonizujuće zračenje, hemijski etiološki činioci</w:t>
            </w:r>
          </w:p>
        </w:tc>
      </w:tr>
      <w:tr w:rsidR="0081061C" w:rsidRPr="0081061C" w14:paraId="5124967A" w14:textId="77777777" w:rsidTr="000E05A9">
        <w:trPr>
          <w:cantSplit/>
          <w:trHeight w:val="220"/>
        </w:trPr>
        <w:tc>
          <w:tcPr>
            <w:tcW w:w="1299" w:type="pct"/>
          </w:tcPr>
          <w:p w14:paraId="36E01366"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 nedjelja</w:t>
            </w:r>
          </w:p>
        </w:tc>
        <w:tc>
          <w:tcPr>
            <w:tcW w:w="3701" w:type="pct"/>
            <w:gridSpan w:val="2"/>
            <w:tcBorders>
              <w:top w:val="dotted" w:sz="4" w:space="0" w:color="auto"/>
              <w:bottom w:val="single" w:sz="4" w:space="0" w:color="auto"/>
            </w:tcBorders>
          </w:tcPr>
          <w:p w14:paraId="4D55016D" w14:textId="77777777" w:rsidR="00164C73" w:rsidRPr="0081061C" w:rsidRDefault="00164C73" w:rsidP="00BE485F">
            <w:pPr>
              <w:widowControl w:val="0"/>
              <w:autoSpaceDE w:val="0"/>
              <w:autoSpaceDN w:val="0"/>
              <w:spacing w:after="0"/>
              <w:rPr>
                <w:rFonts w:ascii="Arial" w:eastAsia="Arial" w:hAnsi="Arial" w:cs="Arial"/>
                <w:color w:val="000000" w:themeColor="text1"/>
                <w:lang w:val="sr-Cyrl-BA"/>
              </w:rPr>
            </w:pPr>
            <w:r w:rsidRPr="0081061C">
              <w:rPr>
                <w:rFonts w:ascii="Arial" w:eastAsia="Arial" w:hAnsi="Arial" w:cs="Arial"/>
                <w:color w:val="000000" w:themeColor="text1"/>
                <w:lang w:val="sr-Latn-RS"/>
              </w:rPr>
              <w:t>Vježbe: Odredjivanje brzine sedimentacije eritrocita, CRP, leukociti, leukocitarna formula , reumatoidni faktor; tumačenje kliničkih i laboratorijskih zadatih prototipova zapaljenja</w:t>
            </w:r>
          </w:p>
        </w:tc>
      </w:tr>
      <w:tr w:rsidR="0081061C" w:rsidRPr="0081061C" w14:paraId="33DD74F6" w14:textId="77777777" w:rsidTr="000E05A9">
        <w:trPr>
          <w:cantSplit/>
          <w:trHeight w:val="569"/>
        </w:trPr>
        <w:tc>
          <w:tcPr>
            <w:tcW w:w="1299" w:type="pct"/>
          </w:tcPr>
          <w:p w14:paraId="03ADA50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III nedjelja</w:t>
            </w:r>
          </w:p>
        </w:tc>
        <w:tc>
          <w:tcPr>
            <w:tcW w:w="3701" w:type="pct"/>
            <w:gridSpan w:val="2"/>
            <w:tcBorders>
              <w:top w:val="dotted" w:sz="4" w:space="0" w:color="auto"/>
              <w:bottom w:val="single" w:sz="4" w:space="0" w:color="auto"/>
            </w:tcBorders>
          </w:tcPr>
          <w:p w14:paraId="37A0EE29" w14:textId="5074D9D3" w:rsidR="00164C73" w:rsidRPr="0081061C" w:rsidRDefault="00164C73" w:rsidP="00BE485F">
            <w:pPr>
              <w:widowControl w:val="0"/>
              <w:autoSpaceDE w:val="0"/>
              <w:autoSpaceDN w:val="0"/>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Poremećaji metabolizma ugljenih hidrata: hiperglikemije, hipoglikemije. Patofiziologija diabetes mellitusa, Poremećaji metabolizma glikoge</w:t>
            </w:r>
            <w:r w:rsidR="00637C62">
              <w:rPr>
                <w:rFonts w:ascii="Arial" w:eastAsia="Times New Roman" w:hAnsi="Arial" w:cs="Arial"/>
                <w:color w:val="000000" w:themeColor="text1"/>
                <w:lang w:val="sr-Latn-RS"/>
              </w:rPr>
              <w:t>n.</w:t>
            </w:r>
          </w:p>
        </w:tc>
      </w:tr>
      <w:tr w:rsidR="0081061C" w:rsidRPr="0081061C" w14:paraId="6D8C53E1" w14:textId="77777777" w:rsidTr="000E05A9">
        <w:trPr>
          <w:cantSplit/>
          <w:trHeight w:val="221"/>
        </w:trPr>
        <w:tc>
          <w:tcPr>
            <w:tcW w:w="1299" w:type="pct"/>
          </w:tcPr>
          <w:p w14:paraId="51DCC194"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III nedjelja</w:t>
            </w:r>
          </w:p>
        </w:tc>
        <w:tc>
          <w:tcPr>
            <w:tcW w:w="3701" w:type="pct"/>
            <w:gridSpan w:val="2"/>
            <w:tcBorders>
              <w:top w:val="dotted" w:sz="4" w:space="0" w:color="auto"/>
              <w:bottom w:val="single" w:sz="4" w:space="0" w:color="auto"/>
            </w:tcBorders>
          </w:tcPr>
          <w:p w14:paraId="1CFB3E28" w14:textId="2DD545A0"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 xml:space="preserve">Vježbe: </w:t>
            </w:r>
            <w:r w:rsidRPr="0081061C">
              <w:rPr>
                <w:rFonts w:ascii="Arial" w:eastAsia="Arial" w:hAnsi="Arial" w:cs="Arial"/>
                <w:color w:val="000000" w:themeColor="text1"/>
                <w:lang w:val="hr-HR"/>
              </w:rPr>
              <w:t>Odredjivanje glikemije, glikozurija, OGTT, IRI ; tumačenje kliničkih i laboratorijskih zadatih prototipova DM tip I i II, komplikacija šećerne bolesti</w:t>
            </w:r>
          </w:p>
        </w:tc>
      </w:tr>
      <w:tr w:rsidR="0081061C" w:rsidRPr="0081061C" w14:paraId="123C2ED0" w14:textId="77777777" w:rsidTr="000E05A9">
        <w:trPr>
          <w:cantSplit/>
          <w:trHeight w:val="221"/>
        </w:trPr>
        <w:tc>
          <w:tcPr>
            <w:tcW w:w="1299" w:type="pct"/>
          </w:tcPr>
          <w:p w14:paraId="3B7AC64A"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IV nedjelja</w:t>
            </w:r>
          </w:p>
        </w:tc>
        <w:tc>
          <w:tcPr>
            <w:tcW w:w="3701" w:type="pct"/>
            <w:gridSpan w:val="2"/>
            <w:tcBorders>
              <w:top w:val="dotted" w:sz="4" w:space="0" w:color="auto"/>
              <w:bottom w:val="single" w:sz="4" w:space="0" w:color="auto"/>
            </w:tcBorders>
          </w:tcPr>
          <w:p w14:paraId="7015DFEB" w14:textId="77777777" w:rsidR="00164C73" w:rsidRPr="0081061C" w:rsidRDefault="00164C73" w:rsidP="00BE485F">
            <w:pPr>
              <w:widowControl w:val="0"/>
              <w:autoSpaceDE w:val="0"/>
              <w:autoSpaceDN w:val="0"/>
              <w:spacing w:after="0"/>
              <w:rPr>
                <w:rFonts w:ascii="Arial" w:eastAsia="Arial" w:hAnsi="Arial" w:cs="Arial"/>
                <w:color w:val="000000" w:themeColor="text1"/>
                <w:lang w:val="sr-Cyrl-BA"/>
              </w:rPr>
            </w:pPr>
            <w:r w:rsidRPr="0081061C">
              <w:rPr>
                <w:rFonts w:ascii="Arial" w:eastAsia="Arial" w:hAnsi="Arial" w:cs="Arial"/>
                <w:color w:val="000000" w:themeColor="text1"/>
                <w:lang w:val="sr-Cyrl-BA"/>
              </w:rPr>
              <w:t xml:space="preserve">Poremećaji metabolizma proteina. Azotni bilans. Pothranjenost.Hipoproteinemije. Por. </w:t>
            </w:r>
            <w:r w:rsidRPr="0081061C">
              <w:rPr>
                <w:rFonts w:ascii="Arial" w:eastAsia="Arial" w:hAnsi="Arial" w:cs="Arial"/>
                <w:color w:val="000000" w:themeColor="text1"/>
                <w:lang w:val="en-US"/>
              </w:rPr>
              <w:t>m</w:t>
            </w:r>
            <w:r w:rsidRPr="0081061C">
              <w:rPr>
                <w:rFonts w:ascii="Arial" w:eastAsia="Arial" w:hAnsi="Arial" w:cs="Arial"/>
                <w:color w:val="000000" w:themeColor="text1"/>
                <w:lang w:val="sr-Cyrl-BA"/>
              </w:rPr>
              <w:t>etabolizma purinskih i pirimidinskih baza</w:t>
            </w:r>
          </w:p>
        </w:tc>
      </w:tr>
      <w:tr w:rsidR="0081061C" w:rsidRPr="0081061C" w14:paraId="4105DC6B" w14:textId="77777777" w:rsidTr="000E05A9">
        <w:trPr>
          <w:cantSplit/>
          <w:trHeight w:val="221"/>
        </w:trPr>
        <w:tc>
          <w:tcPr>
            <w:tcW w:w="1299" w:type="pct"/>
          </w:tcPr>
          <w:p w14:paraId="29DC9F88"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IV nedjelja</w:t>
            </w:r>
          </w:p>
        </w:tc>
        <w:tc>
          <w:tcPr>
            <w:tcW w:w="3701" w:type="pct"/>
            <w:gridSpan w:val="2"/>
            <w:tcBorders>
              <w:top w:val="dotted" w:sz="4" w:space="0" w:color="auto"/>
              <w:bottom w:val="single" w:sz="4" w:space="0" w:color="auto"/>
            </w:tcBorders>
          </w:tcPr>
          <w:p w14:paraId="0FE0E034"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Odredjivanje ukupnih proteina seruma, elektroforeza, imunoelektroforeza; tumačenje kliničkih i laboratorijskih zadatih prototipova por.met.bjelančevina</w:t>
            </w:r>
          </w:p>
        </w:tc>
      </w:tr>
      <w:tr w:rsidR="0081061C" w:rsidRPr="0081061C" w14:paraId="0ABDDE2B" w14:textId="77777777" w:rsidTr="000E05A9">
        <w:trPr>
          <w:cantSplit/>
          <w:trHeight w:val="220"/>
        </w:trPr>
        <w:tc>
          <w:tcPr>
            <w:tcW w:w="1299" w:type="pct"/>
          </w:tcPr>
          <w:p w14:paraId="18E5D12F"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 nedjelja</w:t>
            </w:r>
          </w:p>
        </w:tc>
        <w:tc>
          <w:tcPr>
            <w:tcW w:w="3701" w:type="pct"/>
            <w:gridSpan w:val="2"/>
            <w:tcBorders>
              <w:top w:val="dotted" w:sz="4" w:space="0" w:color="auto"/>
              <w:bottom w:val="single" w:sz="4" w:space="0" w:color="auto"/>
            </w:tcBorders>
          </w:tcPr>
          <w:p w14:paraId="4396C985"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Por. metabolizma lipida: hiperlipoproteinemije, hipolipoproteinemije. Por. odlaganja lipida, ateroskleroza. Gojaznost. Por. metabolizma vitamina.</w:t>
            </w:r>
          </w:p>
        </w:tc>
      </w:tr>
      <w:tr w:rsidR="0081061C" w:rsidRPr="0081061C" w14:paraId="38CC9B69" w14:textId="77777777" w:rsidTr="000E05A9">
        <w:trPr>
          <w:cantSplit/>
          <w:trHeight w:val="220"/>
        </w:trPr>
        <w:tc>
          <w:tcPr>
            <w:tcW w:w="1299" w:type="pct"/>
          </w:tcPr>
          <w:p w14:paraId="3100CBD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lastRenderedPageBreak/>
              <w:t>V nedjelja</w:t>
            </w:r>
          </w:p>
        </w:tc>
        <w:tc>
          <w:tcPr>
            <w:tcW w:w="3701" w:type="pct"/>
            <w:gridSpan w:val="2"/>
            <w:tcBorders>
              <w:top w:val="dotted" w:sz="4" w:space="0" w:color="auto"/>
              <w:bottom w:val="single" w:sz="4" w:space="0" w:color="auto"/>
            </w:tcBorders>
          </w:tcPr>
          <w:p w14:paraId="06990E77"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Odredjivanje LDL, VLDL, HDL holesterola. Tumačenje kliničkih i laboratorijskih zadatih prototipova hiperlipoproteinemija</w:t>
            </w:r>
          </w:p>
        </w:tc>
      </w:tr>
      <w:tr w:rsidR="0081061C" w:rsidRPr="0081061C" w14:paraId="083AF438" w14:textId="77777777" w:rsidTr="000E05A9">
        <w:trPr>
          <w:cantSplit/>
          <w:trHeight w:val="220"/>
        </w:trPr>
        <w:tc>
          <w:tcPr>
            <w:tcW w:w="1299" w:type="pct"/>
          </w:tcPr>
          <w:p w14:paraId="1C72DD1E"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 nedjelja</w:t>
            </w:r>
          </w:p>
        </w:tc>
        <w:tc>
          <w:tcPr>
            <w:tcW w:w="3701" w:type="pct"/>
            <w:gridSpan w:val="2"/>
            <w:tcBorders>
              <w:top w:val="dotted" w:sz="4" w:space="0" w:color="auto"/>
              <w:bottom w:val="single" w:sz="4" w:space="0" w:color="auto"/>
            </w:tcBorders>
          </w:tcPr>
          <w:p w14:paraId="7D9996CB" w14:textId="77777777" w:rsidR="00164C73" w:rsidRPr="0081061C" w:rsidRDefault="00164C73" w:rsidP="00BE485F">
            <w:pPr>
              <w:widowControl w:val="0"/>
              <w:autoSpaceDE w:val="0"/>
              <w:autoSpaceDN w:val="0"/>
              <w:spacing w:after="0"/>
              <w:ind w:right="-108"/>
              <w:rPr>
                <w:rFonts w:ascii="Arial" w:eastAsia="Arial" w:hAnsi="Arial" w:cs="Arial"/>
                <w:color w:val="000000" w:themeColor="text1"/>
                <w:lang w:val="sr-Latn-RS"/>
              </w:rPr>
            </w:pPr>
            <w:r w:rsidRPr="0081061C">
              <w:rPr>
                <w:rFonts w:ascii="Arial" w:eastAsia="Arial" w:hAnsi="Arial" w:cs="Arial"/>
                <w:color w:val="000000" w:themeColor="text1"/>
                <w:lang w:val="sr-Latn-RS"/>
              </w:rPr>
              <w:t>Por. metabolizma vode i elektrolita. Dehidracije i hiperhidracije. Por. metabolizma tjelesne vode i natrijuma. Patofiziologija edema.Hipo i hiperkalijemija. Por. metabolizma kalcijuma i fosfata.</w:t>
            </w:r>
          </w:p>
        </w:tc>
      </w:tr>
      <w:tr w:rsidR="0081061C" w:rsidRPr="0081061C" w14:paraId="188154A4" w14:textId="77777777" w:rsidTr="000E05A9">
        <w:trPr>
          <w:cantSplit/>
          <w:trHeight w:val="221"/>
        </w:trPr>
        <w:tc>
          <w:tcPr>
            <w:tcW w:w="1299" w:type="pct"/>
          </w:tcPr>
          <w:p w14:paraId="58B7AF3B"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 nedjelja</w:t>
            </w:r>
          </w:p>
        </w:tc>
        <w:tc>
          <w:tcPr>
            <w:tcW w:w="3701" w:type="pct"/>
            <w:gridSpan w:val="2"/>
            <w:tcBorders>
              <w:top w:val="dotted" w:sz="4" w:space="0" w:color="auto"/>
              <w:bottom w:val="single" w:sz="4" w:space="0" w:color="auto"/>
            </w:tcBorders>
          </w:tcPr>
          <w:p w14:paraId="19CA4EB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 xml:space="preserve">Vježbe: </w:t>
            </w:r>
            <w:r w:rsidRPr="0081061C">
              <w:rPr>
                <w:rFonts w:ascii="Arial" w:eastAsia="Arial" w:hAnsi="Arial" w:cs="Arial"/>
                <w:color w:val="000000" w:themeColor="text1"/>
                <w:lang w:val="hr-HR"/>
              </w:rPr>
              <w:t>Odredjivanje serumske koncentracije elektrolita: Na, K, Ca; Tumačenje kliničkih i laboratorijskih zadatih prototipova kolebanja serumske koncentracije elektrolita i metabolizma tjelesne vode</w:t>
            </w:r>
          </w:p>
          <w:p w14:paraId="0139912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p>
        </w:tc>
      </w:tr>
      <w:tr w:rsidR="0081061C" w:rsidRPr="0081061C" w14:paraId="469421F4" w14:textId="77777777" w:rsidTr="000E05A9">
        <w:trPr>
          <w:cantSplit/>
          <w:trHeight w:val="221"/>
        </w:trPr>
        <w:tc>
          <w:tcPr>
            <w:tcW w:w="1299" w:type="pct"/>
          </w:tcPr>
          <w:p w14:paraId="3498CD27"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VII nedjelja</w:t>
            </w:r>
          </w:p>
        </w:tc>
        <w:tc>
          <w:tcPr>
            <w:tcW w:w="3701" w:type="pct"/>
            <w:gridSpan w:val="2"/>
            <w:tcBorders>
              <w:top w:val="dotted" w:sz="4" w:space="0" w:color="auto"/>
              <w:bottom w:val="single" w:sz="4" w:space="0" w:color="auto"/>
            </w:tcBorders>
          </w:tcPr>
          <w:p w14:paraId="650331A3"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 xml:space="preserve"> Endokrinopatije, I dio: por. lučenja hormona, Por. u ciljnom tkivu.Por. regulacije hormonskih sistema. Por. funkcije hipofize. Por.funkcije tireoidne i paratireoidnih žlijezda. </w:t>
            </w:r>
            <w:r w:rsidRPr="0081061C">
              <w:rPr>
                <w:rFonts w:ascii="Arial" w:eastAsia="Arial" w:hAnsi="Arial" w:cs="Arial"/>
                <w:color w:val="000000" w:themeColor="text1"/>
                <w:lang w:val="sr-Cyrl-BA"/>
              </w:rPr>
              <w:t xml:space="preserve"> </w:t>
            </w:r>
            <w:r w:rsidRPr="0081061C">
              <w:rPr>
                <w:rFonts w:ascii="Arial" w:eastAsia="Arial" w:hAnsi="Arial" w:cs="Arial"/>
                <w:color w:val="000000" w:themeColor="text1"/>
                <w:lang w:val="sr-Latn-RS"/>
              </w:rPr>
              <w:t xml:space="preserve">  </w:t>
            </w:r>
          </w:p>
        </w:tc>
      </w:tr>
      <w:tr w:rsidR="0081061C" w:rsidRPr="0081061C" w14:paraId="7135E26E" w14:textId="77777777" w:rsidTr="000E05A9">
        <w:trPr>
          <w:cantSplit/>
          <w:trHeight w:val="221"/>
        </w:trPr>
        <w:tc>
          <w:tcPr>
            <w:tcW w:w="1299" w:type="pct"/>
          </w:tcPr>
          <w:p w14:paraId="3BE766CE"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 xml:space="preserve">VII nedjelja </w:t>
            </w:r>
          </w:p>
        </w:tc>
        <w:tc>
          <w:tcPr>
            <w:tcW w:w="3701" w:type="pct"/>
            <w:gridSpan w:val="2"/>
            <w:tcBorders>
              <w:top w:val="dotted" w:sz="4" w:space="0" w:color="auto"/>
              <w:bottom w:val="single" w:sz="4" w:space="0" w:color="auto"/>
            </w:tcBorders>
          </w:tcPr>
          <w:p w14:paraId="375FCC85" w14:textId="77777777" w:rsidR="00164C73" w:rsidRPr="0081061C" w:rsidRDefault="00164C73" w:rsidP="00BE485F">
            <w:pPr>
              <w:widowControl w:val="0"/>
              <w:autoSpaceDE w:val="0"/>
              <w:autoSpaceDN w:val="0"/>
              <w:spacing w:after="0"/>
              <w:rPr>
                <w:rFonts w:ascii="Arial" w:eastAsia="Arial" w:hAnsi="Arial" w:cs="Arial"/>
                <w:color w:val="000000" w:themeColor="text1"/>
                <w:lang w:val="en-US"/>
              </w:rPr>
            </w:pPr>
            <w:proofErr w:type="spellStart"/>
            <w:r w:rsidRPr="0081061C">
              <w:rPr>
                <w:rFonts w:ascii="Arial" w:eastAsia="Arial" w:hAnsi="Arial" w:cs="Arial"/>
                <w:color w:val="000000" w:themeColor="text1"/>
                <w:lang w:val="en-US"/>
              </w:rPr>
              <w:t>Vježbe</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Endokrinopatije</w:t>
            </w:r>
            <w:proofErr w:type="spellEnd"/>
            <w:r w:rsidRPr="0081061C">
              <w:rPr>
                <w:rFonts w:ascii="Arial" w:eastAsia="Arial" w:hAnsi="Arial" w:cs="Arial"/>
                <w:color w:val="000000" w:themeColor="text1"/>
                <w:lang w:val="en-US"/>
              </w:rPr>
              <w:t xml:space="preserve">, I </w:t>
            </w:r>
            <w:proofErr w:type="spellStart"/>
            <w:r w:rsidRPr="0081061C">
              <w:rPr>
                <w:rFonts w:ascii="Arial" w:eastAsia="Arial" w:hAnsi="Arial" w:cs="Arial"/>
                <w:color w:val="000000" w:themeColor="text1"/>
                <w:lang w:val="en-US"/>
              </w:rPr>
              <w:t>dio</w:t>
            </w:r>
            <w:proofErr w:type="spellEnd"/>
            <w:r w:rsidRPr="0081061C">
              <w:rPr>
                <w:rFonts w:ascii="Arial" w:eastAsia="Arial" w:hAnsi="Arial" w:cs="Arial"/>
                <w:color w:val="000000" w:themeColor="text1"/>
                <w:lang w:val="en-US"/>
              </w:rPr>
              <w:t xml:space="preserve">: </w:t>
            </w:r>
            <w:r w:rsidRPr="0081061C">
              <w:rPr>
                <w:rFonts w:ascii="Arial" w:eastAsia="Arial" w:hAnsi="Arial" w:cs="Arial"/>
                <w:color w:val="000000" w:themeColor="text1"/>
                <w:lang w:val="sr-Cyrl-BA"/>
              </w:rPr>
              <w:t xml:space="preserve">Tumačenje kliničkih i laboratorijskih zadatih prototipova </w:t>
            </w:r>
            <w:proofErr w:type="spellStart"/>
            <w:r w:rsidRPr="0081061C">
              <w:rPr>
                <w:rFonts w:ascii="Arial" w:eastAsia="Arial" w:hAnsi="Arial" w:cs="Arial"/>
                <w:color w:val="000000" w:themeColor="text1"/>
                <w:lang w:val="en-US"/>
              </w:rPr>
              <w:t>poremećaja</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funkcije</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hipofize</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tireoidne</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žlijezde</w:t>
            </w:r>
            <w:proofErr w:type="spellEnd"/>
          </w:p>
        </w:tc>
      </w:tr>
      <w:tr w:rsidR="0081061C" w:rsidRPr="0081061C" w14:paraId="47999B97" w14:textId="77777777" w:rsidTr="000E05A9">
        <w:trPr>
          <w:cantSplit/>
          <w:trHeight w:val="220"/>
        </w:trPr>
        <w:tc>
          <w:tcPr>
            <w:tcW w:w="1299" w:type="pct"/>
          </w:tcPr>
          <w:p w14:paraId="3B3C872E"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VIII nedjelja</w:t>
            </w:r>
          </w:p>
        </w:tc>
        <w:tc>
          <w:tcPr>
            <w:tcW w:w="3701" w:type="pct"/>
            <w:gridSpan w:val="2"/>
            <w:tcBorders>
              <w:top w:val="dotted" w:sz="4" w:space="0" w:color="auto"/>
              <w:bottom w:val="single" w:sz="4" w:space="0" w:color="auto"/>
            </w:tcBorders>
          </w:tcPr>
          <w:p w14:paraId="1C1AB4DF"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Endokrinopatije, II dio: Poremećaji funkcije nadbubrežnih žl. Poremećaji funkcije polnih žlijezda.</w:t>
            </w:r>
          </w:p>
        </w:tc>
      </w:tr>
      <w:tr w:rsidR="0081061C" w:rsidRPr="0081061C" w14:paraId="640263F7" w14:textId="77777777" w:rsidTr="000E05A9">
        <w:trPr>
          <w:cantSplit/>
          <w:trHeight w:val="220"/>
        </w:trPr>
        <w:tc>
          <w:tcPr>
            <w:tcW w:w="1299" w:type="pct"/>
          </w:tcPr>
          <w:p w14:paraId="6AF2BBC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VIII nedjelja</w:t>
            </w:r>
          </w:p>
        </w:tc>
        <w:tc>
          <w:tcPr>
            <w:tcW w:w="3701" w:type="pct"/>
            <w:gridSpan w:val="2"/>
            <w:tcBorders>
              <w:top w:val="dotted" w:sz="4" w:space="0" w:color="auto"/>
              <w:bottom w:val="single" w:sz="4" w:space="0" w:color="auto"/>
            </w:tcBorders>
          </w:tcPr>
          <w:p w14:paraId="7D19DB63"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w:t>
            </w:r>
            <w:r w:rsidRPr="0081061C">
              <w:rPr>
                <w:rFonts w:ascii="Arial" w:eastAsia="Arial" w:hAnsi="Arial" w:cs="Arial"/>
                <w:color w:val="000000" w:themeColor="text1"/>
                <w:lang w:val="sr-Cyrl-BA"/>
              </w:rPr>
              <w:t xml:space="preserve"> </w:t>
            </w:r>
            <w:r w:rsidRPr="0081061C">
              <w:rPr>
                <w:rFonts w:ascii="Arial" w:eastAsia="Arial" w:hAnsi="Arial" w:cs="Arial"/>
                <w:color w:val="000000" w:themeColor="text1"/>
                <w:lang w:val="sr-Latn-RS"/>
              </w:rPr>
              <w:t xml:space="preserve"> </w:t>
            </w:r>
            <w:r w:rsidRPr="0081061C">
              <w:rPr>
                <w:rFonts w:ascii="Arial" w:eastAsia="Arial" w:hAnsi="Arial" w:cs="Arial"/>
                <w:color w:val="000000" w:themeColor="text1"/>
                <w:lang w:val="hr-HR"/>
              </w:rPr>
              <w:t xml:space="preserve"> Endokrinopatije, II dio: Tumačenje kliničkih i laboratorijskih zadatih prototipova poremećaja funkcije nadbubrežnih i polnih žlijezda</w:t>
            </w:r>
          </w:p>
        </w:tc>
      </w:tr>
      <w:tr w:rsidR="0081061C" w:rsidRPr="0081061C" w14:paraId="49353416" w14:textId="77777777" w:rsidTr="000E05A9">
        <w:trPr>
          <w:cantSplit/>
          <w:trHeight w:val="221"/>
        </w:trPr>
        <w:tc>
          <w:tcPr>
            <w:tcW w:w="1299" w:type="pct"/>
          </w:tcPr>
          <w:p w14:paraId="4AC1F670"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IX nedjelja</w:t>
            </w:r>
          </w:p>
        </w:tc>
        <w:tc>
          <w:tcPr>
            <w:tcW w:w="3701" w:type="pct"/>
            <w:gridSpan w:val="2"/>
            <w:tcBorders>
              <w:top w:val="dotted" w:sz="4" w:space="0" w:color="auto"/>
              <w:bottom w:val="single" w:sz="4" w:space="0" w:color="auto"/>
            </w:tcBorders>
          </w:tcPr>
          <w:p w14:paraId="0E17FC42"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Imunološki mehanizmi u patološkom procesu: imunoreaktivnost i bolest; Poremećaji imunološke homeostaze: imunodeficijencije, autoimunost, autoimune bolesti. Imunološka preosjetljivost.</w:t>
            </w:r>
          </w:p>
        </w:tc>
      </w:tr>
      <w:tr w:rsidR="0081061C" w:rsidRPr="0081061C" w14:paraId="4CB319E1" w14:textId="77777777" w:rsidTr="000E05A9">
        <w:trPr>
          <w:cantSplit/>
          <w:trHeight w:val="221"/>
        </w:trPr>
        <w:tc>
          <w:tcPr>
            <w:tcW w:w="1299" w:type="pct"/>
          </w:tcPr>
          <w:p w14:paraId="191C0E1B"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IX nedelja</w:t>
            </w:r>
          </w:p>
        </w:tc>
        <w:tc>
          <w:tcPr>
            <w:tcW w:w="3701" w:type="pct"/>
            <w:gridSpan w:val="2"/>
            <w:tcBorders>
              <w:top w:val="dotted" w:sz="4" w:space="0" w:color="auto"/>
              <w:bottom w:val="single" w:sz="4" w:space="0" w:color="auto"/>
            </w:tcBorders>
          </w:tcPr>
          <w:p w14:paraId="6455DAAD"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(Seminar): Tumačenje kliničkih i laboratorijskih zadatih prototipova različitih vidova poremećaja imunološke homeostaze</w:t>
            </w:r>
          </w:p>
        </w:tc>
      </w:tr>
      <w:tr w:rsidR="0081061C" w:rsidRPr="0081061C" w14:paraId="161460DE" w14:textId="77777777" w:rsidTr="000E05A9">
        <w:trPr>
          <w:cantSplit/>
          <w:trHeight w:val="220"/>
        </w:trPr>
        <w:tc>
          <w:tcPr>
            <w:tcW w:w="1299" w:type="pct"/>
          </w:tcPr>
          <w:p w14:paraId="0DF4B052"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 nedjelja</w:t>
            </w:r>
          </w:p>
        </w:tc>
        <w:tc>
          <w:tcPr>
            <w:tcW w:w="3701" w:type="pct"/>
            <w:gridSpan w:val="2"/>
            <w:tcBorders>
              <w:top w:val="dotted" w:sz="4" w:space="0" w:color="auto"/>
              <w:bottom w:val="single" w:sz="4" w:space="0" w:color="auto"/>
            </w:tcBorders>
          </w:tcPr>
          <w:p w14:paraId="7F1CFC9F"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 xml:space="preserve"> Poremećaji sastava krvi krvotvornih organa: crvena krvna loza, anemije, policitemije i eritrocitoze</w:t>
            </w:r>
          </w:p>
        </w:tc>
      </w:tr>
      <w:tr w:rsidR="0081061C" w:rsidRPr="0081061C" w14:paraId="71FB3FBF" w14:textId="77777777" w:rsidTr="000E05A9">
        <w:trPr>
          <w:cantSplit/>
          <w:trHeight w:val="220"/>
        </w:trPr>
        <w:tc>
          <w:tcPr>
            <w:tcW w:w="1299" w:type="pct"/>
          </w:tcPr>
          <w:p w14:paraId="26D4D6E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 nedjelja</w:t>
            </w:r>
          </w:p>
        </w:tc>
        <w:tc>
          <w:tcPr>
            <w:tcW w:w="3701" w:type="pct"/>
            <w:gridSpan w:val="2"/>
            <w:tcBorders>
              <w:top w:val="dotted" w:sz="4" w:space="0" w:color="auto"/>
              <w:bottom w:val="single" w:sz="4" w:space="0" w:color="auto"/>
            </w:tcBorders>
          </w:tcPr>
          <w:p w14:paraId="4E46175E" w14:textId="77777777" w:rsidR="00164C73" w:rsidRPr="0081061C" w:rsidRDefault="00164C73" w:rsidP="00BE485F">
            <w:pPr>
              <w:widowControl w:val="0"/>
              <w:autoSpaceDE w:val="0"/>
              <w:autoSpaceDN w:val="0"/>
              <w:spacing w:after="0"/>
              <w:rPr>
                <w:rFonts w:ascii="Arial" w:eastAsia="Arial" w:hAnsi="Arial" w:cs="Arial"/>
                <w:color w:val="000000" w:themeColor="text1"/>
                <w:lang w:val="sr-Cyrl-CS"/>
              </w:rPr>
            </w:pPr>
            <w:r w:rsidRPr="0081061C">
              <w:rPr>
                <w:rFonts w:ascii="Arial" w:eastAsia="Arial" w:hAnsi="Arial" w:cs="Arial"/>
                <w:color w:val="000000" w:themeColor="text1"/>
                <w:lang w:val="sr-Latn-RS"/>
              </w:rPr>
              <w:t xml:space="preserve">Vježbe: Odredjivanje lab. vrijednosti hematokrita, hemoglobina, eritrocita. Lab.prepoznavanje različitih tipova anemija. Tumačenje kliničkih i laboratorijskih zadatih protototipova raznih vrsta enemija. </w:t>
            </w:r>
          </w:p>
        </w:tc>
      </w:tr>
      <w:tr w:rsidR="0081061C" w:rsidRPr="0081061C" w14:paraId="1E7B5C21" w14:textId="77777777" w:rsidTr="000E05A9">
        <w:trPr>
          <w:cantSplit/>
          <w:trHeight w:val="221"/>
        </w:trPr>
        <w:tc>
          <w:tcPr>
            <w:tcW w:w="1299" w:type="pct"/>
          </w:tcPr>
          <w:p w14:paraId="4EC970FB"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 nedjelja</w:t>
            </w:r>
          </w:p>
        </w:tc>
        <w:tc>
          <w:tcPr>
            <w:tcW w:w="3701" w:type="pct"/>
            <w:gridSpan w:val="2"/>
            <w:tcBorders>
              <w:top w:val="dotted" w:sz="4" w:space="0" w:color="auto"/>
              <w:bottom w:val="single" w:sz="4" w:space="0" w:color="auto"/>
            </w:tcBorders>
          </w:tcPr>
          <w:p w14:paraId="21002AEC"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Poremećaji sastava krvi krvotvornih organa: bijela loza, imunociti, fagociti. Leukemije; Patofiziologija slezine</w:t>
            </w:r>
          </w:p>
        </w:tc>
      </w:tr>
      <w:tr w:rsidR="0081061C" w:rsidRPr="0081061C" w14:paraId="6D9353C8" w14:textId="77777777" w:rsidTr="000E05A9">
        <w:trPr>
          <w:cantSplit/>
          <w:trHeight w:val="221"/>
        </w:trPr>
        <w:tc>
          <w:tcPr>
            <w:tcW w:w="1299" w:type="pct"/>
          </w:tcPr>
          <w:p w14:paraId="7D8A20E5"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 nedjelja</w:t>
            </w:r>
          </w:p>
        </w:tc>
        <w:tc>
          <w:tcPr>
            <w:tcW w:w="3701" w:type="pct"/>
            <w:gridSpan w:val="2"/>
            <w:tcBorders>
              <w:top w:val="dotted" w:sz="4" w:space="0" w:color="auto"/>
              <w:bottom w:val="single" w:sz="4" w:space="0" w:color="auto"/>
            </w:tcBorders>
          </w:tcPr>
          <w:p w14:paraId="371CF943"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sr-Latn-RS"/>
              </w:rPr>
              <w:t>Vježbe: Mikroskopski preparati i tumačenje nastanka sideropenijske, hemolitičke (sferocitoza) i megaloblastne anemije</w:t>
            </w:r>
          </w:p>
        </w:tc>
      </w:tr>
      <w:tr w:rsidR="0081061C" w:rsidRPr="0081061C" w14:paraId="53331AA4" w14:textId="77777777" w:rsidTr="000E05A9">
        <w:trPr>
          <w:cantSplit/>
          <w:trHeight w:val="221"/>
        </w:trPr>
        <w:tc>
          <w:tcPr>
            <w:tcW w:w="1299" w:type="pct"/>
          </w:tcPr>
          <w:p w14:paraId="480214B2"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 nedjelja</w:t>
            </w:r>
          </w:p>
        </w:tc>
        <w:tc>
          <w:tcPr>
            <w:tcW w:w="3701" w:type="pct"/>
            <w:gridSpan w:val="2"/>
            <w:tcBorders>
              <w:top w:val="dotted" w:sz="4" w:space="0" w:color="auto"/>
              <w:bottom w:val="single" w:sz="4" w:space="0" w:color="auto"/>
            </w:tcBorders>
          </w:tcPr>
          <w:p w14:paraId="12E0C004"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Maligna transformacija i rast.Karcinogeneza. Etiopatogenetski činioci maligne transformacije ljudskih ćelija. Odnosi tumora i domaćina.</w:t>
            </w:r>
          </w:p>
        </w:tc>
      </w:tr>
      <w:tr w:rsidR="0081061C" w:rsidRPr="0081061C" w14:paraId="03FDC15C" w14:textId="77777777" w:rsidTr="000E05A9">
        <w:trPr>
          <w:cantSplit/>
          <w:trHeight w:val="221"/>
        </w:trPr>
        <w:tc>
          <w:tcPr>
            <w:tcW w:w="1299" w:type="pct"/>
          </w:tcPr>
          <w:p w14:paraId="6A91E077"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 nedjelja</w:t>
            </w:r>
          </w:p>
        </w:tc>
        <w:tc>
          <w:tcPr>
            <w:tcW w:w="3701" w:type="pct"/>
            <w:gridSpan w:val="2"/>
            <w:tcBorders>
              <w:top w:val="dotted" w:sz="4" w:space="0" w:color="auto"/>
              <w:bottom w:val="single" w:sz="4" w:space="0" w:color="auto"/>
            </w:tcBorders>
          </w:tcPr>
          <w:p w14:paraId="795D1BBB"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leukociti, promjene u leukocitarnoj formuli kod različitih patofizioloških poremećaja; Tumačenje kliničkih i laboratorijskih zadatih protototipova raznih vrsta leukemija</w:t>
            </w:r>
          </w:p>
        </w:tc>
      </w:tr>
      <w:tr w:rsidR="0081061C" w:rsidRPr="0081061C" w14:paraId="101271A6" w14:textId="77777777" w:rsidTr="000E05A9">
        <w:trPr>
          <w:cantSplit/>
          <w:trHeight w:val="220"/>
        </w:trPr>
        <w:tc>
          <w:tcPr>
            <w:tcW w:w="1299" w:type="pct"/>
          </w:tcPr>
          <w:p w14:paraId="38EF939B"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XIII nedjelja</w:t>
            </w:r>
          </w:p>
        </w:tc>
        <w:tc>
          <w:tcPr>
            <w:tcW w:w="3701" w:type="pct"/>
            <w:gridSpan w:val="2"/>
            <w:tcBorders>
              <w:top w:val="dotted" w:sz="4" w:space="0" w:color="auto"/>
              <w:bottom w:val="single" w:sz="4" w:space="0" w:color="auto"/>
            </w:tcBorders>
          </w:tcPr>
          <w:p w14:paraId="59FE6917"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 xml:space="preserve"> Poremećaji termoregulacije: hipertermije, opšte i lokalno dejstvo toplote na ljudski organizam. Hipotermija.</w:t>
            </w:r>
          </w:p>
        </w:tc>
      </w:tr>
      <w:tr w:rsidR="0081061C" w:rsidRPr="0081061C" w14:paraId="46F862CB" w14:textId="77777777" w:rsidTr="000E05A9">
        <w:trPr>
          <w:cantSplit/>
          <w:trHeight w:val="220"/>
        </w:trPr>
        <w:tc>
          <w:tcPr>
            <w:tcW w:w="1299" w:type="pct"/>
          </w:tcPr>
          <w:p w14:paraId="2E9E9C10"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XIII nedjelja</w:t>
            </w:r>
          </w:p>
        </w:tc>
        <w:tc>
          <w:tcPr>
            <w:tcW w:w="3701" w:type="pct"/>
            <w:gridSpan w:val="2"/>
            <w:tcBorders>
              <w:top w:val="dotted" w:sz="4" w:space="0" w:color="auto"/>
              <w:bottom w:val="single" w:sz="4" w:space="0" w:color="auto"/>
            </w:tcBorders>
          </w:tcPr>
          <w:p w14:paraId="15D5D27B"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Tumor markeri, značaj odredjivanja, tumačenje rezultata i pozicija u kliničkoj i laboratorijskih medicini</w:t>
            </w:r>
          </w:p>
        </w:tc>
      </w:tr>
      <w:tr w:rsidR="0081061C" w:rsidRPr="0081061C" w14:paraId="430F370E" w14:textId="77777777" w:rsidTr="000E05A9">
        <w:trPr>
          <w:cantSplit/>
          <w:trHeight w:val="221"/>
        </w:trPr>
        <w:tc>
          <w:tcPr>
            <w:tcW w:w="1299" w:type="pct"/>
          </w:tcPr>
          <w:p w14:paraId="41F2E2BB"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XIV nedjelja</w:t>
            </w:r>
          </w:p>
        </w:tc>
        <w:tc>
          <w:tcPr>
            <w:tcW w:w="3701" w:type="pct"/>
            <w:gridSpan w:val="2"/>
            <w:tcBorders>
              <w:top w:val="dotted" w:sz="4" w:space="0" w:color="auto"/>
              <w:bottom w:val="single" w:sz="4" w:space="0" w:color="auto"/>
            </w:tcBorders>
          </w:tcPr>
          <w:p w14:paraId="1DF109BC" w14:textId="77777777" w:rsidR="00164C73" w:rsidRPr="0081061C" w:rsidRDefault="00164C73" w:rsidP="00BE485F">
            <w:pPr>
              <w:widowControl w:val="0"/>
              <w:autoSpaceDE w:val="0"/>
              <w:autoSpaceDN w:val="0"/>
              <w:spacing w:after="0"/>
              <w:ind w:right="-108"/>
              <w:rPr>
                <w:rFonts w:ascii="Arial" w:eastAsia="Arial" w:hAnsi="Arial" w:cs="Arial"/>
                <w:bCs/>
                <w:color w:val="000000" w:themeColor="text1"/>
                <w:lang w:val="hr-HR"/>
              </w:rPr>
            </w:pPr>
            <w:r w:rsidRPr="0081061C">
              <w:rPr>
                <w:rFonts w:ascii="Arial" w:eastAsia="Arial" w:hAnsi="Arial" w:cs="Arial"/>
                <w:bCs/>
                <w:color w:val="000000" w:themeColor="text1"/>
                <w:lang w:val="hr-HR"/>
              </w:rPr>
              <w:t>Dejstvo zvuka, ultrazvuka, električne struje. Kesonska bolest.</w:t>
            </w:r>
          </w:p>
        </w:tc>
      </w:tr>
      <w:tr w:rsidR="0081061C" w:rsidRPr="0081061C" w14:paraId="362214F1" w14:textId="77777777" w:rsidTr="000E05A9">
        <w:trPr>
          <w:cantSplit/>
          <w:trHeight w:val="221"/>
        </w:trPr>
        <w:tc>
          <w:tcPr>
            <w:tcW w:w="1299" w:type="pct"/>
          </w:tcPr>
          <w:p w14:paraId="39BFF20C"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XIV nedjelja</w:t>
            </w:r>
          </w:p>
        </w:tc>
        <w:tc>
          <w:tcPr>
            <w:tcW w:w="3701" w:type="pct"/>
            <w:gridSpan w:val="2"/>
            <w:tcBorders>
              <w:top w:val="dotted" w:sz="4" w:space="0" w:color="auto"/>
              <w:bottom w:val="single" w:sz="4" w:space="0" w:color="auto"/>
            </w:tcBorders>
          </w:tcPr>
          <w:p w14:paraId="13B587A9" w14:textId="77777777" w:rsidR="00164C73" w:rsidRPr="0081061C" w:rsidRDefault="00164C73" w:rsidP="00BE485F">
            <w:pPr>
              <w:widowControl w:val="0"/>
              <w:autoSpaceDE w:val="0"/>
              <w:autoSpaceDN w:val="0"/>
              <w:spacing w:after="0"/>
              <w:ind w:right="-108"/>
              <w:rPr>
                <w:rFonts w:ascii="Arial" w:eastAsia="Arial" w:hAnsi="Arial" w:cs="Arial"/>
                <w:color w:val="000000" w:themeColor="text1"/>
                <w:lang w:val="sr-Latn-RS"/>
              </w:rPr>
            </w:pPr>
            <w:r w:rsidRPr="0081061C">
              <w:rPr>
                <w:rFonts w:ascii="Arial" w:eastAsia="Arial" w:hAnsi="Arial" w:cs="Arial"/>
                <w:color w:val="000000" w:themeColor="text1"/>
                <w:lang w:val="sr-Latn-RS"/>
              </w:rPr>
              <w:t>Vježbe (Seminar): fizički etiološki agensi</w:t>
            </w:r>
          </w:p>
        </w:tc>
      </w:tr>
      <w:tr w:rsidR="0081061C" w:rsidRPr="0081061C" w14:paraId="38D3A545" w14:textId="77777777" w:rsidTr="000E05A9">
        <w:trPr>
          <w:cantSplit/>
          <w:trHeight w:val="221"/>
        </w:trPr>
        <w:tc>
          <w:tcPr>
            <w:tcW w:w="1299" w:type="pct"/>
            <w:tcBorders>
              <w:bottom w:val="single" w:sz="4" w:space="0" w:color="auto"/>
            </w:tcBorders>
          </w:tcPr>
          <w:p w14:paraId="548A446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lastRenderedPageBreak/>
              <w:t>XV nedjelja</w:t>
            </w:r>
          </w:p>
        </w:tc>
        <w:tc>
          <w:tcPr>
            <w:tcW w:w="3701" w:type="pct"/>
            <w:gridSpan w:val="2"/>
            <w:tcBorders>
              <w:top w:val="dotted" w:sz="4" w:space="0" w:color="auto"/>
              <w:bottom w:val="single" w:sz="4" w:space="0" w:color="auto"/>
            </w:tcBorders>
          </w:tcPr>
          <w:p w14:paraId="576E2D7B"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en-US"/>
              </w:rPr>
            </w:pPr>
            <w:proofErr w:type="spellStart"/>
            <w:r w:rsidRPr="0081061C">
              <w:rPr>
                <w:rFonts w:ascii="Arial" w:eastAsia="Times New Roman" w:hAnsi="Arial" w:cs="Arial"/>
                <w:color w:val="000000" w:themeColor="text1"/>
                <w:lang w:val="en-US"/>
              </w:rPr>
              <w:t>Odabrana</w:t>
            </w:r>
            <w:proofErr w:type="spellEnd"/>
            <w:r w:rsidRPr="0081061C">
              <w:rPr>
                <w:rFonts w:ascii="Arial" w:eastAsia="Times New Roman" w:hAnsi="Arial" w:cs="Arial"/>
                <w:color w:val="000000" w:themeColor="text1"/>
                <w:lang w:val="en-US"/>
              </w:rPr>
              <w:t xml:space="preserve"> </w:t>
            </w:r>
            <w:proofErr w:type="spellStart"/>
            <w:r w:rsidRPr="0081061C">
              <w:rPr>
                <w:rFonts w:ascii="Arial" w:eastAsia="Times New Roman" w:hAnsi="Arial" w:cs="Arial"/>
                <w:color w:val="000000" w:themeColor="text1"/>
                <w:lang w:val="en-US"/>
              </w:rPr>
              <w:t>poglavlja</w:t>
            </w:r>
            <w:proofErr w:type="spellEnd"/>
            <w:r w:rsidRPr="0081061C">
              <w:rPr>
                <w:rFonts w:ascii="Arial" w:eastAsia="Times New Roman" w:hAnsi="Arial" w:cs="Arial"/>
                <w:color w:val="000000" w:themeColor="text1"/>
                <w:lang w:val="en-US"/>
              </w:rPr>
              <w:t xml:space="preserve"> </w:t>
            </w:r>
            <w:proofErr w:type="spellStart"/>
            <w:r w:rsidRPr="0081061C">
              <w:rPr>
                <w:rFonts w:ascii="Arial" w:eastAsia="Times New Roman" w:hAnsi="Arial" w:cs="Arial"/>
                <w:color w:val="000000" w:themeColor="text1"/>
                <w:lang w:val="en-US"/>
              </w:rPr>
              <w:t>iz</w:t>
            </w:r>
            <w:proofErr w:type="spellEnd"/>
            <w:r w:rsidRPr="0081061C">
              <w:rPr>
                <w:rFonts w:ascii="Arial" w:eastAsia="Times New Roman" w:hAnsi="Arial" w:cs="Arial"/>
                <w:color w:val="000000" w:themeColor="text1"/>
                <w:lang w:val="en-US"/>
              </w:rPr>
              <w:t xml:space="preserve"> </w:t>
            </w:r>
            <w:proofErr w:type="spellStart"/>
            <w:r w:rsidRPr="0081061C">
              <w:rPr>
                <w:rFonts w:ascii="Arial" w:eastAsia="Times New Roman" w:hAnsi="Arial" w:cs="Arial"/>
                <w:color w:val="000000" w:themeColor="text1"/>
                <w:lang w:val="en-US"/>
              </w:rPr>
              <w:t>genetike</w:t>
            </w:r>
            <w:proofErr w:type="spellEnd"/>
            <w:r w:rsidRPr="0081061C">
              <w:rPr>
                <w:rFonts w:ascii="Arial" w:eastAsia="Times New Roman" w:hAnsi="Arial" w:cs="Arial"/>
                <w:color w:val="000000" w:themeColor="text1"/>
                <w:lang w:val="en-US"/>
              </w:rPr>
              <w:t xml:space="preserve">, </w:t>
            </w:r>
            <w:proofErr w:type="spellStart"/>
            <w:r w:rsidRPr="0081061C">
              <w:rPr>
                <w:rFonts w:ascii="Arial" w:eastAsia="Times New Roman" w:hAnsi="Arial" w:cs="Arial"/>
                <w:color w:val="000000" w:themeColor="text1"/>
                <w:lang w:val="en-US"/>
              </w:rPr>
              <w:t>patofiziološki</w:t>
            </w:r>
            <w:proofErr w:type="spellEnd"/>
            <w:r w:rsidRPr="0081061C">
              <w:rPr>
                <w:rFonts w:ascii="Arial" w:eastAsia="Times New Roman" w:hAnsi="Arial" w:cs="Arial"/>
                <w:color w:val="000000" w:themeColor="text1"/>
                <w:lang w:val="en-US"/>
              </w:rPr>
              <w:t xml:space="preserve"> </w:t>
            </w:r>
            <w:proofErr w:type="spellStart"/>
            <w:r w:rsidRPr="0081061C">
              <w:rPr>
                <w:rFonts w:ascii="Arial" w:eastAsia="Times New Roman" w:hAnsi="Arial" w:cs="Arial"/>
                <w:color w:val="000000" w:themeColor="text1"/>
                <w:lang w:val="en-US"/>
              </w:rPr>
              <w:t>aspekti</w:t>
            </w:r>
            <w:proofErr w:type="spellEnd"/>
          </w:p>
        </w:tc>
      </w:tr>
      <w:tr w:rsidR="0081061C" w:rsidRPr="0081061C" w14:paraId="56D9BD5B" w14:textId="77777777" w:rsidTr="000E05A9">
        <w:trPr>
          <w:cantSplit/>
          <w:trHeight w:val="221"/>
        </w:trPr>
        <w:tc>
          <w:tcPr>
            <w:tcW w:w="1299" w:type="pct"/>
            <w:tcBorders>
              <w:bottom w:val="single" w:sz="4" w:space="0" w:color="auto"/>
            </w:tcBorders>
          </w:tcPr>
          <w:p w14:paraId="2A781CE3"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XV nedjelja</w:t>
            </w:r>
          </w:p>
        </w:tc>
        <w:tc>
          <w:tcPr>
            <w:tcW w:w="3701" w:type="pct"/>
            <w:gridSpan w:val="2"/>
            <w:tcBorders>
              <w:top w:val="dotted" w:sz="4" w:space="0" w:color="auto"/>
              <w:bottom w:val="single" w:sz="4" w:space="0" w:color="auto"/>
            </w:tcBorders>
          </w:tcPr>
          <w:p w14:paraId="5CF8FB9E"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 xml:space="preserve">Vježbe: </w:t>
            </w:r>
            <w:r w:rsidRPr="0081061C">
              <w:rPr>
                <w:rFonts w:ascii="Arial" w:eastAsia="Times New Roman" w:hAnsi="Arial" w:cs="Arial"/>
                <w:color w:val="000000" w:themeColor="text1"/>
                <w:lang w:val="sr-Latn-RS"/>
              </w:rPr>
              <w:t xml:space="preserve"> Tumačenje kliničkih prototipova najrasprostranjenijih genetskih poremećaja</w:t>
            </w:r>
          </w:p>
        </w:tc>
      </w:tr>
      <w:tr w:rsidR="0081061C" w:rsidRPr="0081061C" w14:paraId="56F3F761" w14:textId="77777777" w:rsidTr="000E05A9">
        <w:trPr>
          <w:cantSplit/>
          <w:trHeight w:val="329"/>
        </w:trPr>
        <w:tc>
          <w:tcPr>
            <w:tcW w:w="5000" w:type="pct"/>
            <w:gridSpan w:val="3"/>
            <w:tcBorders>
              <w:top w:val="single" w:sz="4" w:space="0" w:color="auto"/>
              <w:bottom w:val="dotted" w:sz="4" w:space="0" w:color="auto"/>
              <w:right w:val="single" w:sz="4" w:space="0" w:color="auto"/>
            </w:tcBorders>
            <w:vAlign w:val="center"/>
          </w:tcPr>
          <w:p w14:paraId="7A42278B" w14:textId="77777777" w:rsidR="00164C73" w:rsidRPr="0081061C" w:rsidRDefault="00164C73" w:rsidP="00BE485F">
            <w:pPr>
              <w:widowControl w:val="0"/>
              <w:autoSpaceDE w:val="0"/>
              <w:autoSpaceDN w:val="0"/>
              <w:spacing w:after="0"/>
              <w:rPr>
                <w:rFonts w:ascii="Arial" w:eastAsia="Times New Roman" w:hAnsi="Arial" w:cs="Arial"/>
                <w:b/>
                <w:bCs/>
                <w:color w:val="000000" w:themeColor="text1"/>
                <w:lang w:val="hr-HR"/>
              </w:rPr>
            </w:pPr>
            <w:r w:rsidRPr="0081061C">
              <w:rPr>
                <w:rFonts w:ascii="Arial" w:eastAsia="Times New Roman" w:hAnsi="Arial" w:cs="Arial"/>
                <w:b/>
                <w:bCs/>
                <w:color w:val="000000" w:themeColor="text1"/>
                <w:lang w:val="hr-HR"/>
              </w:rPr>
              <w:t xml:space="preserve">Metode obrazovanja: </w:t>
            </w:r>
            <w:r w:rsidRPr="0081061C">
              <w:rPr>
                <w:rFonts w:ascii="Arial" w:eastAsia="Arial" w:hAnsi="Arial" w:cs="Arial"/>
                <w:color w:val="000000" w:themeColor="text1"/>
              </w:rPr>
              <w:t>Predavanja, vježbe</w:t>
            </w:r>
            <w:r w:rsidRPr="0081061C">
              <w:rPr>
                <w:rFonts w:ascii="Arial" w:eastAsia="Times New Roman" w:hAnsi="Arial" w:cs="Arial"/>
                <w:bCs/>
                <w:color w:val="000000" w:themeColor="text1"/>
                <w:lang w:val="hr-HR"/>
              </w:rPr>
              <w:t xml:space="preserve">, </w:t>
            </w:r>
            <w:r w:rsidRPr="0081061C">
              <w:rPr>
                <w:rFonts w:ascii="Arial" w:eastAsia="Arial" w:hAnsi="Arial" w:cs="Arial"/>
                <w:color w:val="000000" w:themeColor="text1"/>
              </w:rPr>
              <w:t>rad u maloj grupi, konsulatacije, predispitne vježbe</w:t>
            </w:r>
            <w:r w:rsidRPr="0081061C">
              <w:rPr>
                <w:rFonts w:ascii="Arial" w:eastAsia="Times New Roman" w:hAnsi="Arial" w:cs="Arial"/>
                <w:bCs/>
                <w:color w:val="000000" w:themeColor="text1"/>
                <w:lang w:val="hr-HR"/>
              </w:rPr>
              <w:t xml:space="preserve"> </w:t>
            </w:r>
            <w:r w:rsidRPr="0081061C">
              <w:rPr>
                <w:rFonts w:ascii="Arial" w:eastAsia="Arial" w:hAnsi="Arial" w:cs="Arial"/>
                <w:color w:val="000000" w:themeColor="text1"/>
                <w:lang w:val="hr-HR"/>
              </w:rPr>
              <w:t xml:space="preserve">  </w:t>
            </w:r>
          </w:p>
        </w:tc>
      </w:tr>
      <w:tr w:rsidR="0081061C" w:rsidRPr="0081061C" w14:paraId="34348D8E" w14:textId="77777777" w:rsidTr="000E05A9">
        <w:trPr>
          <w:cantSplit/>
          <w:trHeight w:val="366"/>
        </w:trPr>
        <w:tc>
          <w:tcPr>
            <w:tcW w:w="5000" w:type="pct"/>
            <w:gridSpan w:val="3"/>
            <w:tcBorders>
              <w:top w:val="single" w:sz="4" w:space="0" w:color="auto"/>
              <w:bottom w:val="dotted" w:sz="4" w:space="0" w:color="auto"/>
              <w:right w:val="single" w:sz="4" w:space="0" w:color="auto"/>
            </w:tcBorders>
            <w:vAlign w:val="center"/>
          </w:tcPr>
          <w:p w14:paraId="6866360D" w14:textId="77777777" w:rsidR="00164C73" w:rsidRPr="0081061C" w:rsidRDefault="00164C73" w:rsidP="00BE485F">
            <w:pPr>
              <w:widowControl w:val="0"/>
              <w:autoSpaceDE w:val="0"/>
              <w:autoSpaceDN w:val="0"/>
              <w:spacing w:after="0"/>
              <w:rPr>
                <w:rFonts w:ascii="Arial" w:eastAsia="Times New Roman" w:hAnsi="Arial" w:cs="Arial"/>
                <w:b/>
                <w:bCs/>
                <w:color w:val="000000" w:themeColor="text1"/>
                <w:lang w:val="hr-HR"/>
              </w:rPr>
            </w:pPr>
            <w:r w:rsidRPr="0081061C">
              <w:rPr>
                <w:rFonts w:ascii="Arial" w:eastAsia="Times New Roman" w:hAnsi="Arial" w:cs="Arial"/>
                <w:b/>
                <w:bCs/>
                <w:color w:val="000000" w:themeColor="text1"/>
                <w:lang w:val="hr-HR"/>
              </w:rPr>
              <w:t>Opterećenje studenata</w:t>
            </w:r>
          </w:p>
        </w:tc>
      </w:tr>
      <w:tr w:rsidR="0081061C" w:rsidRPr="0081061C" w14:paraId="5CA6F603" w14:textId="77777777" w:rsidTr="00303ABE">
        <w:trPr>
          <w:cantSplit/>
          <w:trHeight w:val="755"/>
        </w:trPr>
        <w:tc>
          <w:tcPr>
            <w:tcW w:w="1921" w:type="pct"/>
            <w:gridSpan w:val="2"/>
            <w:tcBorders>
              <w:top w:val="dotted" w:sz="4" w:space="0" w:color="auto"/>
              <w:bottom w:val="single" w:sz="4" w:space="0" w:color="auto"/>
            </w:tcBorders>
          </w:tcPr>
          <w:p w14:paraId="5F274B96" w14:textId="3C166896" w:rsidR="00164C73" w:rsidRDefault="00164C73" w:rsidP="00BE485F">
            <w:pPr>
              <w:spacing w:after="0"/>
              <w:jc w:val="center"/>
              <w:rPr>
                <w:rFonts w:ascii="Arial" w:eastAsia="Times New Roman" w:hAnsi="Arial" w:cs="Arial"/>
                <w:b/>
                <w:color w:val="000000" w:themeColor="text1"/>
                <w:u w:val="single"/>
              </w:rPr>
            </w:pPr>
            <w:r w:rsidRPr="00637C62">
              <w:rPr>
                <w:rFonts w:ascii="Arial" w:eastAsia="Times New Roman" w:hAnsi="Arial" w:cs="Arial"/>
                <w:b/>
                <w:color w:val="000000" w:themeColor="text1"/>
                <w:u w:val="single"/>
              </w:rPr>
              <w:t>Nedjeljno</w:t>
            </w:r>
          </w:p>
          <w:p w14:paraId="42B72792" w14:textId="77777777" w:rsidR="00637C62" w:rsidRPr="00637C62" w:rsidRDefault="00637C62" w:rsidP="00BE485F">
            <w:pPr>
              <w:spacing w:after="0"/>
              <w:jc w:val="center"/>
              <w:rPr>
                <w:rFonts w:ascii="Arial" w:eastAsia="Times New Roman" w:hAnsi="Arial" w:cs="Arial"/>
                <w:b/>
                <w:color w:val="000000" w:themeColor="text1"/>
                <w:u w:val="single"/>
              </w:rPr>
            </w:pPr>
          </w:p>
          <w:p w14:paraId="018BB2E1" w14:textId="77777777" w:rsidR="00164C73" w:rsidRPr="0081061C" w:rsidRDefault="00164C73" w:rsidP="00637C62">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7 kredita x 40/30 = 9.33 sati</w:t>
            </w:r>
          </w:p>
          <w:p w14:paraId="675A1F1A" w14:textId="64C42AE3" w:rsidR="00164C73" w:rsidRPr="0081061C" w:rsidRDefault="00164C73" w:rsidP="00637C62">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Struktura: 3 sata predavanja</w:t>
            </w:r>
          </w:p>
          <w:p w14:paraId="07681F96" w14:textId="54AE4192" w:rsidR="00164C73" w:rsidRPr="0081061C" w:rsidRDefault="00164C73" w:rsidP="00637C62">
            <w:pPr>
              <w:spacing w:after="0"/>
              <w:jc w:val="center"/>
              <w:rPr>
                <w:rFonts w:ascii="Arial" w:eastAsia="Times New Roman" w:hAnsi="Arial" w:cs="Arial"/>
                <w:bCs/>
                <w:color w:val="000000" w:themeColor="text1"/>
              </w:rPr>
            </w:pPr>
            <w:r w:rsidRPr="0081061C">
              <w:rPr>
                <w:rFonts w:ascii="Arial" w:eastAsia="Times New Roman" w:hAnsi="Arial" w:cs="Arial"/>
                <w:bCs/>
                <w:color w:val="000000" w:themeColor="text1"/>
              </w:rPr>
              <w:t>3 sata vježbi</w:t>
            </w:r>
          </w:p>
          <w:p w14:paraId="40907517" w14:textId="77777777" w:rsidR="00164C73" w:rsidRPr="0081061C" w:rsidRDefault="00164C73" w:rsidP="00637C62">
            <w:pPr>
              <w:widowControl w:val="0"/>
              <w:autoSpaceDE w:val="0"/>
              <w:autoSpaceDN w:val="0"/>
              <w:spacing w:after="0"/>
              <w:jc w:val="center"/>
              <w:rPr>
                <w:rFonts w:ascii="Arial" w:eastAsia="Times New Roman" w:hAnsi="Arial" w:cs="Arial"/>
                <w:color w:val="000000" w:themeColor="text1"/>
                <w:u w:val="single"/>
                <w:lang w:val="hr-HR"/>
              </w:rPr>
            </w:pPr>
            <w:r w:rsidRPr="0081061C">
              <w:rPr>
                <w:rFonts w:ascii="Arial" w:eastAsia="Times New Roman" w:hAnsi="Arial" w:cs="Arial"/>
                <w:bCs/>
                <w:color w:val="000000" w:themeColor="text1"/>
              </w:rPr>
              <w:t>3.33sata samostalnog rada studenata</w:t>
            </w:r>
          </w:p>
        </w:tc>
        <w:tc>
          <w:tcPr>
            <w:tcW w:w="3079" w:type="pct"/>
            <w:tcBorders>
              <w:top w:val="dotted" w:sz="4" w:space="0" w:color="auto"/>
              <w:bottom w:val="single" w:sz="4" w:space="0" w:color="auto"/>
              <w:right w:val="single" w:sz="4" w:space="0" w:color="auto"/>
            </w:tcBorders>
          </w:tcPr>
          <w:p w14:paraId="00E8C4A8" w14:textId="77777777" w:rsidR="00164C73" w:rsidRPr="00637C62" w:rsidRDefault="00164C73" w:rsidP="00BE485F">
            <w:pPr>
              <w:spacing w:after="0"/>
              <w:jc w:val="center"/>
              <w:rPr>
                <w:rFonts w:ascii="Arial" w:eastAsia="Times New Roman" w:hAnsi="Arial" w:cs="Arial"/>
                <w:b/>
                <w:bCs/>
                <w:color w:val="000000" w:themeColor="text1"/>
                <w:u w:val="single"/>
                <w:lang w:val="sr-Latn-RS"/>
              </w:rPr>
            </w:pPr>
            <w:r w:rsidRPr="00637C62">
              <w:rPr>
                <w:rFonts w:ascii="Arial" w:eastAsia="Times New Roman" w:hAnsi="Arial" w:cs="Arial"/>
                <w:b/>
                <w:bCs/>
                <w:color w:val="000000" w:themeColor="text1"/>
                <w:u w:val="single"/>
                <w:lang w:val="sr-Latn-RS"/>
              </w:rPr>
              <w:t>U semestru</w:t>
            </w:r>
          </w:p>
          <w:p w14:paraId="7CCD1793" w14:textId="0775E728" w:rsidR="00164C73" w:rsidRPr="00637C62" w:rsidRDefault="00164C73" w:rsidP="00637C62">
            <w:pPr>
              <w:pStyle w:val="TableParagraph"/>
              <w:tabs>
                <w:tab w:val="left" w:pos="2129"/>
              </w:tabs>
              <w:spacing w:before="0" w:line="276" w:lineRule="auto"/>
              <w:ind w:left="99" w:right="112"/>
              <w:jc w:val="center"/>
              <w:rPr>
                <w:rFonts w:ascii="Arial" w:hAnsi="Arial" w:cs="Arial"/>
                <w:bCs/>
                <w:color w:val="000000" w:themeColor="text1"/>
                <w:spacing w:val="-38"/>
              </w:rPr>
            </w:pPr>
            <w:r w:rsidRPr="00637C62">
              <w:rPr>
                <w:rFonts w:ascii="Arial" w:hAnsi="Arial" w:cs="Arial"/>
                <w:bCs/>
                <w:color w:val="000000" w:themeColor="text1"/>
              </w:rPr>
              <w:t>Nastava</w:t>
            </w:r>
            <w:r w:rsidRPr="00637C62">
              <w:rPr>
                <w:rFonts w:ascii="Arial" w:hAnsi="Arial" w:cs="Arial"/>
                <w:bCs/>
                <w:color w:val="000000" w:themeColor="text1"/>
                <w:spacing w:val="-1"/>
              </w:rPr>
              <w:t xml:space="preserve"> </w:t>
            </w:r>
            <w:r w:rsidRPr="00637C62">
              <w:rPr>
                <w:rFonts w:ascii="Arial" w:hAnsi="Arial" w:cs="Arial"/>
                <w:bCs/>
                <w:color w:val="000000" w:themeColor="text1"/>
              </w:rPr>
              <w:t>i</w:t>
            </w:r>
            <w:r w:rsidRPr="00637C62">
              <w:rPr>
                <w:rFonts w:ascii="Arial" w:hAnsi="Arial" w:cs="Arial"/>
                <w:bCs/>
                <w:color w:val="000000" w:themeColor="text1"/>
                <w:spacing w:val="1"/>
              </w:rPr>
              <w:t xml:space="preserve"> </w:t>
            </w:r>
            <w:r w:rsidRPr="00637C62">
              <w:rPr>
                <w:rFonts w:ascii="Arial" w:hAnsi="Arial" w:cs="Arial"/>
                <w:bCs/>
                <w:color w:val="000000" w:themeColor="text1"/>
              </w:rPr>
              <w:t>završni</w:t>
            </w:r>
            <w:r w:rsidRPr="00637C62">
              <w:rPr>
                <w:rFonts w:ascii="Arial" w:hAnsi="Arial" w:cs="Arial"/>
                <w:bCs/>
                <w:color w:val="000000" w:themeColor="text1"/>
                <w:spacing w:val="-1"/>
              </w:rPr>
              <w:t xml:space="preserve"> </w:t>
            </w:r>
            <w:r w:rsidRPr="00637C62">
              <w:rPr>
                <w:rFonts w:ascii="Arial" w:hAnsi="Arial" w:cs="Arial"/>
                <w:bCs/>
                <w:color w:val="000000" w:themeColor="text1"/>
              </w:rPr>
              <w:t xml:space="preserve">ispit:(9,33 sati) x 16 = </w:t>
            </w:r>
            <w:r w:rsidRPr="00637C62">
              <w:rPr>
                <w:rFonts w:ascii="Arial" w:hAnsi="Arial" w:cs="Arial"/>
                <w:bCs/>
                <w:color w:val="000000" w:themeColor="text1"/>
                <w:u w:val="single"/>
              </w:rPr>
              <w:t>149,33 sati</w:t>
            </w:r>
          </w:p>
          <w:p w14:paraId="630E6B98" w14:textId="77777777" w:rsidR="00164C73" w:rsidRPr="00637C62" w:rsidRDefault="00164C73" w:rsidP="00637C62">
            <w:pPr>
              <w:pStyle w:val="TableParagraph"/>
              <w:tabs>
                <w:tab w:val="left" w:pos="2129"/>
              </w:tabs>
              <w:spacing w:before="0" w:line="276" w:lineRule="auto"/>
              <w:ind w:left="99" w:right="112"/>
              <w:jc w:val="center"/>
              <w:rPr>
                <w:rFonts w:ascii="Arial" w:hAnsi="Arial" w:cs="Arial"/>
                <w:bCs/>
                <w:color w:val="000000" w:themeColor="text1"/>
              </w:rPr>
            </w:pPr>
            <w:r w:rsidRPr="00637C62">
              <w:rPr>
                <w:rFonts w:ascii="Arial" w:hAnsi="Arial" w:cs="Arial"/>
                <w:bCs/>
                <w:color w:val="000000" w:themeColor="text1"/>
              </w:rPr>
              <w:t>Neophodne pripreme prije početka semestra</w:t>
            </w:r>
            <w:r w:rsidRPr="00637C62">
              <w:rPr>
                <w:rFonts w:ascii="Arial" w:hAnsi="Arial" w:cs="Arial"/>
                <w:bCs/>
                <w:color w:val="000000" w:themeColor="text1"/>
                <w:spacing w:val="1"/>
              </w:rPr>
              <w:t xml:space="preserve"> </w:t>
            </w:r>
            <w:r w:rsidRPr="00637C62">
              <w:rPr>
                <w:rFonts w:ascii="Arial" w:hAnsi="Arial" w:cs="Arial"/>
                <w:bCs/>
                <w:color w:val="000000" w:themeColor="text1"/>
              </w:rPr>
              <w:t>(administracija,</w:t>
            </w:r>
            <w:r w:rsidRPr="00637C62">
              <w:rPr>
                <w:rFonts w:ascii="Arial" w:hAnsi="Arial" w:cs="Arial"/>
                <w:bCs/>
                <w:color w:val="000000" w:themeColor="text1"/>
                <w:spacing w:val="-1"/>
              </w:rPr>
              <w:t xml:space="preserve"> </w:t>
            </w:r>
            <w:r w:rsidRPr="00637C62">
              <w:rPr>
                <w:rFonts w:ascii="Arial" w:hAnsi="Arial" w:cs="Arial"/>
                <w:bCs/>
                <w:color w:val="000000" w:themeColor="text1"/>
              </w:rPr>
              <w:t>upis, ovjera): (9,33 sati)</w:t>
            </w:r>
            <w:r w:rsidRPr="00637C62">
              <w:rPr>
                <w:rFonts w:ascii="Arial" w:hAnsi="Arial" w:cs="Arial"/>
                <w:bCs/>
                <w:color w:val="000000" w:themeColor="text1"/>
                <w:spacing w:val="-1"/>
              </w:rPr>
              <w:t xml:space="preserve"> </w:t>
            </w:r>
            <w:r w:rsidRPr="00637C62">
              <w:rPr>
                <w:rFonts w:ascii="Arial" w:hAnsi="Arial" w:cs="Arial"/>
                <w:bCs/>
                <w:color w:val="000000" w:themeColor="text1"/>
              </w:rPr>
              <w:t>x</w:t>
            </w:r>
            <w:r w:rsidRPr="00637C62">
              <w:rPr>
                <w:rFonts w:ascii="Arial" w:hAnsi="Arial" w:cs="Arial"/>
                <w:bCs/>
                <w:color w:val="000000" w:themeColor="text1"/>
                <w:spacing w:val="44"/>
              </w:rPr>
              <w:t xml:space="preserve"> </w:t>
            </w:r>
            <w:r w:rsidRPr="00637C62">
              <w:rPr>
                <w:rFonts w:ascii="Arial" w:hAnsi="Arial" w:cs="Arial"/>
                <w:bCs/>
                <w:color w:val="000000" w:themeColor="text1"/>
              </w:rPr>
              <w:t>2</w:t>
            </w:r>
            <w:r w:rsidRPr="00637C62">
              <w:rPr>
                <w:rFonts w:ascii="Arial" w:hAnsi="Arial" w:cs="Arial"/>
                <w:bCs/>
                <w:color w:val="000000" w:themeColor="text1"/>
                <w:spacing w:val="-1"/>
              </w:rPr>
              <w:t xml:space="preserve"> </w:t>
            </w:r>
            <w:r w:rsidRPr="00637C62">
              <w:rPr>
                <w:rFonts w:ascii="Arial" w:hAnsi="Arial" w:cs="Arial"/>
                <w:bCs/>
                <w:color w:val="000000" w:themeColor="text1"/>
              </w:rPr>
              <w:t>=</w:t>
            </w:r>
            <w:r w:rsidRPr="00637C62">
              <w:rPr>
                <w:rFonts w:ascii="Arial" w:hAnsi="Arial" w:cs="Arial"/>
                <w:bCs/>
                <w:color w:val="000000" w:themeColor="text1"/>
                <w:spacing w:val="83"/>
              </w:rPr>
              <w:t xml:space="preserve"> </w:t>
            </w:r>
            <w:r w:rsidRPr="00637C62">
              <w:rPr>
                <w:rFonts w:ascii="Arial" w:hAnsi="Arial" w:cs="Arial"/>
                <w:bCs/>
                <w:color w:val="000000" w:themeColor="text1"/>
                <w:u w:val="single"/>
              </w:rPr>
              <w:t>18,66</w:t>
            </w:r>
            <w:r w:rsidRPr="00637C62">
              <w:rPr>
                <w:rFonts w:ascii="Arial" w:hAnsi="Arial" w:cs="Arial"/>
                <w:bCs/>
                <w:color w:val="000000" w:themeColor="text1"/>
                <w:spacing w:val="-1"/>
                <w:u w:val="single"/>
              </w:rPr>
              <w:t xml:space="preserve"> </w:t>
            </w:r>
            <w:r w:rsidRPr="00637C62">
              <w:rPr>
                <w:rFonts w:ascii="Arial" w:hAnsi="Arial" w:cs="Arial"/>
                <w:bCs/>
                <w:color w:val="000000" w:themeColor="text1"/>
                <w:u w:val="single"/>
              </w:rPr>
              <w:t>sati</w:t>
            </w:r>
          </w:p>
          <w:p w14:paraId="3B42A213" w14:textId="77777777" w:rsidR="00164C73" w:rsidRPr="00637C62" w:rsidRDefault="00164C73" w:rsidP="00637C62">
            <w:pPr>
              <w:pStyle w:val="TableParagraph"/>
              <w:spacing w:before="0" w:line="276" w:lineRule="auto"/>
              <w:ind w:left="96"/>
              <w:jc w:val="center"/>
              <w:rPr>
                <w:rFonts w:ascii="Arial" w:hAnsi="Arial" w:cs="Arial"/>
                <w:bCs/>
                <w:color w:val="000000" w:themeColor="text1"/>
              </w:rPr>
            </w:pPr>
            <w:r w:rsidRPr="00637C62">
              <w:rPr>
                <w:rFonts w:ascii="Arial" w:hAnsi="Arial" w:cs="Arial"/>
                <w:bCs/>
                <w:color w:val="000000" w:themeColor="text1"/>
              </w:rPr>
              <w:t>Ukupno</w:t>
            </w:r>
            <w:r w:rsidRPr="00637C62">
              <w:rPr>
                <w:rFonts w:ascii="Arial" w:hAnsi="Arial" w:cs="Arial"/>
                <w:bCs/>
                <w:color w:val="000000" w:themeColor="text1"/>
                <w:spacing w:val="-2"/>
              </w:rPr>
              <w:t xml:space="preserve"> </w:t>
            </w:r>
            <w:r w:rsidRPr="00637C62">
              <w:rPr>
                <w:rFonts w:ascii="Arial" w:hAnsi="Arial" w:cs="Arial"/>
                <w:bCs/>
                <w:color w:val="000000" w:themeColor="text1"/>
              </w:rPr>
              <w:t xml:space="preserve">opterećenje za predmet: </w:t>
            </w:r>
            <w:r w:rsidRPr="00637C62">
              <w:rPr>
                <w:rFonts w:ascii="Arial" w:hAnsi="Arial" w:cs="Arial"/>
                <w:bCs/>
                <w:color w:val="000000" w:themeColor="text1"/>
                <w:u w:val="single"/>
              </w:rPr>
              <w:t>7 x</w:t>
            </w:r>
            <w:r w:rsidRPr="00637C62">
              <w:rPr>
                <w:rFonts w:ascii="Arial" w:hAnsi="Arial" w:cs="Arial"/>
                <w:bCs/>
                <w:color w:val="000000" w:themeColor="text1"/>
                <w:spacing w:val="-2"/>
                <w:u w:val="single"/>
              </w:rPr>
              <w:t xml:space="preserve"> </w:t>
            </w:r>
            <w:r w:rsidRPr="00637C62">
              <w:rPr>
                <w:rFonts w:ascii="Arial" w:hAnsi="Arial" w:cs="Arial"/>
                <w:bCs/>
                <w:color w:val="000000" w:themeColor="text1"/>
                <w:u w:val="single"/>
              </w:rPr>
              <w:t>30</w:t>
            </w:r>
            <w:r w:rsidRPr="00637C62">
              <w:rPr>
                <w:rFonts w:ascii="Arial" w:hAnsi="Arial" w:cs="Arial"/>
                <w:bCs/>
                <w:color w:val="000000" w:themeColor="text1"/>
                <w:spacing w:val="-1"/>
                <w:u w:val="single"/>
              </w:rPr>
              <w:t xml:space="preserve"> </w:t>
            </w:r>
            <w:r w:rsidRPr="00637C62">
              <w:rPr>
                <w:rFonts w:ascii="Arial" w:hAnsi="Arial" w:cs="Arial"/>
                <w:bCs/>
                <w:color w:val="000000" w:themeColor="text1"/>
                <w:u w:val="single"/>
              </w:rPr>
              <w:t>=</w:t>
            </w:r>
            <w:r w:rsidRPr="00637C62">
              <w:rPr>
                <w:rFonts w:ascii="Arial" w:hAnsi="Arial" w:cs="Arial"/>
                <w:bCs/>
                <w:color w:val="000000" w:themeColor="text1"/>
                <w:spacing w:val="-1"/>
                <w:u w:val="single"/>
              </w:rPr>
              <w:t xml:space="preserve"> </w:t>
            </w:r>
            <w:r w:rsidRPr="00637C62">
              <w:rPr>
                <w:rFonts w:ascii="Arial" w:hAnsi="Arial" w:cs="Arial"/>
                <w:bCs/>
                <w:color w:val="000000" w:themeColor="text1"/>
                <w:u w:val="single"/>
              </w:rPr>
              <w:t>210 sati</w:t>
            </w:r>
          </w:p>
          <w:p w14:paraId="06509669" w14:textId="77777777" w:rsidR="00164C73" w:rsidRPr="0081061C" w:rsidRDefault="00164C73" w:rsidP="00637C62">
            <w:pPr>
              <w:widowControl w:val="0"/>
              <w:autoSpaceDE w:val="0"/>
              <w:autoSpaceDN w:val="0"/>
              <w:spacing w:after="0"/>
              <w:jc w:val="center"/>
              <w:rPr>
                <w:rFonts w:ascii="Arial" w:eastAsia="Times New Roman" w:hAnsi="Arial" w:cs="Arial"/>
                <w:color w:val="000000" w:themeColor="text1"/>
                <w:u w:val="single"/>
                <w:lang w:val="hr-HR"/>
              </w:rPr>
            </w:pPr>
            <w:r w:rsidRPr="00637C62">
              <w:rPr>
                <w:rFonts w:ascii="Arial" w:hAnsi="Arial" w:cs="Arial"/>
                <w:bCs/>
                <w:color w:val="000000" w:themeColor="text1"/>
              </w:rPr>
              <w:t>Struktura</w:t>
            </w:r>
            <w:r w:rsidRPr="00637C62">
              <w:rPr>
                <w:rFonts w:ascii="Arial" w:hAnsi="Arial" w:cs="Arial"/>
                <w:bCs/>
                <w:color w:val="000000" w:themeColor="text1"/>
                <w:spacing w:val="-3"/>
              </w:rPr>
              <w:t xml:space="preserve"> </w:t>
            </w:r>
            <w:r w:rsidRPr="00637C62">
              <w:rPr>
                <w:rFonts w:ascii="Arial" w:hAnsi="Arial" w:cs="Arial"/>
                <w:bCs/>
                <w:color w:val="000000" w:themeColor="text1"/>
              </w:rPr>
              <w:t>opterećenja: 149,33 sati (nastava i završni ispit) + 18,66 sati (priprema) +</w:t>
            </w:r>
            <w:r w:rsidRPr="00637C62">
              <w:rPr>
                <w:rFonts w:ascii="Arial" w:hAnsi="Arial" w:cs="Arial"/>
                <w:bCs/>
                <w:color w:val="000000" w:themeColor="text1"/>
                <w:spacing w:val="-39"/>
              </w:rPr>
              <w:t xml:space="preserve"> </w:t>
            </w:r>
            <w:r w:rsidRPr="00637C62">
              <w:rPr>
                <w:rFonts w:ascii="Arial" w:hAnsi="Arial" w:cs="Arial"/>
                <w:bCs/>
                <w:color w:val="000000" w:themeColor="text1"/>
              </w:rPr>
              <w:t>42 sata</w:t>
            </w:r>
            <w:r w:rsidRPr="00637C62">
              <w:rPr>
                <w:rFonts w:ascii="Arial" w:hAnsi="Arial" w:cs="Arial"/>
                <w:bCs/>
                <w:color w:val="000000" w:themeColor="text1"/>
                <w:spacing w:val="1"/>
              </w:rPr>
              <w:t xml:space="preserve"> </w:t>
            </w:r>
            <w:r w:rsidRPr="00637C62">
              <w:rPr>
                <w:rFonts w:ascii="Arial" w:hAnsi="Arial" w:cs="Arial"/>
                <w:bCs/>
                <w:color w:val="000000" w:themeColor="text1"/>
              </w:rPr>
              <w:t>(dopunski</w:t>
            </w:r>
            <w:r w:rsidRPr="00637C62">
              <w:rPr>
                <w:rFonts w:ascii="Arial" w:hAnsi="Arial" w:cs="Arial"/>
                <w:bCs/>
                <w:color w:val="000000" w:themeColor="text1"/>
                <w:spacing w:val="1"/>
              </w:rPr>
              <w:t xml:space="preserve"> </w:t>
            </w:r>
            <w:r w:rsidRPr="00637C62">
              <w:rPr>
                <w:rFonts w:ascii="Arial" w:hAnsi="Arial" w:cs="Arial"/>
                <w:bCs/>
                <w:color w:val="000000" w:themeColor="text1"/>
              </w:rPr>
              <w:t>rad)</w:t>
            </w:r>
          </w:p>
        </w:tc>
      </w:tr>
      <w:tr w:rsidR="0081061C" w:rsidRPr="0081061C" w14:paraId="75C2D577" w14:textId="77777777" w:rsidTr="000E05A9">
        <w:trPr>
          <w:cantSplit/>
          <w:trHeight w:val="274"/>
        </w:trPr>
        <w:tc>
          <w:tcPr>
            <w:tcW w:w="5000" w:type="pct"/>
            <w:gridSpan w:val="3"/>
            <w:tcBorders>
              <w:top w:val="single" w:sz="4" w:space="0" w:color="auto"/>
              <w:bottom w:val="single" w:sz="4" w:space="0" w:color="auto"/>
            </w:tcBorders>
          </w:tcPr>
          <w:p w14:paraId="0C38AFF4"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Obaveze studenata u toku nastave: </w:t>
            </w:r>
            <w:r w:rsidRPr="004F7BB7">
              <w:rPr>
                <w:rFonts w:ascii="Arial" w:eastAsia="Arial" w:hAnsi="Arial" w:cs="Arial"/>
                <w:color w:val="000000" w:themeColor="text1"/>
                <w:lang w:val="hr-HR"/>
              </w:rPr>
              <w:t>redovno pohadjanje nastave i vježbi</w:t>
            </w:r>
            <w:r w:rsidRPr="0081061C">
              <w:rPr>
                <w:rFonts w:ascii="Arial" w:eastAsia="Arial" w:hAnsi="Arial" w:cs="Arial"/>
                <w:b/>
                <w:bCs/>
                <w:color w:val="000000" w:themeColor="text1"/>
                <w:lang w:val="hr-HR"/>
              </w:rPr>
              <w:t xml:space="preserve"> </w:t>
            </w:r>
          </w:p>
        </w:tc>
      </w:tr>
      <w:tr w:rsidR="0081061C" w:rsidRPr="0081061C" w14:paraId="0CF53890" w14:textId="77777777" w:rsidTr="000E05A9">
        <w:trPr>
          <w:cantSplit/>
          <w:trHeight w:val="684"/>
        </w:trPr>
        <w:tc>
          <w:tcPr>
            <w:tcW w:w="5000" w:type="pct"/>
            <w:gridSpan w:val="3"/>
            <w:tcBorders>
              <w:bottom w:val="single" w:sz="4" w:space="0" w:color="auto"/>
            </w:tcBorders>
          </w:tcPr>
          <w:p w14:paraId="3373B277" w14:textId="77777777" w:rsidR="000E05A9" w:rsidRDefault="00164C73" w:rsidP="000E05A9">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Literatura: </w:t>
            </w:r>
          </w:p>
          <w:p w14:paraId="1C34E5E0" w14:textId="17753A18" w:rsidR="000E05A9" w:rsidRPr="000E05A9" w:rsidRDefault="000E05A9" w:rsidP="000E05A9">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E05A9">
              <w:rPr>
                <w:rFonts w:ascii="Arial" w:eastAsia="Arial" w:hAnsi="Arial" w:cs="Arial"/>
                <w:color w:val="000000" w:themeColor="text1"/>
              </w:rPr>
              <w:t>1.</w:t>
            </w:r>
            <w:r>
              <w:rPr>
                <w:rFonts w:ascii="Arial" w:eastAsia="Arial" w:hAnsi="Arial" w:cs="Arial"/>
                <w:color w:val="000000" w:themeColor="text1"/>
              </w:rPr>
              <w:t xml:space="preserve"> </w:t>
            </w:r>
            <w:r w:rsidR="00164C73" w:rsidRPr="000E05A9">
              <w:rPr>
                <w:rFonts w:ascii="Arial" w:eastAsia="Arial" w:hAnsi="Arial" w:cs="Arial"/>
                <w:color w:val="000000" w:themeColor="text1"/>
              </w:rPr>
              <w:t xml:space="preserve">Kulauzov i sar. Opšta patološka fiziologija; Kulauzov i sar. Specijalna patološka </w:t>
            </w:r>
          </w:p>
          <w:p w14:paraId="63403894" w14:textId="77777777" w:rsidR="000E05A9" w:rsidRDefault="00164C73" w:rsidP="000E05A9">
            <w:pPr>
              <w:pStyle w:val="ListParagraph"/>
              <w:widowControl w:val="0"/>
              <w:autoSpaceDE w:val="0"/>
              <w:autoSpaceDN w:val="0"/>
              <w:spacing w:after="0"/>
              <w:ind w:right="-998"/>
              <w:rPr>
                <w:rFonts w:ascii="Arial" w:eastAsia="Arial" w:hAnsi="Arial" w:cs="Arial"/>
                <w:color w:val="000000" w:themeColor="text1"/>
              </w:rPr>
            </w:pPr>
            <w:r w:rsidRPr="000E05A9">
              <w:rPr>
                <w:rFonts w:ascii="Arial" w:eastAsia="Arial" w:hAnsi="Arial" w:cs="Arial"/>
                <w:color w:val="000000" w:themeColor="text1"/>
              </w:rPr>
              <w:t>fiziologija I i II deo;</w:t>
            </w:r>
          </w:p>
          <w:p w14:paraId="6583B30E" w14:textId="77777777" w:rsidR="000E05A9" w:rsidRDefault="000E05A9" w:rsidP="000E05A9">
            <w:pPr>
              <w:widowControl w:val="0"/>
              <w:autoSpaceDE w:val="0"/>
              <w:autoSpaceDN w:val="0"/>
              <w:spacing w:after="0"/>
              <w:ind w:right="-998"/>
              <w:rPr>
                <w:rFonts w:ascii="Arial" w:eastAsia="Arial" w:hAnsi="Arial" w:cs="Arial"/>
                <w:color w:val="000000" w:themeColor="text1"/>
              </w:rPr>
            </w:pPr>
            <w:r>
              <w:rPr>
                <w:rFonts w:ascii="Arial" w:eastAsia="Arial" w:hAnsi="Arial" w:cs="Arial"/>
                <w:color w:val="000000" w:themeColor="text1"/>
              </w:rPr>
              <w:t xml:space="preserve">2. </w:t>
            </w:r>
            <w:r w:rsidR="00164C73" w:rsidRPr="000E05A9">
              <w:rPr>
                <w:rFonts w:ascii="Arial" w:eastAsia="Arial" w:hAnsi="Arial" w:cs="Arial"/>
                <w:color w:val="000000" w:themeColor="text1"/>
              </w:rPr>
              <w:t>Gamulin S., Marušić V i suradnici Patofiziologija Med. Fakultet Zagreb</w:t>
            </w:r>
          </w:p>
          <w:p w14:paraId="0E727073" w14:textId="77777777" w:rsidR="000E05A9" w:rsidRDefault="000E05A9" w:rsidP="000E05A9">
            <w:pPr>
              <w:widowControl w:val="0"/>
              <w:autoSpaceDE w:val="0"/>
              <w:autoSpaceDN w:val="0"/>
              <w:spacing w:after="0"/>
              <w:ind w:right="-998"/>
              <w:rPr>
                <w:rFonts w:ascii="Arial" w:eastAsia="Arial" w:hAnsi="Arial" w:cs="Arial"/>
                <w:color w:val="000000" w:themeColor="text1"/>
              </w:rPr>
            </w:pPr>
            <w:r>
              <w:rPr>
                <w:rFonts w:ascii="Arial" w:eastAsia="Arial" w:hAnsi="Arial" w:cs="Arial"/>
                <w:color w:val="000000" w:themeColor="text1"/>
              </w:rPr>
              <w:t xml:space="preserve">3. </w:t>
            </w:r>
            <w:r w:rsidR="00164C73" w:rsidRPr="000E05A9">
              <w:rPr>
                <w:rFonts w:ascii="Arial" w:eastAsia="Arial" w:hAnsi="Arial" w:cs="Arial"/>
                <w:color w:val="000000" w:themeColor="text1"/>
              </w:rPr>
              <w:t xml:space="preserve">Patološka fiziologija I deo, urednik M. Kulauzov;Med. Fakultet Novi sad, Borota R. Luči A. </w:t>
            </w:r>
          </w:p>
          <w:p w14:paraId="2C8CBFEB" w14:textId="4900D069" w:rsidR="000E05A9" w:rsidRPr="000E05A9" w:rsidRDefault="000E05A9" w:rsidP="000E05A9">
            <w:pPr>
              <w:widowControl w:val="0"/>
              <w:autoSpaceDE w:val="0"/>
              <w:autoSpaceDN w:val="0"/>
              <w:spacing w:after="0"/>
              <w:ind w:right="-998"/>
              <w:rPr>
                <w:rFonts w:ascii="Arial" w:eastAsia="Arial" w:hAnsi="Arial" w:cs="Arial"/>
                <w:color w:val="000000" w:themeColor="text1"/>
              </w:rPr>
            </w:pPr>
            <w:r>
              <w:rPr>
                <w:rFonts w:ascii="Arial" w:eastAsia="Arial" w:hAnsi="Arial" w:cs="Arial"/>
                <w:color w:val="000000" w:themeColor="text1"/>
              </w:rPr>
              <w:t xml:space="preserve">4. </w:t>
            </w:r>
            <w:r w:rsidR="00164C73" w:rsidRPr="000E05A9">
              <w:rPr>
                <w:rFonts w:ascii="Arial" w:eastAsia="Arial" w:hAnsi="Arial" w:cs="Arial"/>
                <w:color w:val="000000" w:themeColor="text1"/>
              </w:rPr>
              <w:t xml:space="preserve">Priručnik praktičnih i seminarskih vežbi iz patološke fiziologije, </w:t>
            </w:r>
            <w:r w:rsidRPr="000E05A9">
              <w:rPr>
                <w:rFonts w:ascii="Arial" w:eastAsia="Arial" w:hAnsi="Arial" w:cs="Arial"/>
                <w:color w:val="000000" w:themeColor="text1"/>
              </w:rPr>
              <w:t>M</w:t>
            </w:r>
            <w:r w:rsidR="00164C73" w:rsidRPr="000E05A9">
              <w:rPr>
                <w:rFonts w:ascii="Arial" w:eastAsia="Arial" w:hAnsi="Arial" w:cs="Arial"/>
                <w:color w:val="000000" w:themeColor="text1"/>
              </w:rPr>
              <w:t xml:space="preserve">ed. </w:t>
            </w:r>
            <w:r w:rsidRPr="000E05A9">
              <w:rPr>
                <w:rFonts w:ascii="Arial" w:eastAsia="Arial" w:hAnsi="Arial" w:cs="Arial"/>
                <w:color w:val="000000" w:themeColor="text1"/>
              </w:rPr>
              <w:t>f</w:t>
            </w:r>
            <w:r w:rsidR="00164C73" w:rsidRPr="000E05A9">
              <w:rPr>
                <w:rFonts w:ascii="Arial" w:eastAsia="Arial" w:hAnsi="Arial" w:cs="Arial"/>
                <w:color w:val="000000" w:themeColor="text1"/>
              </w:rPr>
              <w:t>akultet Novi Sad;</w:t>
            </w:r>
            <w:r w:rsidRPr="000E05A9">
              <w:rPr>
                <w:rFonts w:ascii="Arial" w:eastAsia="Arial" w:hAnsi="Arial" w:cs="Arial"/>
                <w:color w:val="000000" w:themeColor="text1"/>
              </w:rPr>
              <w:t xml:space="preserve"> </w:t>
            </w:r>
            <w:r w:rsidR="00164C73" w:rsidRPr="000E05A9">
              <w:rPr>
                <w:rFonts w:ascii="Arial" w:eastAsia="Arial" w:hAnsi="Arial" w:cs="Arial"/>
                <w:color w:val="000000" w:themeColor="text1"/>
              </w:rPr>
              <w:t xml:space="preserve">Test </w:t>
            </w:r>
          </w:p>
          <w:p w14:paraId="116FE6C8" w14:textId="5E9B6B86" w:rsidR="00164C73" w:rsidRPr="00272653" w:rsidRDefault="00272653" w:rsidP="00272653">
            <w:pPr>
              <w:widowControl w:val="0"/>
              <w:autoSpaceDE w:val="0"/>
              <w:autoSpaceDN w:val="0"/>
              <w:spacing w:after="0"/>
              <w:ind w:right="-998"/>
              <w:rPr>
                <w:rFonts w:ascii="Arial" w:eastAsia="Arial" w:hAnsi="Arial" w:cs="Arial"/>
                <w:color w:val="000000" w:themeColor="text1"/>
                <w:lang w:val="sr-Latn-ME"/>
              </w:rPr>
            </w:pPr>
            <w:r>
              <w:rPr>
                <w:rFonts w:ascii="Arial" w:eastAsia="Arial" w:hAnsi="Arial" w:cs="Arial"/>
                <w:color w:val="000000" w:themeColor="text1"/>
              </w:rPr>
              <w:t xml:space="preserve">    </w:t>
            </w:r>
            <w:r w:rsidR="00164C73" w:rsidRPr="00272653">
              <w:rPr>
                <w:rFonts w:ascii="Arial" w:eastAsia="Arial" w:hAnsi="Arial" w:cs="Arial"/>
                <w:color w:val="000000" w:themeColor="text1"/>
              </w:rPr>
              <w:t>Pitanja iz patološke fiziologije, urednik M. Kulauzov, Medicinski fakultet Novi Sad</w:t>
            </w:r>
          </w:p>
        </w:tc>
      </w:tr>
      <w:tr w:rsidR="0081061C" w:rsidRPr="0081061C" w14:paraId="69255A01" w14:textId="77777777" w:rsidTr="000E05A9">
        <w:trPr>
          <w:cantSplit/>
          <w:trHeight w:val="692"/>
        </w:trPr>
        <w:tc>
          <w:tcPr>
            <w:tcW w:w="5000" w:type="pct"/>
            <w:gridSpan w:val="3"/>
            <w:tcBorders>
              <w:bottom w:val="single" w:sz="4" w:space="0" w:color="auto"/>
            </w:tcBorders>
          </w:tcPr>
          <w:p w14:paraId="36879EBD" w14:textId="77777777" w:rsidR="00164C73" w:rsidRPr="0081061C" w:rsidRDefault="00164C73" w:rsidP="00BE485F">
            <w:pPr>
              <w:widowControl w:val="0"/>
              <w:autoSpaceDE w:val="0"/>
              <w:autoSpaceDN w:val="0"/>
              <w:spacing w:after="0"/>
              <w:rPr>
                <w:rFonts w:ascii="Arial" w:eastAsia="Arial" w:hAnsi="Arial" w:cs="Arial"/>
                <w:color w:val="000000" w:themeColor="text1"/>
              </w:rPr>
            </w:pPr>
            <w:r w:rsidRPr="0081061C">
              <w:rPr>
                <w:rFonts w:ascii="Arial" w:eastAsia="Arial" w:hAnsi="Arial" w:cs="Arial"/>
                <w:b/>
                <w:bCs/>
                <w:color w:val="000000" w:themeColor="text1"/>
                <w:lang w:val="hr-HR"/>
              </w:rPr>
              <w:t>Ishodi učenja (usklađeni sa ishodima za studijski program):</w:t>
            </w:r>
            <w:r w:rsidRPr="0081061C">
              <w:rPr>
                <w:rFonts w:ascii="Arial" w:eastAsia="Arial" w:hAnsi="Arial" w:cs="Arial"/>
                <w:color w:val="000000" w:themeColor="text1"/>
              </w:rPr>
              <w:t xml:space="preserve"> </w:t>
            </w:r>
          </w:p>
          <w:p w14:paraId="0BE19BDE" w14:textId="77777777" w:rsidR="00164C73" w:rsidRPr="0081061C" w:rsidRDefault="00164C73" w:rsidP="000C3DEB">
            <w:pPr>
              <w:spacing w:after="0"/>
              <w:contextualSpacing/>
              <w:rPr>
                <w:rFonts w:ascii="Arial" w:eastAsia="Arial" w:hAnsi="Arial" w:cs="Arial"/>
                <w:color w:val="000000" w:themeColor="text1"/>
                <w:lang w:val="sr-Cyrl-BA"/>
              </w:rPr>
            </w:pPr>
            <w:r w:rsidRPr="0081061C">
              <w:rPr>
                <w:rFonts w:ascii="Arial" w:eastAsia="Arial" w:hAnsi="Arial" w:cs="Arial"/>
                <w:color w:val="000000" w:themeColor="text1"/>
                <w:lang w:val="bs-Cyrl-BA"/>
              </w:rPr>
              <w:t xml:space="preserve">Nakon završene dvosemestralne nastave i položenog ispita iz predmeta Patološka fiziologija student Medicine treba da posjeduje sledeće ishode učenja: 1. Posjeduje teorijski okvir i praktična znanja i vještine o načinima tjelesnog reagovanja u bolesti. 2. Posjeduje patobiološku osnovu za proučavanje nozologije poremećaja i bolesti u raznim granama i usmjerenjima medicine. 3. Razumije </w:t>
            </w:r>
            <w:proofErr w:type="spellStart"/>
            <w:r w:rsidRPr="0081061C">
              <w:rPr>
                <w:rFonts w:ascii="Arial" w:eastAsia="Arial" w:hAnsi="Arial" w:cs="Arial"/>
                <w:color w:val="000000" w:themeColor="text1"/>
                <w:lang w:val="en-US"/>
              </w:rPr>
              <w:t>i</w:t>
            </w:r>
            <w:proofErr w:type="spellEnd"/>
            <w:r w:rsidRPr="0081061C">
              <w:rPr>
                <w:rFonts w:ascii="Arial" w:eastAsia="Arial" w:hAnsi="Arial" w:cs="Arial"/>
                <w:color w:val="000000" w:themeColor="text1"/>
                <w:lang w:val="bs-Cyrl-BA"/>
              </w:rPr>
              <w:t xml:space="preserve"> objašnjava etiologiju </w:t>
            </w:r>
            <w:proofErr w:type="spellStart"/>
            <w:r w:rsidRPr="0081061C">
              <w:rPr>
                <w:rFonts w:ascii="Arial" w:eastAsia="Arial" w:hAnsi="Arial" w:cs="Arial"/>
                <w:color w:val="000000" w:themeColor="text1"/>
                <w:lang w:val="en-US"/>
              </w:rPr>
              <w:t>i</w:t>
            </w:r>
            <w:proofErr w:type="spellEnd"/>
            <w:r w:rsidRPr="0081061C">
              <w:rPr>
                <w:rFonts w:ascii="Arial" w:eastAsia="Arial" w:hAnsi="Arial" w:cs="Arial"/>
                <w:color w:val="000000" w:themeColor="text1"/>
                <w:lang w:val="bs-Cyrl-BA"/>
              </w:rPr>
              <w:t xml:space="preserve"> patogenezu osnovnih metaboličkih i funkcijskih poremećaja organa i sistema organa čovjeka, utemeljeno na mjerljivim podacima i dokazima. 4. Sposoban je da poveže kliničke manifestacije bolesti sa uzrocima i mehanizmima njihovog nastanka, razumije klinička zbivanja, bazirano na proučavanju nozologije pojedinih poremećaja i bolesti, koji se susreću tokom studija i u ljekarskoj praksi. 5. Posjeduje patofiziološku osnovu za formiranje dijagnostičke strategije u slučaju patoloških pojava. 6. Sposoban je da aktivnim proučavanjem, raščlanjivanjem i sintezom pojedinačnih problema koherentno razumije redosled javljanja i hijerarhiju patofizioloških odnosa i njihovih kliničkih implikacija, odnosno posjeduje vještinu povezivanja biohemijskih, morfoških, ultrastrukturnih, funkcijskih i kliničkih podataka (simptomi, znakovi, disfunkcije, testovni pokazatelji) u cjelovitu i jedinstvenu sliku bolesti 7. Sposoban je da (osim kvalitativnih) razumije i adekvatno prezentuje kvantitativne odnose i njihove uloge u određivanju prirodnog toka patobiološkog procesa (regulacijski odnosi, progresija, kinetika, samoizlječenje, ishod, itd). </w:t>
            </w:r>
          </w:p>
        </w:tc>
      </w:tr>
      <w:tr w:rsidR="0081061C" w:rsidRPr="0081061C" w14:paraId="51842A0D" w14:textId="77777777" w:rsidTr="000E05A9">
        <w:trPr>
          <w:trHeight w:val="705"/>
        </w:trPr>
        <w:tc>
          <w:tcPr>
            <w:tcW w:w="5000" w:type="pct"/>
            <w:gridSpan w:val="3"/>
            <w:tcBorders>
              <w:bottom w:val="single" w:sz="4" w:space="0" w:color="auto"/>
            </w:tcBorders>
          </w:tcPr>
          <w:p w14:paraId="58FAC7B5"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Oblici provjere znanja i ocjenjivanje:</w:t>
            </w:r>
          </w:p>
          <w:p w14:paraId="27CC4173"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Provjera i ocjenjivanje kontinuirano tokom semestra  50 poena; Kolokvijum na kraju semestra</w:t>
            </w:r>
          </w:p>
          <w:p w14:paraId="61F79252"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Završni ispit ( na kraju drugog semestra)  50 poena</w:t>
            </w:r>
          </w:p>
          <w:p w14:paraId="71B540CF"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color w:val="000000" w:themeColor="text1"/>
                <w:lang w:val="hr-HR"/>
              </w:rPr>
              <w:t>Pralazna ocjena barem 51 poen; definitivna završna ocjena na kraju VI semestra</w:t>
            </w:r>
            <w:r w:rsidRPr="0081061C">
              <w:rPr>
                <w:rFonts w:ascii="Arial" w:eastAsia="Arial" w:hAnsi="Arial" w:cs="Arial"/>
                <w:b/>
                <w:bCs/>
                <w:color w:val="000000" w:themeColor="text1"/>
                <w:lang w:val="hr-HR"/>
              </w:rPr>
              <w:t xml:space="preserve">  </w:t>
            </w:r>
          </w:p>
        </w:tc>
      </w:tr>
      <w:tr w:rsidR="0081061C" w:rsidRPr="0081061C" w14:paraId="749E8861" w14:textId="77777777" w:rsidTr="000E05A9">
        <w:trPr>
          <w:trHeight w:val="546"/>
        </w:trPr>
        <w:tc>
          <w:tcPr>
            <w:tcW w:w="5000" w:type="pct"/>
            <w:gridSpan w:val="3"/>
            <w:tcBorders>
              <w:bottom w:val="single" w:sz="4" w:space="0" w:color="auto"/>
            </w:tcBorders>
          </w:tcPr>
          <w:p w14:paraId="564E2171"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lastRenderedPageBreak/>
              <w:t>Ime i prezime nastavnika i saradnika:</w:t>
            </w:r>
          </w:p>
          <w:p w14:paraId="0E65DB66" w14:textId="3E1EDE1B"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Prof.dr Milica Martinović</w:t>
            </w:r>
            <w:r w:rsidR="0066779B">
              <w:rPr>
                <w:rFonts w:ascii="Arial" w:eastAsia="Arial" w:hAnsi="Arial" w:cs="Arial"/>
                <w:color w:val="000000" w:themeColor="text1"/>
                <w:lang w:val="hr-HR"/>
              </w:rPr>
              <w:t xml:space="preserve"> i </w:t>
            </w:r>
            <w:r w:rsidRPr="0081061C">
              <w:rPr>
                <w:rFonts w:ascii="Arial" w:eastAsia="Arial" w:hAnsi="Arial" w:cs="Arial"/>
                <w:color w:val="000000" w:themeColor="text1"/>
                <w:lang w:val="hr-HR"/>
              </w:rPr>
              <w:t>saradnici</w:t>
            </w:r>
            <w:r w:rsidR="0066779B">
              <w:rPr>
                <w:rFonts w:ascii="Arial" w:eastAsia="Arial" w:hAnsi="Arial" w:cs="Arial"/>
                <w:color w:val="000000" w:themeColor="text1"/>
                <w:lang w:val="hr-HR"/>
              </w:rPr>
              <w:t>.</w:t>
            </w:r>
          </w:p>
        </w:tc>
      </w:tr>
      <w:tr w:rsidR="0081061C" w:rsidRPr="0081061C" w14:paraId="50DB0CBE" w14:textId="77777777" w:rsidTr="000E05A9">
        <w:trPr>
          <w:trHeight w:val="696"/>
        </w:trPr>
        <w:tc>
          <w:tcPr>
            <w:tcW w:w="5000" w:type="pct"/>
            <w:gridSpan w:val="3"/>
            <w:tcBorders>
              <w:bottom w:val="single" w:sz="4" w:space="0" w:color="auto"/>
            </w:tcBorders>
          </w:tcPr>
          <w:p w14:paraId="00E2F784"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Specifičnosti koje je potrebno naglasiti za predmet:</w:t>
            </w:r>
          </w:p>
          <w:p w14:paraId="1E3E2340"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Teorijska nastava se odvija za sve studente zajedno, praktična nastava u grupama ne većim od 15 studenata</w:t>
            </w:r>
          </w:p>
        </w:tc>
      </w:tr>
      <w:tr w:rsidR="0081061C" w:rsidRPr="0081061C" w14:paraId="41FD4407" w14:textId="77777777" w:rsidTr="000E05A9">
        <w:trPr>
          <w:trHeight w:val="199"/>
        </w:trPr>
        <w:tc>
          <w:tcPr>
            <w:tcW w:w="5000" w:type="pct"/>
            <w:gridSpan w:val="3"/>
            <w:tcBorders>
              <w:left w:val="single" w:sz="4" w:space="0" w:color="auto"/>
              <w:right w:val="single" w:sz="4" w:space="0" w:color="auto"/>
            </w:tcBorders>
          </w:tcPr>
          <w:p w14:paraId="7E84A6BB" w14:textId="77777777" w:rsidR="00164C73" w:rsidRPr="0081061C" w:rsidRDefault="00164C73" w:rsidP="00BE485F">
            <w:pPr>
              <w:widowControl w:val="0"/>
              <w:autoSpaceDE w:val="0"/>
              <w:autoSpaceDN w:val="0"/>
              <w:spacing w:after="0"/>
              <w:ind w:left="1152" w:hanging="1152"/>
              <w:rPr>
                <w:rFonts w:ascii="Arial" w:eastAsia="Arial" w:hAnsi="Arial" w:cs="Arial"/>
                <w:bCs/>
                <w:color w:val="000000" w:themeColor="text1"/>
                <w:lang w:val="hr-HR"/>
              </w:rPr>
            </w:pPr>
            <w:r w:rsidRPr="0081061C">
              <w:rPr>
                <w:rFonts w:ascii="Arial" w:eastAsia="Arial" w:hAnsi="Arial" w:cs="Arial"/>
                <w:bCs/>
                <w:color w:val="000000" w:themeColor="text1"/>
                <w:lang w:val="hr-HR"/>
              </w:rPr>
              <w:t>Napomena (ukoliko je potrebno):</w:t>
            </w:r>
          </w:p>
        </w:tc>
      </w:tr>
    </w:tbl>
    <w:p w14:paraId="4CB7138B" w14:textId="4FF83EAF" w:rsidR="00164C73" w:rsidRDefault="00164C73" w:rsidP="00BE485F">
      <w:pPr>
        <w:spacing w:after="0"/>
        <w:ind w:right="-279"/>
        <w:rPr>
          <w:rFonts w:ascii="Arial" w:hAnsi="Arial" w:cs="Arial"/>
          <w:color w:val="000000" w:themeColor="text1"/>
        </w:rPr>
      </w:pPr>
    </w:p>
    <w:p w14:paraId="0189A841" w14:textId="19086F93" w:rsidR="00153079" w:rsidRDefault="00153079" w:rsidP="00BE485F">
      <w:pPr>
        <w:spacing w:after="0"/>
        <w:ind w:right="-279"/>
        <w:rPr>
          <w:rFonts w:ascii="Arial" w:hAnsi="Arial" w:cs="Arial"/>
          <w:color w:val="000000" w:themeColor="text1"/>
        </w:rPr>
      </w:pPr>
    </w:p>
    <w:p w14:paraId="73AD2973" w14:textId="551C1E52" w:rsidR="00153079" w:rsidRDefault="00153079" w:rsidP="00BE485F">
      <w:pPr>
        <w:spacing w:after="0"/>
        <w:ind w:right="-279"/>
        <w:rPr>
          <w:rFonts w:ascii="Arial" w:hAnsi="Arial" w:cs="Arial"/>
          <w:color w:val="000000" w:themeColor="text1"/>
        </w:rPr>
      </w:pPr>
    </w:p>
    <w:p w14:paraId="32C4037C" w14:textId="24C681C4" w:rsidR="00153079" w:rsidRDefault="00153079" w:rsidP="00BE485F">
      <w:pPr>
        <w:spacing w:after="0"/>
        <w:ind w:right="-279"/>
        <w:rPr>
          <w:rFonts w:ascii="Arial" w:hAnsi="Arial" w:cs="Arial"/>
          <w:color w:val="000000" w:themeColor="text1"/>
        </w:rPr>
      </w:pPr>
    </w:p>
    <w:p w14:paraId="6E6D0E3F" w14:textId="68C8831E" w:rsidR="00153079" w:rsidRDefault="00153079" w:rsidP="00BE485F">
      <w:pPr>
        <w:spacing w:after="0"/>
        <w:ind w:right="-279"/>
        <w:rPr>
          <w:rFonts w:ascii="Arial" w:hAnsi="Arial" w:cs="Arial"/>
          <w:color w:val="000000" w:themeColor="text1"/>
        </w:rPr>
      </w:pPr>
    </w:p>
    <w:p w14:paraId="6F5AF607" w14:textId="0F9D6C79" w:rsidR="00153079" w:rsidRDefault="00153079" w:rsidP="00BE485F">
      <w:pPr>
        <w:spacing w:after="0"/>
        <w:ind w:right="-279"/>
        <w:rPr>
          <w:rFonts w:ascii="Arial" w:hAnsi="Arial" w:cs="Arial"/>
          <w:color w:val="000000" w:themeColor="text1"/>
        </w:rPr>
      </w:pPr>
    </w:p>
    <w:p w14:paraId="2557103C" w14:textId="1816A311" w:rsidR="00153079" w:rsidRDefault="00153079" w:rsidP="00BE485F">
      <w:pPr>
        <w:spacing w:after="0"/>
        <w:ind w:right="-279"/>
        <w:rPr>
          <w:rFonts w:ascii="Arial" w:hAnsi="Arial" w:cs="Arial"/>
          <w:color w:val="000000" w:themeColor="text1"/>
        </w:rPr>
      </w:pPr>
    </w:p>
    <w:p w14:paraId="377A91C7" w14:textId="74374785" w:rsidR="00153079" w:rsidRDefault="00153079" w:rsidP="00BE485F">
      <w:pPr>
        <w:spacing w:after="0"/>
        <w:ind w:right="-279"/>
        <w:rPr>
          <w:rFonts w:ascii="Arial" w:hAnsi="Arial" w:cs="Arial"/>
          <w:color w:val="000000" w:themeColor="text1"/>
        </w:rPr>
      </w:pPr>
    </w:p>
    <w:p w14:paraId="07BFBD6B" w14:textId="61D26E56" w:rsidR="00153079" w:rsidRDefault="00153079" w:rsidP="00BE485F">
      <w:pPr>
        <w:spacing w:after="0"/>
        <w:ind w:right="-279"/>
        <w:rPr>
          <w:rFonts w:ascii="Arial" w:hAnsi="Arial" w:cs="Arial"/>
          <w:color w:val="000000" w:themeColor="text1"/>
        </w:rPr>
      </w:pPr>
    </w:p>
    <w:p w14:paraId="60DFC97C" w14:textId="044177A3" w:rsidR="00153079" w:rsidRDefault="00153079" w:rsidP="00BE485F">
      <w:pPr>
        <w:spacing w:after="0"/>
        <w:ind w:right="-279"/>
        <w:rPr>
          <w:rFonts w:ascii="Arial" w:hAnsi="Arial" w:cs="Arial"/>
          <w:color w:val="000000" w:themeColor="text1"/>
        </w:rPr>
      </w:pPr>
    </w:p>
    <w:p w14:paraId="5E9756AB" w14:textId="6EE4CFA3" w:rsidR="00153079" w:rsidRDefault="00153079" w:rsidP="00BE485F">
      <w:pPr>
        <w:spacing w:after="0"/>
        <w:ind w:right="-279"/>
        <w:rPr>
          <w:rFonts w:ascii="Arial" w:hAnsi="Arial" w:cs="Arial"/>
          <w:color w:val="000000" w:themeColor="text1"/>
        </w:rPr>
      </w:pPr>
    </w:p>
    <w:p w14:paraId="5AFE812C" w14:textId="70AE509E" w:rsidR="00153079" w:rsidRDefault="00153079" w:rsidP="00BE485F">
      <w:pPr>
        <w:spacing w:after="0"/>
        <w:ind w:right="-279"/>
        <w:rPr>
          <w:rFonts w:ascii="Arial" w:hAnsi="Arial" w:cs="Arial"/>
          <w:color w:val="000000" w:themeColor="text1"/>
        </w:rPr>
      </w:pPr>
    </w:p>
    <w:p w14:paraId="6A57C338" w14:textId="43E92511" w:rsidR="00153079" w:rsidRDefault="00153079" w:rsidP="00BE485F">
      <w:pPr>
        <w:spacing w:after="0"/>
        <w:ind w:right="-279"/>
        <w:rPr>
          <w:rFonts w:ascii="Arial" w:hAnsi="Arial" w:cs="Arial"/>
          <w:color w:val="000000" w:themeColor="text1"/>
        </w:rPr>
      </w:pPr>
    </w:p>
    <w:p w14:paraId="623FE254" w14:textId="47DA9299" w:rsidR="00153079" w:rsidRDefault="00153079" w:rsidP="00BE485F">
      <w:pPr>
        <w:spacing w:after="0"/>
        <w:ind w:right="-279"/>
        <w:rPr>
          <w:rFonts w:ascii="Arial" w:hAnsi="Arial" w:cs="Arial"/>
          <w:color w:val="000000" w:themeColor="text1"/>
        </w:rPr>
      </w:pPr>
    </w:p>
    <w:p w14:paraId="2736C882" w14:textId="7BB6DD4B" w:rsidR="00153079" w:rsidRDefault="00153079" w:rsidP="00BE485F">
      <w:pPr>
        <w:spacing w:after="0"/>
        <w:ind w:right="-279"/>
        <w:rPr>
          <w:rFonts w:ascii="Arial" w:hAnsi="Arial" w:cs="Arial"/>
          <w:color w:val="000000" w:themeColor="text1"/>
        </w:rPr>
      </w:pPr>
    </w:p>
    <w:p w14:paraId="31547DAF" w14:textId="11666ABC" w:rsidR="00153079" w:rsidRDefault="00153079" w:rsidP="00BE485F">
      <w:pPr>
        <w:spacing w:after="0"/>
        <w:ind w:right="-279"/>
        <w:rPr>
          <w:rFonts w:ascii="Arial" w:hAnsi="Arial" w:cs="Arial"/>
          <w:color w:val="000000" w:themeColor="text1"/>
        </w:rPr>
      </w:pPr>
    </w:p>
    <w:p w14:paraId="21195EB4" w14:textId="6552DFE7" w:rsidR="00153079" w:rsidRDefault="00153079" w:rsidP="00BE485F">
      <w:pPr>
        <w:spacing w:after="0"/>
        <w:ind w:right="-279"/>
        <w:rPr>
          <w:rFonts w:ascii="Arial" w:hAnsi="Arial" w:cs="Arial"/>
          <w:color w:val="000000" w:themeColor="text1"/>
        </w:rPr>
      </w:pPr>
    </w:p>
    <w:p w14:paraId="376489D2" w14:textId="2707FC28" w:rsidR="00153079" w:rsidRDefault="00153079" w:rsidP="00BE485F">
      <w:pPr>
        <w:spacing w:after="0"/>
        <w:ind w:right="-279"/>
        <w:rPr>
          <w:rFonts w:ascii="Arial" w:hAnsi="Arial" w:cs="Arial"/>
          <w:color w:val="000000" w:themeColor="text1"/>
        </w:rPr>
      </w:pPr>
    </w:p>
    <w:p w14:paraId="78614D37" w14:textId="47DC2A25" w:rsidR="00153079" w:rsidRDefault="00153079" w:rsidP="00BE485F">
      <w:pPr>
        <w:spacing w:after="0"/>
        <w:ind w:right="-279"/>
        <w:rPr>
          <w:rFonts w:ascii="Arial" w:hAnsi="Arial" w:cs="Arial"/>
          <w:color w:val="000000" w:themeColor="text1"/>
        </w:rPr>
      </w:pPr>
    </w:p>
    <w:p w14:paraId="6449AE52" w14:textId="79B17AAB" w:rsidR="00153079" w:rsidRDefault="00153079" w:rsidP="00BE485F">
      <w:pPr>
        <w:spacing w:after="0"/>
        <w:ind w:right="-279"/>
        <w:rPr>
          <w:rFonts w:ascii="Arial" w:hAnsi="Arial" w:cs="Arial"/>
          <w:color w:val="000000" w:themeColor="text1"/>
        </w:rPr>
      </w:pPr>
    </w:p>
    <w:p w14:paraId="28BBEE21" w14:textId="4CAB3324" w:rsidR="00153079" w:rsidRDefault="00153079" w:rsidP="00BE485F">
      <w:pPr>
        <w:spacing w:after="0"/>
        <w:ind w:right="-279"/>
        <w:rPr>
          <w:rFonts w:ascii="Arial" w:hAnsi="Arial" w:cs="Arial"/>
          <w:color w:val="000000" w:themeColor="text1"/>
        </w:rPr>
      </w:pPr>
    </w:p>
    <w:p w14:paraId="5ED5CD09" w14:textId="4B27ADC2" w:rsidR="00153079" w:rsidRDefault="00153079" w:rsidP="00BE485F">
      <w:pPr>
        <w:spacing w:after="0"/>
        <w:ind w:right="-279"/>
        <w:rPr>
          <w:rFonts w:ascii="Arial" w:hAnsi="Arial" w:cs="Arial"/>
          <w:color w:val="000000" w:themeColor="text1"/>
        </w:rPr>
      </w:pPr>
    </w:p>
    <w:p w14:paraId="4C41BD00" w14:textId="10FC7475" w:rsidR="00153079" w:rsidRDefault="00153079" w:rsidP="00BE485F">
      <w:pPr>
        <w:spacing w:after="0"/>
        <w:ind w:right="-279"/>
        <w:rPr>
          <w:rFonts w:ascii="Arial" w:hAnsi="Arial" w:cs="Arial"/>
          <w:color w:val="000000" w:themeColor="text1"/>
        </w:rPr>
      </w:pPr>
    </w:p>
    <w:p w14:paraId="400C5C9C" w14:textId="354997AD" w:rsidR="00153079" w:rsidRDefault="00153079" w:rsidP="00BE485F">
      <w:pPr>
        <w:spacing w:after="0"/>
        <w:ind w:right="-279"/>
        <w:rPr>
          <w:rFonts w:ascii="Arial" w:hAnsi="Arial" w:cs="Arial"/>
          <w:color w:val="000000" w:themeColor="text1"/>
        </w:rPr>
      </w:pPr>
    </w:p>
    <w:p w14:paraId="634C9ADE" w14:textId="0CDE1A62" w:rsidR="00153079" w:rsidRDefault="00153079" w:rsidP="00BE485F">
      <w:pPr>
        <w:spacing w:after="0"/>
        <w:ind w:right="-279"/>
        <w:rPr>
          <w:rFonts w:ascii="Arial" w:hAnsi="Arial" w:cs="Arial"/>
          <w:color w:val="000000" w:themeColor="text1"/>
        </w:rPr>
      </w:pPr>
    </w:p>
    <w:p w14:paraId="3FA6CC03" w14:textId="7CED6195" w:rsidR="00153079" w:rsidRDefault="00153079" w:rsidP="00BE485F">
      <w:pPr>
        <w:spacing w:after="0"/>
        <w:ind w:right="-279"/>
        <w:rPr>
          <w:rFonts w:ascii="Arial" w:hAnsi="Arial" w:cs="Arial"/>
          <w:color w:val="000000" w:themeColor="text1"/>
        </w:rPr>
      </w:pPr>
    </w:p>
    <w:p w14:paraId="39C590CF" w14:textId="6B511C74" w:rsidR="00153079" w:rsidRDefault="00153079" w:rsidP="00BE485F">
      <w:pPr>
        <w:spacing w:after="0"/>
        <w:ind w:right="-279"/>
        <w:rPr>
          <w:rFonts w:ascii="Arial" w:hAnsi="Arial" w:cs="Arial"/>
          <w:color w:val="000000" w:themeColor="text1"/>
        </w:rPr>
      </w:pPr>
    </w:p>
    <w:p w14:paraId="21BD8461" w14:textId="7E8C48FD" w:rsidR="00153079" w:rsidRDefault="00153079" w:rsidP="00BE485F">
      <w:pPr>
        <w:spacing w:after="0"/>
        <w:ind w:right="-279"/>
        <w:rPr>
          <w:rFonts w:ascii="Arial" w:hAnsi="Arial" w:cs="Arial"/>
          <w:color w:val="000000" w:themeColor="text1"/>
        </w:rPr>
      </w:pPr>
    </w:p>
    <w:p w14:paraId="66D90440" w14:textId="2E84EC49" w:rsidR="00153079" w:rsidRDefault="00153079" w:rsidP="00BE485F">
      <w:pPr>
        <w:spacing w:after="0"/>
        <w:ind w:right="-279"/>
        <w:rPr>
          <w:rFonts w:ascii="Arial" w:hAnsi="Arial" w:cs="Arial"/>
          <w:color w:val="000000" w:themeColor="text1"/>
        </w:rPr>
      </w:pPr>
    </w:p>
    <w:p w14:paraId="3C69689D" w14:textId="32DF1C70" w:rsidR="00153079" w:rsidRDefault="00153079" w:rsidP="00BE485F">
      <w:pPr>
        <w:spacing w:after="0"/>
        <w:ind w:right="-279"/>
        <w:rPr>
          <w:rFonts w:ascii="Arial" w:hAnsi="Arial" w:cs="Arial"/>
          <w:color w:val="000000" w:themeColor="text1"/>
        </w:rPr>
      </w:pPr>
    </w:p>
    <w:p w14:paraId="3452C084" w14:textId="65B05AE6" w:rsidR="00153079" w:rsidRDefault="00153079" w:rsidP="00BE485F">
      <w:pPr>
        <w:spacing w:after="0"/>
        <w:ind w:right="-279"/>
        <w:rPr>
          <w:rFonts w:ascii="Arial" w:hAnsi="Arial" w:cs="Arial"/>
          <w:color w:val="000000" w:themeColor="text1"/>
        </w:rPr>
      </w:pPr>
    </w:p>
    <w:p w14:paraId="399C0651" w14:textId="297A8F7B" w:rsidR="00153079" w:rsidRDefault="00153079" w:rsidP="00BE485F">
      <w:pPr>
        <w:spacing w:after="0"/>
        <w:ind w:right="-279"/>
        <w:rPr>
          <w:rFonts w:ascii="Arial" w:hAnsi="Arial" w:cs="Arial"/>
          <w:color w:val="000000" w:themeColor="text1"/>
        </w:rPr>
      </w:pPr>
    </w:p>
    <w:p w14:paraId="5DDF22B8" w14:textId="5443E028" w:rsidR="00303ABE" w:rsidRDefault="00303ABE" w:rsidP="00BE485F">
      <w:pPr>
        <w:spacing w:after="0"/>
        <w:ind w:right="-279"/>
        <w:rPr>
          <w:rFonts w:ascii="Arial" w:hAnsi="Arial" w:cs="Arial"/>
          <w:color w:val="000000" w:themeColor="text1"/>
        </w:rPr>
      </w:pPr>
    </w:p>
    <w:p w14:paraId="4AFB4D46" w14:textId="25D0621B" w:rsidR="00303ABE" w:rsidRDefault="00303ABE" w:rsidP="00BE485F">
      <w:pPr>
        <w:spacing w:after="0"/>
        <w:ind w:right="-279"/>
        <w:rPr>
          <w:rFonts w:ascii="Arial" w:hAnsi="Arial" w:cs="Arial"/>
          <w:color w:val="000000" w:themeColor="text1"/>
        </w:rPr>
      </w:pPr>
    </w:p>
    <w:p w14:paraId="465059F5" w14:textId="1397F608" w:rsidR="00303ABE" w:rsidRDefault="00303ABE" w:rsidP="00BE485F">
      <w:pPr>
        <w:spacing w:after="0"/>
        <w:ind w:right="-279"/>
        <w:rPr>
          <w:rFonts w:ascii="Arial" w:hAnsi="Arial" w:cs="Arial"/>
          <w:color w:val="000000" w:themeColor="text1"/>
        </w:rPr>
      </w:pPr>
    </w:p>
    <w:p w14:paraId="47C64535" w14:textId="77777777" w:rsidR="00303ABE" w:rsidRDefault="00303ABE" w:rsidP="00BE485F">
      <w:pPr>
        <w:spacing w:after="0"/>
        <w:ind w:right="-279"/>
        <w:rPr>
          <w:rFonts w:ascii="Arial" w:hAnsi="Arial" w:cs="Arial"/>
          <w:color w:val="000000" w:themeColor="text1"/>
        </w:rPr>
      </w:pPr>
    </w:p>
    <w:p w14:paraId="4B58B3B5" w14:textId="77777777" w:rsidR="000E05A9" w:rsidRPr="0081061C" w:rsidRDefault="000E05A9" w:rsidP="00BE485F">
      <w:pPr>
        <w:spacing w:after="0"/>
        <w:ind w:right="-279"/>
        <w:rPr>
          <w:rFonts w:ascii="Arial" w:hAnsi="Arial" w:cs="Arial"/>
          <w:color w:val="000000" w:themeColor="text1"/>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204"/>
      </w:tblGrid>
      <w:tr w:rsidR="0081061C" w:rsidRPr="0081061C" w14:paraId="1B2144F5" w14:textId="77777777" w:rsidTr="00272653">
        <w:trPr>
          <w:trHeight w:val="550"/>
        </w:trPr>
        <w:tc>
          <w:tcPr>
            <w:tcW w:w="9668" w:type="dxa"/>
            <w:gridSpan w:val="5"/>
            <w:shd w:val="clear" w:color="auto" w:fill="F2F2F2"/>
            <w:vAlign w:val="center"/>
          </w:tcPr>
          <w:p w14:paraId="3C54C549" w14:textId="50D6C96B" w:rsidR="00164C73" w:rsidRPr="0081061C" w:rsidRDefault="00164C73" w:rsidP="00BE485F">
            <w:pPr>
              <w:widowControl w:val="0"/>
              <w:autoSpaceDE w:val="0"/>
              <w:autoSpaceDN w:val="0"/>
              <w:spacing w:after="0"/>
              <w:rPr>
                <w:rFonts w:ascii="Arial" w:eastAsia="Arial" w:hAnsi="Arial" w:cs="Arial"/>
                <w:b/>
                <w:bCs/>
                <w:color w:val="000000" w:themeColor="text1"/>
                <w:lang w:val="hr-HR"/>
              </w:rPr>
            </w:pPr>
            <w:r w:rsidRPr="0081061C">
              <w:rPr>
                <w:rFonts w:ascii="Arial" w:eastAsia="Arial" w:hAnsi="Arial" w:cs="Arial"/>
                <w:color w:val="000000" w:themeColor="text1"/>
                <w:lang w:val="hr-HR"/>
              </w:rPr>
              <w:lastRenderedPageBreak/>
              <w:br w:type="page"/>
            </w:r>
            <w:r w:rsidRPr="0081061C">
              <w:rPr>
                <w:rFonts w:ascii="Arial" w:eastAsia="Arial" w:hAnsi="Arial" w:cs="Arial"/>
                <w:b/>
                <w:bCs/>
                <w:color w:val="000000" w:themeColor="text1"/>
                <w:lang w:val="hr-HR"/>
              </w:rPr>
              <w:t xml:space="preserve"> </w:t>
            </w:r>
          </w:p>
        </w:tc>
      </w:tr>
      <w:tr w:rsidR="0081061C" w:rsidRPr="0081061C" w14:paraId="2FE637C5" w14:textId="77777777" w:rsidTr="00272653">
        <w:trPr>
          <w:trHeight w:val="319"/>
        </w:trPr>
        <w:tc>
          <w:tcPr>
            <w:tcW w:w="9668" w:type="dxa"/>
            <w:gridSpan w:val="5"/>
            <w:shd w:val="clear" w:color="auto" w:fill="auto"/>
          </w:tcPr>
          <w:p w14:paraId="6CDE86CC" w14:textId="5AF9FF50" w:rsidR="00164C73" w:rsidRPr="000E05A9" w:rsidRDefault="00164C73" w:rsidP="000E05A9">
            <w:pPr>
              <w:widowControl w:val="0"/>
              <w:tabs>
                <w:tab w:val="left" w:pos="567"/>
              </w:tabs>
              <w:autoSpaceDE w:val="0"/>
              <w:autoSpaceDN w:val="0"/>
              <w:adjustRightInd w:val="0"/>
              <w:spacing w:after="0"/>
              <w:rPr>
                <w:rFonts w:ascii="Arial" w:eastAsia="Times New Roman" w:hAnsi="Arial" w:cs="Arial"/>
                <w:b/>
                <w:color w:val="000000" w:themeColor="text1"/>
                <w:lang w:val="hr-HR"/>
              </w:rPr>
            </w:pPr>
            <w:r w:rsidRPr="0081061C">
              <w:rPr>
                <w:rFonts w:ascii="Arial" w:eastAsia="Arial" w:hAnsi="Arial" w:cs="Arial"/>
                <w:b/>
                <w:bCs/>
                <w:color w:val="000000" w:themeColor="text1"/>
                <w:lang w:val="hr-HR"/>
              </w:rPr>
              <w:t xml:space="preserve">Naziv predmeta                   </w:t>
            </w:r>
            <w:r w:rsidRPr="0081061C">
              <w:rPr>
                <w:rFonts w:ascii="Arial" w:eastAsia="Times New Roman" w:hAnsi="Arial" w:cs="Arial"/>
                <w:b/>
                <w:color w:val="000000" w:themeColor="text1"/>
                <w:lang w:val="hr-HR"/>
              </w:rPr>
              <w:t>PATOLOŠKA FIZIOLOGIJA I LABORATORIJSKA MEDICINA</w:t>
            </w:r>
          </w:p>
        </w:tc>
      </w:tr>
      <w:tr w:rsidR="0081061C" w:rsidRPr="0081061C" w14:paraId="1049015C" w14:textId="77777777" w:rsidTr="00272653">
        <w:trPr>
          <w:trHeight w:val="140"/>
        </w:trPr>
        <w:tc>
          <w:tcPr>
            <w:tcW w:w="1891" w:type="dxa"/>
            <w:shd w:val="clear" w:color="auto" w:fill="auto"/>
            <w:vAlign w:val="center"/>
          </w:tcPr>
          <w:p w14:paraId="2DF65D8E"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Šifra predmeta</w:t>
            </w:r>
          </w:p>
        </w:tc>
        <w:tc>
          <w:tcPr>
            <w:tcW w:w="1858" w:type="dxa"/>
            <w:shd w:val="clear" w:color="auto" w:fill="auto"/>
            <w:vAlign w:val="center"/>
          </w:tcPr>
          <w:p w14:paraId="5F6FD405"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Status predmeta</w:t>
            </w:r>
          </w:p>
        </w:tc>
        <w:tc>
          <w:tcPr>
            <w:tcW w:w="1638" w:type="dxa"/>
            <w:shd w:val="clear" w:color="auto" w:fill="auto"/>
            <w:vAlign w:val="center"/>
          </w:tcPr>
          <w:p w14:paraId="6025AFF0"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Semestar</w:t>
            </w:r>
          </w:p>
        </w:tc>
        <w:tc>
          <w:tcPr>
            <w:tcW w:w="2077" w:type="dxa"/>
            <w:shd w:val="clear" w:color="auto" w:fill="auto"/>
            <w:vAlign w:val="center"/>
          </w:tcPr>
          <w:p w14:paraId="20DB6826"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Broj ECTS kredita</w:t>
            </w:r>
          </w:p>
        </w:tc>
        <w:tc>
          <w:tcPr>
            <w:tcW w:w="2204" w:type="dxa"/>
            <w:shd w:val="clear" w:color="auto" w:fill="auto"/>
            <w:vAlign w:val="center"/>
          </w:tcPr>
          <w:p w14:paraId="1C374B1B"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Fond časova</w:t>
            </w:r>
          </w:p>
        </w:tc>
      </w:tr>
      <w:tr w:rsidR="0081061C" w:rsidRPr="0081061C" w14:paraId="0FCEF3B6" w14:textId="77777777" w:rsidTr="00272653">
        <w:trPr>
          <w:trHeight w:val="262"/>
        </w:trPr>
        <w:tc>
          <w:tcPr>
            <w:tcW w:w="1891" w:type="dxa"/>
            <w:shd w:val="clear" w:color="auto" w:fill="auto"/>
          </w:tcPr>
          <w:p w14:paraId="5BC5E2E3" w14:textId="77777777" w:rsidR="00164C73" w:rsidRPr="000E05A9" w:rsidRDefault="00164C73" w:rsidP="000E05A9">
            <w:pPr>
              <w:widowControl w:val="0"/>
              <w:tabs>
                <w:tab w:val="left" w:pos="567"/>
              </w:tabs>
              <w:autoSpaceDE w:val="0"/>
              <w:autoSpaceDN w:val="0"/>
              <w:adjustRightInd w:val="0"/>
              <w:spacing w:after="0"/>
              <w:rPr>
                <w:rFonts w:ascii="Arial" w:eastAsia="Arial" w:hAnsi="Arial" w:cs="Arial"/>
                <w:bCs/>
                <w:color w:val="000000" w:themeColor="text1"/>
                <w:lang w:val="hr-HR"/>
              </w:rPr>
            </w:pPr>
            <w:r w:rsidRPr="000E05A9">
              <w:rPr>
                <w:rFonts w:ascii="Arial" w:eastAsia="Arial" w:hAnsi="Arial" w:cs="Arial"/>
                <w:bCs/>
                <w:color w:val="000000" w:themeColor="text1"/>
                <w:lang w:val="hr-HR"/>
              </w:rPr>
              <w:t xml:space="preserve"> </w:t>
            </w:r>
          </w:p>
        </w:tc>
        <w:tc>
          <w:tcPr>
            <w:tcW w:w="1858" w:type="dxa"/>
            <w:shd w:val="clear" w:color="auto" w:fill="auto"/>
          </w:tcPr>
          <w:p w14:paraId="519E0EB5" w14:textId="77777777" w:rsidR="00164C73" w:rsidRPr="000E05A9" w:rsidRDefault="00164C73" w:rsidP="000E05A9">
            <w:pPr>
              <w:widowControl w:val="0"/>
              <w:tabs>
                <w:tab w:val="left" w:pos="567"/>
              </w:tabs>
              <w:autoSpaceDE w:val="0"/>
              <w:autoSpaceDN w:val="0"/>
              <w:adjustRightInd w:val="0"/>
              <w:spacing w:after="0"/>
              <w:rPr>
                <w:rFonts w:ascii="Arial" w:eastAsia="Arial" w:hAnsi="Arial" w:cs="Arial"/>
                <w:bCs/>
                <w:color w:val="000000" w:themeColor="text1"/>
                <w:lang w:val="hr-HR"/>
              </w:rPr>
            </w:pPr>
            <w:r w:rsidRPr="000E05A9">
              <w:rPr>
                <w:rFonts w:ascii="Arial" w:eastAsia="Arial" w:hAnsi="Arial" w:cs="Arial"/>
                <w:bCs/>
                <w:color w:val="000000" w:themeColor="text1"/>
                <w:lang w:val="hr-HR"/>
              </w:rPr>
              <w:t>Obavezni</w:t>
            </w:r>
          </w:p>
        </w:tc>
        <w:tc>
          <w:tcPr>
            <w:tcW w:w="1638" w:type="dxa"/>
            <w:shd w:val="clear" w:color="auto" w:fill="auto"/>
          </w:tcPr>
          <w:p w14:paraId="37A71357" w14:textId="77777777" w:rsidR="00164C73" w:rsidRPr="000E05A9" w:rsidRDefault="00164C73" w:rsidP="000E05A9">
            <w:pPr>
              <w:widowControl w:val="0"/>
              <w:tabs>
                <w:tab w:val="left" w:pos="567"/>
              </w:tabs>
              <w:autoSpaceDE w:val="0"/>
              <w:autoSpaceDN w:val="0"/>
              <w:adjustRightInd w:val="0"/>
              <w:spacing w:after="0"/>
              <w:rPr>
                <w:rFonts w:ascii="Arial" w:eastAsia="Arial" w:hAnsi="Arial" w:cs="Arial"/>
                <w:bCs/>
                <w:color w:val="000000" w:themeColor="text1"/>
                <w:lang w:val="hr-HR"/>
              </w:rPr>
            </w:pPr>
            <w:r w:rsidRPr="000E05A9">
              <w:rPr>
                <w:rFonts w:ascii="Arial" w:eastAsia="Arial" w:hAnsi="Arial" w:cs="Arial"/>
                <w:bCs/>
                <w:color w:val="000000" w:themeColor="text1"/>
                <w:lang w:val="hr-HR"/>
              </w:rPr>
              <w:t>VI</w:t>
            </w:r>
          </w:p>
        </w:tc>
        <w:tc>
          <w:tcPr>
            <w:tcW w:w="2077" w:type="dxa"/>
            <w:shd w:val="clear" w:color="auto" w:fill="auto"/>
          </w:tcPr>
          <w:p w14:paraId="1F9DC56D" w14:textId="77777777" w:rsidR="00164C73" w:rsidRPr="000E05A9" w:rsidRDefault="00164C73" w:rsidP="000E05A9">
            <w:pPr>
              <w:widowControl w:val="0"/>
              <w:tabs>
                <w:tab w:val="left" w:pos="567"/>
              </w:tabs>
              <w:autoSpaceDE w:val="0"/>
              <w:autoSpaceDN w:val="0"/>
              <w:adjustRightInd w:val="0"/>
              <w:spacing w:after="0"/>
              <w:rPr>
                <w:rFonts w:ascii="Arial" w:eastAsia="Arial" w:hAnsi="Arial" w:cs="Arial"/>
                <w:bCs/>
                <w:color w:val="000000" w:themeColor="text1"/>
                <w:lang w:val="hr-HR"/>
              </w:rPr>
            </w:pPr>
            <w:r w:rsidRPr="000E05A9">
              <w:rPr>
                <w:rFonts w:ascii="Arial" w:eastAsia="Arial" w:hAnsi="Arial" w:cs="Arial"/>
                <w:bCs/>
                <w:color w:val="000000" w:themeColor="text1"/>
                <w:lang w:val="hr-HR"/>
              </w:rPr>
              <w:t>5</w:t>
            </w:r>
          </w:p>
        </w:tc>
        <w:tc>
          <w:tcPr>
            <w:tcW w:w="2204" w:type="dxa"/>
            <w:shd w:val="clear" w:color="auto" w:fill="auto"/>
          </w:tcPr>
          <w:p w14:paraId="02ABB1C1" w14:textId="652394CE" w:rsidR="00164C73" w:rsidRPr="000E05A9" w:rsidRDefault="00164C73" w:rsidP="000E05A9">
            <w:pPr>
              <w:widowControl w:val="0"/>
              <w:tabs>
                <w:tab w:val="left" w:pos="567"/>
              </w:tabs>
              <w:autoSpaceDE w:val="0"/>
              <w:autoSpaceDN w:val="0"/>
              <w:adjustRightInd w:val="0"/>
              <w:spacing w:after="0"/>
              <w:rPr>
                <w:rFonts w:ascii="Arial" w:eastAsia="Arial" w:hAnsi="Arial" w:cs="Arial"/>
                <w:bCs/>
                <w:color w:val="000000" w:themeColor="text1"/>
                <w:lang w:val="hr-HR"/>
              </w:rPr>
            </w:pPr>
            <w:r w:rsidRPr="000E05A9">
              <w:rPr>
                <w:rFonts w:ascii="Arial" w:eastAsia="Arial" w:hAnsi="Arial" w:cs="Arial"/>
                <w:bCs/>
                <w:color w:val="000000" w:themeColor="text1"/>
                <w:lang w:val="hr-HR"/>
              </w:rPr>
              <w:t>3</w:t>
            </w:r>
            <w:r w:rsidR="000E05A9">
              <w:rPr>
                <w:rFonts w:ascii="Arial" w:eastAsia="Arial" w:hAnsi="Arial" w:cs="Arial"/>
                <w:bCs/>
                <w:color w:val="000000" w:themeColor="text1"/>
                <w:lang w:val="hr-HR"/>
              </w:rPr>
              <w:t>P</w:t>
            </w:r>
            <w:r w:rsidRPr="000E05A9">
              <w:rPr>
                <w:rFonts w:ascii="Arial" w:eastAsia="Arial" w:hAnsi="Arial" w:cs="Arial"/>
                <w:bCs/>
                <w:color w:val="000000" w:themeColor="text1"/>
                <w:lang w:val="hr-HR"/>
              </w:rPr>
              <w:t>+2</w:t>
            </w:r>
            <w:r w:rsidR="000E05A9">
              <w:rPr>
                <w:rFonts w:ascii="Arial" w:eastAsia="Arial" w:hAnsi="Arial" w:cs="Arial"/>
                <w:bCs/>
                <w:color w:val="000000" w:themeColor="text1"/>
                <w:lang w:val="hr-HR"/>
              </w:rPr>
              <w:t>V</w:t>
            </w:r>
          </w:p>
        </w:tc>
      </w:tr>
    </w:tbl>
    <w:p w14:paraId="1168423F" w14:textId="77777777" w:rsidR="00164C73" w:rsidRPr="0081061C" w:rsidRDefault="00164C73" w:rsidP="00BE485F">
      <w:pPr>
        <w:widowControl w:val="0"/>
        <w:autoSpaceDE w:val="0"/>
        <w:autoSpaceDN w:val="0"/>
        <w:spacing w:after="0"/>
        <w:rPr>
          <w:rFonts w:ascii="Arial" w:eastAsia="Arial" w:hAnsi="Arial" w:cs="Arial"/>
          <w:vanish/>
          <w:color w:val="000000" w:themeColor="text1"/>
          <w:lang w:val="hr-HR"/>
        </w:rPr>
      </w:pPr>
    </w:p>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1203"/>
        <w:gridCol w:w="5954"/>
      </w:tblGrid>
      <w:tr w:rsidR="0081061C" w:rsidRPr="0081061C" w14:paraId="1F470E1D" w14:textId="77777777" w:rsidTr="00272653">
        <w:trPr>
          <w:trHeight w:val="266"/>
        </w:trPr>
        <w:tc>
          <w:tcPr>
            <w:tcW w:w="5000" w:type="pct"/>
            <w:gridSpan w:val="3"/>
            <w:tcBorders>
              <w:top w:val="nil"/>
              <w:bottom w:val="single" w:sz="4" w:space="0" w:color="auto"/>
            </w:tcBorders>
          </w:tcPr>
          <w:p w14:paraId="041B4979" w14:textId="77777777" w:rsidR="0066779B" w:rsidRDefault="00164C73"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Studijski programi za koje se organizuje  </w:t>
            </w:r>
          </w:p>
          <w:p w14:paraId="67C22D0C" w14:textId="688CFEE3" w:rsidR="00164C73" w:rsidRPr="0081061C" w:rsidRDefault="0066779B"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Pr>
                <w:rFonts w:ascii="Arial" w:hAnsi="Arial" w:cs="Arial"/>
                <w:iCs/>
                <w:color w:val="000000" w:themeColor="text1"/>
                <w:lang w:val="sl-SI"/>
              </w:rPr>
              <w:t>Medicinski fakultet – Integrisani akademski studijski program Medicina</w:t>
            </w:r>
          </w:p>
        </w:tc>
      </w:tr>
      <w:tr w:rsidR="0081061C" w:rsidRPr="0081061C" w14:paraId="6DC4E328" w14:textId="77777777" w:rsidTr="00272653">
        <w:trPr>
          <w:trHeight w:val="266"/>
        </w:trPr>
        <w:tc>
          <w:tcPr>
            <w:tcW w:w="5000" w:type="pct"/>
            <w:gridSpan w:val="3"/>
            <w:tcBorders>
              <w:bottom w:val="single" w:sz="4" w:space="0" w:color="auto"/>
            </w:tcBorders>
          </w:tcPr>
          <w:p w14:paraId="03F51F78" w14:textId="77777777" w:rsidR="00164C73" w:rsidRPr="0081061C" w:rsidRDefault="00164C73"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Uslovljenost drugim predmetima:  </w:t>
            </w:r>
            <w:r w:rsidRPr="000C3DEB">
              <w:rPr>
                <w:rFonts w:ascii="Arial" w:eastAsia="Arial" w:hAnsi="Arial" w:cs="Arial"/>
                <w:color w:val="000000" w:themeColor="text1"/>
                <w:lang w:val="hr-HR"/>
              </w:rPr>
              <w:t>Položen ispit iz Medicinske fiziologije</w:t>
            </w:r>
          </w:p>
        </w:tc>
      </w:tr>
      <w:tr w:rsidR="0081061C" w:rsidRPr="0081061C" w14:paraId="28DF96D7" w14:textId="77777777" w:rsidTr="00272653">
        <w:trPr>
          <w:trHeight w:val="742"/>
        </w:trPr>
        <w:tc>
          <w:tcPr>
            <w:tcW w:w="5000" w:type="pct"/>
            <w:gridSpan w:val="3"/>
            <w:tcBorders>
              <w:bottom w:val="single" w:sz="4" w:space="0" w:color="auto"/>
            </w:tcBorders>
          </w:tcPr>
          <w:p w14:paraId="354B67F3" w14:textId="77777777" w:rsidR="00164C73" w:rsidRPr="0081061C" w:rsidRDefault="00164C73" w:rsidP="00BE485F">
            <w:pPr>
              <w:widowControl w:val="0"/>
              <w:autoSpaceDE w:val="0"/>
              <w:autoSpaceDN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Ciljevi izučavanja predmeta: </w:t>
            </w:r>
            <w:r w:rsidRPr="000C3DEB">
              <w:rPr>
                <w:rFonts w:ascii="Arial" w:eastAsia="Arial" w:hAnsi="Arial" w:cs="Arial"/>
                <w:color w:val="000000" w:themeColor="text1"/>
                <w:lang w:val="hr-HR"/>
              </w:rPr>
              <w:t>Cilj predmeta je upoznavanje studenata sa etioškim faktorima i mehanizmima koji remete normalnu funkciju ćelija, te imaju za posljedicu nastajanje funkcionalnih i morfoloških promjena te razumijevanje mehanizama razvitka i toka bolesti</w:t>
            </w:r>
          </w:p>
        </w:tc>
      </w:tr>
      <w:tr w:rsidR="0081061C" w:rsidRPr="0081061C" w14:paraId="3E022CDB" w14:textId="77777777" w:rsidTr="00272653">
        <w:trPr>
          <w:cantSplit/>
          <w:trHeight w:val="642"/>
        </w:trPr>
        <w:tc>
          <w:tcPr>
            <w:tcW w:w="5000" w:type="pct"/>
            <w:gridSpan w:val="3"/>
            <w:tcBorders>
              <w:top w:val="single" w:sz="4" w:space="0" w:color="auto"/>
              <w:left w:val="single" w:sz="4" w:space="0" w:color="auto"/>
              <w:bottom w:val="dotted" w:sz="4" w:space="0" w:color="auto"/>
            </w:tcBorders>
            <w:vAlign w:val="center"/>
          </w:tcPr>
          <w:p w14:paraId="24AA8D79" w14:textId="77777777" w:rsidR="00164C73" w:rsidRPr="0081061C" w:rsidRDefault="00164C73"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81061C">
              <w:rPr>
                <w:rFonts w:ascii="Arial" w:eastAsia="Arial" w:hAnsi="Arial" w:cs="Arial"/>
                <w:b/>
                <w:bCs/>
                <w:color w:val="000000" w:themeColor="text1"/>
                <w:lang w:val="hr-HR"/>
              </w:rPr>
              <w:t>Sadržaj predmeta (nastavne cjeline, oblici individualnog rada studenata, oblici provjere znanja) prikazan prema radnim nedjeljama u akademskom kalendaru:</w:t>
            </w:r>
          </w:p>
        </w:tc>
      </w:tr>
      <w:tr w:rsidR="0081061C" w:rsidRPr="0081061C" w14:paraId="7C026E2A" w14:textId="77777777" w:rsidTr="00272653">
        <w:trPr>
          <w:cantSplit/>
          <w:trHeight w:val="220"/>
        </w:trPr>
        <w:tc>
          <w:tcPr>
            <w:tcW w:w="1299" w:type="pct"/>
            <w:tcBorders>
              <w:top w:val="dotted" w:sz="4" w:space="0" w:color="auto"/>
            </w:tcBorders>
          </w:tcPr>
          <w:p w14:paraId="747F957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Pripremna nedjelja</w:t>
            </w:r>
          </w:p>
        </w:tc>
        <w:tc>
          <w:tcPr>
            <w:tcW w:w="3701" w:type="pct"/>
            <w:gridSpan w:val="2"/>
            <w:tcBorders>
              <w:top w:val="dotted" w:sz="4" w:space="0" w:color="auto"/>
              <w:bottom w:val="single" w:sz="4" w:space="0" w:color="auto"/>
            </w:tcBorders>
          </w:tcPr>
          <w:p w14:paraId="5D96C4A2"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p>
        </w:tc>
      </w:tr>
      <w:tr w:rsidR="0081061C" w:rsidRPr="0081061C" w14:paraId="0FA66FBE" w14:textId="77777777" w:rsidTr="00272653">
        <w:trPr>
          <w:cantSplit/>
          <w:trHeight w:val="221"/>
        </w:trPr>
        <w:tc>
          <w:tcPr>
            <w:tcW w:w="1299" w:type="pct"/>
          </w:tcPr>
          <w:p w14:paraId="0449300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 nedjelja</w:t>
            </w:r>
          </w:p>
        </w:tc>
        <w:tc>
          <w:tcPr>
            <w:tcW w:w="3701" w:type="pct"/>
            <w:gridSpan w:val="2"/>
            <w:tcBorders>
              <w:top w:val="dotted" w:sz="4" w:space="0" w:color="auto"/>
              <w:bottom w:val="single" w:sz="4" w:space="0" w:color="auto"/>
            </w:tcBorders>
          </w:tcPr>
          <w:p w14:paraId="06C35BD3" w14:textId="77777777" w:rsidR="00164C73" w:rsidRPr="0081061C" w:rsidRDefault="00164C73" w:rsidP="00BE485F">
            <w:pPr>
              <w:widowControl w:val="0"/>
              <w:autoSpaceDE w:val="0"/>
              <w:autoSpaceDN w:val="0"/>
              <w:spacing w:after="0"/>
              <w:rPr>
                <w:rFonts w:ascii="Arial" w:eastAsia="Arial" w:hAnsi="Arial" w:cs="Arial"/>
                <w:color w:val="000000" w:themeColor="text1"/>
                <w:lang w:val="bs-Latn-BA"/>
              </w:rPr>
            </w:pPr>
            <w:r w:rsidRPr="0081061C">
              <w:rPr>
                <w:rFonts w:ascii="Arial" w:eastAsia="Arial" w:hAnsi="Arial" w:cs="Arial"/>
                <w:color w:val="000000" w:themeColor="text1"/>
                <w:lang w:val="bs-Latn-BA"/>
              </w:rPr>
              <w:t>Patofiziologija hemostaze. Poremećaji koagulacije krvi. Sklonost krvarenjima, hemoragijski sindromi. Hiperkagulabilnost krvi, Sindrom diseminovane intravaskularne koagulacije</w:t>
            </w:r>
          </w:p>
        </w:tc>
      </w:tr>
      <w:tr w:rsidR="0081061C" w:rsidRPr="0081061C" w14:paraId="3DA300C9" w14:textId="77777777" w:rsidTr="00272653">
        <w:trPr>
          <w:cantSplit/>
          <w:trHeight w:val="221"/>
        </w:trPr>
        <w:tc>
          <w:tcPr>
            <w:tcW w:w="1299" w:type="pct"/>
          </w:tcPr>
          <w:p w14:paraId="7F198770"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 nedjelja</w:t>
            </w:r>
          </w:p>
        </w:tc>
        <w:tc>
          <w:tcPr>
            <w:tcW w:w="3701" w:type="pct"/>
            <w:gridSpan w:val="2"/>
            <w:tcBorders>
              <w:top w:val="dotted" w:sz="4" w:space="0" w:color="auto"/>
              <w:bottom w:val="single" w:sz="4" w:space="0" w:color="auto"/>
            </w:tcBorders>
          </w:tcPr>
          <w:p w14:paraId="116DD577"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Odredjivanje u laboratoriji vremena krvarenja po Ajviju, APTT, protrombinsko vrijeme, Rumpelle-Leed-ov test, brojanje trombocita; Tumačenje kliničkih i laboratorijskih zadatih prototipova poremećaja funkcije hemostaznog sistema</w:t>
            </w:r>
          </w:p>
        </w:tc>
      </w:tr>
      <w:tr w:rsidR="0081061C" w:rsidRPr="0081061C" w14:paraId="64F0B296" w14:textId="77777777" w:rsidTr="00272653">
        <w:trPr>
          <w:cantSplit/>
          <w:trHeight w:val="220"/>
        </w:trPr>
        <w:tc>
          <w:tcPr>
            <w:tcW w:w="1299" w:type="pct"/>
          </w:tcPr>
          <w:p w14:paraId="3161EE98"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 nedjelja</w:t>
            </w:r>
          </w:p>
        </w:tc>
        <w:tc>
          <w:tcPr>
            <w:tcW w:w="3701" w:type="pct"/>
            <w:gridSpan w:val="2"/>
            <w:tcBorders>
              <w:top w:val="dotted" w:sz="4" w:space="0" w:color="auto"/>
              <w:bottom w:val="single" w:sz="4" w:space="0" w:color="auto"/>
            </w:tcBorders>
          </w:tcPr>
          <w:p w14:paraId="150B1350"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Patofiziologija kardiovaskularnog sistema: Por. rada miokarda. Fazni i tonički nadzor rada miokarda.Oštećenje srčanih zalistaka. Urodjene i stečene srčane mane, hemodinamske posljedice. Reumatska groznica</w:t>
            </w:r>
          </w:p>
        </w:tc>
      </w:tr>
      <w:tr w:rsidR="0081061C" w:rsidRPr="0081061C" w14:paraId="4A9F1A7F" w14:textId="77777777" w:rsidTr="00272653">
        <w:trPr>
          <w:cantSplit/>
          <w:trHeight w:val="220"/>
        </w:trPr>
        <w:tc>
          <w:tcPr>
            <w:tcW w:w="1299" w:type="pct"/>
          </w:tcPr>
          <w:p w14:paraId="01000C1F"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 nedjelja</w:t>
            </w:r>
          </w:p>
        </w:tc>
        <w:tc>
          <w:tcPr>
            <w:tcW w:w="3701" w:type="pct"/>
            <w:gridSpan w:val="2"/>
            <w:tcBorders>
              <w:top w:val="dotted" w:sz="4" w:space="0" w:color="auto"/>
              <w:bottom w:val="single" w:sz="4" w:space="0" w:color="auto"/>
            </w:tcBorders>
          </w:tcPr>
          <w:p w14:paraId="79DDBCC0"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 xml:space="preserve">Vježbe: </w:t>
            </w:r>
            <w:r w:rsidRPr="0081061C">
              <w:rPr>
                <w:rFonts w:ascii="Arial" w:eastAsia="Arial" w:hAnsi="Arial" w:cs="Arial"/>
                <w:color w:val="000000" w:themeColor="text1"/>
                <w:lang w:val="hr-HR"/>
              </w:rPr>
              <w:t>Tumačenje EKG- položaj osovine srca, patofiziološki aspekti tumačenja elektrokardiograma,</w:t>
            </w:r>
            <w:r w:rsidRPr="0081061C">
              <w:rPr>
                <w:rFonts w:ascii="Arial" w:hAnsi="Arial" w:cs="Arial"/>
                <w:color w:val="000000" w:themeColor="text1"/>
              </w:rPr>
              <w:t xml:space="preserve"> </w:t>
            </w:r>
            <w:r w:rsidRPr="0081061C">
              <w:rPr>
                <w:rFonts w:ascii="Arial" w:eastAsia="Arial" w:hAnsi="Arial" w:cs="Arial"/>
                <w:color w:val="000000" w:themeColor="text1"/>
                <w:lang w:val="hr-HR"/>
              </w:rPr>
              <w:t>Tumačenje kliničkih i zadatih EKG  prototipova poremećaja funkcije srčanog mišića</w:t>
            </w:r>
          </w:p>
        </w:tc>
      </w:tr>
      <w:tr w:rsidR="0081061C" w:rsidRPr="0081061C" w14:paraId="0A09098A" w14:textId="77777777" w:rsidTr="00272653">
        <w:trPr>
          <w:cantSplit/>
          <w:trHeight w:val="221"/>
        </w:trPr>
        <w:tc>
          <w:tcPr>
            <w:tcW w:w="1299" w:type="pct"/>
          </w:tcPr>
          <w:p w14:paraId="54C84C2F"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III nedjelja</w:t>
            </w:r>
          </w:p>
        </w:tc>
        <w:tc>
          <w:tcPr>
            <w:tcW w:w="3701" w:type="pct"/>
            <w:gridSpan w:val="2"/>
            <w:tcBorders>
              <w:top w:val="dotted" w:sz="4" w:space="0" w:color="auto"/>
              <w:bottom w:val="single" w:sz="4" w:space="0" w:color="auto"/>
            </w:tcBorders>
          </w:tcPr>
          <w:p w14:paraId="231F7CF2"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sr-Latn-RS"/>
              </w:rPr>
            </w:pPr>
            <w:r w:rsidRPr="0081061C">
              <w:rPr>
                <w:rFonts w:ascii="Arial" w:eastAsia="Arial" w:hAnsi="Arial" w:cs="Arial"/>
                <w:color w:val="000000" w:themeColor="text1"/>
                <w:lang w:val="sr-Latn-RS"/>
              </w:rPr>
              <w:t xml:space="preserve"> Prilagodjavanje srca opterećenju. Dinamika hipertrofije srca. Srčana insuficijencija.Šok. Poremećaji arterijskog pritiska. Poremećaji lokalne prokrvljenosti tkiva.</w:t>
            </w:r>
          </w:p>
        </w:tc>
      </w:tr>
      <w:tr w:rsidR="0081061C" w:rsidRPr="0081061C" w14:paraId="1CDE1D2F" w14:textId="77777777" w:rsidTr="00272653">
        <w:trPr>
          <w:cantSplit/>
          <w:trHeight w:val="221"/>
        </w:trPr>
        <w:tc>
          <w:tcPr>
            <w:tcW w:w="1299" w:type="pct"/>
          </w:tcPr>
          <w:p w14:paraId="17BF9A66"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III nedjelja</w:t>
            </w:r>
          </w:p>
        </w:tc>
        <w:tc>
          <w:tcPr>
            <w:tcW w:w="3701" w:type="pct"/>
            <w:gridSpan w:val="2"/>
            <w:tcBorders>
              <w:top w:val="dotted" w:sz="4" w:space="0" w:color="auto"/>
              <w:bottom w:val="single" w:sz="4" w:space="0" w:color="auto"/>
            </w:tcBorders>
          </w:tcPr>
          <w:p w14:paraId="2C92F56D"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Tumačenje EKG- hipertofija, patofiziološki aspekti tumačenja elektrokardiograma,</w:t>
            </w:r>
            <w:r w:rsidRPr="0081061C">
              <w:rPr>
                <w:rFonts w:ascii="Arial" w:hAnsi="Arial" w:cs="Arial"/>
                <w:color w:val="000000" w:themeColor="text1"/>
              </w:rPr>
              <w:t xml:space="preserve"> </w:t>
            </w:r>
            <w:r w:rsidRPr="0081061C">
              <w:rPr>
                <w:rFonts w:ascii="Arial" w:eastAsia="Arial" w:hAnsi="Arial" w:cs="Arial"/>
                <w:color w:val="000000" w:themeColor="text1"/>
                <w:lang w:val="sr-Latn-RS"/>
              </w:rPr>
              <w:t>Tumačenje kliničkih i EKG zadatih prototipova srčane hipertofije i insuficijencije. Aritmije.</w:t>
            </w:r>
          </w:p>
        </w:tc>
      </w:tr>
      <w:tr w:rsidR="0081061C" w:rsidRPr="0081061C" w14:paraId="590F29AD" w14:textId="77777777" w:rsidTr="00272653">
        <w:trPr>
          <w:cantSplit/>
          <w:trHeight w:val="221"/>
        </w:trPr>
        <w:tc>
          <w:tcPr>
            <w:tcW w:w="1299" w:type="pct"/>
          </w:tcPr>
          <w:p w14:paraId="10124B9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IV nedjelja</w:t>
            </w:r>
          </w:p>
        </w:tc>
        <w:tc>
          <w:tcPr>
            <w:tcW w:w="3701" w:type="pct"/>
            <w:gridSpan w:val="2"/>
            <w:tcBorders>
              <w:top w:val="dotted" w:sz="4" w:space="0" w:color="auto"/>
              <w:bottom w:val="single" w:sz="4" w:space="0" w:color="auto"/>
            </w:tcBorders>
          </w:tcPr>
          <w:p w14:paraId="28EAF6EA" w14:textId="77777777" w:rsidR="00164C73" w:rsidRPr="0081061C" w:rsidRDefault="00164C73" w:rsidP="00BE485F">
            <w:pPr>
              <w:widowControl w:val="0"/>
              <w:autoSpaceDE w:val="0"/>
              <w:autoSpaceDN w:val="0"/>
              <w:spacing w:after="0"/>
              <w:rPr>
                <w:rFonts w:ascii="Arial" w:eastAsia="Arial" w:hAnsi="Arial" w:cs="Arial"/>
                <w:color w:val="000000" w:themeColor="text1"/>
                <w:lang w:val="en-US"/>
              </w:rPr>
            </w:pPr>
            <w:proofErr w:type="spellStart"/>
            <w:r w:rsidRPr="0081061C">
              <w:rPr>
                <w:rFonts w:ascii="Arial" w:eastAsia="Arial" w:hAnsi="Arial" w:cs="Arial"/>
                <w:color w:val="000000" w:themeColor="text1"/>
                <w:lang w:val="en-US"/>
              </w:rPr>
              <w:t>Ishemijska</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bolest</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srca</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poremećaji</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ishranjenosti</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srčanog</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mišića</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Biohemizam</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infarkta</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miokarda</w:t>
            </w:r>
            <w:proofErr w:type="spellEnd"/>
            <w:r w:rsidRPr="0081061C">
              <w:rPr>
                <w:rFonts w:ascii="Arial" w:eastAsia="Arial" w:hAnsi="Arial" w:cs="Arial"/>
                <w:color w:val="000000" w:themeColor="text1"/>
                <w:lang w:val="en-US"/>
              </w:rPr>
              <w:t xml:space="preserve">. </w:t>
            </w:r>
            <w:proofErr w:type="spellStart"/>
            <w:r w:rsidRPr="0081061C">
              <w:rPr>
                <w:rFonts w:ascii="Arial" w:eastAsia="Arial" w:hAnsi="Arial" w:cs="Arial"/>
                <w:color w:val="000000" w:themeColor="text1"/>
                <w:lang w:val="en-US"/>
              </w:rPr>
              <w:t>Aritmije</w:t>
            </w:r>
            <w:proofErr w:type="spellEnd"/>
          </w:p>
        </w:tc>
      </w:tr>
      <w:tr w:rsidR="0081061C" w:rsidRPr="0081061C" w14:paraId="5F3BDB7C" w14:textId="77777777" w:rsidTr="00272653">
        <w:trPr>
          <w:cantSplit/>
          <w:trHeight w:val="221"/>
        </w:trPr>
        <w:tc>
          <w:tcPr>
            <w:tcW w:w="1299" w:type="pct"/>
          </w:tcPr>
          <w:p w14:paraId="35BEB44E"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IV nedjelja</w:t>
            </w:r>
          </w:p>
        </w:tc>
        <w:tc>
          <w:tcPr>
            <w:tcW w:w="3701" w:type="pct"/>
            <w:gridSpan w:val="2"/>
            <w:tcBorders>
              <w:top w:val="dotted" w:sz="4" w:space="0" w:color="auto"/>
              <w:bottom w:val="single" w:sz="4" w:space="0" w:color="auto"/>
            </w:tcBorders>
          </w:tcPr>
          <w:p w14:paraId="7017E1BC"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Odredjivanje u laboratoriji troponina, CK-MB. Tumačenje kliničkih, biohemijskih  i EKG zadatih prototipova poremećaja ishranjenosti srčanog mišića. Aritmije.</w:t>
            </w:r>
          </w:p>
        </w:tc>
      </w:tr>
      <w:tr w:rsidR="0081061C" w:rsidRPr="0081061C" w14:paraId="0C863530" w14:textId="77777777" w:rsidTr="00272653">
        <w:trPr>
          <w:cantSplit/>
          <w:trHeight w:val="220"/>
        </w:trPr>
        <w:tc>
          <w:tcPr>
            <w:tcW w:w="1299" w:type="pct"/>
          </w:tcPr>
          <w:p w14:paraId="16601D5C"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 nedjelja</w:t>
            </w:r>
          </w:p>
        </w:tc>
        <w:tc>
          <w:tcPr>
            <w:tcW w:w="3701" w:type="pct"/>
            <w:gridSpan w:val="2"/>
            <w:tcBorders>
              <w:top w:val="dotted" w:sz="4" w:space="0" w:color="auto"/>
              <w:bottom w:val="single" w:sz="4" w:space="0" w:color="auto"/>
            </w:tcBorders>
          </w:tcPr>
          <w:p w14:paraId="005308D3"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Nastavni program: Patofiziologija disanja. Poremećaji ventilacije alveola.Patofiziologija astme. Por. difuzije gasova. Patofiziologija plućnog edema</w:t>
            </w:r>
          </w:p>
        </w:tc>
      </w:tr>
      <w:tr w:rsidR="0081061C" w:rsidRPr="0081061C" w14:paraId="0FE4040F" w14:textId="77777777" w:rsidTr="00272653">
        <w:trPr>
          <w:cantSplit/>
          <w:trHeight w:val="220"/>
        </w:trPr>
        <w:tc>
          <w:tcPr>
            <w:tcW w:w="1299" w:type="pct"/>
          </w:tcPr>
          <w:p w14:paraId="13B31E33"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lastRenderedPageBreak/>
              <w:t>V nedjelja</w:t>
            </w:r>
          </w:p>
        </w:tc>
        <w:tc>
          <w:tcPr>
            <w:tcW w:w="3701" w:type="pct"/>
            <w:gridSpan w:val="2"/>
            <w:tcBorders>
              <w:top w:val="dotted" w:sz="4" w:space="0" w:color="auto"/>
              <w:bottom w:val="single" w:sz="4" w:space="0" w:color="auto"/>
            </w:tcBorders>
          </w:tcPr>
          <w:p w14:paraId="599A4F60"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 xml:space="preserve">Vježbe: Spirometrija, tumačenje nalaza opstruktivnog i restriktivnog poremećaja ventilacije. Mjerenje vršnog ekspiratornog protoka. </w:t>
            </w:r>
          </w:p>
        </w:tc>
      </w:tr>
      <w:tr w:rsidR="0081061C" w:rsidRPr="0081061C" w14:paraId="574F262B" w14:textId="77777777" w:rsidTr="00272653">
        <w:trPr>
          <w:cantSplit/>
          <w:trHeight w:val="220"/>
        </w:trPr>
        <w:tc>
          <w:tcPr>
            <w:tcW w:w="1299" w:type="pct"/>
          </w:tcPr>
          <w:p w14:paraId="397C7E14"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 nedjelja</w:t>
            </w:r>
          </w:p>
        </w:tc>
        <w:tc>
          <w:tcPr>
            <w:tcW w:w="3701" w:type="pct"/>
            <w:gridSpan w:val="2"/>
            <w:tcBorders>
              <w:top w:val="dotted" w:sz="4" w:space="0" w:color="auto"/>
              <w:bottom w:val="single" w:sz="4" w:space="0" w:color="auto"/>
            </w:tcBorders>
          </w:tcPr>
          <w:p w14:paraId="77FD9BCE" w14:textId="21107FF9" w:rsidR="00164C73" w:rsidRPr="0081061C" w:rsidRDefault="00164C73" w:rsidP="00BE485F">
            <w:pPr>
              <w:widowControl w:val="0"/>
              <w:autoSpaceDE w:val="0"/>
              <w:autoSpaceDN w:val="0"/>
              <w:spacing w:after="0"/>
              <w:ind w:right="-108"/>
              <w:rPr>
                <w:rFonts w:ascii="Arial" w:eastAsia="Arial" w:hAnsi="Arial" w:cs="Arial"/>
                <w:color w:val="000000" w:themeColor="text1"/>
                <w:lang w:val="sr-Latn-RS"/>
              </w:rPr>
            </w:pPr>
            <w:r w:rsidRPr="0081061C">
              <w:rPr>
                <w:rFonts w:ascii="Arial" w:eastAsia="Arial" w:hAnsi="Arial" w:cs="Arial"/>
                <w:color w:val="000000" w:themeColor="text1"/>
                <w:lang w:val="sr-Latn-RS"/>
              </w:rPr>
              <w:t>Respiratorna insuficijencija. Kvantitativni i kvalitativni poremećaji disanja. Poremećaji acido-baznog statusa: acidoze, alkaloze.</w:t>
            </w:r>
          </w:p>
        </w:tc>
      </w:tr>
      <w:tr w:rsidR="0081061C" w:rsidRPr="0081061C" w14:paraId="485F3586" w14:textId="77777777" w:rsidTr="00272653">
        <w:trPr>
          <w:cantSplit/>
          <w:trHeight w:val="221"/>
        </w:trPr>
        <w:tc>
          <w:tcPr>
            <w:tcW w:w="1299" w:type="pct"/>
          </w:tcPr>
          <w:p w14:paraId="1278350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 nedjelja</w:t>
            </w:r>
          </w:p>
        </w:tc>
        <w:tc>
          <w:tcPr>
            <w:tcW w:w="3701" w:type="pct"/>
            <w:gridSpan w:val="2"/>
            <w:tcBorders>
              <w:top w:val="dotted" w:sz="4" w:space="0" w:color="auto"/>
              <w:bottom w:val="single" w:sz="4" w:space="0" w:color="auto"/>
            </w:tcBorders>
          </w:tcPr>
          <w:p w14:paraId="532EE049" w14:textId="110A44D5"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 xml:space="preserve">Vježbe: </w:t>
            </w:r>
            <w:r w:rsidRPr="0081061C">
              <w:rPr>
                <w:rFonts w:ascii="Arial" w:eastAsia="Arial" w:hAnsi="Arial" w:cs="Arial"/>
                <w:color w:val="000000" w:themeColor="text1"/>
                <w:lang w:val="hr-HR"/>
              </w:rPr>
              <w:t xml:space="preserve">Tumačenje zadatih prototipova poremećaja acidobaznog statusa respiratorne etiologije, respiratorna acidoza i alkaloza. Komparacija sa acidozom i alkalozom metaboličke etiologije. </w:t>
            </w:r>
          </w:p>
        </w:tc>
      </w:tr>
      <w:tr w:rsidR="0081061C" w:rsidRPr="0081061C" w14:paraId="3E5F9D9C" w14:textId="77777777" w:rsidTr="00272653">
        <w:trPr>
          <w:cantSplit/>
          <w:trHeight w:val="221"/>
        </w:trPr>
        <w:tc>
          <w:tcPr>
            <w:tcW w:w="1299" w:type="pct"/>
          </w:tcPr>
          <w:p w14:paraId="079529D4"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VII nedjelja</w:t>
            </w:r>
          </w:p>
        </w:tc>
        <w:tc>
          <w:tcPr>
            <w:tcW w:w="3701" w:type="pct"/>
            <w:gridSpan w:val="2"/>
            <w:tcBorders>
              <w:top w:val="dotted" w:sz="4" w:space="0" w:color="auto"/>
              <w:bottom w:val="single" w:sz="4" w:space="0" w:color="auto"/>
            </w:tcBorders>
          </w:tcPr>
          <w:p w14:paraId="00725CD2"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sr-Latn-RS"/>
              </w:rPr>
              <w:t xml:space="preserve"> Patofiziologija sistema organa za varenje: por.funkcije ždrijela i jednjaka. Por. funkcije želuca. Ulkusna bolest.Patofiziologija tankog crijeva, malapsorpcioni sindrom.Akutni i hronični pankreatitis .</w:t>
            </w:r>
          </w:p>
        </w:tc>
      </w:tr>
      <w:tr w:rsidR="0081061C" w:rsidRPr="0081061C" w14:paraId="06208E76" w14:textId="77777777" w:rsidTr="00272653">
        <w:trPr>
          <w:cantSplit/>
          <w:trHeight w:val="221"/>
        </w:trPr>
        <w:tc>
          <w:tcPr>
            <w:tcW w:w="1299" w:type="pct"/>
          </w:tcPr>
          <w:p w14:paraId="752E41C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 xml:space="preserve">VII nedjelja </w:t>
            </w:r>
          </w:p>
        </w:tc>
        <w:tc>
          <w:tcPr>
            <w:tcW w:w="3701" w:type="pct"/>
            <w:gridSpan w:val="2"/>
            <w:tcBorders>
              <w:top w:val="dotted" w:sz="4" w:space="0" w:color="auto"/>
              <w:bottom w:val="single" w:sz="4" w:space="0" w:color="auto"/>
            </w:tcBorders>
          </w:tcPr>
          <w:p w14:paraId="0A9EB8B4"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sr-Cyrl-BA"/>
              </w:rPr>
              <w:t>Vježbe</w:t>
            </w:r>
            <w:r w:rsidRPr="0081061C">
              <w:rPr>
                <w:rFonts w:ascii="Arial" w:eastAsia="Arial" w:hAnsi="Arial" w:cs="Arial"/>
                <w:color w:val="000000" w:themeColor="text1"/>
                <w:lang w:val="sr-Latn-RS"/>
              </w:rPr>
              <w:t xml:space="preserve"> </w:t>
            </w:r>
            <w:r w:rsidRPr="0081061C">
              <w:rPr>
                <w:rFonts w:ascii="Arial" w:eastAsia="Arial" w:hAnsi="Arial" w:cs="Arial"/>
                <w:color w:val="000000" w:themeColor="text1"/>
                <w:lang w:val="hr-HR"/>
              </w:rPr>
              <w:t>: Izdisajni test na H. Pylori. Odredjivanje kisjelosti želudačnog soka. Tumačenje zadatih prototipova poremećaja funkcije digestivnog trakta</w:t>
            </w:r>
          </w:p>
        </w:tc>
      </w:tr>
      <w:tr w:rsidR="0081061C" w:rsidRPr="0081061C" w14:paraId="6DBF5DE3" w14:textId="77777777" w:rsidTr="00272653">
        <w:trPr>
          <w:cantSplit/>
          <w:trHeight w:val="220"/>
        </w:trPr>
        <w:tc>
          <w:tcPr>
            <w:tcW w:w="1299" w:type="pct"/>
          </w:tcPr>
          <w:p w14:paraId="2A05F9C5"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VIII nedjelja</w:t>
            </w:r>
          </w:p>
        </w:tc>
        <w:tc>
          <w:tcPr>
            <w:tcW w:w="3701" w:type="pct"/>
            <w:gridSpan w:val="2"/>
            <w:tcBorders>
              <w:top w:val="dotted" w:sz="4" w:space="0" w:color="auto"/>
              <w:bottom w:val="single" w:sz="4" w:space="0" w:color="auto"/>
            </w:tcBorders>
          </w:tcPr>
          <w:p w14:paraId="424BB72F"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Por. funkcije debelog crijeva. Konstipacija. P.f. oblici proliva. Povraćanje. Ileus.</w:t>
            </w:r>
          </w:p>
        </w:tc>
      </w:tr>
      <w:tr w:rsidR="0081061C" w:rsidRPr="0081061C" w14:paraId="2AAD5591" w14:textId="77777777" w:rsidTr="00272653">
        <w:trPr>
          <w:cantSplit/>
          <w:trHeight w:val="220"/>
        </w:trPr>
        <w:tc>
          <w:tcPr>
            <w:tcW w:w="1299" w:type="pct"/>
          </w:tcPr>
          <w:p w14:paraId="6181C92B"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VIII nedjelja</w:t>
            </w:r>
          </w:p>
        </w:tc>
        <w:tc>
          <w:tcPr>
            <w:tcW w:w="3701" w:type="pct"/>
            <w:gridSpan w:val="2"/>
            <w:tcBorders>
              <w:top w:val="dotted" w:sz="4" w:space="0" w:color="auto"/>
              <w:bottom w:val="single" w:sz="4" w:space="0" w:color="auto"/>
            </w:tcBorders>
          </w:tcPr>
          <w:p w14:paraId="4B0F72A1"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w:t>
            </w:r>
            <w:r w:rsidRPr="0081061C">
              <w:rPr>
                <w:rFonts w:ascii="Arial" w:eastAsia="Arial" w:hAnsi="Arial" w:cs="Arial"/>
                <w:color w:val="000000" w:themeColor="text1"/>
                <w:lang w:val="sr-Cyrl-BA"/>
              </w:rPr>
              <w:t xml:space="preserve"> </w:t>
            </w:r>
            <w:r w:rsidRPr="0081061C">
              <w:rPr>
                <w:rFonts w:ascii="Arial" w:eastAsia="Arial" w:hAnsi="Arial" w:cs="Arial"/>
                <w:color w:val="000000" w:themeColor="text1"/>
                <w:lang w:val="sr-Latn-RS"/>
              </w:rPr>
              <w:t xml:space="preserve"> </w:t>
            </w:r>
            <w:r w:rsidRPr="0081061C">
              <w:rPr>
                <w:rFonts w:ascii="Arial" w:eastAsia="Arial" w:hAnsi="Arial" w:cs="Arial"/>
                <w:color w:val="000000" w:themeColor="text1"/>
                <w:lang w:val="hr-HR"/>
              </w:rPr>
              <w:t xml:space="preserve"> Steatoreja, amiloreja, kreatoreja. Lab.dokazivanje okultnog krvarenja iz digestivnog trakta.</w:t>
            </w:r>
            <w:r w:rsidRPr="0081061C">
              <w:rPr>
                <w:rFonts w:ascii="Arial" w:hAnsi="Arial" w:cs="Arial"/>
                <w:color w:val="000000" w:themeColor="text1"/>
              </w:rPr>
              <w:t xml:space="preserve"> </w:t>
            </w:r>
            <w:r w:rsidRPr="0081061C">
              <w:rPr>
                <w:rFonts w:ascii="Arial" w:eastAsia="Arial" w:hAnsi="Arial" w:cs="Arial"/>
                <w:color w:val="000000" w:themeColor="text1"/>
                <w:lang w:val="hr-HR"/>
              </w:rPr>
              <w:t>Tumačenje zadatih prototipova poremećaja funkcije digestivnog trakta</w:t>
            </w:r>
          </w:p>
        </w:tc>
      </w:tr>
      <w:tr w:rsidR="0081061C" w:rsidRPr="0081061C" w14:paraId="3974194C" w14:textId="77777777" w:rsidTr="00272653">
        <w:trPr>
          <w:cantSplit/>
          <w:trHeight w:val="221"/>
        </w:trPr>
        <w:tc>
          <w:tcPr>
            <w:tcW w:w="1299" w:type="pct"/>
          </w:tcPr>
          <w:p w14:paraId="56B875AA"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IX nedjelja</w:t>
            </w:r>
          </w:p>
        </w:tc>
        <w:tc>
          <w:tcPr>
            <w:tcW w:w="3701" w:type="pct"/>
            <w:gridSpan w:val="2"/>
            <w:tcBorders>
              <w:top w:val="dotted" w:sz="4" w:space="0" w:color="auto"/>
              <w:bottom w:val="single" w:sz="4" w:space="0" w:color="auto"/>
            </w:tcBorders>
          </w:tcPr>
          <w:p w14:paraId="7D86DA5D"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Patofiziologija hepatobilijarnog trakta: Por. metaboličke funkcije jetre. Poremećaji metabolizma bilirubina. Žutice. Patogenetski tipovi holestaze.</w:t>
            </w:r>
          </w:p>
        </w:tc>
      </w:tr>
      <w:tr w:rsidR="0081061C" w:rsidRPr="0081061C" w14:paraId="7F389FE8" w14:textId="77777777" w:rsidTr="00272653">
        <w:trPr>
          <w:cantSplit/>
          <w:trHeight w:val="221"/>
        </w:trPr>
        <w:tc>
          <w:tcPr>
            <w:tcW w:w="1299" w:type="pct"/>
          </w:tcPr>
          <w:p w14:paraId="35FB47A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IX nedelja</w:t>
            </w:r>
          </w:p>
        </w:tc>
        <w:tc>
          <w:tcPr>
            <w:tcW w:w="3701" w:type="pct"/>
            <w:gridSpan w:val="2"/>
            <w:tcBorders>
              <w:top w:val="dotted" w:sz="4" w:space="0" w:color="auto"/>
              <w:bottom w:val="single" w:sz="4" w:space="0" w:color="auto"/>
            </w:tcBorders>
          </w:tcPr>
          <w:p w14:paraId="03F8EA13"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lab.odredjivanje ukupnog i konjugovanog bilirubina u krvi. Bilirubinurija. Tumačenje zadatih prototipova poremećaja funkcije jetre i različitih tipova žutica</w:t>
            </w:r>
          </w:p>
        </w:tc>
      </w:tr>
      <w:tr w:rsidR="0081061C" w:rsidRPr="0081061C" w14:paraId="6B381AF1" w14:textId="77777777" w:rsidTr="00272653">
        <w:trPr>
          <w:cantSplit/>
          <w:trHeight w:val="220"/>
        </w:trPr>
        <w:tc>
          <w:tcPr>
            <w:tcW w:w="1299" w:type="pct"/>
          </w:tcPr>
          <w:p w14:paraId="3A5B92A6"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 nedjelja</w:t>
            </w:r>
          </w:p>
        </w:tc>
        <w:tc>
          <w:tcPr>
            <w:tcW w:w="3701" w:type="pct"/>
            <w:gridSpan w:val="2"/>
            <w:tcBorders>
              <w:top w:val="dotted" w:sz="4" w:space="0" w:color="auto"/>
              <w:bottom w:val="single" w:sz="4" w:space="0" w:color="auto"/>
            </w:tcBorders>
          </w:tcPr>
          <w:p w14:paraId="6615BE72"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 xml:space="preserve"> Poremećaji sastava i funkcije žuči. Nastanak žučnih kamenaca. Poremećaji protoka krvi kroz jetru. Patogeneza portne hipertenzije. Ascites.</w:t>
            </w:r>
          </w:p>
        </w:tc>
      </w:tr>
      <w:tr w:rsidR="0081061C" w:rsidRPr="0081061C" w14:paraId="516743BB" w14:textId="77777777" w:rsidTr="00272653">
        <w:trPr>
          <w:cantSplit/>
          <w:trHeight w:val="220"/>
        </w:trPr>
        <w:tc>
          <w:tcPr>
            <w:tcW w:w="1299" w:type="pct"/>
          </w:tcPr>
          <w:p w14:paraId="626E6F3C"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 nedjelja</w:t>
            </w:r>
          </w:p>
        </w:tc>
        <w:tc>
          <w:tcPr>
            <w:tcW w:w="3701" w:type="pct"/>
            <w:gridSpan w:val="2"/>
            <w:tcBorders>
              <w:top w:val="dotted" w:sz="4" w:space="0" w:color="auto"/>
              <w:bottom w:val="single" w:sz="4" w:space="0" w:color="auto"/>
            </w:tcBorders>
          </w:tcPr>
          <w:p w14:paraId="41AE28FD" w14:textId="77777777" w:rsidR="00164C73" w:rsidRPr="0081061C" w:rsidRDefault="00164C73" w:rsidP="00BE485F">
            <w:pPr>
              <w:widowControl w:val="0"/>
              <w:autoSpaceDE w:val="0"/>
              <w:autoSpaceDN w:val="0"/>
              <w:spacing w:after="0"/>
              <w:rPr>
                <w:rFonts w:ascii="Arial" w:eastAsia="Arial" w:hAnsi="Arial" w:cs="Arial"/>
                <w:color w:val="000000" w:themeColor="text1"/>
                <w:lang w:val="sr-Cyrl-CS"/>
              </w:rPr>
            </w:pPr>
            <w:r w:rsidRPr="0081061C">
              <w:rPr>
                <w:rFonts w:ascii="Arial" w:eastAsia="Arial" w:hAnsi="Arial" w:cs="Arial"/>
                <w:color w:val="000000" w:themeColor="text1"/>
                <w:lang w:val="sr-Latn-RS"/>
              </w:rPr>
              <w:t xml:space="preserve">Vježbe: </w:t>
            </w:r>
            <w:r w:rsidRPr="0081061C">
              <w:rPr>
                <w:rFonts w:ascii="Arial" w:eastAsia="Arial" w:hAnsi="Arial" w:cs="Arial"/>
                <w:color w:val="000000" w:themeColor="text1"/>
                <w:lang w:val="hr-HR"/>
              </w:rPr>
              <w:t>Lab. odredjivanje serumske aktivnosti aminotransferaza. Gama glutamil transferaza.</w:t>
            </w:r>
            <w:r w:rsidRPr="0081061C">
              <w:rPr>
                <w:rFonts w:ascii="Arial" w:hAnsi="Arial" w:cs="Arial"/>
                <w:color w:val="000000" w:themeColor="text1"/>
              </w:rPr>
              <w:t xml:space="preserve"> </w:t>
            </w:r>
            <w:r w:rsidRPr="0081061C">
              <w:rPr>
                <w:rFonts w:ascii="Arial" w:eastAsia="Arial" w:hAnsi="Arial" w:cs="Arial"/>
                <w:color w:val="000000" w:themeColor="text1"/>
                <w:lang w:val="hr-HR"/>
              </w:rPr>
              <w:t>Tumačenje zadatih laboratorijskih i kliničkih prototipova poremećaja funkcije jetre i različitih tipova žutica i holelitijaze</w:t>
            </w:r>
          </w:p>
        </w:tc>
      </w:tr>
      <w:tr w:rsidR="0081061C" w:rsidRPr="0081061C" w14:paraId="2EBA30A8" w14:textId="77777777" w:rsidTr="00272653">
        <w:trPr>
          <w:cantSplit/>
          <w:trHeight w:val="221"/>
        </w:trPr>
        <w:tc>
          <w:tcPr>
            <w:tcW w:w="1299" w:type="pct"/>
          </w:tcPr>
          <w:p w14:paraId="019E4444"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 nedjelja</w:t>
            </w:r>
          </w:p>
        </w:tc>
        <w:tc>
          <w:tcPr>
            <w:tcW w:w="3701" w:type="pct"/>
            <w:gridSpan w:val="2"/>
            <w:tcBorders>
              <w:top w:val="dotted" w:sz="4" w:space="0" w:color="auto"/>
              <w:bottom w:val="single" w:sz="4" w:space="0" w:color="auto"/>
            </w:tcBorders>
          </w:tcPr>
          <w:p w14:paraId="2FAD8453"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Patofiziologija sistema organa za izlučivanje:prerenalni poremaćaji bubrežne funkcije. Renalni por. bubrežne f. Por. glomerulske funkcije. Vaskulne bolesti bubrega. Tubulointersticijske bolesti bubrega.</w:t>
            </w:r>
          </w:p>
        </w:tc>
      </w:tr>
      <w:tr w:rsidR="0081061C" w:rsidRPr="0081061C" w14:paraId="14C19BBA" w14:textId="77777777" w:rsidTr="00272653">
        <w:trPr>
          <w:cantSplit/>
          <w:trHeight w:val="221"/>
        </w:trPr>
        <w:tc>
          <w:tcPr>
            <w:tcW w:w="1299" w:type="pct"/>
          </w:tcPr>
          <w:p w14:paraId="37E96D78"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 nedjelja</w:t>
            </w:r>
          </w:p>
        </w:tc>
        <w:tc>
          <w:tcPr>
            <w:tcW w:w="3701" w:type="pct"/>
            <w:gridSpan w:val="2"/>
            <w:tcBorders>
              <w:top w:val="dotted" w:sz="4" w:space="0" w:color="auto"/>
              <w:bottom w:val="single" w:sz="4" w:space="0" w:color="auto"/>
            </w:tcBorders>
          </w:tcPr>
          <w:p w14:paraId="11195AEB"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sr-Latn-RS"/>
              </w:rPr>
              <w:t xml:space="preserve">Vježbe: </w:t>
            </w:r>
            <w:r w:rsidRPr="0081061C">
              <w:rPr>
                <w:rFonts w:ascii="Arial" w:eastAsia="Arial" w:hAnsi="Arial" w:cs="Arial"/>
                <w:color w:val="000000" w:themeColor="text1"/>
                <w:lang w:val="hr-HR"/>
              </w:rPr>
              <w:t>Mokraćni sindrom. Mikroskopski pregled sedimenta urina.</w:t>
            </w:r>
            <w:r w:rsidRPr="0081061C">
              <w:rPr>
                <w:rFonts w:ascii="Arial" w:hAnsi="Arial" w:cs="Arial"/>
                <w:color w:val="000000" w:themeColor="text1"/>
              </w:rPr>
              <w:t xml:space="preserve"> </w:t>
            </w:r>
            <w:r w:rsidRPr="0081061C">
              <w:rPr>
                <w:rFonts w:ascii="Arial" w:eastAsia="Arial" w:hAnsi="Arial" w:cs="Arial"/>
                <w:color w:val="000000" w:themeColor="text1"/>
                <w:lang w:val="hr-HR"/>
              </w:rPr>
              <w:t>Tumačenje zadatih laboratorijskih i kliničkih prototipova poremećaja funkcije uropoetskog trakta: urinarna infekcija, glomerulonefritis...</w:t>
            </w:r>
          </w:p>
        </w:tc>
      </w:tr>
      <w:tr w:rsidR="0081061C" w:rsidRPr="0081061C" w14:paraId="41E120CC" w14:textId="77777777" w:rsidTr="00272653">
        <w:trPr>
          <w:cantSplit/>
          <w:trHeight w:val="221"/>
        </w:trPr>
        <w:tc>
          <w:tcPr>
            <w:tcW w:w="1299" w:type="pct"/>
          </w:tcPr>
          <w:p w14:paraId="627FE47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 nedjelja</w:t>
            </w:r>
          </w:p>
        </w:tc>
        <w:tc>
          <w:tcPr>
            <w:tcW w:w="3701" w:type="pct"/>
            <w:gridSpan w:val="2"/>
            <w:tcBorders>
              <w:top w:val="dotted" w:sz="4" w:space="0" w:color="auto"/>
              <w:bottom w:val="single" w:sz="4" w:space="0" w:color="auto"/>
            </w:tcBorders>
          </w:tcPr>
          <w:p w14:paraId="5F6BB3E4"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Postrenalni poremećaji, opstruktivna uropatija.Akutna i hronična bubrežna insuficijencija. Poremaćaji količine i sastava mokraće.</w:t>
            </w:r>
          </w:p>
        </w:tc>
      </w:tr>
      <w:tr w:rsidR="0081061C" w:rsidRPr="0081061C" w14:paraId="34B16732" w14:textId="77777777" w:rsidTr="00272653">
        <w:trPr>
          <w:cantSplit/>
          <w:trHeight w:val="221"/>
        </w:trPr>
        <w:tc>
          <w:tcPr>
            <w:tcW w:w="1299" w:type="pct"/>
          </w:tcPr>
          <w:p w14:paraId="74B40C52"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 nedjelja</w:t>
            </w:r>
          </w:p>
        </w:tc>
        <w:tc>
          <w:tcPr>
            <w:tcW w:w="3701" w:type="pct"/>
            <w:gridSpan w:val="2"/>
            <w:tcBorders>
              <w:top w:val="dotted" w:sz="4" w:space="0" w:color="auto"/>
              <w:bottom w:val="single" w:sz="4" w:space="0" w:color="auto"/>
            </w:tcBorders>
          </w:tcPr>
          <w:p w14:paraId="3A499A4E"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Vježbe: lab.odredjivanje serumske koncentracije ureje, kreatinina, mokraćne kisjeline.  Tumačenje zadatih laboratorijskih i kliničkih prototipova poremećaja funkcije uropoetskog trakta: akutna i hronična bubrežna insuficijencija</w:t>
            </w:r>
          </w:p>
        </w:tc>
      </w:tr>
      <w:tr w:rsidR="0081061C" w:rsidRPr="0081061C" w14:paraId="604717B4" w14:textId="77777777" w:rsidTr="00272653">
        <w:trPr>
          <w:cantSplit/>
          <w:trHeight w:val="220"/>
        </w:trPr>
        <w:tc>
          <w:tcPr>
            <w:tcW w:w="1299" w:type="pct"/>
          </w:tcPr>
          <w:p w14:paraId="14D0C03C"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lastRenderedPageBreak/>
              <w:t>XIII nedjelja</w:t>
            </w:r>
          </w:p>
        </w:tc>
        <w:tc>
          <w:tcPr>
            <w:tcW w:w="3701" w:type="pct"/>
            <w:gridSpan w:val="2"/>
            <w:tcBorders>
              <w:top w:val="dotted" w:sz="4" w:space="0" w:color="auto"/>
              <w:bottom w:val="single" w:sz="4" w:space="0" w:color="auto"/>
            </w:tcBorders>
          </w:tcPr>
          <w:p w14:paraId="276B73D2"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r w:rsidRPr="0081061C">
              <w:rPr>
                <w:rFonts w:ascii="Arial" w:eastAsia="Arial" w:hAnsi="Arial" w:cs="Arial"/>
                <w:color w:val="000000" w:themeColor="text1"/>
                <w:lang w:val="sr-Latn-RS"/>
              </w:rPr>
              <w:t>Patofiziologija CNS. Por. nervna provodljivosti, por. receptora. Neuromuskularni poremećaji. Patofiziologija epilepsije.Osjetni nervni por. Organski psihosindrom: por. svijesti i ponašanja. Por. likvora i hematoencefalne barijere.</w:t>
            </w:r>
          </w:p>
        </w:tc>
      </w:tr>
      <w:tr w:rsidR="0081061C" w:rsidRPr="0081061C" w14:paraId="46BB8D64" w14:textId="77777777" w:rsidTr="00272653">
        <w:trPr>
          <w:cantSplit/>
          <w:trHeight w:val="220"/>
        </w:trPr>
        <w:tc>
          <w:tcPr>
            <w:tcW w:w="1299" w:type="pct"/>
          </w:tcPr>
          <w:p w14:paraId="22653B1F"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XIII nedjelja</w:t>
            </w:r>
          </w:p>
        </w:tc>
        <w:tc>
          <w:tcPr>
            <w:tcW w:w="3701" w:type="pct"/>
            <w:gridSpan w:val="2"/>
            <w:tcBorders>
              <w:top w:val="dotted" w:sz="4" w:space="0" w:color="auto"/>
              <w:bottom w:val="single" w:sz="4" w:space="0" w:color="auto"/>
            </w:tcBorders>
          </w:tcPr>
          <w:p w14:paraId="2099C8DD" w14:textId="77777777" w:rsidR="00164C73" w:rsidRPr="0081061C" w:rsidRDefault="00164C73" w:rsidP="00BE485F">
            <w:pPr>
              <w:widowControl w:val="0"/>
              <w:autoSpaceDE w:val="0"/>
              <w:autoSpaceDN w:val="0"/>
              <w:spacing w:after="0"/>
              <w:rPr>
                <w:rFonts w:ascii="Arial" w:eastAsia="Arial" w:hAnsi="Arial" w:cs="Arial"/>
                <w:color w:val="000000" w:themeColor="text1"/>
                <w:lang w:val="hr-HR"/>
              </w:rPr>
            </w:pPr>
            <w:r w:rsidRPr="0081061C">
              <w:rPr>
                <w:rFonts w:ascii="Arial" w:eastAsia="Arial" w:hAnsi="Arial" w:cs="Arial"/>
                <w:color w:val="000000" w:themeColor="text1"/>
                <w:lang w:val="sr-Latn-RS"/>
              </w:rPr>
              <w:t xml:space="preserve">Vježbe: </w:t>
            </w:r>
            <w:r w:rsidRPr="0081061C">
              <w:rPr>
                <w:rFonts w:ascii="Arial" w:eastAsia="Arial" w:hAnsi="Arial" w:cs="Arial"/>
                <w:color w:val="000000" w:themeColor="text1"/>
                <w:lang w:val="hr-HR"/>
              </w:rPr>
              <w:t>diferencijalna dijagnoza cerebrospinalne tečnosti</w:t>
            </w:r>
          </w:p>
        </w:tc>
      </w:tr>
      <w:tr w:rsidR="0081061C" w:rsidRPr="0081061C" w14:paraId="0ECA0989" w14:textId="77777777" w:rsidTr="00272653">
        <w:trPr>
          <w:cantSplit/>
          <w:trHeight w:val="221"/>
        </w:trPr>
        <w:tc>
          <w:tcPr>
            <w:tcW w:w="1299" w:type="pct"/>
          </w:tcPr>
          <w:p w14:paraId="242C1DA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XIV nedjelja</w:t>
            </w:r>
          </w:p>
        </w:tc>
        <w:tc>
          <w:tcPr>
            <w:tcW w:w="3701" w:type="pct"/>
            <w:gridSpan w:val="2"/>
            <w:tcBorders>
              <w:top w:val="dotted" w:sz="4" w:space="0" w:color="auto"/>
              <w:bottom w:val="single" w:sz="4" w:space="0" w:color="auto"/>
            </w:tcBorders>
          </w:tcPr>
          <w:p w14:paraId="4B797D55" w14:textId="77777777" w:rsidR="00164C73" w:rsidRPr="0081061C" w:rsidRDefault="00164C73" w:rsidP="00BE485F">
            <w:pPr>
              <w:widowControl w:val="0"/>
              <w:autoSpaceDE w:val="0"/>
              <w:autoSpaceDN w:val="0"/>
              <w:spacing w:after="0"/>
              <w:ind w:right="-108"/>
              <w:rPr>
                <w:rFonts w:ascii="Arial" w:eastAsia="Arial" w:hAnsi="Arial" w:cs="Arial"/>
                <w:bCs/>
                <w:color w:val="000000" w:themeColor="text1"/>
                <w:lang w:val="hr-HR"/>
              </w:rPr>
            </w:pPr>
            <w:r w:rsidRPr="0081061C">
              <w:rPr>
                <w:rFonts w:ascii="Arial" w:eastAsia="Arial" w:hAnsi="Arial" w:cs="Arial"/>
                <w:bCs/>
                <w:color w:val="000000" w:themeColor="text1"/>
                <w:lang w:val="hr-HR"/>
              </w:rPr>
              <w:t>Poremećaji gradje i funkcije vezivnog tkiva. Por. stvaranja i gradje vezivnih vlakana. Poremećaji sastava i gradje hrskavice, deg. i upalni zglobni procesi</w:t>
            </w:r>
          </w:p>
        </w:tc>
      </w:tr>
      <w:tr w:rsidR="0081061C" w:rsidRPr="0081061C" w14:paraId="049C04C3" w14:textId="77777777" w:rsidTr="00272653">
        <w:trPr>
          <w:cantSplit/>
          <w:trHeight w:val="221"/>
        </w:trPr>
        <w:tc>
          <w:tcPr>
            <w:tcW w:w="1299" w:type="pct"/>
          </w:tcPr>
          <w:p w14:paraId="77DC9692"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XIV nedjelja</w:t>
            </w:r>
          </w:p>
        </w:tc>
        <w:tc>
          <w:tcPr>
            <w:tcW w:w="3701" w:type="pct"/>
            <w:gridSpan w:val="2"/>
            <w:tcBorders>
              <w:top w:val="dotted" w:sz="4" w:space="0" w:color="auto"/>
              <w:bottom w:val="single" w:sz="4" w:space="0" w:color="auto"/>
            </w:tcBorders>
          </w:tcPr>
          <w:p w14:paraId="64895C04" w14:textId="77777777" w:rsidR="00164C73" w:rsidRPr="0081061C" w:rsidRDefault="00164C73" w:rsidP="00BE485F">
            <w:pPr>
              <w:widowControl w:val="0"/>
              <w:autoSpaceDE w:val="0"/>
              <w:autoSpaceDN w:val="0"/>
              <w:spacing w:after="0"/>
              <w:ind w:right="-108"/>
              <w:rPr>
                <w:rFonts w:ascii="Arial" w:eastAsia="Arial" w:hAnsi="Arial" w:cs="Arial"/>
                <w:color w:val="000000" w:themeColor="text1"/>
                <w:lang w:val="sr-Latn-RS"/>
              </w:rPr>
            </w:pPr>
            <w:r w:rsidRPr="0081061C">
              <w:rPr>
                <w:rFonts w:ascii="Arial" w:eastAsia="Arial" w:hAnsi="Arial" w:cs="Arial"/>
                <w:color w:val="000000" w:themeColor="text1"/>
                <w:lang w:val="sr-Latn-RS"/>
              </w:rPr>
              <w:t>Vježbe: Tumačenje zadatih laboratorijskih i kliničkih prototipova poremećaja funkcije vezivnog tkiva</w:t>
            </w:r>
          </w:p>
        </w:tc>
      </w:tr>
      <w:tr w:rsidR="0081061C" w:rsidRPr="0081061C" w14:paraId="3388D586" w14:textId="77777777" w:rsidTr="00272653">
        <w:trPr>
          <w:cantSplit/>
          <w:trHeight w:val="221"/>
        </w:trPr>
        <w:tc>
          <w:tcPr>
            <w:tcW w:w="1299" w:type="pct"/>
            <w:tcBorders>
              <w:bottom w:val="single" w:sz="4" w:space="0" w:color="auto"/>
            </w:tcBorders>
          </w:tcPr>
          <w:p w14:paraId="706F514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XV nedjelja</w:t>
            </w:r>
          </w:p>
        </w:tc>
        <w:tc>
          <w:tcPr>
            <w:tcW w:w="3701" w:type="pct"/>
            <w:gridSpan w:val="2"/>
            <w:tcBorders>
              <w:top w:val="dotted" w:sz="4" w:space="0" w:color="auto"/>
              <w:bottom w:val="single" w:sz="4" w:space="0" w:color="auto"/>
            </w:tcBorders>
          </w:tcPr>
          <w:p w14:paraId="798D0F17"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sr-Latn-RS"/>
              </w:rPr>
            </w:pPr>
            <w:r w:rsidRPr="0081061C">
              <w:rPr>
                <w:rFonts w:ascii="Arial" w:eastAsia="Arial" w:hAnsi="Arial" w:cs="Arial"/>
                <w:color w:val="000000" w:themeColor="text1"/>
                <w:lang w:val="hr-HR"/>
              </w:rPr>
              <w:t>Konsultacije za završni ispit</w:t>
            </w:r>
          </w:p>
        </w:tc>
      </w:tr>
      <w:tr w:rsidR="0081061C" w:rsidRPr="0081061C" w14:paraId="6089CDE4" w14:textId="77777777" w:rsidTr="00272653">
        <w:trPr>
          <w:cantSplit/>
          <w:trHeight w:val="221"/>
        </w:trPr>
        <w:tc>
          <w:tcPr>
            <w:tcW w:w="1299" w:type="pct"/>
            <w:tcBorders>
              <w:bottom w:val="single" w:sz="4" w:space="0" w:color="auto"/>
            </w:tcBorders>
          </w:tcPr>
          <w:p w14:paraId="23744C60"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XV nedjelja</w:t>
            </w:r>
          </w:p>
        </w:tc>
        <w:tc>
          <w:tcPr>
            <w:tcW w:w="3701" w:type="pct"/>
            <w:gridSpan w:val="2"/>
            <w:tcBorders>
              <w:top w:val="dotted" w:sz="4" w:space="0" w:color="auto"/>
              <w:bottom w:val="single" w:sz="4" w:space="0" w:color="auto"/>
            </w:tcBorders>
          </w:tcPr>
          <w:p w14:paraId="3FA2B86C" w14:textId="77777777" w:rsidR="00164C73" w:rsidRPr="0081061C" w:rsidRDefault="00164C73" w:rsidP="00BE485F">
            <w:pPr>
              <w:widowControl w:val="0"/>
              <w:autoSpaceDE w:val="0"/>
              <w:autoSpaceDN w:val="0"/>
              <w:spacing w:after="0"/>
              <w:rPr>
                <w:rFonts w:ascii="Arial" w:eastAsia="Arial" w:hAnsi="Arial" w:cs="Arial"/>
                <w:color w:val="000000" w:themeColor="text1"/>
                <w:lang w:val="sr-Latn-RS"/>
              </w:rPr>
            </w:pPr>
          </w:p>
        </w:tc>
      </w:tr>
      <w:tr w:rsidR="0081061C" w:rsidRPr="0081061C" w14:paraId="730467C7" w14:textId="77777777" w:rsidTr="00272653">
        <w:trPr>
          <w:cantSplit/>
          <w:trHeight w:val="307"/>
        </w:trPr>
        <w:tc>
          <w:tcPr>
            <w:tcW w:w="5000" w:type="pct"/>
            <w:gridSpan w:val="3"/>
            <w:tcBorders>
              <w:top w:val="single" w:sz="4" w:space="0" w:color="auto"/>
              <w:bottom w:val="dotted" w:sz="4" w:space="0" w:color="auto"/>
              <w:right w:val="single" w:sz="4" w:space="0" w:color="auto"/>
            </w:tcBorders>
            <w:vAlign w:val="center"/>
          </w:tcPr>
          <w:p w14:paraId="21AC88AF" w14:textId="77777777" w:rsidR="00164C73" w:rsidRPr="0081061C" w:rsidRDefault="00164C73" w:rsidP="000E05A9">
            <w:pPr>
              <w:widowControl w:val="0"/>
              <w:autoSpaceDE w:val="0"/>
              <w:autoSpaceDN w:val="0"/>
              <w:spacing w:after="0"/>
              <w:rPr>
                <w:rFonts w:ascii="Arial" w:eastAsia="Arial" w:hAnsi="Arial" w:cs="Arial"/>
                <w:color w:val="000000" w:themeColor="text1"/>
              </w:rPr>
            </w:pPr>
            <w:r w:rsidRPr="0081061C">
              <w:rPr>
                <w:rFonts w:ascii="Arial" w:eastAsia="Times New Roman" w:hAnsi="Arial" w:cs="Arial"/>
                <w:b/>
                <w:bCs/>
                <w:color w:val="000000" w:themeColor="text1"/>
                <w:lang w:val="hr-HR"/>
              </w:rPr>
              <w:t xml:space="preserve">Metode obrazovanja: </w:t>
            </w:r>
            <w:r w:rsidRPr="0081061C">
              <w:rPr>
                <w:rFonts w:ascii="Arial" w:eastAsia="Arial" w:hAnsi="Arial" w:cs="Arial"/>
                <w:color w:val="000000" w:themeColor="text1"/>
              </w:rPr>
              <w:t>Predavanja, vježbe</w:t>
            </w:r>
            <w:r w:rsidRPr="0081061C">
              <w:rPr>
                <w:rFonts w:ascii="Arial" w:eastAsia="Times New Roman" w:hAnsi="Arial" w:cs="Arial"/>
                <w:bCs/>
                <w:color w:val="000000" w:themeColor="text1"/>
                <w:lang w:val="hr-HR"/>
              </w:rPr>
              <w:t xml:space="preserve">, </w:t>
            </w:r>
            <w:r w:rsidRPr="0081061C">
              <w:rPr>
                <w:rFonts w:ascii="Arial" w:eastAsia="Arial" w:hAnsi="Arial" w:cs="Arial"/>
                <w:color w:val="000000" w:themeColor="text1"/>
              </w:rPr>
              <w:t>rad u maloj grupi, konsulatacije, seminarski radovi</w:t>
            </w:r>
          </w:p>
        </w:tc>
      </w:tr>
      <w:tr w:rsidR="0081061C" w:rsidRPr="0081061C" w14:paraId="3D7C55BF" w14:textId="77777777" w:rsidTr="00272653">
        <w:trPr>
          <w:cantSplit/>
          <w:trHeight w:val="366"/>
        </w:trPr>
        <w:tc>
          <w:tcPr>
            <w:tcW w:w="5000" w:type="pct"/>
            <w:gridSpan w:val="3"/>
            <w:tcBorders>
              <w:top w:val="single" w:sz="4" w:space="0" w:color="auto"/>
              <w:bottom w:val="dotted" w:sz="4" w:space="0" w:color="auto"/>
              <w:right w:val="single" w:sz="4" w:space="0" w:color="auto"/>
            </w:tcBorders>
            <w:vAlign w:val="center"/>
          </w:tcPr>
          <w:p w14:paraId="0B0E4511" w14:textId="77777777" w:rsidR="00164C73" w:rsidRPr="0081061C" w:rsidRDefault="00164C73" w:rsidP="00BE485F">
            <w:pPr>
              <w:widowControl w:val="0"/>
              <w:autoSpaceDE w:val="0"/>
              <w:autoSpaceDN w:val="0"/>
              <w:spacing w:after="0"/>
              <w:rPr>
                <w:rFonts w:ascii="Arial" w:eastAsia="Times New Roman" w:hAnsi="Arial" w:cs="Arial"/>
                <w:b/>
                <w:bCs/>
                <w:color w:val="000000" w:themeColor="text1"/>
                <w:lang w:val="hr-HR"/>
              </w:rPr>
            </w:pPr>
            <w:r w:rsidRPr="0081061C">
              <w:rPr>
                <w:rFonts w:ascii="Arial" w:eastAsia="Times New Roman" w:hAnsi="Arial" w:cs="Arial"/>
                <w:b/>
                <w:bCs/>
                <w:color w:val="000000" w:themeColor="text1"/>
                <w:lang w:val="hr-HR"/>
              </w:rPr>
              <w:t>Opterećenje studenata</w:t>
            </w:r>
          </w:p>
        </w:tc>
      </w:tr>
      <w:tr w:rsidR="0081061C" w:rsidRPr="0081061C" w14:paraId="2C57D943" w14:textId="77777777" w:rsidTr="00303ABE">
        <w:trPr>
          <w:cantSplit/>
          <w:trHeight w:val="755"/>
        </w:trPr>
        <w:tc>
          <w:tcPr>
            <w:tcW w:w="1921" w:type="pct"/>
            <w:gridSpan w:val="2"/>
            <w:tcBorders>
              <w:top w:val="dotted" w:sz="4" w:space="0" w:color="auto"/>
              <w:bottom w:val="single" w:sz="4" w:space="0" w:color="auto"/>
            </w:tcBorders>
          </w:tcPr>
          <w:p w14:paraId="65F25F8B" w14:textId="169A3FA8" w:rsidR="00164C73" w:rsidRDefault="00164C73" w:rsidP="00BE485F">
            <w:pPr>
              <w:spacing w:after="0"/>
              <w:jc w:val="center"/>
              <w:rPr>
                <w:rFonts w:ascii="Arial" w:eastAsia="Times New Roman" w:hAnsi="Arial" w:cs="Arial"/>
                <w:b/>
                <w:bCs/>
                <w:color w:val="000000" w:themeColor="text1"/>
                <w:u w:val="single"/>
                <w:lang w:val="sr-Latn-RS"/>
              </w:rPr>
            </w:pPr>
            <w:r w:rsidRPr="000E05A9">
              <w:rPr>
                <w:rFonts w:ascii="Arial" w:eastAsia="Times New Roman" w:hAnsi="Arial" w:cs="Arial"/>
                <w:b/>
                <w:bCs/>
                <w:color w:val="000000" w:themeColor="text1"/>
                <w:u w:val="single"/>
                <w:lang w:val="sr-Latn-RS"/>
              </w:rPr>
              <w:t>Nedjeljno</w:t>
            </w:r>
          </w:p>
          <w:p w14:paraId="3688C1DC" w14:textId="77777777" w:rsidR="000E05A9" w:rsidRPr="000E05A9" w:rsidRDefault="000E05A9" w:rsidP="00BE485F">
            <w:pPr>
              <w:spacing w:after="0"/>
              <w:jc w:val="center"/>
              <w:rPr>
                <w:rFonts w:ascii="Arial" w:eastAsia="Times New Roman" w:hAnsi="Arial" w:cs="Arial"/>
                <w:b/>
                <w:bCs/>
                <w:color w:val="000000" w:themeColor="text1"/>
                <w:u w:val="single"/>
                <w:lang w:val="sr-Latn-RS"/>
              </w:rPr>
            </w:pPr>
          </w:p>
          <w:p w14:paraId="1E484B90" w14:textId="1DEABE7D" w:rsidR="00164C73" w:rsidRPr="000E05A9" w:rsidRDefault="00164C73" w:rsidP="000E05A9">
            <w:pPr>
              <w:spacing w:after="0"/>
              <w:jc w:val="center"/>
              <w:rPr>
                <w:rFonts w:ascii="Arial" w:hAnsi="Arial" w:cs="Arial"/>
                <w:color w:val="000000" w:themeColor="text1"/>
              </w:rPr>
            </w:pPr>
            <w:r w:rsidRPr="000E05A9">
              <w:rPr>
                <w:rFonts w:ascii="Arial" w:hAnsi="Arial" w:cs="Arial"/>
                <w:color w:val="000000" w:themeColor="text1"/>
              </w:rPr>
              <w:t>5 kredita x 40/30 = 6,66 sati.</w:t>
            </w:r>
          </w:p>
          <w:p w14:paraId="568794A6" w14:textId="77777777" w:rsidR="00164C73" w:rsidRPr="000E05A9" w:rsidRDefault="00164C73" w:rsidP="000E05A9">
            <w:pPr>
              <w:spacing w:after="0"/>
              <w:jc w:val="center"/>
              <w:rPr>
                <w:rFonts w:ascii="Arial" w:hAnsi="Arial" w:cs="Arial"/>
                <w:color w:val="000000" w:themeColor="text1"/>
              </w:rPr>
            </w:pPr>
            <w:r w:rsidRPr="000E05A9">
              <w:rPr>
                <w:rFonts w:ascii="Arial" w:hAnsi="Arial" w:cs="Arial"/>
                <w:color w:val="000000" w:themeColor="text1"/>
              </w:rPr>
              <w:t>Struktura: 3 sata predavanja</w:t>
            </w:r>
          </w:p>
          <w:p w14:paraId="2A5E8D22" w14:textId="519A7A05" w:rsidR="00164C73" w:rsidRPr="000E05A9" w:rsidRDefault="00164C73" w:rsidP="000E05A9">
            <w:pPr>
              <w:spacing w:after="0"/>
              <w:jc w:val="center"/>
              <w:rPr>
                <w:rFonts w:ascii="Arial" w:hAnsi="Arial" w:cs="Arial"/>
                <w:color w:val="000000" w:themeColor="text1"/>
              </w:rPr>
            </w:pPr>
            <w:r w:rsidRPr="000E05A9">
              <w:rPr>
                <w:rFonts w:ascii="Arial" w:hAnsi="Arial" w:cs="Arial"/>
                <w:color w:val="000000" w:themeColor="text1"/>
              </w:rPr>
              <w:t xml:space="preserve">2 </w:t>
            </w:r>
            <w:r w:rsidRPr="000E05A9">
              <w:rPr>
                <w:rFonts w:ascii="Arial" w:hAnsi="Arial" w:cs="Arial"/>
                <w:color w:val="000000" w:themeColor="text1"/>
                <w:lang w:val="sr-Latn-RS"/>
              </w:rPr>
              <w:t>sata vježbe</w:t>
            </w:r>
          </w:p>
          <w:p w14:paraId="08590940" w14:textId="2E47E147" w:rsidR="00164C73" w:rsidRPr="000E05A9" w:rsidRDefault="00164C73" w:rsidP="000E05A9">
            <w:pPr>
              <w:spacing w:after="0"/>
              <w:jc w:val="center"/>
              <w:rPr>
                <w:rFonts w:ascii="Arial" w:hAnsi="Arial" w:cs="Arial"/>
                <w:color w:val="000000" w:themeColor="text1"/>
              </w:rPr>
            </w:pPr>
            <w:r w:rsidRPr="000E05A9">
              <w:rPr>
                <w:rFonts w:ascii="Arial" w:hAnsi="Arial" w:cs="Arial"/>
                <w:color w:val="000000" w:themeColor="text1"/>
              </w:rPr>
              <w:t>1,66 sati samostalnog rada studenta.</w:t>
            </w:r>
          </w:p>
          <w:p w14:paraId="5AC4A30E" w14:textId="77777777" w:rsidR="00164C73" w:rsidRPr="000E05A9" w:rsidRDefault="00164C73" w:rsidP="00BE485F">
            <w:pPr>
              <w:widowControl w:val="0"/>
              <w:autoSpaceDE w:val="0"/>
              <w:autoSpaceDN w:val="0"/>
              <w:spacing w:after="0"/>
              <w:jc w:val="center"/>
              <w:rPr>
                <w:rFonts w:ascii="Arial" w:eastAsia="Times New Roman" w:hAnsi="Arial" w:cs="Arial"/>
                <w:b/>
                <w:bCs/>
                <w:color w:val="000000" w:themeColor="text1"/>
                <w:u w:val="single"/>
                <w:lang w:val="hr-HR"/>
              </w:rPr>
            </w:pPr>
          </w:p>
        </w:tc>
        <w:tc>
          <w:tcPr>
            <w:tcW w:w="3079" w:type="pct"/>
            <w:tcBorders>
              <w:top w:val="dotted" w:sz="4" w:space="0" w:color="auto"/>
              <w:bottom w:val="single" w:sz="4" w:space="0" w:color="auto"/>
              <w:right w:val="single" w:sz="4" w:space="0" w:color="auto"/>
            </w:tcBorders>
          </w:tcPr>
          <w:p w14:paraId="44B042E0" w14:textId="77777777" w:rsidR="00164C73" w:rsidRPr="000E05A9" w:rsidRDefault="00164C73" w:rsidP="00BE485F">
            <w:pPr>
              <w:spacing w:after="0"/>
              <w:jc w:val="center"/>
              <w:rPr>
                <w:rFonts w:ascii="Arial" w:eastAsia="Times New Roman" w:hAnsi="Arial" w:cs="Arial"/>
                <w:b/>
                <w:bCs/>
                <w:color w:val="000000" w:themeColor="text1"/>
                <w:u w:val="single"/>
                <w:lang w:val="sr-Latn-RS"/>
              </w:rPr>
            </w:pPr>
            <w:r w:rsidRPr="000E05A9">
              <w:rPr>
                <w:rFonts w:ascii="Arial" w:eastAsia="Times New Roman" w:hAnsi="Arial" w:cs="Arial"/>
                <w:b/>
                <w:bCs/>
                <w:color w:val="000000" w:themeColor="text1"/>
                <w:u w:val="single"/>
                <w:lang w:val="sr-Latn-RS"/>
              </w:rPr>
              <w:t>U semestru</w:t>
            </w:r>
          </w:p>
          <w:p w14:paraId="39026FB4" w14:textId="3781E6BF" w:rsidR="00164C73" w:rsidRPr="000E05A9" w:rsidRDefault="00164C73" w:rsidP="000E05A9">
            <w:pPr>
              <w:pStyle w:val="TableParagraph"/>
              <w:tabs>
                <w:tab w:val="left" w:pos="2129"/>
              </w:tabs>
              <w:spacing w:before="0" w:line="276" w:lineRule="auto"/>
              <w:ind w:left="99" w:right="112"/>
              <w:jc w:val="center"/>
              <w:rPr>
                <w:rFonts w:ascii="Arial" w:hAnsi="Arial" w:cs="Arial"/>
                <w:color w:val="000000" w:themeColor="text1"/>
                <w:spacing w:val="-38"/>
              </w:rPr>
            </w:pPr>
            <w:r w:rsidRPr="000E05A9">
              <w:rPr>
                <w:rFonts w:ascii="Arial" w:hAnsi="Arial" w:cs="Arial"/>
                <w:color w:val="000000" w:themeColor="text1"/>
              </w:rPr>
              <w:t>Nastava</w:t>
            </w:r>
            <w:r w:rsidRPr="000E05A9">
              <w:rPr>
                <w:rFonts w:ascii="Arial" w:hAnsi="Arial" w:cs="Arial"/>
                <w:color w:val="000000" w:themeColor="text1"/>
                <w:spacing w:val="-1"/>
              </w:rPr>
              <w:t xml:space="preserve"> </w:t>
            </w:r>
            <w:r w:rsidRPr="000E05A9">
              <w:rPr>
                <w:rFonts w:ascii="Arial" w:hAnsi="Arial" w:cs="Arial"/>
                <w:color w:val="000000" w:themeColor="text1"/>
              </w:rPr>
              <w:t>i</w:t>
            </w:r>
            <w:r w:rsidRPr="000E05A9">
              <w:rPr>
                <w:rFonts w:ascii="Arial" w:hAnsi="Arial" w:cs="Arial"/>
                <w:color w:val="000000" w:themeColor="text1"/>
                <w:spacing w:val="1"/>
              </w:rPr>
              <w:t xml:space="preserve"> </w:t>
            </w:r>
            <w:r w:rsidRPr="000E05A9">
              <w:rPr>
                <w:rFonts w:ascii="Arial" w:hAnsi="Arial" w:cs="Arial"/>
                <w:color w:val="000000" w:themeColor="text1"/>
              </w:rPr>
              <w:t>završni</w:t>
            </w:r>
            <w:r w:rsidRPr="000E05A9">
              <w:rPr>
                <w:rFonts w:ascii="Arial" w:hAnsi="Arial" w:cs="Arial"/>
                <w:color w:val="000000" w:themeColor="text1"/>
                <w:spacing w:val="-1"/>
              </w:rPr>
              <w:t xml:space="preserve"> </w:t>
            </w:r>
            <w:r w:rsidRPr="000E05A9">
              <w:rPr>
                <w:rFonts w:ascii="Arial" w:hAnsi="Arial" w:cs="Arial"/>
                <w:color w:val="000000" w:themeColor="text1"/>
              </w:rPr>
              <w:t xml:space="preserve">ispit: (6,66 sati) x 16 = </w:t>
            </w:r>
            <w:r w:rsidRPr="000E05A9">
              <w:rPr>
                <w:rFonts w:ascii="Arial" w:hAnsi="Arial" w:cs="Arial"/>
                <w:color w:val="000000" w:themeColor="text1"/>
                <w:u w:val="single"/>
              </w:rPr>
              <w:t>106,56 sat</w:t>
            </w:r>
            <w:r w:rsidRPr="000E05A9">
              <w:rPr>
                <w:rFonts w:ascii="Arial" w:hAnsi="Arial" w:cs="Arial"/>
                <w:color w:val="000000" w:themeColor="text1"/>
                <w:spacing w:val="-38"/>
              </w:rPr>
              <w:t>i</w:t>
            </w:r>
          </w:p>
          <w:p w14:paraId="2D842E8C" w14:textId="77777777" w:rsidR="00164C73" w:rsidRPr="000E05A9" w:rsidRDefault="00164C73" w:rsidP="000E05A9">
            <w:pPr>
              <w:pStyle w:val="TableParagraph"/>
              <w:tabs>
                <w:tab w:val="left" w:pos="2129"/>
              </w:tabs>
              <w:spacing w:before="0" w:line="276" w:lineRule="auto"/>
              <w:ind w:left="99" w:right="112"/>
              <w:jc w:val="center"/>
              <w:rPr>
                <w:rFonts w:ascii="Arial" w:hAnsi="Arial" w:cs="Arial"/>
                <w:color w:val="000000" w:themeColor="text1"/>
              </w:rPr>
            </w:pPr>
            <w:r w:rsidRPr="000E05A9">
              <w:rPr>
                <w:rFonts w:ascii="Arial" w:hAnsi="Arial" w:cs="Arial"/>
                <w:color w:val="000000" w:themeColor="text1"/>
              </w:rPr>
              <w:t>Neophodne pripreme prije početka semestra</w:t>
            </w:r>
            <w:r w:rsidRPr="000E05A9">
              <w:rPr>
                <w:rFonts w:ascii="Arial" w:hAnsi="Arial" w:cs="Arial"/>
                <w:color w:val="000000" w:themeColor="text1"/>
                <w:spacing w:val="1"/>
              </w:rPr>
              <w:t xml:space="preserve"> </w:t>
            </w:r>
            <w:r w:rsidRPr="000E05A9">
              <w:rPr>
                <w:rFonts w:ascii="Arial" w:hAnsi="Arial" w:cs="Arial"/>
                <w:color w:val="000000" w:themeColor="text1"/>
              </w:rPr>
              <w:t>(administracija,</w:t>
            </w:r>
            <w:r w:rsidRPr="000E05A9">
              <w:rPr>
                <w:rFonts w:ascii="Arial" w:hAnsi="Arial" w:cs="Arial"/>
                <w:color w:val="000000" w:themeColor="text1"/>
                <w:spacing w:val="-1"/>
              </w:rPr>
              <w:t xml:space="preserve"> </w:t>
            </w:r>
            <w:r w:rsidRPr="000E05A9">
              <w:rPr>
                <w:rFonts w:ascii="Arial" w:hAnsi="Arial" w:cs="Arial"/>
                <w:color w:val="000000" w:themeColor="text1"/>
              </w:rPr>
              <w:t>upis, ovjera): (6,66 sati)</w:t>
            </w:r>
            <w:r w:rsidRPr="000E05A9">
              <w:rPr>
                <w:rFonts w:ascii="Arial" w:hAnsi="Arial" w:cs="Arial"/>
                <w:color w:val="000000" w:themeColor="text1"/>
                <w:spacing w:val="-1"/>
              </w:rPr>
              <w:t xml:space="preserve"> </w:t>
            </w:r>
            <w:r w:rsidRPr="000E05A9">
              <w:rPr>
                <w:rFonts w:ascii="Arial" w:hAnsi="Arial" w:cs="Arial"/>
                <w:color w:val="000000" w:themeColor="text1"/>
              </w:rPr>
              <w:t>x</w:t>
            </w:r>
            <w:r w:rsidRPr="000E05A9">
              <w:rPr>
                <w:rFonts w:ascii="Arial" w:hAnsi="Arial" w:cs="Arial"/>
                <w:color w:val="000000" w:themeColor="text1"/>
                <w:spacing w:val="44"/>
              </w:rPr>
              <w:t xml:space="preserve"> </w:t>
            </w:r>
            <w:r w:rsidRPr="000E05A9">
              <w:rPr>
                <w:rFonts w:ascii="Arial" w:hAnsi="Arial" w:cs="Arial"/>
                <w:color w:val="000000" w:themeColor="text1"/>
              </w:rPr>
              <w:t>2</w:t>
            </w:r>
            <w:r w:rsidRPr="000E05A9">
              <w:rPr>
                <w:rFonts w:ascii="Arial" w:hAnsi="Arial" w:cs="Arial"/>
                <w:color w:val="000000" w:themeColor="text1"/>
                <w:spacing w:val="-1"/>
              </w:rPr>
              <w:t xml:space="preserve"> </w:t>
            </w:r>
            <w:r w:rsidRPr="000E05A9">
              <w:rPr>
                <w:rFonts w:ascii="Arial" w:hAnsi="Arial" w:cs="Arial"/>
                <w:color w:val="000000" w:themeColor="text1"/>
              </w:rPr>
              <w:t>=</w:t>
            </w:r>
            <w:r w:rsidRPr="000E05A9">
              <w:rPr>
                <w:rFonts w:ascii="Arial" w:hAnsi="Arial" w:cs="Arial"/>
                <w:color w:val="000000" w:themeColor="text1"/>
                <w:spacing w:val="83"/>
              </w:rPr>
              <w:t xml:space="preserve"> </w:t>
            </w:r>
            <w:r w:rsidRPr="000E05A9">
              <w:rPr>
                <w:rFonts w:ascii="Arial" w:hAnsi="Arial" w:cs="Arial"/>
                <w:color w:val="000000" w:themeColor="text1"/>
                <w:u w:val="single"/>
              </w:rPr>
              <w:t>13,32</w:t>
            </w:r>
            <w:r w:rsidRPr="000E05A9">
              <w:rPr>
                <w:rFonts w:ascii="Arial" w:hAnsi="Arial" w:cs="Arial"/>
                <w:color w:val="000000" w:themeColor="text1"/>
                <w:spacing w:val="-1"/>
                <w:u w:val="single"/>
              </w:rPr>
              <w:t xml:space="preserve"> </w:t>
            </w:r>
            <w:r w:rsidRPr="000E05A9">
              <w:rPr>
                <w:rFonts w:ascii="Arial" w:hAnsi="Arial" w:cs="Arial"/>
                <w:color w:val="000000" w:themeColor="text1"/>
                <w:u w:val="single"/>
              </w:rPr>
              <w:t>sata</w:t>
            </w:r>
          </w:p>
          <w:p w14:paraId="42FA88C0" w14:textId="77777777" w:rsidR="00164C73" w:rsidRPr="000E05A9" w:rsidRDefault="00164C73" w:rsidP="000E05A9">
            <w:pPr>
              <w:pStyle w:val="TableParagraph"/>
              <w:spacing w:before="0" w:line="276" w:lineRule="auto"/>
              <w:ind w:left="96"/>
              <w:jc w:val="center"/>
              <w:rPr>
                <w:rFonts w:ascii="Arial" w:hAnsi="Arial" w:cs="Arial"/>
                <w:color w:val="000000" w:themeColor="text1"/>
              </w:rPr>
            </w:pPr>
            <w:r w:rsidRPr="000E05A9">
              <w:rPr>
                <w:rFonts w:ascii="Arial" w:hAnsi="Arial" w:cs="Arial"/>
                <w:color w:val="000000" w:themeColor="text1"/>
              </w:rPr>
              <w:t>Ukupno</w:t>
            </w:r>
            <w:r w:rsidRPr="000E05A9">
              <w:rPr>
                <w:rFonts w:ascii="Arial" w:hAnsi="Arial" w:cs="Arial"/>
                <w:color w:val="000000" w:themeColor="text1"/>
                <w:spacing w:val="-2"/>
              </w:rPr>
              <w:t xml:space="preserve"> </w:t>
            </w:r>
            <w:r w:rsidRPr="000E05A9">
              <w:rPr>
                <w:rFonts w:ascii="Arial" w:hAnsi="Arial" w:cs="Arial"/>
                <w:color w:val="000000" w:themeColor="text1"/>
              </w:rPr>
              <w:t xml:space="preserve">opterećenje za predmet: </w:t>
            </w:r>
            <w:r w:rsidRPr="000E05A9">
              <w:rPr>
                <w:rFonts w:ascii="Arial" w:hAnsi="Arial" w:cs="Arial"/>
                <w:color w:val="000000" w:themeColor="text1"/>
                <w:u w:val="single"/>
              </w:rPr>
              <w:t>5 x</w:t>
            </w:r>
            <w:r w:rsidRPr="000E05A9">
              <w:rPr>
                <w:rFonts w:ascii="Arial" w:hAnsi="Arial" w:cs="Arial"/>
                <w:color w:val="000000" w:themeColor="text1"/>
                <w:spacing w:val="-2"/>
                <w:u w:val="single"/>
              </w:rPr>
              <w:t xml:space="preserve"> </w:t>
            </w:r>
            <w:r w:rsidRPr="000E05A9">
              <w:rPr>
                <w:rFonts w:ascii="Arial" w:hAnsi="Arial" w:cs="Arial"/>
                <w:color w:val="000000" w:themeColor="text1"/>
                <w:u w:val="single"/>
              </w:rPr>
              <w:t>30</w:t>
            </w:r>
            <w:r w:rsidRPr="000E05A9">
              <w:rPr>
                <w:rFonts w:ascii="Arial" w:hAnsi="Arial" w:cs="Arial"/>
                <w:color w:val="000000" w:themeColor="text1"/>
                <w:spacing w:val="-1"/>
                <w:u w:val="single"/>
              </w:rPr>
              <w:t xml:space="preserve"> </w:t>
            </w:r>
            <w:r w:rsidRPr="000E05A9">
              <w:rPr>
                <w:rFonts w:ascii="Arial" w:hAnsi="Arial" w:cs="Arial"/>
                <w:color w:val="000000" w:themeColor="text1"/>
                <w:u w:val="single"/>
              </w:rPr>
              <w:t>=</w:t>
            </w:r>
            <w:r w:rsidRPr="000E05A9">
              <w:rPr>
                <w:rFonts w:ascii="Arial" w:hAnsi="Arial" w:cs="Arial"/>
                <w:color w:val="000000" w:themeColor="text1"/>
                <w:spacing w:val="-1"/>
                <w:u w:val="single"/>
              </w:rPr>
              <w:t xml:space="preserve"> </w:t>
            </w:r>
            <w:r w:rsidRPr="000E05A9">
              <w:rPr>
                <w:rFonts w:ascii="Arial" w:hAnsi="Arial" w:cs="Arial"/>
                <w:color w:val="000000" w:themeColor="text1"/>
                <w:u w:val="single"/>
              </w:rPr>
              <w:t>150 sati</w:t>
            </w:r>
          </w:p>
          <w:p w14:paraId="205D0A10" w14:textId="77777777" w:rsidR="00164C73" w:rsidRPr="000E05A9" w:rsidRDefault="00164C73" w:rsidP="000E05A9">
            <w:pPr>
              <w:widowControl w:val="0"/>
              <w:autoSpaceDE w:val="0"/>
              <w:autoSpaceDN w:val="0"/>
              <w:spacing w:after="0"/>
              <w:jc w:val="center"/>
              <w:rPr>
                <w:rFonts w:ascii="Arial" w:eastAsia="Times New Roman" w:hAnsi="Arial" w:cs="Arial"/>
                <w:b/>
                <w:bCs/>
                <w:color w:val="000000" w:themeColor="text1"/>
                <w:lang w:val="hr-HR"/>
              </w:rPr>
            </w:pPr>
            <w:r w:rsidRPr="000E05A9">
              <w:rPr>
                <w:rFonts w:ascii="Arial" w:hAnsi="Arial" w:cs="Arial"/>
                <w:color w:val="000000" w:themeColor="text1"/>
              </w:rPr>
              <w:t>Struktura</w:t>
            </w:r>
            <w:r w:rsidRPr="000E05A9">
              <w:rPr>
                <w:rFonts w:ascii="Arial" w:hAnsi="Arial" w:cs="Arial"/>
                <w:color w:val="000000" w:themeColor="text1"/>
                <w:spacing w:val="-3"/>
              </w:rPr>
              <w:t xml:space="preserve"> </w:t>
            </w:r>
            <w:r w:rsidRPr="000E05A9">
              <w:rPr>
                <w:rFonts w:ascii="Arial" w:hAnsi="Arial" w:cs="Arial"/>
                <w:color w:val="000000" w:themeColor="text1"/>
              </w:rPr>
              <w:t>opterećenja: 106,56 sati (nastava i završni ispit)+ 13,32 sata (priprema) +</w:t>
            </w:r>
            <w:r w:rsidRPr="000E05A9">
              <w:rPr>
                <w:rFonts w:ascii="Arial" w:hAnsi="Arial" w:cs="Arial"/>
                <w:color w:val="000000" w:themeColor="text1"/>
                <w:spacing w:val="-39"/>
              </w:rPr>
              <w:t xml:space="preserve">  </w:t>
            </w:r>
            <w:r w:rsidRPr="000E05A9">
              <w:rPr>
                <w:rFonts w:ascii="Arial" w:hAnsi="Arial" w:cs="Arial"/>
                <w:color w:val="000000" w:themeColor="text1"/>
              </w:rPr>
              <w:t>30 sati</w:t>
            </w:r>
            <w:r w:rsidRPr="000E05A9">
              <w:rPr>
                <w:rFonts w:ascii="Arial" w:hAnsi="Arial" w:cs="Arial"/>
                <w:color w:val="000000" w:themeColor="text1"/>
                <w:spacing w:val="1"/>
              </w:rPr>
              <w:t xml:space="preserve"> </w:t>
            </w:r>
            <w:r w:rsidRPr="000E05A9">
              <w:rPr>
                <w:rFonts w:ascii="Arial" w:hAnsi="Arial" w:cs="Arial"/>
                <w:color w:val="000000" w:themeColor="text1"/>
              </w:rPr>
              <w:t>(dopunski</w:t>
            </w:r>
            <w:r w:rsidRPr="000E05A9">
              <w:rPr>
                <w:rFonts w:ascii="Arial" w:hAnsi="Arial" w:cs="Arial"/>
                <w:color w:val="000000" w:themeColor="text1"/>
                <w:spacing w:val="1"/>
              </w:rPr>
              <w:t xml:space="preserve"> </w:t>
            </w:r>
            <w:r w:rsidRPr="000E05A9">
              <w:rPr>
                <w:rFonts w:ascii="Arial" w:hAnsi="Arial" w:cs="Arial"/>
                <w:color w:val="000000" w:themeColor="text1"/>
              </w:rPr>
              <w:t>rad)</w:t>
            </w:r>
          </w:p>
        </w:tc>
      </w:tr>
      <w:tr w:rsidR="0081061C" w:rsidRPr="0081061C" w14:paraId="6837B03D" w14:textId="77777777" w:rsidTr="008C48ED">
        <w:trPr>
          <w:cantSplit/>
          <w:trHeight w:val="255"/>
        </w:trPr>
        <w:tc>
          <w:tcPr>
            <w:tcW w:w="5000" w:type="pct"/>
            <w:gridSpan w:val="3"/>
            <w:tcBorders>
              <w:top w:val="single" w:sz="4" w:space="0" w:color="auto"/>
              <w:bottom w:val="single" w:sz="4" w:space="0" w:color="auto"/>
            </w:tcBorders>
          </w:tcPr>
          <w:p w14:paraId="4136A3D3"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Obaveze studenata u toku nastave: </w:t>
            </w:r>
            <w:r w:rsidRPr="004F7BB7">
              <w:rPr>
                <w:rFonts w:ascii="Arial" w:eastAsia="Arial" w:hAnsi="Arial" w:cs="Arial"/>
                <w:color w:val="000000" w:themeColor="text1"/>
                <w:lang w:val="hr-HR"/>
              </w:rPr>
              <w:t>redovno pohadjanje nastave i vježbi</w:t>
            </w:r>
            <w:r w:rsidRPr="0081061C">
              <w:rPr>
                <w:rFonts w:ascii="Arial" w:eastAsia="Arial" w:hAnsi="Arial" w:cs="Arial"/>
                <w:b/>
                <w:bCs/>
                <w:color w:val="000000" w:themeColor="text1"/>
                <w:lang w:val="hr-HR"/>
              </w:rPr>
              <w:t xml:space="preserve"> </w:t>
            </w:r>
          </w:p>
        </w:tc>
      </w:tr>
      <w:tr w:rsidR="0081061C" w:rsidRPr="0081061C" w14:paraId="77DED660" w14:textId="77777777" w:rsidTr="00272653">
        <w:trPr>
          <w:cantSplit/>
          <w:trHeight w:val="684"/>
        </w:trPr>
        <w:tc>
          <w:tcPr>
            <w:tcW w:w="5000" w:type="pct"/>
            <w:gridSpan w:val="3"/>
            <w:tcBorders>
              <w:bottom w:val="single" w:sz="4" w:space="0" w:color="auto"/>
            </w:tcBorders>
          </w:tcPr>
          <w:p w14:paraId="3B710527"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Literatura: </w:t>
            </w:r>
          </w:p>
          <w:p w14:paraId="4383F587" w14:textId="77777777" w:rsidR="000E05A9" w:rsidRDefault="00164C73" w:rsidP="00BE485F">
            <w:pPr>
              <w:widowControl w:val="0"/>
              <w:numPr>
                <w:ilvl w:val="0"/>
                <w:numId w:val="1"/>
              </w:numPr>
              <w:autoSpaceDE w:val="0"/>
              <w:autoSpaceDN w:val="0"/>
              <w:spacing w:after="0"/>
              <w:ind w:left="360" w:right="-998"/>
              <w:contextualSpacing/>
              <w:rPr>
                <w:rFonts w:ascii="Arial" w:eastAsia="Arial" w:hAnsi="Arial" w:cs="Arial"/>
                <w:color w:val="000000" w:themeColor="text1"/>
              </w:rPr>
            </w:pPr>
            <w:r w:rsidRPr="0081061C">
              <w:rPr>
                <w:rFonts w:ascii="Arial" w:eastAsia="Arial" w:hAnsi="Arial" w:cs="Arial"/>
                <w:color w:val="000000" w:themeColor="text1"/>
              </w:rPr>
              <w:t>Kulauzov i sar. Opšta patološka fiziologija; Kulauzov i sar. Specijalna patološka fiziologija</w:t>
            </w:r>
          </w:p>
          <w:p w14:paraId="79DF7FB5" w14:textId="386F247E" w:rsidR="00164C73" w:rsidRPr="0081061C" w:rsidRDefault="00164C73" w:rsidP="000E05A9">
            <w:pPr>
              <w:widowControl w:val="0"/>
              <w:autoSpaceDE w:val="0"/>
              <w:autoSpaceDN w:val="0"/>
              <w:spacing w:after="0"/>
              <w:ind w:left="360" w:right="-998"/>
              <w:contextualSpacing/>
              <w:rPr>
                <w:rFonts w:ascii="Arial" w:eastAsia="Arial" w:hAnsi="Arial" w:cs="Arial"/>
                <w:color w:val="000000" w:themeColor="text1"/>
              </w:rPr>
            </w:pPr>
            <w:r w:rsidRPr="0081061C">
              <w:rPr>
                <w:rFonts w:ascii="Arial" w:eastAsia="Arial" w:hAnsi="Arial" w:cs="Arial"/>
                <w:color w:val="000000" w:themeColor="text1"/>
              </w:rPr>
              <w:t>I i II deo;</w:t>
            </w:r>
          </w:p>
          <w:p w14:paraId="0E333B18" w14:textId="77777777" w:rsidR="00164C73" w:rsidRPr="0081061C" w:rsidRDefault="00164C73" w:rsidP="00BE485F">
            <w:pPr>
              <w:widowControl w:val="0"/>
              <w:numPr>
                <w:ilvl w:val="0"/>
                <w:numId w:val="1"/>
              </w:numPr>
              <w:autoSpaceDE w:val="0"/>
              <w:autoSpaceDN w:val="0"/>
              <w:spacing w:after="0"/>
              <w:ind w:left="360" w:right="-998"/>
              <w:contextualSpacing/>
              <w:rPr>
                <w:rFonts w:ascii="Arial" w:eastAsia="Arial" w:hAnsi="Arial" w:cs="Arial"/>
                <w:color w:val="000000" w:themeColor="text1"/>
              </w:rPr>
            </w:pPr>
            <w:r w:rsidRPr="0081061C">
              <w:rPr>
                <w:rFonts w:ascii="Arial" w:eastAsia="Arial" w:hAnsi="Arial" w:cs="Arial"/>
                <w:color w:val="000000" w:themeColor="text1"/>
              </w:rPr>
              <w:t>Gamulin S., Marušić V i suradnici Patofiziologija Med. Fakultet Zagreb</w:t>
            </w:r>
          </w:p>
          <w:p w14:paraId="5E6EB067" w14:textId="77777777" w:rsidR="00164C73" w:rsidRPr="0081061C" w:rsidRDefault="00164C73" w:rsidP="00BE485F">
            <w:pPr>
              <w:widowControl w:val="0"/>
              <w:numPr>
                <w:ilvl w:val="0"/>
                <w:numId w:val="1"/>
              </w:numPr>
              <w:autoSpaceDE w:val="0"/>
              <w:autoSpaceDN w:val="0"/>
              <w:spacing w:after="0"/>
              <w:ind w:left="360" w:right="-998"/>
              <w:contextualSpacing/>
              <w:rPr>
                <w:rFonts w:ascii="Arial" w:eastAsia="Arial" w:hAnsi="Arial" w:cs="Arial"/>
                <w:color w:val="000000" w:themeColor="text1"/>
              </w:rPr>
            </w:pPr>
            <w:r w:rsidRPr="0081061C">
              <w:rPr>
                <w:rFonts w:ascii="Arial" w:eastAsia="Arial" w:hAnsi="Arial" w:cs="Arial"/>
                <w:color w:val="000000" w:themeColor="text1"/>
              </w:rPr>
              <w:t xml:space="preserve"> Patološka fiziologija I deo, urednik M. Kulauzov;Med. Fakultet Novi sad, Borota R. Lučić A. </w:t>
            </w:r>
          </w:p>
          <w:p w14:paraId="57725175" w14:textId="77777777" w:rsidR="00164C73" w:rsidRPr="0081061C" w:rsidRDefault="00164C73" w:rsidP="00BE485F">
            <w:pPr>
              <w:widowControl w:val="0"/>
              <w:numPr>
                <w:ilvl w:val="0"/>
                <w:numId w:val="1"/>
              </w:numPr>
              <w:autoSpaceDE w:val="0"/>
              <w:autoSpaceDN w:val="0"/>
              <w:spacing w:after="0"/>
              <w:ind w:left="360" w:right="-998"/>
              <w:contextualSpacing/>
              <w:rPr>
                <w:rFonts w:ascii="Arial" w:eastAsia="Arial" w:hAnsi="Arial" w:cs="Arial"/>
                <w:color w:val="000000" w:themeColor="text1"/>
              </w:rPr>
            </w:pPr>
            <w:r w:rsidRPr="0081061C">
              <w:rPr>
                <w:rFonts w:ascii="Arial" w:eastAsia="Arial" w:hAnsi="Arial" w:cs="Arial"/>
                <w:color w:val="000000" w:themeColor="text1"/>
              </w:rPr>
              <w:t xml:space="preserve">Priručnik praktičnih i seminarskih vežbi iz patološke fiziologije, med. Fakultet Novi Sad; Test </w:t>
            </w:r>
          </w:p>
          <w:p w14:paraId="57ABE0E0" w14:textId="77777777" w:rsidR="00164C73" w:rsidRPr="0081061C" w:rsidRDefault="00164C73" w:rsidP="000E05A9">
            <w:pPr>
              <w:widowControl w:val="0"/>
              <w:autoSpaceDE w:val="0"/>
              <w:autoSpaceDN w:val="0"/>
              <w:spacing w:after="0"/>
              <w:ind w:left="360" w:right="-998"/>
              <w:contextualSpacing/>
              <w:rPr>
                <w:rFonts w:ascii="Arial" w:eastAsia="Arial" w:hAnsi="Arial" w:cs="Arial"/>
                <w:color w:val="000000" w:themeColor="text1"/>
              </w:rPr>
            </w:pPr>
            <w:r w:rsidRPr="0081061C">
              <w:rPr>
                <w:rFonts w:ascii="Arial" w:eastAsia="Arial" w:hAnsi="Arial" w:cs="Arial"/>
                <w:color w:val="000000" w:themeColor="text1"/>
              </w:rPr>
              <w:t xml:space="preserve">Pitanja iz patološke fiziologije , urednik M. Kulauzov, Medicinski fakultet Novi Sad </w:t>
            </w:r>
          </w:p>
        </w:tc>
      </w:tr>
      <w:tr w:rsidR="0081061C" w:rsidRPr="0081061C" w14:paraId="3A0CB9C2" w14:textId="77777777" w:rsidTr="00272653">
        <w:trPr>
          <w:cantSplit/>
          <w:trHeight w:val="692"/>
        </w:trPr>
        <w:tc>
          <w:tcPr>
            <w:tcW w:w="5000" w:type="pct"/>
            <w:gridSpan w:val="3"/>
            <w:tcBorders>
              <w:bottom w:val="single" w:sz="4" w:space="0" w:color="auto"/>
            </w:tcBorders>
          </w:tcPr>
          <w:p w14:paraId="3AD31B62" w14:textId="77777777" w:rsidR="00164C73" w:rsidRPr="0081061C" w:rsidRDefault="00164C73" w:rsidP="00BE485F">
            <w:pPr>
              <w:widowControl w:val="0"/>
              <w:autoSpaceDE w:val="0"/>
              <w:autoSpaceDN w:val="0"/>
              <w:spacing w:after="0"/>
              <w:rPr>
                <w:rFonts w:ascii="Arial" w:eastAsia="Arial" w:hAnsi="Arial" w:cs="Arial"/>
                <w:color w:val="000000" w:themeColor="text1"/>
              </w:rPr>
            </w:pPr>
            <w:r w:rsidRPr="0081061C">
              <w:rPr>
                <w:rFonts w:ascii="Arial" w:eastAsia="Arial" w:hAnsi="Arial" w:cs="Arial"/>
                <w:b/>
                <w:bCs/>
                <w:color w:val="000000" w:themeColor="text1"/>
                <w:lang w:val="hr-HR"/>
              </w:rPr>
              <w:lastRenderedPageBreak/>
              <w:t>Ishodi učenja (usklađeni sa ishodima za studijski program):</w:t>
            </w:r>
            <w:r w:rsidRPr="0081061C">
              <w:rPr>
                <w:rFonts w:ascii="Arial" w:eastAsia="Arial" w:hAnsi="Arial" w:cs="Arial"/>
                <w:color w:val="000000" w:themeColor="text1"/>
              </w:rPr>
              <w:t xml:space="preserve"> </w:t>
            </w:r>
          </w:p>
          <w:p w14:paraId="4FCE57D7" w14:textId="77777777" w:rsidR="00164C73" w:rsidRPr="0081061C" w:rsidRDefault="00164C73" w:rsidP="00272653">
            <w:pPr>
              <w:spacing w:after="0"/>
              <w:contextualSpacing/>
              <w:rPr>
                <w:rFonts w:ascii="Arial" w:eastAsia="Arial" w:hAnsi="Arial" w:cs="Arial"/>
                <w:color w:val="000000" w:themeColor="text1"/>
                <w:lang w:val="sr-Cyrl-BA"/>
              </w:rPr>
            </w:pPr>
            <w:r w:rsidRPr="0081061C">
              <w:rPr>
                <w:rFonts w:ascii="Arial" w:eastAsia="Arial" w:hAnsi="Arial" w:cs="Arial"/>
                <w:color w:val="000000" w:themeColor="text1"/>
                <w:lang w:val="bs-Cyrl-BA"/>
              </w:rPr>
              <w:t xml:space="preserve">Nakon završene dvosemestralne nastave i položenog ispita iz predmeta Patološka fiziologija student Medicine treba da posjeduje sledeće ishode učenja: 1. Posjeduje teorijski okvir i praktična znanja i vještine o načinima tjelesnog reagovanja u bolesti. 2. Posjeduje patobiološku osnovu za proučavanje nozologije poremećaja i bolesti u raznim granama i usmjerenjima medicine. 3. Razumije i objašnjava etiologiju i patogenezu osnovnih metaboličkih i funkcijskih poremećaja organa i sistema organa čovjeka, utemeljeno na mjerljivim podacima i dokazima. 4. Sposoban je da poveže kliničke manifestacije bolesti sa uzrocima i mehanizmima njihovog nastanka, razumije klinička zbivanja, bazirano na proučavanju nozologije pojedinih poremećaja i bolesti, koji se susreću tokom studija i u ljekarskoj praksi. 5. Posjeduje patofiziološku osnovu za formiranje dijagnostičke strategije u slučaju patoloških pojava. 6. Sposoban je da aktivnim proučavanjem, raščlanjivanjem i sintezom pojedinačnih problema koherentno razumije redosled javljanja i hijerarhiju patofizioloških odnosa i njihovih kliničkih implikacija, odnosno posjeduje vještinu povezivanja biohemijskih, morfoških, ultrastrukturnih, funkcijskih i kliničkih podataka (simptomi, znakovi, disfunkcije, testovni pokazatelji) u cjelovitu i jedinstvenu sliku bolesti 7. Sposoban je da (osim kvalitativnih) razumije i adekvatno prezentuje kvantitativne odnose i njihove uloge u određivanju prirodnog toka patobiološkog procesa (regulacijski odnosi, progresija, kinetika, samoizlječenje, ishod, itd).  </w:t>
            </w:r>
          </w:p>
        </w:tc>
      </w:tr>
      <w:tr w:rsidR="0081061C" w:rsidRPr="0081061C" w14:paraId="44E47A32" w14:textId="77777777" w:rsidTr="00272653">
        <w:trPr>
          <w:trHeight w:val="705"/>
        </w:trPr>
        <w:tc>
          <w:tcPr>
            <w:tcW w:w="5000" w:type="pct"/>
            <w:gridSpan w:val="3"/>
            <w:tcBorders>
              <w:bottom w:val="single" w:sz="4" w:space="0" w:color="auto"/>
            </w:tcBorders>
          </w:tcPr>
          <w:p w14:paraId="153F1B79"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Oblici provjere znanja i ocjenjivanje:</w:t>
            </w:r>
          </w:p>
          <w:p w14:paraId="310DBC30"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Provjera i ocjenjivanje kontinuirano tokom semestra  50 poena; Kolokvijum na kraju semestra</w:t>
            </w:r>
          </w:p>
          <w:p w14:paraId="76F93EFF"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Završni ispit ( na kraju drugog semestra)  50 poena</w:t>
            </w:r>
          </w:p>
          <w:p w14:paraId="52F2BA5E"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color w:val="000000" w:themeColor="text1"/>
                <w:lang w:val="hr-HR"/>
              </w:rPr>
              <w:t>Pralazna ocjena barem 51 poen; definitivna završna ocjena na kraju VI semestra</w:t>
            </w:r>
            <w:r w:rsidRPr="0081061C">
              <w:rPr>
                <w:rFonts w:ascii="Arial" w:eastAsia="Arial" w:hAnsi="Arial" w:cs="Arial"/>
                <w:b/>
                <w:bCs/>
                <w:color w:val="000000" w:themeColor="text1"/>
                <w:lang w:val="hr-HR"/>
              </w:rPr>
              <w:t xml:space="preserve">  </w:t>
            </w:r>
          </w:p>
        </w:tc>
      </w:tr>
      <w:tr w:rsidR="0081061C" w:rsidRPr="0081061C" w14:paraId="5CB7D874" w14:textId="77777777" w:rsidTr="00272653">
        <w:trPr>
          <w:trHeight w:val="520"/>
        </w:trPr>
        <w:tc>
          <w:tcPr>
            <w:tcW w:w="5000" w:type="pct"/>
            <w:gridSpan w:val="3"/>
            <w:tcBorders>
              <w:bottom w:val="single" w:sz="4" w:space="0" w:color="auto"/>
            </w:tcBorders>
          </w:tcPr>
          <w:p w14:paraId="0C30A609"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Ime i prezime nastavnika i saradnika:</w:t>
            </w:r>
          </w:p>
          <w:p w14:paraId="415E60E4" w14:textId="6044BCA9"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Prof.dr Milica Martinović</w:t>
            </w:r>
            <w:r w:rsidR="0066779B">
              <w:rPr>
                <w:rFonts w:ascii="Arial" w:eastAsia="Arial" w:hAnsi="Arial" w:cs="Arial"/>
                <w:color w:val="000000" w:themeColor="text1"/>
                <w:lang w:val="hr-HR"/>
              </w:rPr>
              <w:t xml:space="preserve"> i </w:t>
            </w:r>
            <w:r w:rsidRPr="0081061C">
              <w:rPr>
                <w:rFonts w:ascii="Arial" w:eastAsia="Arial" w:hAnsi="Arial" w:cs="Arial"/>
                <w:color w:val="000000" w:themeColor="text1"/>
                <w:lang w:val="hr-HR"/>
              </w:rPr>
              <w:t>saradnici</w:t>
            </w:r>
            <w:r w:rsidR="0066779B">
              <w:rPr>
                <w:rFonts w:ascii="Arial" w:eastAsia="Arial" w:hAnsi="Arial" w:cs="Arial"/>
                <w:color w:val="000000" w:themeColor="text1"/>
                <w:lang w:val="hr-HR"/>
              </w:rPr>
              <w:t>.</w:t>
            </w:r>
          </w:p>
        </w:tc>
      </w:tr>
      <w:tr w:rsidR="0081061C" w:rsidRPr="0081061C" w14:paraId="33C439E4" w14:textId="77777777" w:rsidTr="00272653">
        <w:trPr>
          <w:trHeight w:val="696"/>
        </w:trPr>
        <w:tc>
          <w:tcPr>
            <w:tcW w:w="5000" w:type="pct"/>
            <w:gridSpan w:val="3"/>
            <w:tcBorders>
              <w:bottom w:val="single" w:sz="4" w:space="0" w:color="auto"/>
            </w:tcBorders>
          </w:tcPr>
          <w:p w14:paraId="13F7BAE0"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Specifičnosti koje je potrebno naglasiti za predmet:</w:t>
            </w:r>
          </w:p>
          <w:p w14:paraId="21C8E9F6"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81061C">
              <w:rPr>
                <w:rFonts w:ascii="Arial" w:eastAsia="Arial" w:hAnsi="Arial" w:cs="Arial"/>
                <w:color w:val="000000" w:themeColor="text1"/>
                <w:lang w:val="hr-HR"/>
              </w:rPr>
              <w:t>Teorijska nastava se odvija za sve studente zajedno, praktična nastava u grupama ne većim od 15 studenata</w:t>
            </w:r>
          </w:p>
        </w:tc>
      </w:tr>
      <w:tr w:rsidR="0081061C" w:rsidRPr="0081061C" w14:paraId="7DA5A18F" w14:textId="77777777" w:rsidTr="00272653">
        <w:trPr>
          <w:trHeight w:val="315"/>
        </w:trPr>
        <w:tc>
          <w:tcPr>
            <w:tcW w:w="5000" w:type="pct"/>
            <w:gridSpan w:val="3"/>
            <w:tcBorders>
              <w:left w:val="single" w:sz="4" w:space="0" w:color="auto"/>
              <w:right w:val="single" w:sz="4" w:space="0" w:color="auto"/>
            </w:tcBorders>
          </w:tcPr>
          <w:p w14:paraId="09EDAA29" w14:textId="77777777" w:rsidR="00164C73" w:rsidRPr="0081061C" w:rsidRDefault="00164C73" w:rsidP="00BE485F">
            <w:pPr>
              <w:widowControl w:val="0"/>
              <w:autoSpaceDE w:val="0"/>
              <w:autoSpaceDN w:val="0"/>
              <w:spacing w:after="0"/>
              <w:ind w:left="1152" w:hanging="1152"/>
              <w:rPr>
                <w:rFonts w:ascii="Arial" w:eastAsia="Arial" w:hAnsi="Arial" w:cs="Arial"/>
                <w:bCs/>
                <w:color w:val="000000" w:themeColor="text1"/>
                <w:lang w:val="hr-HR"/>
              </w:rPr>
            </w:pPr>
            <w:r w:rsidRPr="0081061C">
              <w:rPr>
                <w:rFonts w:ascii="Arial" w:eastAsia="Arial" w:hAnsi="Arial" w:cs="Arial"/>
                <w:bCs/>
                <w:color w:val="000000" w:themeColor="text1"/>
                <w:lang w:val="hr-HR"/>
              </w:rPr>
              <w:t>Napomena (ukoliko je potrebno):</w:t>
            </w:r>
          </w:p>
        </w:tc>
      </w:tr>
    </w:tbl>
    <w:p w14:paraId="3C26ECBC" w14:textId="31AB2652" w:rsidR="00164C73" w:rsidRDefault="00164C73" w:rsidP="00BE485F">
      <w:pPr>
        <w:spacing w:after="0"/>
        <w:ind w:right="-279"/>
        <w:rPr>
          <w:rFonts w:ascii="Arial" w:hAnsi="Arial" w:cs="Arial"/>
          <w:color w:val="000000" w:themeColor="text1"/>
        </w:rPr>
      </w:pPr>
    </w:p>
    <w:p w14:paraId="0DE9E9EA" w14:textId="61BF6C7B" w:rsidR="00153079" w:rsidRDefault="00153079" w:rsidP="00BE485F">
      <w:pPr>
        <w:spacing w:after="0"/>
        <w:ind w:right="-279"/>
        <w:rPr>
          <w:rFonts w:ascii="Arial" w:hAnsi="Arial" w:cs="Arial"/>
          <w:color w:val="000000" w:themeColor="text1"/>
        </w:rPr>
      </w:pPr>
    </w:p>
    <w:p w14:paraId="07B1868D" w14:textId="408376DC" w:rsidR="00153079" w:rsidRDefault="00153079" w:rsidP="00BE485F">
      <w:pPr>
        <w:spacing w:after="0"/>
        <w:ind w:right="-279"/>
        <w:rPr>
          <w:rFonts w:ascii="Arial" w:hAnsi="Arial" w:cs="Arial"/>
          <w:color w:val="000000" w:themeColor="text1"/>
        </w:rPr>
      </w:pPr>
    </w:p>
    <w:p w14:paraId="0E73B323" w14:textId="07ABF7B2" w:rsidR="00153079" w:rsidRDefault="00153079" w:rsidP="00BE485F">
      <w:pPr>
        <w:spacing w:after="0"/>
        <w:ind w:right="-279"/>
        <w:rPr>
          <w:rFonts w:ascii="Arial" w:hAnsi="Arial" w:cs="Arial"/>
          <w:color w:val="000000" w:themeColor="text1"/>
        </w:rPr>
      </w:pPr>
    </w:p>
    <w:p w14:paraId="6B4A210F" w14:textId="15E31B89" w:rsidR="00153079" w:rsidRDefault="00153079" w:rsidP="00BE485F">
      <w:pPr>
        <w:spacing w:after="0"/>
        <w:ind w:right="-279"/>
        <w:rPr>
          <w:rFonts w:ascii="Arial" w:hAnsi="Arial" w:cs="Arial"/>
          <w:color w:val="000000" w:themeColor="text1"/>
        </w:rPr>
      </w:pPr>
    </w:p>
    <w:p w14:paraId="44A41D94" w14:textId="670F8331" w:rsidR="00153079" w:rsidRDefault="00153079" w:rsidP="00BE485F">
      <w:pPr>
        <w:spacing w:after="0"/>
        <w:ind w:right="-279"/>
        <w:rPr>
          <w:rFonts w:ascii="Arial" w:hAnsi="Arial" w:cs="Arial"/>
          <w:color w:val="000000" w:themeColor="text1"/>
        </w:rPr>
      </w:pPr>
    </w:p>
    <w:p w14:paraId="5928D321" w14:textId="0E387B26" w:rsidR="00153079" w:rsidRDefault="00153079" w:rsidP="00BE485F">
      <w:pPr>
        <w:spacing w:after="0"/>
        <w:ind w:right="-279"/>
        <w:rPr>
          <w:rFonts w:ascii="Arial" w:hAnsi="Arial" w:cs="Arial"/>
          <w:color w:val="000000" w:themeColor="text1"/>
        </w:rPr>
      </w:pPr>
    </w:p>
    <w:p w14:paraId="27D91256" w14:textId="4DA12331" w:rsidR="00153079" w:rsidRDefault="00153079" w:rsidP="00BE485F">
      <w:pPr>
        <w:spacing w:after="0"/>
        <w:ind w:right="-279"/>
        <w:rPr>
          <w:rFonts w:ascii="Arial" w:hAnsi="Arial" w:cs="Arial"/>
          <w:color w:val="000000" w:themeColor="text1"/>
        </w:rPr>
      </w:pPr>
    </w:p>
    <w:p w14:paraId="39CFE040" w14:textId="76DABBBB" w:rsidR="00153079" w:rsidRDefault="00153079" w:rsidP="00BE485F">
      <w:pPr>
        <w:spacing w:after="0"/>
        <w:ind w:right="-279"/>
        <w:rPr>
          <w:rFonts w:ascii="Arial" w:hAnsi="Arial" w:cs="Arial"/>
          <w:color w:val="000000" w:themeColor="text1"/>
        </w:rPr>
      </w:pPr>
    </w:p>
    <w:p w14:paraId="4060F5E3" w14:textId="62C5D02B" w:rsidR="00153079" w:rsidRDefault="00153079" w:rsidP="00BE485F">
      <w:pPr>
        <w:spacing w:after="0"/>
        <w:ind w:right="-279"/>
        <w:rPr>
          <w:rFonts w:ascii="Arial" w:hAnsi="Arial" w:cs="Arial"/>
          <w:color w:val="000000" w:themeColor="text1"/>
        </w:rPr>
      </w:pPr>
    </w:p>
    <w:p w14:paraId="59CFDF21" w14:textId="16AFE934" w:rsidR="00153079" w:rsidRDefault="00153079" w:rsidP="00BE485F">
      <w:pPr>
        <w:spacing w:after="0"/>
        <w:ind w:right="-279"/>
        <w:rPr>
          <w:rFonts w:ascii="Arial" w:hAnsi="Arial" w:cs="Arial"/>
          <w:color w:val="000000" w:themeColor="text1"/>
        </w:rPr>
      </w:pPr>
    </w:p>
    <w:p w14:paraId="75923F29" w14:textId="068E0ED8" w:rsidR="00153079" w:rsidRDefault="00153079" w:rsidP="00BE485F">
      <w:pPr>
        <w:spacing w:after="0"/>
        <w:ind w:right="-279"/>
        <w:rPr>
          <w:rFonts w:ascii="Arial" w:hAnsi="Arial" w:cs="Arial"/>
          <w:color w:val="000000" w:themeColor="text1"/>
        </w:rPr>
      </w:pPr>
    </w:p>
    <w:p w14:paraId="12DC2D31" w14:textId="23BE7789" w:rsidR="00153079" w:rsidRDefault="00153079" w:rsidP="00BE485F">
      <w:pPr>
        <w:spacing w:after="0"/>
        <w:ind w:right="-279"/>
        <w:rPr>
          <w:rFonts w:ascii="Arial" w:hAnsi="Arial" w:cs="Arial"/>
          <w:color w:val="000000" w:themeColor="text1"/>
        </w:rPr>
      </w:pPr>
    </w:p>
    <w:p w14:paraId="5CFC883A" w14:textId="77777777" w:rsidR="00153079" w:rsidRDefault="00153079" w:rsidP="00BE485F">
      <w:pPr>
        <w:spacing w:after="0"/>
        <w:ind w:right="-279"/>
        <w:rPr>
          <w:rFonts w:ascii="Arial" w:hAnsi="Arial" w:cs="Arial"/>
          <w:color w:val="000000" w:themeColor="text1"/>
        </w:rPr>
      </w:pPr>
    </w:p>
    <w:p w14:paraId="3409AF94" w14:textId="77777777" w:rsidR="00272653" w:rsidRPr="0081061C" w:rsidRDefault="00272653" w:rsidP="00BE485F">
      <w:pPr>
        <w:spacing w:after="0"/>
        <w:ind w:right="-279"/>
        <w:rPr>
          <w:rFonts w:ascii="Arial" w:hAnsi="Arial" w:cs="Arial"/>
          <w:color w:val="000000" w:themeColor="text1"/>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81061C" w:rsidRPr="0081061C" w14:paraId="299A63C8" w14:textId="77777777" w:rsidTr="00272653">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CDD613" w14:textId="72A1950F" w:rsidR="00164C73" w:rsidRPr="0081061C" w:rsidRDefault="00164C73" w:rsidP="00BE485F">
            <w:pPr>
              <w:spacing w:after="0"/>
              <w:rPr>
                <w:rFonts w:ascii="Arial" w:hAnsi="Arial" w:cs="Arial"/>
                <w:b/>
                <w:bCs/>
                <w:color w:val="000000" w:themeColor="text1"/>
                <w:lang w:val="sr-Latn-RS" w:eastAsia="en-US"/>
              </w:rPr>
            </w:pPr>
          </w:p>
        </w:tc>
      </w:tr>
      <w:tr w:rsidR="0081061C" w:rsidRPr="0081061C" w14:paraId="537FC8F8" w14:textId="77777777" w:rsidTr="00272653">
        <w:trPr>
          <w:trHeight w:val="265"/>
        </w:trPr>
        <w:tc>
          <w:tcPr>
            <w:tcW w:w="9668" w:type="dxa"/>
            <w:gridSpan w:val="5"/>
            <w:tcBorders>
              <w:top w:val="single" w:sz="4" w:space="0" w:color="auto"/>
              <w:left w:val="single" w:sz="4" w:space="0" w:color="auto"/>
              <w:bottom w:val="single" w:sz="4" w:space="0" w:color="auto"/>
              <w:right w:val="single" w:sz="4" w:space="0" w:color="auto"/>
            </w:tcBorders>
            <w:hideMark/>
          </w:tcPr>
          <w:p w14:paraId="22F2B112"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r w:rsidRPr="0081061C">
              <w:rPr>
                <w:rFonts w:ascii="Arial" w:hAnsi="Arial" w:cs="Arial"/>
                <w:b/>
                <w:bCs/>
                <w:color w:val="000000" w:themeColor="text1"/>
                <w:lang w:val="sr-Latn-RS" w:eastAsia="en-US"/>
              </w:rPr>
              <w:t>Naziv predmeta    Farmakologija sa toksikologijom</w:t>
            </w:r>
          </w:p>
        </w:tc>
      </w:tr>
      <w:tr w:rsidR="0081061C" w:rsidRPr="0081061C" w14:paraId="2492B0E5" w14:textId="77777777" w:rsidTr="00272653">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684DAC3B"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6D540FC"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E2AA617"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05329015"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7FCE334B"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Fond časova</w:t>
            </w:r>
          </w:p>
        </w:tc>
      </w:tr>
      <w:tr w:rsidR="0081061C" w:rsidRPr="0081061C" w14:paraId="462944FA" w14:textId="77777777" w:rsidTr="00272653">
        <w:trPr>
          <w:trHeight w:val="262"/>
        </w:trPr>
        <w:tc>
          <w:tcPr>
            <w:tcW w:w="1891" w:type="dxa"/>
            <w:tcBorders>
              <w:top w:val="single" w:sz="4" w:space="0" w:color="auto"/>
              <w:left w:val="single" w:sz="4" w:space="0" w:color="auto"/>
              <w:bottom w:val="single" w:sz="4" w:space="0" w:color="auto"/>
              <w:right w:val="single" w:sz="4" w:space="0" w:color="auto"/>
            </w:tcBorders>
          </w:tcPr>
          <w:p w14:paraId="2A99035B"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p>
        </w:tc>
        <w:tc>
          <w:tcPr>
            <w:tcW w:w="1858" w:type="dxa"/>
            <w:tcBorders>
              <w:top w:val="single" w:sz="4" w:space="0" w:color="auto"/>
              <w:left w:val="single" w:sz="4" w:space="0" w:color="auto"/>
              <w:bottom w:val="single" w:sz="4" w:space="0" w:color="auto"/>
              <w:right w:val="single" w:sz="4" w:space="0" w:color="auto"/>
            </w:tcBorders>
          </w:tcPr>
          <w:p w14:paraId="4B227C72" w14:textId="77777777" w:rsidR="00164C73" w:rsidRPr="00272653"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272653">
              <w:rPr>
                <w:rFonts w:ascii="Arial" w:hAnsi="Arial" w:cs="Arial"/>
                <w:bCs/>
                <w:color w:val="000000" w:themeColor="text1"/>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050CF8B6" w14:textId="77777777" w:rsidR="00164C73" w:rsidRPr="00272653"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272653">
              <w:rPr>
                <w:rFonts w:ascii="Arial" w:hAnsi="Arial" w:cs="Arial"/>
                <w:bCs/>
                <w:color w:val="000000" w:themeColor="text1"/>
                <w:lang w:val="sr-Latn-RS"/>
              </w:rPr>
              <w:t>VI</w:t>
            </w:r>
          </w:p>
        </w:tc>
        <w:tc>
          <w:tcPr>
            <w:tcW w:w="2077" w:type="dxa"/>
            <w:tcBorders>
              <w:top w:val="single" w:sz="4" w:space="0" w:color="auto"/>
              <w:left w:val="single" w:sz="4" w:space="0" w:color="auto"/>
              <w:bottom w:val="single" w:sz="4" w:space="0" w:color="auto"/>
              <w:right w:val="single" w:sz="4" w:space="0" w:color="auto"/>
            </w:tcBorders>
          </w:tcPr>
          <w:p w14:paraId="5DAE02AE" w14:textId="77777777" w:rsidR="00164C73" w:rsidRPr="00272653"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272653">
              <w:rPr>
                <w:rFonts w:ascii="Arial" w:hAnsi="Arial" w:cs="Arial"/>
                <w:bCs/>
                <w:color w:val="000000" w:themeColor="text1"/>
                <w:lang w:val="sr-Latn-RS"/>
              </w:rPr>
              <w:t>4</w:t>
            </w:r>
          </w:p>
        </w:tc>
        <w:tc>
          <w:tcPr>
            <w:tcW w:w="2204" w:type="dxa"/>
            <w:tcBorders>
              <w:top w:val="single" w:sz="4" w:space="0" w:color="auto"/>
              <w:left w:val="single" w:sz="4" w:space="0" w:color="auto"/>
              <w:bottom w:val="single" w:sz="4" w:space="0" w:color="auto"/>
              <w:right w:val="single" w:sz="4" w:space="0" w:color="auto"/>
            </w:tcBorders>
          </w:tcPr>
          <w:p w14:paraId="77A9BFA0" w14:textId="77777777" w:rsidR="00164C73" w:rsidRPr="00272653"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272653">
              <w:rPr>
                <w:rFonts w:ascii="Arial" w:hAnsi="Arial" w:cs="Arial"/>
                <w:bCs/>
                <w:color w:val="000000" w:themeColor="text1"/>
                <w:lang w:val="sr-Latn-RS"/>
              </w:rPr>
              <w:t>3P+2V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81061C" w:rsidRPr="0081061C" w14:paraId="3C83291A" w14:textId="77777777" w:rsidTr="00272653">
        <w:trPr>
          <w:trHeight w:val="266"/>
        </w:trPr>
        <w:tc>
          <w:tcPr>
            <w:tcW w:w="5000" w:type="pct"/>
            <w:gridSpan w:val="3"/>
            <w:tcBorders>
              <w:top w:val="nil"/>
              <w:left w:val="single" w:sz="4" w:space="0" w:color="auto"/>
              <w:bottom w:val="single" w:sz="4" w:space="0" w:color="auto"/>
              <w:right w:val="single" w:sz="4" w:space="0" w:color="auto"/>
            </w:tcBorders>
            <w:hideMark/>
          </w:tcPr>
          <w:p w14:paraId="0DF957FA" w14:textId="77777777" w:rsidR="0066779B"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Studijski programi za koje se organizuje     </w:t>
            </w:r>
          </w:p>
          <w:p w14:paraId="3847FB5E" w14:textId="5C85A434" w:rsidR="00164C73" w:rsidRPr="0081061C" w:rsidRDefault="0066779B"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81061C" w:rsidRPr="0081061C" w14:paraId="5D8D81C2" w14:textId="77777777" w:rsidTr="00272653">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0ECCB020" w14:textId="7C67844F"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Uslovljenost drugim predmetima </w:t>
            </w:r>
            <w:r w:rsidRPr="0081061C">
              <w:rPr>
                <w:rFonts w:ascii="Arial" w:eastAsiaTheme="minorHAnsi" w:hAnsi="Arial" w:cs="Arial"/>
                <w:bCs/>
                <w:color w:val="000000" w:themeColor="text1"/>
                <w:lang w:val="sr-Latn-RS"/>
              </w:rPr>
              <w:t>Student ne može slušati predmet ako nije položio sve ispite iz prve godine.</w:t>
            </w:r>
          </w:p>
        </w:tc>
      </w:tr>
      <w:tr w:rsidR="0081061C" w:rsidRPr="0081061C" w14:paraId="2864B999" w14:textId="77777777" w:rsidTr="00272653">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18B7C9EB"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Ciljevi izučavanja predmeta</w:t>
            </w:r>
          </w:p>
          <w:p w14:paraId="5DC9F910" w14:textId="77777777" w:rsidR="00164C73" w:rsidRPr="0081061C" w:rsidRDefault="00164C73" w:rsidP="00BE485F">
            <w:pPr>
              <w:spacing w:after="0"/>
              <w:rPr>
                <w:rFonts w:ascii="Arial" w:eastAsiaTheme="minorHAnsi" w:hAnsi="Arial" w:cs="Arial"/>
                <w:color w:val="000000" w:themeColor="text1"/>
                <w:lang w:val="sr-Latn-RS"/>
              </w:rPr>
            </w:pPr>
            <w:r w:rsidRPr="0081061C">
              <w:rPr>
                <w:rFonts w:ascii="Arial" w:eastAsiaTheme="minorHAnsi" w:hAnsi="Arial" w:cs="Arial"/>
                <w:color w:val="000000" w:themeColor="text1"/>
                <w:lang w:val="sr-Latn-RS"/>
              </w:rPr>
              <w:t>Ovladavanje specifičnim znanjem o ljekovima (mehanizam dejstva, sudbina lijeka u ljudskom organizmu, farmakološki efekti, mogućnosti i ograničenja terapijske primjene, neželjena dejstva, interakcije); osnovni principi toksikologije.</w:t>
            </w:r>
          </w:p>
        </w:tc>
      </w:tr>
      <w:tr w:rsidR="0081061C" w:rsidRPr="0081061C" w14:paraId="6005FBC7" w14:textId="77777777" w:rsidTr="00272653">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B30F3CE"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81061C" w:rsidRPr="0081061C" w14:paraId="12211770" w14:textId="77777777" w:rsidTr="00272653">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6098E83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65128264" w14:textId="77777777" w:rsidR="00164C73" w:rsidRPr="0081061C" w:rsidRDefault="00164C73" w:rsidP="00BE485F">
            <w:pPr>
              <w:spacing w:after="0"/>
              <w:rPr>
                <w:rFonts w:ascii="Arial" w:eastAsia="Times New Roman" w:hAnsi="Arial" w:cs="Arial"/>
                <w:color w:val="000000" w:themeColor="text1"/>
                <w:lang w:val="sr-Latn-RS"/>
              </w:rPr>
            </w:pPr>
          </w:p>
        </w:tc>
      </w:tr>
      <w:tr w:rsidR="0081061C" w:rsidRPr="0081061C" w14:paraId="60A56998"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A8CE6C0"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tcPr>
          <w:p w14:paraId="2A7D1D0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Uvod u predmet. Farmakokinetika (dinamika resorpcije, raspodjele i eliminacije lijeka u ljudskom organizmu). Farmakokinetički parametri. I  (P)</w:t>
            </w:r>
          </w:p>
          <w:p w14:paraId="1CCF881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Osnovni pojmovi u farmakologiji.(V)</w:t>
            </w:r>
          </w:p>
        </w:tc>
      </w:tr>
      <w:tr w:rsidR="0081061C" w:rsidRPr="0081061C" w14:paraId="49A049DB" w14:textId="77777777" w:rsidTr="0027265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4D0DAB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tcPr>
          <w:p w14:paraId="1B645B6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Uvod u predmet. Farmakokinetika (dinamika resorpcije, raspodjele i eliminacije lijeka u ljudskom organizmu). Farmakokinetički parametri. II  (P)</w:t>
            </w:r>
          </w:p>
          <w:p w14:paraId="74144B79"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Definicija i podjela ljekova.   (V)</w:t>
            </w:r>
          </w:p>
        </w:tc>
      </w:tr>
      <w:tr w:rsidR="0081061C" w:rsidRPr="0081061C" w14:paraId="47957C6A"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53E3BC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tcPr>
          <w:p w14:paraId="5F88771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Dejstvo ljekova na organizam-farmakodinamija. Proteini kao ciljna mjesta djelovanja ljekova. (P)</w:t>
            </w:r>
          </w:p>
          <w:p w14:paraId="114CBA5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Recept. Propisivanje ljekova.(V)</w:t>
            </w:r>
          </w:p>
        </w:tc>
      </w:tr>
      <w:tr w:rsidR="0081061C" w:rsidRPr="0081061C" w14:paraId="33484C16"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CD2BC0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tcPr>
          <w:p w14:paraId="4B85653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Kvantitativni aspekti dejstva lijeka. Doze i doziranje ljekova. Uzajamna dejstva ljekova.(P)</w:t>
            </w:r>
          </w:p>
          <w:p w14:paraId="5788B9A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Čvrsti oblici ljekova.Vrste čvrstih oblika ljekova, mogućnosti i ograničenja njihove primjene. Propisivanje i primjeri.(V)</w:t>
            </w:r>
          </w:p>
        </w:tc>
      </w:tr>
      <w:tr w:rsidR="0081061C" w:rsidRPr="0081061C" w14:paraId="0A890C10" w14:textId="77777777" w:rsidTr="0027265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79BB5D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tcPr>
          <w:p w14:paraId="2B9BEEB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Principi antimikrobnog djelovanja ljekova. Antibakterijski ljekovi I.  (P)</w:t>
            </w:r>
          </w:p>
          <w:p w14:paraId="1822CFC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Tečni oblici ljekova.Vrste tečnih oblika ljekova, mogućnosti i ograničenja njihove primjene. Propisivanje i primjeri I.   (V)</w:t>
            </w:r>
          </w:p>
        </w:tc>
      </w:tr>
      <w:tr w:rsidR="0081061C" w:rsidRPr="0081061C" w14:paraId="690840FE"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6A0795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tcPr>
          <w:p w14:paraId="155BA29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Antibakterijski ljekovi II.  (P)</w:t>
            </w:r>
          </w:p>
          <w:p w14:paraId="77789C1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Tečni oblici ljekova.Vrste tečnih oblika ljekova, mogućnosti i ograničenja njihove primjene. Propisivanje i primjeri II.  (V)</w:t>
            </w:r>
          </w:p>
        </w:tc>
      </w:tr>
      <w:tr w:rsidR="0081061C" w:rsidRPr="0081061C" w14:paraId="04387C79"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CB2442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tcPr>
          <w:p w14:paraId="5DEEBF3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 xml:space="preserve">Antibakterijski ljekovi III.   (P) </w:t>
            </w:r>
          </w:p>
          <w:p w14:paraId="2B29F8B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Polučvrsti oblici ljekova. Vrste polučvrstih oblika ljekova, mogućnosti i ograničenja njihove primjene. Inhalacije. Propisivanje i primjeri.   (V)</w:t>
            </w:r>
          </w:p>
        </w:tc>
      </w:tr>
      <w:tr w:rsidR="0081061C" w:rsidRPr="0081061C" w14:paraId="5D282BD6" w14:textId="77777777" w:rsidTr="0027265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060BF39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lastRenderedPageBreak/>
              <w:t>VIII nedjelja</w:t>
            </w:r>
          </w:p>
        </w:tc>
        <w:tc>
          <w:tcPr>
            <w:tcW w:w="3701" w:type="pct"/>
            <w:gridSpan w:val="2"/>
            <w:tcBorders>
              <w:top w:val="dotted" w:sz="4" w:space="0" w:color="auto"/>
              <w:left w:val="single" w:sz="4" w:space="0" w:color="auto"/>
              <w:bottom w:val="single" w:sz="4" w:space="0" w:color="auto"/>
              <w:right w:val="single" w:sz="4" w:space="0" w:color="auto"/>
            </w:tcBorders>
          </w:tcPr>
          <w:p w14:paraId="138BD1B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Antigljivični, antivirusni i antiparazitarni ljekovi.  (P)</w:t>
            </w:r>
          </w:p>
          <w:p w14:paraId="75F89990"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Optimalan izbor i propisivanje antimikrobnih ljekova I (u zavisnosti od mehanizma dejstva, zadate indikacije, oblika lijeka, farmakokinetičkih karakteristika i sl.). Primjeri.   (V)</w:t>
            </w:r>
          </w:p>
        </w:tc>
      </w:tr>
      <w:tr w:rsidR="0081061C" w:rsidRPr="0081061C" w14:paraId="7D65044E"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9269AC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tcPr>
          <w:p w14:paraId="090C2BD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Farmakologija vegetativnog nervnog sistema. Ljekovi koji moduliraju holinergičku transmisiju I. (P)</w:t>
            </w:r>
          </w:p>
          <w:p w14:paraId="32FBB53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Optimalan izbor i propisivanje antimikrobnih ljekova II (u zavisnosti od mehanizma dejstva, zadate indikacije, oblika lijeka, farmakokinetičkih karakteristika i sl.). Primjeri.  (V)</w:t>
            </w:r>
          </w:p>
        </w:tc>
      </w:tr>
      <w:tr w:rsidR="0081061C" w:rsidRPr="0081061C" w14:paraId="49DDD7E9" w14:textId="77777777" w:rsidTr="0027265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7631D0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tcPr>
          <w:p w14:paraId="205E20D0"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Ljekovi koji moduliraju holinergičku transmisiju II.(P)</w:t>
            </w:r>
          </w:p>
          <w:p w14:paraId="561DA20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Optimalan izbor i propisivanje ljekova koji moduliraju holinergičku transmisiju (u zavisnosti od mehanizma dejstva, zadate indikacije, oblika lijeka, načina primjene i sl.). Primjeri.  (V)</w:t>
            </w:r>
          </w:p>
        </w:tc>
      </w:tr>
      <w:tr w:rsidR="0081061C" w:rsidRPr="0081061C" w14:paraId="354DF692"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EB0D8A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tcPr>
          <w:p w14:paraId="4174D57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Ljekovi koji moduliraju adrenergičku transmisiju I.  (P)</w:t>
            </w:r>
          </w:p>
          <w:p w14:paraId="3A2EED2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Optimalan izbor i propisivanje ljekova koji moduliraju adrenergičku transmisiju I (u zavisnosti od mehanizma dejstva, zadate indikacije, oblika lijeka, načina primjene i sl.). Primjeri.   (V)</w:t>
            </w:r>
          </w:p>
        </w:tc>
      </w:tr>
      <w:tr w:rsidR="0081061C" w:rsidRPr="0081061C" w14:paraId="1ED74E94"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AF9185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tcPr>
          <w:p w14:paraId="1128225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Ljekovi koji moduliraju adrenergičku transmisiju II.   (P)</w:t>
            </w:r>
          </w:p>
          <w:p w14:paraId="4BB94D4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Optimalan izbor i propisivanje ljekova koji moduliraju adrenergičku transmisiju II (u zavisnosti od mehanizma dejstva, zadate indikacije, oblika lijeka, načina primjene i sl.). Primjeri.   (V)</w:t>
            </w:r>
          </w:p>
        </w:tc>
      </w:tr>
      <w:tr w:rsidR="0081061C" w:rsidRPr="0081061C" w14:paraId="0B1EEC68" w14:textId="77777777" w:rsidTr="00272653">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4EE41C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tcPr>
          <w:p w14:paraId="035F64F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Farmakologija digestivnog trakta.  (P)</w:t>
            </w:r>
          </w:p>
          <w:p w14:paraId="7DB1052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Optimalan izbor i propisivanje ljekova koji djeluju na digestivni trakt (u zavisnosti od mehanizma dejstva, zadate indikacije, oblika lijeka, načina primjene i sl.). Primjeri.   (V)</w:t>
            </w:r>
          </w:p>
        </w:tc>
      </w:tr>
      <w:tr w:rsidR="0081061C" w:rsidRPr="0081061C" w14:paraId="6C7565DA"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C5FF96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tcPr>
          <w:p w14:paraId="48F05B1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Osnovni principi primjene ljekova u malignim oboljenjima. Citostatici. (P)</w:t>
            </w:r>
          </w:p>
          <w:p w14:paraId="47E30CF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Antiseptici i dezinficijensi.  (V)</w:t>
            </w:r>
          </w:p>
        </w:tc>
      </w:tr>
      <w:tr w:rsidR="0081061C" w:rsidRPr="0081061C" w14:paraId="3D0C89CE" w14:textId="77777777" w:rsidTr="00272653">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ED13B4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tcPr>
          <w:p w14:paraId="6BDBFFF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Uvod u toksikologiju. Najčešća akutna trovanja i principi liječenja.  (P)</w:t>
            </w:r>
          </w:p>
          <w:p w14:paraId="71F7733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Predispitna vježba.   (V)</w:t>
            </w:r>
          </w:p>
        </w:tc>
      </w:tr>
      <w:tr w:rsidR="0081061C" w:rsidRPr="0081061C" w14:paraId="6004541E" w14:textId="77777777" w:rsidTr="00272653">
        <w:trPr>
          <w:cantSplit/>
          <w:trHeight w:val="231"/>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50F88EB"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 xml:space="preserve">Metode obrazovanja </w:t>
            </w:r>
            <w:r w:rsidRPr="000C3DEB">
              <w:rPr>
                <w:rFonts w:ascii="Arial" w:eastAsia="Times New Roman" w:hAnsi="Arial" w:cs="Arial"/>
                <w:color w:val="000000" w:themeColor="text1"/>
                <w:lang w:val="sr-Latn-RS"/>
              </w:rPr>
              <w:t>Predavanja, vježbe, konsultacije, redovne provjere znanja.</w:t>
            </w:r>
          </w:p>
        </w:tc>
      </w:tr>
      <w:tr w:rsidR="0081061C" w:rsidRPr="0081061C" w14:paraId="49F7D665" w14:textId="77777777" w:rsidTr="00272653">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11BFE4F"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Opterećenje studenata</w:t>
            </w:r>
          </w:p>
        </w:tc>
      </w:tr>
      <w:tr w:rsidR="0081061C" w:rsidRPr="0081061C" w14:paraId="0847A4CD" w14:textId="77777777" w:rsidTr="00303ABE">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43E8B549" w14:textId="77777777" w:rsidR="00164C73" w:rsidRPr="00272653" w:rsidRDefault="00164C73" w:rsidP="00BE485F">
            <w:pPr>
              <w:spacing w:after="0"/>
              <w:jc w:val="center"/>
              <w:rPr>
                <w:rFonts w:ascii="Arial" w:eastAsia="Times New Roman" w:hAnsi="Arial" w:cs="Arial"/>
                <w:b/>
                <w:bCs/>
                <w:color w:val="000000" w:themeColor="text1"/>
                <w:u w:val="single"/>
              </w:rPr>
            </w:pPr>
            <w:r w:rsidRPr="00272653">
              <w:rPr>
                <w:rFonts w:ascii="Arial" w:eastAsia="Times New Roman" w:hAnsi="Arial" w:cs="Arial"/>
                <w:b/>
                <w:bCs/>
                <w:color w:val="000000" w:themeColor="text1"/>
                <w:u w:val="single"/>
              </w:rPr>
              <w:t>Nedjeljno</w:t>
            </w:r>
          </w:p>
          <w:p w14:paraId="517F8E21" w14:textId="77777777" w:rsidR="00164C73" w:rsidRPr="00272653" w:rsidRDefault="00164C73" w:rsidP="00BE485F">
            <w:pPr>
              <w:spacing w:after="0"/>
              <w:jc w:val="center"/>
              <w:rPr>
                <w:rFonts w:ascii="Arial" w:eastAsia="Times New Roman" w:hAnsi="Arial" w:cs="Arial"/>
                <w:b/>
                <w:bCs/>
                <w:color w:val="000000" w:themeColor="text1"/>
                <w:u w:val="single"/>
              </w:rPr>
            </w:pPr>
          </w:p>
          <w:p w14:paraId="257C7550" w14:textId="269B3659" w:rsidR="00164C73" w:rsidRPr="00272653" w:rsidRDefault="00164C73" w:rsidP="00272653">
            <w:pPr>
              <w:spacing w:after="0"/>
              <w:jc w:val="center"/>
              <w:rPr>
                <w:rFonts w:ascii="Arial" w:hAnsi="Arial" w:cs="Arial"/>
                <w:color w:val="000000" w:themeColor="text1"/>
              </w:rPr>
            </w:pPr>
            <w:r w:rsidRPr="00272653">
              <w:rPr>
                <w:rFonts w:ascii="Arial" w:hAnsi="Arial" w:cs="Arial"/>
                <w:color w:val="000000" w:themeColor="text1"/>
              </w:rPr>
              <w:t>4 kredita x 40/30 = 5,33 sati.</w:t>
            </w:r>
          </w:p>
          <w:p w14:paraId="32AD3210" w14:textId="2B80B572" w:rsidR="00164C73" w:rsidRPr="00272653" w:rsidRDefault="00164C73" w:rsidP="00272653">
            <w:pPr>
              <w:spacing w:after="0"/>
              <w:jc w:val="center"/>
              <w:rPr>
                <w:rFonts w:ascii="Arial" w:hAnsi="Arial" w:cs="Arial"/>
                <w:color w:val="000000" w:themeColor="text1"/>
              </w:rPr>
            </w:pPr>
            <w:r w:rsidRPr="00272653">
              <w:rPr>
                <w:rFonts w:ascii="Arial" w:hAnsi="Arial" w:cs="Arial"/>
                <w:color w:val="000000" w:themeColor="text1"/>
              </w:rPr>
              <w:t>Struktura: 3 sata predavanja</w:t>
            </w:r>
          </w:p>
          <w:p w14:paraId="39666BE6" w14:textId="03BDAA56" w:rsidR="00164C73" w:rsidRPr="00272653" w:rsidRDefault="00164C73" w:rsidP="00272653">
            <w:pPr>
              <w:spacing w:after="0"/>
              <w:jc w:val="center"/>
              <w:rPr>
                <w:rFonts w:ascii="Arial" w:hAnsi="Arial" w:cs="Arial"/>
                <w:color w:val="000000" w:themeColor="text1"/>
              </w:rPr>
            </w:pPr>
            <w:r w:rsidRPr="00272653">
              <w:rPr>
                <w:rFonts w:ascii="Arial" w:hAnsi="Arial" w:cs="Arial"/>
                <w:color w:val="000000" w:themeColor="text1"/>
              </w:rPr>
              <w:t>2 sata vježbe,</w:t>
            </w:r>
          </w:p>
          <w:p w14:paraId="29463976" w14:textId="77777777" w:rsidR="00164C73" w:rsidRPr="00272653" w:rsidRDefault="00164C73" w:rsidP="00272653">
            <w:pPr>
              <w:spacing w:after="0"/>
              <w:jc w:val="center"/>
              <w:rPr>
                <w:rFonts w:ascii="Arial" w:hAnsi="Arial" w:cs="Arial"/>
                <w:b/>
                <w:bCs/>
                <w:color w:val="000000" w:themeColor="text1"/>
              </w:rPr>
            </w:pPr>
            <w:r w:rsidRPr="00272653">
              <w:rPr>
                <w:rFonts w:ascii="Arial" w:hAnsi="Arial" w:cs="Arial"/>
                <w:color w:val="000000" w:themeColor="text1"/>
              </w:rPr>
              <w:t>0,33 sati samostalnog rada uključujući i konsultacije.</w:t>
            </w:r>
          </w:p>
        </w:tc>
        <w:tc>
          <w:tcPr>
            <w:tcW w:w="3079" w:type="pct"/>
            <w:tcBorders>
              <w:top w:val="dotted" w:sz="4" w:space="0" w:color="auto"/>
              <w:left w:val="single" w:sz="4" w:space="0" w:color="auto"/>
              <w:bottom w:val="single" w:sz="4" w:space="0" w:color="auto"/>
              <w:right w:val="single" w:sz="4" w:space="0" w:color="auto"/>
            </w:tcBorders>
            <w:hideMark/>
          </w:tcPr>
          <w:p w14:paraId="061734B8" w14:textId="77777777" w:rsidR="00164C73" w:rsidRPr="00272653" w:rsidRDefault="00164C73" w:rsidP="00BE485F">
            <w:pPr>
              <w:spacing w:after="0"/>
              <w:jc w:val="center"/>
              <w:rPr>
                <w:rFonts w:ascii="Arial" w:eastAsia="Times New Roman" w:hAnsi="Arial" w:cs="Arial"/>
                <w:b/>
                <w:bCs/>
                <w:color w:val="000000" w:themeColor="text1"/>
                <w:u w:val="single"/>
                <w:lang w:val="sr-Latn-RS"/>
              </w:rPr>
            </w:pPr>
            <w:r w:rsidRPr="00272653">
              <w:rPr>
                <w:rFonts w:ascii="Arial" w:eastAsia="Times New Roman" w:hAnsi="Arial" w:cs="Arial"/>
                <w:b/>
                <w:bCs/>
                <w:color w:val="000000" w:themeColor="text1"/>
                <w:u w:val="single"/>
                <w:lang w:val="sr-Latn-RS"/>
              </w:rPr>
              <w:t>U semestru</w:t>
            </w:r>
          </w:p>
          <w:p w14:paraId="434E29F2" w14:textId="1E3C6981" w:rsidR="00164C73" w:rsidRPr="00272653" w:rsidRDefault="00164C73" w:rsidP="00272653">
            <w:pPr>
              <w:pStyle w:val="TableParagraph"/>
              <w:tabs>
                <w:tab w:val="left" w:pos="2129"/>
              </w:tabs>
              <w:spacing w:before="0" w:line="276" w:lineRule="auto"/>
              <w:ind w:left="99" w:right="112"/>
              <w:jc w:val="center"/>
              <w:rPr>
                <w:rFonts w:ascii="Arial" w:hAnsi="Arial" w:cs="Arial"/>
                <w:color w:val="000000" w:themeColor="text1"/>
                <w:spacing w:val="-38"/>
              </w:rPr>
            </w:pPr>
            <w:r w:rsidRPr="00272653">
              <w:rPr>
                <w:rFonts w:ascii="Arial" w:hAnsi="Arial" w:cs="Arial"/>
                <w:color w:val="000000" w:themeColor="text1"/>
              </w:rPr>
              <w:t>Nastava</w:t>
            </w:r>
            <w:r w:rsidRPr="00272653">
              <w:rPr>
                <w:rFonts w:ascii="Arial" w:hAnsi="Arial" w:cs="Arial"/>
                <w:color w:val="000000" w:themeColor="text1"/>
                <w:spacing w:val="-1"/>
              </w:rPr>
              <w:t xml:space="preserve"> </w:t>
            </w:r>
            <w:r w:rsidRPr="00272653">
              <w:rPr>
                <w:rFonts w:ascii="Arial" w:hAnsi="Arial" w:cs="Arial"/>
                <w:color w:val="000000" w:themeColor="text1"/>
              </w:rPr>
              <w:t>i</w:t>
            </w:r>
            <w:r w:rsidRPr="00272653">
              <w:rPr>
                <w:rFonts w:ascii="Arial" w:hAnsi="Arial" w:cs="Arial"/>
                <w:color w:val="000000" w:themeColor="text1"/>
                <w:spacing w:val="1"/>
              </w:rPr>
              <w:t xml:space="preserve"> </w:t>
            </w:r>
            <w:r w:rsidRPr="00272653">
              <w:rPr>
                <w:rFonts w:ascii="Arial" w:hAnsi="Arial" w:cs="Arial"/>
                <w:color w:val="000000" w:themeColor="text1"/>
              </w:rPr>
              <w:t>završni</w:t>
            </w:r>
            <w:r w:rsidRPr="00272653">
              <w:rPr>
                <w:rFonts w:ascii="Arial" w:hAnsi="Arial" w:cs="Arial"/>
                <w:color w:val="000000" w:themeColor="text1"/>
                <w:spacing w:val="-1"/>
              </w:rPr>
              <w:t xml:space="preserve"> </w:t>
            </w:r>
            <w:r w:rsidRPr="00272653">
              <w:rPr>
                <w:rFonts w:ascii="Arial" w:hAnsi="Arial" w:cs="Arial"/>
                <w:color w:val="000000" w:themeColor="text1"/>
              </w:rPr>
              <w:t xml:space="preserve">ispit: (5,33 sata) x 16 = </w:t>
            </w:r>
            <w:r w:rsidRPr="00272653">
              <w:rPr>
                <w:rFonts w:ascii="Arial" w:hAnsi="Arial" w:cs="Arial"/>
                <w:color w:val="000000" w:themeColor="text1"/>
                <w:u w:val="single"/>
              </w:rPr>
              <w:t>85,28 sati</w:t>
            </w:r>
          </w:p>
          <w:p w14:paraId="28ABFE1C" w14:textId="77777777" w:rsidR="00164C73" w:rsidRPr="00272653" w:rsidRDefault="00164C73" w:rsidP="00272653">
            <w:pPr>
              <w:pStyle w:val="TableParagraph"/>
              <w:tabs>
                <w:tab w:val="left" w:pos="2129"/>
              </w:tabs>
              <w:spacing w:before="0" w:line="276" w:lineRule="auto"/>
              <w:ind w:left="99" w:right="112"/>
              <w:jc w:val="center"/>
              <w:rPr>
                <w:rFonts w:ascii="Arial" w:hAnsi="Arial" w:cs="Arial"/>
                <w:color w:val="000000" w:themeColor="text1"/>
              </w:rPr>
            </w:pPr>
            <w:r w:rsidRPr="00272653">
              <w:rPr>
                <w:rFonts w:ascii="Arial" w:hAnsi="Arial" w:cs="Arial"/>
                <w:color w:val="000000" w:themeColor="text1"/>
              </w:rPr>
              <w:t>Neophodne pripreme prije početka semestra</w:t>
            </w:r>
            <w:r w:rsidRPr="00272653">
              <w:rPr>
                <w:rFonts w:ascii="Arial" w:hAnsi="Arial" w:cs="Arial"/>
                <w:color w:val="000000" w:themeColor="text1"/>
                <w:spacing w:val="1"/>
              </w:rPr>
              <w:t xml:space="preserve"> </w:t>
            </w:r>
            <w:r w:rsidRPr="00272653">
              <w:rPr>
                <w:rFonts w:ascii="Arial" w:hAnsi="Arial" w:cs="Arial"/>
                <w:color w:val="000000" w:themeColor="text1"/>
              </w:rPr>
              <w:t>(administracija,</w:t>
            </w:r>
            <w:r w:rsidRPr="00272653">
              <w:rPr>
                <w:rFonts w:ascii="Arial" w:hAnsi="Arial" w:cs="Arial"/>
                <w:color w:val="000000" w:themeColor="text1"/>
                <w:spacing w:val="-1"/>
              </w:rPr>
              <w:t xml:space="preserve"> </w:t>
            </w:r>
            <w:r w:rsidRPr="00272653">
              <w:rPr>
                <w:rFonts w:ascii="Arial" w:hAnsi="Arial" w:cs="Arial"/>
                <w:color w:val="000000" w:themeColor="text1"/>
              </w:rPr>
              <w:t>upis, ovjera): (5,33 sata)</w:t>
            </w:r>
            <w:r w:rsidRPr="00272653">
              <w:rPr>
                <w:rFonts w:ascii="Arial" w:hAnsi="Arial" w:cs="Arial"/>
                <w:color w:val="000000" w:themeColor="text1"/>
                <w:spacing w:val="-1"/>
              </w:rPr>
              <w:t xml:space="preserve"> </w:t>
            </w:r>
            <w:r w:rsidRPr="00272653">
              <w:rPr>
                <w:rFonts w:ascii="Arial" w:hAnsi="Arial" w:cs="Arial"/>
                <w:color w:val="000000" w:themeColor="text1"/>
              </w:rPr>
              <w:t>x</w:t>
            </w:r>
            <w:r w:rsidRPr="00272653">
              <w:rPr>
                <w:rFonts w:ascii="Arial" w:hAnsi="Arial" w:cs="Arial"/>
                <w:color w:val="000000" w:themeColor="text1"/>
                <w:spacing w:val="44"/>
              </w:rPr>
              <w:t xml:space="preserve"> </w:t>
            </w:r>
            <w:r w:rsidRPr="00272653">
              <w:rPr>
                <w:rFonts w:ascii="Arial" w:hAnsi="Arial" w:cs="Arial"/>
                <w:color w:val="000000" w:themeColor="text1"/>
              </w:rPr>
              <w:t>2</w:t>
            </w:r>
            <w:r w:rsidRPr="00272653">
              <w:rPr>
                <w:rFonts w:ascii="Arial" w:hAnsi="Arial" w:cs="Arial"/>
                <w:color w:val="000000" w:themeColor="text1"/>
                <w:spacing w:val="-1"/>
              </w:rPr>
              <w:t xml:space="preserve"> </w:t>
            </w:r>
            <w:r w:rsidRPr="00272653">
              <w:rPr>
                <w:rFonts w:ascii="Arial" w:hAnsi="Arial" w:cs="Arial"/>
                <w:color w:val="000000" w:themeColor="text1"/>
              </w:rPr>
              <w:t>=</w:t>
            </w:r>
            <w:r w:rsidRPr="00272653">
              <w:rPr>
                <w:rFonts w:ascii="Arial" w:hAnsi="Arial" w:cs="Arial"/>
                <w:color w:val="000000" w:themeColor="text1"/>
                <w:spacing w:val="83"/>
              </w:rPr>
              <w:t xml:space="preserve"> </w:t>
            </w:r>
            <w:r w:rsidRPr="00272653">
              <w:rPr>
                <w:rFonts w:ascii="Arial" w:hAnsi="Arial" w:cs="Arial"/>
                <w:color w:val="000000" w:themeColor="text1"/>
                <w:u w:val="single"/>
              </w:rPr>
              <w:t>10,66</w:t>
            </w:r>
            <w:r w:rsidRPr="00272653">
              <w:rPr>
                <w:rFonts w:ascii="Arial" w:hAnsi="Arial" w:cs="Arial"/>
                <w:color w:val="000000" w:themeColor="text1"/>
                <w:spacing w:val="-1"/>
                <w:u w:val="single"/>
              </w:rPr>
              <w:t xml:space="preserve"> </w:t>
            </w:r>
            <w:r w:rsidRPr="00272653">
              <w:rPr>
                <w:rFonts w:ascii="Arial" w:hAnsi="Arial" w:cs="Arial"/>
                <w:color w:val="000000" w:themeColor="text1"/>
                <w:u w:val="single"/>
              </w:rPr>
              <w:t>sati</w:t>
            </w:r>
          </w:p>
          <w:p w14:paraId="69403FCD" w14:textId="77777777" w:rsidR="00164C73" w:rsidRPr="00272653" w:rsidRDefault="00164C73" w:rsidP="00272653">
            <w:pPr>
              <w:pStyle w:val="TableParagraph"/>
              <w:spacing w:before="0" w:line="276" w:lineRule="auto"/>
              <w:ind w:left="96"/>
              <w:jc w:val="center"/>
              <w:rPr>
                <w:rFonts w:ascii="Arial" w:hAnsi="Arial" w:cs="Arial"/>
                <w:color w:val="000000" w:themeColor="text1"/>
              </w:rPr>
            </w:pPr>
            <w:r w:rsidRPr="00272653">
              <w:rPr>
                <w:rFonts w:ascii="Arial" w:hAnsi="Arial" w:cs="Arial"/>
                <w:color w:val="000000" w:themeColor="text1"/>
              </w:rPr>
              <w:t>Ukupno</w:t>
            </w:r>
            <w:r w:rsidRPr="00272653">
              <w:rPr>
                <w:rFonts w:ascii="Arial" w:hAnsi="Arial" w:cs="Arial"/>
                <w:color w:val="000000" w:themeColor="text1"/>
                <w:spacing w:val="-2"/>
              </w:rPr>
              <w:t xml:space="preserve"> </w:t>
            </w:r>
            <w:r w:rsidRPr="00272653">
              <w:rPr>
                <w:rFonts w:ascii="Arial" w:hAnsi="Arial" w:cs="Arial"/>
                <w:color w:val="000000" w:themeColor="text1"/>
              </w:rPr>
              <w:t xml:space="preserve">opterećenje za predmet: </w:t>
            </w:r>
            <w:r w:rsidRPr="00272653">
              <w:rPr>
                <w:rFonts w:ascii="Arial" w:hAnsi="Arial" w:cs="Arial"/>
                <w:color w:val="000000" w:themeColor="text1"/>
                <w:u w:val="single"/>
              </w:rPr>
              <w:t>4 x</w:t>
            </w:r>
            <w:r w:rsidRPr="00272653">
              <w:rPr>
                <w:rFonts w:ascii="Arial" w:hAnsi="Arial" w:cs="Arial"/>
                <w:color w:val="000000" w:themeColor="text1"/>
                <w:spacing w:val="-2"/>
                <w:u w:val="single"/>
              </w:rPr>
              <w:t xml:space="preserve"> </w:t>
            </w:r>
            <w:r w:rsidRPr="00272653">
              <w:rPr>
                <w:rFonts w:ascii="Arial" w:hAnsi="Arial" w:cs="Arial"/>
                <w:color w:val="000000" w:themeColor="text1"/>
                <w:u w:val="single"/>
              </w:rPr>
              <w:t>30</w:t>
            </w:r>
            <w:r w:rsidRPr="00272653">
              <w:rPr>
                <w:rFonts w:ascii="Arial" w:hAnsi="Arial" w:cs="Arial"/>
                <w:color w:val="000000" w:themeColor="text1"/>
                <w:spacing w:val="-1"/>
                <w:u w:val="single"/>
              </w:rPr>
              <w:t xml:space="preserve"> </w:t>
            </w:r>
            <w:r w:rsidRPr="00272653">
              <w:rPr>
                <w:rFonts w:ascii="Arial" w:hAnsi="Arial" w:cs="Arial"/>
                <w:color w:val="000000" w:themeColor="text1"/>
                <w:u w:val="single"/>
              </w:rPr>
              <w:t>=</w:t>
            </w:r>
            <w:r w:rsidRPr="00272653">
              <w:rPr>
                <w:rFonts w:ascii="Arial" w:hAnsi="Arial" w:cs="Arial"/>
                <w:color w:val="000000" w:themeColor="text1"/>
                <w:spacing w:val="-1"/>
                <w:u w:val="single"/>
              </w:rPr>
              <w:t xml:space="preserve"> </w:t>
            </w:r>
            <w:r w:rsidRPr="00272653">
              <w:rPr>
                <w:rFonts w:ascii="Arial" w:hAnsi="Arial" w:cs="Arial"/>
                <w:color w:val="000000" w:themeColor="text1"/>
                <w:u w:val="single"/>
              </w:rPr>
              <w:t>120 sati</w:t>
            </w:r>
          </w:p>
          <w:p w14:paraId="60DC8E30" w14:textId="77777777" w:rsidR="00164C73" w:rsidRPr="00272653" w:rsidRDefault="00164C73" w:rsidP="00272653">
            <w:pPr>
              <w:pStyle w:val="TableParagraph"/>
              <w:spacing w:before="0" w:line="276" w:lineRule="auto"/>
              <w:ind w:left="59"/>
              <w:jc w:val="center"/>
              <w:rPr>
                <w:rFonts w:ascii="Arial" w:eastAsia="Times New Roman" w:hAnsi="Arial" w:cs="Arial"/>
                <w:b/>
                <w:bCs/>
                <w:color w:val="000000" w:themeColor="text1"/>
              </w:rPr>
            </w:pPr>
            <w:r w:rsidRPr="00272653">
              <w:rPr>
                <w:rFonts w:ascii="Arial" w:hAnsi="Arial" w:cs="Arial"/>
                <w:color w:val="000000" w:themeColor="text1"/>
              </w:rPr>
              <w:t>Struktura</w:t>
            </w:r>
            <w:r w:rsidRPr="00272653">
              <w:rPr>
                <w:rFonts w:ascii="Arial" w:hAnsi="Arial" w:cs="Arial"/>
                <w:color w:val="000000" w:themeColor="text1"/>
                <w:spacing w:val="-3"/>
              </w:rPr>
              <w:t xml:space="preserve"> </w:t>
            </w:r>
            <w:r w:rsidRPr="00272653">
              <w:rPr>
                <w:rFonts w:ascii="Arial" w:hAnsi="Arial" w:cs="Arial"/>
                <w:color w:val="000000" w:themeColor="text1"/>
              </w:rPr>
              <w:t>opterećenja: 85,28 sata (nastava i završni ispit) + 10,66 sati (priprema) +</w:t>
            </w:r>
            <w:r w:rsidRPr="00272653">
              <w:rPr>
                <w:rFonts w:ascii="Arial" w:hAnsi="Arial" w:cs="Arial"/>
                <w:color w:val="000000" w:themeColor="text1"/>
                <w:spacing w:val="-39"/>
              </w:rPr>
              <w:t xml:space="preserve"> </w:t>
            </w:r>
            <w:r w:rsidRPr="00272653">
              <w:rPr>
                <w:rFonts w:ascii="Arial" w:hAnsi="Arial" w:cs="Arial"/>
                <w:color w:val="000000" w:themeColor="text1"/>
              </w:rPr>
              <w:t>24,06 sati</w:t>
            </w:r>
            <w:r w:rsidRPr="00272653">
              <w:rPr>
                <w:rFonts w:ascii="Arial" w:hAnsi="Arial" w:cs="Arial"/>
                <w:color w:val="000000" w:themeColor="text1"/>
                <w:spacing w:val="1"/>
              </w:rPr>
              <w:t xml:space="preserve"> </w:t>
            </w:r>
            <w:r w:rsidRPr="00272653">
              <w:rPr>
                <w:rFonts w:ascii="Arial" w:hAnsi="Arial" w:cs="Arial"/>
                <w:color w:val="000000" w:themeColor="text1"/>
              </w:rPr>
              <w:t>(dopunski</w:t>
            </w:r>
            <w:r w:rsidRPr="00272653">
              <w:rPr>
                <w:rFonts w:ascii="Arial" w:hAnsi="Arial" w:cs="Arial"/>
                <w:color w:val="000000" w:themeColor="text1"/>
                <w:spacing w:val="1"/>
              </w:rPr>
              <w:t xml:space="preserve"> </w:t>
            </w:r>
            <w:r w:rsidRPr="00272653">
              <w:rPr>
                <w:rFonts w:ascii="Arial" w:hAnsi="Arial" w:cs="Arial"/>
                <w:color w:val="000000" w:themeColor="text1"/>
              </w:rPr>
              <w:t>rad)</w:t>
            </w:r>
          </w:p>
        </w:tc>
      </w:tr>
      <w:tr w:rsidR="0081061C" w:rsidRPr="0081061C" w14:paraId="2E0A097C" w14:textId="77777777" w:rsidTr="00272653">
        <w:trPr>
          <w:cantSplit/>
          <w:trHeight w:val="471"/>
        </w:trPr>
        <w:tc>
          <w:tcPr>
            <w:tcW w:w="5000" w:type="pct"/>
            <w:gridSpan w:val="3"/>
            <w:tcBorders>
              <w:top w:val="single" w:sz="4" w:space="0" w:color="auto"/>
              <w:left w:val="single" w:sz="4" w:space="0" w:color="auto"/>
              <w:bottom w:val="single" w:sz="4" w:space="0" w:color="auto"/>
              <w:right w:val="single" w:sz="4" w:space="0" w:color="auto"/>
            </w:tcBorders>
            <w:hideMark/>
          </w:tcPr>
          <w:p w14:paraId="3F8A0C63"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Obaveze studenata u toku nastave:</w:t>
            </w:r>
            <w:r w:rsidRPr="0081061C">
              <w:rPr>
                <w:rFonts w:ascii="Arial" w:hAnsi="Arial" w:cs="Arial"/>
                <w:color w:val="000000" w:themeColor="text1"/>
              </w:rPr>
              <w:t xml:space="preserve"> </w:t>
            </w:r>
            <w:r w:rsidRPr="0081061C">
              <w:rPr>
                <w:rFonts w:ascii="Arial" w:eastAsiaTheme="minorHAnsi" w:hAnsi="Arial" w:cs="Arial"/>
                <w:bCs/>
                <w:color w:val="000000" w:themeColor="text1"/>
                <w:lang w:val="sr-Latn-RS"/>
              </w:rPr>
              <w:t>Prisustvo i aktivno učešće u teorijskoj i praktičnoj nastavi, kao i učešće u svim oblicima provjere znanja je obavezno.</w:t>
            </w:r>
          </w:p>
        </w:tc>
      </w:tr>
      <w:tr w:rsidR="0081061C" w:rsidRPr="0081061C" w14:paraId="609A1501" w14:textId="77777777" w:rsidTr="00272653">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521A9384"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lastRenderedPageBreak/>
              <w:t>Literatura:</w:t>
            </w:r>
            <w:r w:rsidRPr="0081061C">
              <w:rPr>
                <w:rFonts w:ascii="Arial" w:hAnsi="Arial" w:cs="Arial"/>
                <w:color w:val="000000" w:themeColor="text1"/>
              </w:rPr>
              <w:t xml:space="preserve"> </w:t>
            </w:r>
            <w:r w:rsidRPr="0081061C">
              <w:rPr>
                <w:rFonts w:ascii="Arial" w:eastAsiaTheme="minorHAnsi" w:hAnsi="Arial" w:cs="Arial"/>
                <w:bCs/>
                <w:color w:val="000000" w:themeColor="text1"/>
                <w:lang w:val="sr-Latn-RS"/>
              </w:rPr>
              <w:t>1.Varagić V., Milošević M. Farmakologija, XXIV izdanje. Elit medica, Beograd 2018. 2. Rang HP, Dale MM, Ritter JM, Moore PK. Farmakologija, deveto  izdanje. Elsevier, 2018. 3. Duborija-Kovačević N i sar. Oblici ljekova sa recepturom, prvo izdanje. PRiSMA korporativne komunikacije, Podgorica, 2015. 4. Tomic Z., glavni urednik. Ljekovi 2009- priručnik za ljekare, stomatologe i farmaceute. RFZ CG, Podgorica 2009.</w:t>
            </w:r>
          </w:p>
        </w:tc>
      </w:tr>
      <w:tr w:rsidR="0081061C" w:rsidRPr="0081061C" w14:paraId="6CF6109D" w14:textId="77777777" w:rsidTr="00272653">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1224B057"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Cs/>
                <w:color w:val="000000" w:themeColor="text1"/>
                <w:lang w:val="sr-Latn-RS"/>
              </w:rPr>
            </w:pPr>
            <w:r w:rsidRPr="0081061C">
              <w:rPr>
                <w:rFonts w:ascii="Arial" w:eastAsiaTheme="minorHAnsi" w:hAnsi="Arial" w:cs="Arial"/>
                <w:b/>
                <w:bCs/>
                <w:color w:val="000000" w:themeColor="text1"/>
                <w:lang w:val="sr-Latn-RS"/>
              </w:rPr>
              <w:t xml:space="preserve">Ishodi učenja (usklađeni sa ishodima za studijski program): </w:t>
            </w:r>
            <w:r w:rsidRPr="0081061C">
              <w:rPr>
                <w:rFonts w:ascii="Arial" w:eastAsiaTheme="minorHAnsi" w:hAnsi="Arial" w:cs="Arial"/>
                <w:bCs/>
                <w:color w:val="000000" w:themeColor="text1"/>
                <w:lang w:val="sr-Latn-RS"/>
              </w:rPr>
              <w:t xml:space="preserve">Poslije završene nastave i položenog ispita iz predmeta Farmakologija sa toksikologijom, student Medicine treba da posjeduje sledeće ishode učenja: </w:t>
            </w:r>
          </w:p>
          <w:p w14:paraId="248DBF71"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Cs/>
                <w:color w:val="000000" w:themeColor="text1"/>
                <w:lang w:val="sr-Latn-RS"/>
              </w:rPr>
            </w:pPr>
            <w:r w:rsidRPr="0081061C">
              <w:rPr>
                <w:rFonts w:ascii="Arial" w:eastAsiaTheme="minorHAnsi" w:hAnsi="Arial" w:cs="Arial"/>
                <w:bCs/>
                <w:color w:val="000000" w:themeColor="text1"/>
                <w:lang w:val="sr-Latn-RS"/>
              </w:rPr>
              <w:t>1. Definiše i zna da objasni mehanizme dejstva ljekova koje se izučavaju u okviru premeta i poveže ih sa njihovim farmakološkim dejstvima. 2. Opisuje sudbinu lijeka u organizmu i definiše najvažnije farmakokinetičke parametre. 3. Opisuje najvažnije farmakokinetičke osobine pojedinih grupa ljekova i upoređuje specifičnosti farmakokinetike pojedinih ljekova unutar grupa koje su od značaja za njihovu primjenu 4. Povezuje indikacije i kontraindikacije za primjenu lijeka sa njegovim farmakološkim dejstvima. 5. Sposoban je da predvidi i prepozna neželjena dejstva i interakcije ljekova. 6. Zna da prepozna simptome najčešćih akutnih trovanja i definiše principe liječenja. 7. Osposobljen je da propiše optimalni lijek za zadatu indikaciju, da uporedi pojedine farmaceutske oblike ljekova i definiše mogućnosti i ograničenja njihove primjene.</w:t>
            </w:r>
          </w:p>
        </w:tc>
      </w:tr>
      <w:tr w:rsidR="0081061C" w:rsidRPr="0081061C" w14:paraId="0881C6D7" w14:textId="77777777" w:rsidTr="00272653">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36E84A93"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Oblici provjere znanja i ocjenjivanje: </w:t>
            </w:r>
            <w:r w:rsidRPr="0081061C">
              <w:rPr>
                <w:rFonts w:ascii="Arial" w:eastAsiaTheme="minorHAnsi" w:hAnsi="Arial" w:cs="Arial"/>
                <w:bCs/>
                <w:color w:val="000000" w:themeColor="text1"/>
                <w:lang w:val="sr-Latn-RS"/>
              </w:rPr>
              <w:t>- dva kolokvijuma (teorijski dio) po 20 poena (2x20=40 poena); - test (praktični dio nastave) 10 poena; - završni ispit 50 poena. Prelazna ocjena se dobija ako se kumulativano sakupi 50 i više poena.</w:t>
            </w:r>
          </w:p>
        </w:tc>
      </w:tr>
      <w:tr w:rsidR="0081061C" w:rsidRPr="0081061C" w14:paraId="5F51794E" w14:textId="77777777" w:rsidTr="0066779B">
        <w:trPr>
          <w:trHeight w:val="279"/>
        </w:trPr>
        <w:tc>
          <w:tcPr>
            <w:tcW w:w="5000" w:type="pct"/>
            <w:gridSpan w:val="3"/>
            <w:tcBorders>
              <w:top w:val="single" w:sz="4" w:space="0" w:color="auto"/>
              <w:left w:val="single" w:sz="4" w:space="0" w:color="auto"/>
              <w:bottom w:val="single" w:sz="4" w:space="0" w:color="auto"/>
              <w:right w:val="single" w:sz="4" w:space="0" w:color="auto"/>
            </w:tcBorders>
            <w:hideMark/>
          </w:tcPr>
          <w:p w14:paraId="75B5ECFC" w14:textId="6DE73065" w:rsidR="00164C73" w:rsidRPr="0081061C" w:rsidRDefault="00164C73" w:rsidP="0066779B">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Ime i prezime nastavnika i saradnika:</w:t>
            </w:r>
            <w:r w:rsidRPr="0081061C">
              <w:rPr>
                <w:rFonts w:ascii="Arial" w:hAnsi="Arial" w:cs="Arial"/>
                <w:color w:val="000000" w:themeColor="text1"/>
              </w:rPr>
              <w:t xml:space="preserve"> </w:t>
            </w:r>
            <w:r w:rsidRPr="0081061C">
              <w:rPr>
                <w:rFonts w:ascii="Arial" w:eastAsiaTheme="minorHAnsi" w:hAnsi="Arial" w:cs="Arial"/>
                <w:bCs/>
                <w:color w:val="000000" w:themeColor="text1"/>
                <w:lang w:val="sr-Latn-RS"/>
              </w:rPr>
              <w:t>Prof. dr Nataša Duborija-Kovačević</w:t>
            </w:r>
            <w:r w:rsidR="0066779B">
              <w:rPr>
                <w:rFonts w:ascii="Arial" w:eastAsiaTheme="minorHAnsi" w:hAnsi="Arial" w:cs="Arial"/>
                <w:bCs/>
                <w:color w:val="000000" w:themeColor="text1"/>
                <w:lang w:val="sr-Latn-RS"/>
              </w:rPr>
              <w:t xml:space="preserve"> i saradnici</w:t>
            </w:r>
            <w:r w:rsidRPr="0081061C">
              <w:rPr>
                <w:rFonts w:ascii="Arial" w:eastAsiaTheme="minorHAnsi" w:hAnsi="Arial" w:cs="Arial"/>
                <w:bCs/>
                <w:color w:val="000000" w:themeColor="text1"/>
                <w:lang w:val="sr-Latn-RS"/>
              </w:rPr>
              <w:t>.</w:t>
            </w:r>
          </w:p>
        </w:tc>
      </w:tr>
      <w:tr w:rsidR="0081061C" w:rsidRPr="0081061C" w14:paraId="5CBDE7E5" w14:textId="77777777" w:rsidTr="00272653">
        <w:trPr>
          <w:trHeight w:val="259"/>
        </w:trPr>
        <w:tc>
          <w:tcPr>
            <w:tcW w:w="5000" w:type="pct"/>
            <w:gridSpan w:val="3"/>
            <w:tcBorders>
              <w:top w:val="single" w:sz="4" w:space="0" w:color="auto"/>
              <w:left w:val="single" w:sz="4" w:space="0" w:color="auto"/>
              <w:bottom w:val="single" w:sz="4" w:space="0" w:color="auto"/>
              <w:right w:val="single" w:sz="4" w:space="0" w:color="auto"/>
            </w:tcBorders>
            <w:hideMark/>
          </w:tcPr>
          <w:p w14:paraId="53A7859E"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Specifičnosti koje je potrebno naglasiti za predmet:  </w:t>
            </w:r>
            <w:r w:rsidRPr="0081061C">
              <w:rPr>
                <w:rFonts w:ascii="Arial" w:eastAsiaTheme="minorHAnsi" w:hAnsi="Arial" w:cs="Arial"/>
                <w:bCs/>
                <w:color w:val="000000" w:themeColor="text1"/>
                <w:lang w:val="sr-Latn-RS"/>
              </w:rPr>
              <w:t>Nema.</w:t>
            </w:r>
          </w:p>
        </w:tc>
      </w:tr>
      <w:tr w:rsidR="0081061C" w:rsidRPr="0081061C" w14:paraId="5D87D0EA" w14:textId="77777777" w:rsidTr="00272653">
        <w:trPr>
          <w:trHeight w:val="235"/>
        </w:trPr>
        <w:tc>
          <w:tcPr>
            <w:tcW w:w="5000" w:type="pct"/>
            <w:gridSpan w:val="3"/>
            <w:tcBorders>
              <w:top w:val="single" w:sz="4" w:space="0" w:color="auto"/>
              <w:left w:val="single" w:sz="4" w:space="0" w:color="auto"/>
              <w:bottom w:val="single" w:sz="4" w:space="0" w:color="auto"/>
              <w:right w:val="single" w:sz="4" w:space="0" w:color="auto"/>
            </w:tcBorders>
            <w:hideMark/>
          </w:tcPr>
          <w:p w14:paraId="7C7632CD" w14:textId="6802AFE0" w:rsidR="00164C73" w:rsidRPr="0081061C" w:rsidRDefault="00164C73" w:rsidP="00BE485F">
            <w:pPr>
              <w:spacing w:after="0"/>
              <w:ind w:left="1152" w:hanging="1152"/>
              <w:rPr>
                <w:rFonts w:ascii="Arial" w:hAnsi="Arial" w:cs="Arial"/>
                <w:bCs/>
                <w:color w:val="000000" w:themeColor="text1"/>
                <w:lang w:val="sr-Latn-RS"/>
              </w:rPr>
            </w:pPr>
            <w:r w:rsidRPr="0066779B">
              <w:rPr>
                <w:rFonts w:ascii="Arial" w:hAnsi="Arial" w:cs="Arial"/>
                <w:b/>
                <w:color w:val="000000" w:themeColor="text1"/>
                <w:lang w:val="sr-Latn-RS"/>
              </w:rPr>
              <w:t>Napomena (ukoliko je potrebno):</w:t>
            </w:r>
            <w:r w:rsidR="0066779B">
              <w:rPr>
                <w:rFonts w:ascii="Arial" w:hAnsi="Arial" w:cs="Arial"/>
                <w:bCs/>
                <w:color w:val="000000" w:themeColor="text1"/>
                <w:lang w:val="sr-Latn-RS"/>
              </w:rPr>
              <w:t xml:space="preserve"> </w:t>
            </w:r>
            <w:r w:rsidRPr="0081061C">
              <w:rPr>
                <w:rFonts w:ascii="Arial" w:hAnsi="Arial" w:cs="Arial"/>
                <w:bCs/>
                <w:color w:val="000000" w:themeColor="text1"/>
                <w:lang w:val="sr-Latn-RS"/>
              </w:rPr>
              <w:t>Nema.</w:t>
            </w:r>
          </w:p>
        </w:tc>
      </w:tr>
    </w:tbl>
    <w:p w14:paraId="5BB0F5AD" w14:textId="5F030185" w:rsidR="00164C73" w:rsidRDefault="00164C73" w:rsidP="00BE485F">
      <w:pPr>
        <w:spacing w:after="0"/>
        <w:ind w:right="-279"/>
        <w:rPr>
          <w:rFonts w:ascii="Arial" w:hAnsi="Arial" w:cs="Arial"/>
          <w:color w:val="000000" w:themeColor="text1"/>
        </w:rPr>
      </w:pPr>
    </w:p>
    <w:p w14:paraId="115E2D1A" w14:textId="64F4F37E" w:rsidR="00153079" w:rsidRDefault="00153079" w:rsidP="00BE485F">
      <w:pPr>
        <w:spacing w:after="0"/>
        <w:ind w:right="-279"/>
        <w:rPr>
          <w:rFonts w:ascii="Arial" w:hAnsi="Arial" w:cs="Arial"/>
          <w:color w:val="000000" w:themeColor="text1"/>
        </w:rPr>
      </w:pPr>
    </w:p>
    <w:p w14:paraId="242E19B1" w14:textId="179C6AE1" w:rsidR="00153079" w:rsidRDefault="00153079" w:rsidP="00BE485F">
      <w:pPr>
        <w:spacing w:after="0"/>
        <w:ind w:right="-279"/>
        <w:rPr>
          <w:rFonts w:ascii="Arial" w:hAnsi="Arial" w:cs="Arial"/>
          <w:color w:val="000000" w:themeColor="text1"/>
        </w:rPr>
      </w:pPr>
    </w:p>
    <w:p w14:paraId="66BCE977" w14:textId="78556F1E" w:rsidR="00153079" w:rsidRDefault="00153079" w:rsidP="00BE485F">
      <w:pPr>
        <w:spacing w:after="0"/>
        <w:ind w:right="-279"/>
        <w:rPr>
          <w:rFonts w:ascii="Arial" w:hAnsi="Arial" w:cs="Arial"/>
          <w:color w:val="000000" w:themeColor="text1"/>
        </w:rPr>
      </w:pPr>
    </w:p>
    <w:p w14:paraId="0094B987" w14:textId="649E2B9C" w:rsidR="00153079" w:rsidRDefault="00153079" w:rsidP="00BE485F">
      <w:pPr>
        <w:spacing w:after="0"/>
        <w:ind w:right="-279"/>
        <w:rPr>
          <w:rFonts w:ascii="Arial" w:hAnsi="Arial" w:cs="Arial"/>
          <w:color w:val="000000" w:themeColor="text1"/>
        </w:rPr>
      </w:pPr>
    </w:p>
    <w:p w14:paraId="22FBE906" w14:textId="352758F5" w:rsidR="00153079" w:rsidRDefault="00153079" w:rsidP="00BE485F">
      <w:pPr>
        <w:spacing w:after="0"/>
        <w:ind w:right="-279"/>
        <w:rPr>
          <w:rFonts w:ascii="Arial" w:hAnsi="Arial" w:cs="Arial"/>
          <w:color w:val="000000" w:themeColor="text1"/>
        </w:rPr>
      </w:pPr>
    </w:p>
    <w:p w14:paraId="418C774F" w14:textId="44C9F667" w:rsidR="00153079" w:rsidRDefault="00153079" w:rsidP="00BE485F">
      <w:pPr>
        <w:spacing w:after="0"/>
        <w:ind w:right="-279"/>
        <w:rPr>
          <w:rFonts w:ascii="Arial" w:hAnsi="Arial" w:cs="Arial"/>
          <w:color w:val="000000" w:themeColor="text1"/>
        </w:rPr>
      </w:pPr>
    </w:p>
    <w:p w14:paraId="12FEAC0E" w14:textId="4F1B585F" w:rsidR="00153079" w:rsidRDefault="00153079" w:rsidP="00BE485F">
      <w:pPr>
        <w:spacing w:after="0"/>
        <w:ind w:right="-279"/>
        <w:rPr>
          <w:rFonts w:ascii="Arial" w:hAnsi="Arial" w:cs="Arial"/>
          <w:color w:val="000000" w:themeColor="text1"/>
        </w:rPr>
      </w:pPr>
    </w:p>
    <w:p w14:paraId="671A12B2" w14:textId="6E4C1CDD" w:rsidR="00153079" w:rsidRDefault="00153079" w:rsidP="00BE485F">
      <w:pPr>
        <w:spacing w:after="0"/>
        <w:ind w:right="-279"/>
        <w:rPr>
          <w:rFonts w:ascii="Arial" w:hAnsi="Arial" w:cs="Arial"/>
          <w:color w:val="000000" w:themeColor="text1"/>
        </w:rPr>
      </w:pPr>
    </w:p>
    <w:p w14:paraId="78FC4131" w14:textId="005DFF33" w:rsidR="00153079" w:rsidRDefault="00153079" w:rsidP="00BE485F">
      <w:pPr>
        <w:spacing w:after="0"/>
        <w:ind w:right="-279"/>
        <w:rPr>
          <w:rFonts w:ascii="Arial" w:hAnsi="Arial" w:cs="Arial"/>
          <w:color w:val="000000" w:themeColor="text1"/>
        </w:rPr>
      </w:pPr>
    </w:p>
    <w:p w14:paraId="3113E786" w14:textId="63A5C8A9" w:rsidR="00153079" w:rsidRDefault="00153079" w:rsidP="00BE485F">
      <w:pPr>
        <w:spacing w:after="0"/>
        <w:ind w:right="-279"/>
        <w:rPr>
          <w:rFonts w:ascii="Arial" w:hAnsi="Arial" w:cs="Arial"/>
          <w:color w:val="000000" w:themeColor="text1"/>
        </w:rPr>
      </w:pPr>
    </w:p>
    <w:p w14:paraId="6A0FE078" w14:textId="7E235D11" w:rsidR="00153079" w:rsidRDefault="00153079" w:rsidP="00BE485F">
      <w:pPr>
        <w:spacing w:after="0"/>
        <w:ind w:right="-279"/>
        <w:rPr>
          <w:rFonts w:ascii="Arial" w:hAnsi="Arial" w:cs="Arial"/>
          <w:color w:val="000000" w:themeColor="text1"/>
        </w:rPr>
      </w:pPr>
    </w:p>
    <w:p w14:paraId="2DB65096" w14:textId="463E4443" w:rsidR="00153079" w:rsidRDefault="00153079" w:rsidP="00BE485F">
      <w:pPr>
        <w:spacing w:after="0"/>
        <w:ind w:right="-279"/>
        <w:rPr>
          <w:rFonts w:ascii="Arial" w:hAnsi="Arial" w:cs="Arial"/>
          <w:color w:val="000000" w:themeColor="text1"/>
        </w:rPr>
      </w:pPr>
    </w:p>
    <w:p w14:paraId="5DCD99E7" w14:textId="33960B69" w:rsidR="00153079" w:rsidRDefault="00153079" w:rsidP="00BE485F">
      <w:pPr>
        <w:spacing w:after="0"/>
        <w:ind w:right="-279"/>
        <w:rPr>
          <w:rFonts w:ascii="Arial" w:hAnsi="Arial" w:cs="Arial"/>
          <w:color w:val="000000" w:themeColor="text1"/>
        </w:rPr>
      </w:pPr>
    </w:p>
    <w:p w14:paraId="1E40827B" w14:textId="2BDA592A" w:rsidR="00153079" w:rsidRDefault="00153079" w:rsidP="00BE485F">
      <w:pPr>
        <w:spacing w:after="0"/>
        <w:ind w:right="-279"/>
        <w:rPr>
          <w:rFonts w:ascii="Arial" w:hAnsi="Arial" w:cs="Arial"/>
          <w:color w:val="000000" w:themeColor="text1"/>
        </w:rPr>
      </w:pPr>
    </w:p>
    <w:p w14:paraId="729B67BD" w14:textId="633CF918" w:rsidR="00153079" w:rsidRDefault="00153079" w:rsidP="00BE485F">
      <w:pPr>
        <w:spacing w:after="0"/>
        <w:ind w:right="-279"/>
        <w:rPr>
          <w:rFonts w:ascii="Arial" w:hAnsi="Arial" w:cs="Arial"/>
          <w:color w:val="000000" w:themeColor="text1"/>
        </w:rPr>
      </w:pPr>
    </w:p>
    <w:p w14:paraId="352CEF93" w14:textId="77777777" w:rsidR="00303ABE" w:rsidRDefault="00303ABE" w:rsidP="00BE485F">
      <w:pPr>
        <w:spacing w:after="0"/>
        <w:ind w:right="-279"/>
        <w:rPr>
          <w:rFonts w:ascii="Arial" w:hAnsi="Arial" w:cs="Arial"/>
          <w:color w:val="000000" w:themeColor="text1"/>
        </w:rPr>
      </w:pPr>
    </w:p>
    <w:p w14:paraId="274F885E" w14:textId="312F4448" w:rsidR="00153079" w:rsidRDefault="00153079" w:rsidP="00BE485F">
      <w:pPr>
        <w:spacing w:after="0"/>
        <w:ind w:right="-279"/>
        <w:rPr>
          <w:rFonts w:ascii="Arial" w:hAnsi="Arial" w:cs="Arial"/>
          <w:color w:val="000000" w:themeColor="text1"/>
        </w:rPr>
      </w:pPr>
    </w:p>
    <w:p w14:paraId="7D5B5897" w14:textId="77777777" w:rsidR="00153079" w:rsidRDefault="00153079" w:rsidP="00BE485F">
      <w:pPr>
        <w:spacing w:after="0"/>
        <w:ind w:right="-279"/>
        <w:rPr>
          <w:rFonts w:ascii="Arial" w:hAnsi="Arial" w:cs="Arial"/>
          <w:color w:val="000000" w:themeColor="text1"/>
        </w:rPr>
      </w:pPr>
    </w:p>
    <w:p w14:paraId="3F71E5E0" w14:textId="77777777" w:rsidR="00272653" w:rsidRPr="0081061C" w:rsidRDefault="00272653" w:rsidP="00BE485F">
      <w:pPr>
        <w:spacing w:after="0"/>
        <w:ind w:right="-279"/>
        <w:rPr>
          <w:rFonts w:ascii="Arial" w:hAnsi="Arial" w:cs="Arial"/>
          <w:color w:val="000000" w:themeColor="text1"/>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81061C" w:rsidRPr="0081061C" w14:paraId="404CD57B" w14:textId="77777777" w:rsidTr="00272653">
        <w:trPr>
          <w:trHeight w:val="550"/>
        </w:trPr>
        <w:tc>
          <w:tcPr>
            <w:tcW w:w="9668" w:type="dxa"/>
            <w:gridSpan w:val="5"/>
            <w:shd w:val="clear" w:color="auto" w:fill="F2F2F2" w:themeFill="background1" w:themeFillShade="F2"/>
            <w:vAlign w:val="center"/>
            <w:hideMark/>
          </w:tcPr>
          <w:p w14:paraId="10EF1D89" w14:textId="0C52652C" w:rsidR="00164C73" w:rsidRPr="0081061C" w:rsidRDefault="00164C73" w:rsidP="00BE485F">
            <w:pPr>
              <w:spacing w:after="0"/>
              <w:rPr>
                <w:rFonts w:ascii="Arial" w:hAnsi="Arial" w:cs="Arial"/>
                <w:b/>
                <w:bCs/>
                <w:color w:val="000000" w:themeColor="text1"/>
                <w:lang w:val="sr-Latn-RS" w:eastAsia="en-US"/>
              </w:rPr>
            </w:pPr>
          </w:p>
        </w:tc>
      </w:tr>
      <w:tr w:rsidR="0081061C" w:rsidRPr="0081061C" w14:paraId="38414831" w14:textId="77777777" w:rsidTr="00272653">
        <w:trPr>
          <w:trHeight w:val="425"/>
        </w:trPr>
        <w:tc>
          <w:tcPr>
            <w:tcW w:w="9668" w:type="dxa"/>
            <w:gridSpan w:val="5"/>
            <w:hideMark/>
          </w:tcPr>
          <w:p w14:paraId="5EA698D0"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r w:rsidRPr="0081061C">
              <w:rPr>
                <w:rFonts w:ascii="Arial" w:hAnsi="Arial" w:cs="Arial"/>
                <w:b/>
                <w:bCs/>
                <w:color w:val="000000" w:themeColor="text1"/>
                <w:lang w:val="sr-Latn-RS" w:eastAsia="en-US"/>
              </w:rPr>
              <w:t>Naziv predmeta MEDICINSKA STATISTIKA I INFORMATIKA</w:t>
            </w:r>
          </w:p>
        </w:tc>
      </w:tr>
      <w:tr w:rsidR="0081061C" w:rsidRPr="0081061C" w14:paraId="6244CD8B" w14:textId="77777777" w:rsidTr="00272653">
        <w:trPr>
          <w:trHeight w:val="140"/>
        </w:trPr>
        <w:tc>
          <w:tcPr>
            <w:tcW w:w="1891" w:type="dxa"/>
            <w:vAlign w:val="center"/>
            <w:hideMark/>
          </w:tcPr>
          <w:p w14:paraId="3B7B5778"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Šifra predmeta</w:t>
            </w:r>
          </w:p>
        </w:tc>
        <w:tc>
          <w:tcPr>
            <w:tcW w:w="1858" w:type="dxa"/>
            <w:vAlign w:val="center"/>
            <w:hideMark/>
          </w:tcPr>
          <w:p w14:paraId="05D75E01"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Status predmeta</w:t>
            </w:r>
          </w:p>
        </w:tc>
        <w:tc>
          <w:tcPr>
            <w:tcW w:w="1638" w:type="dxa"/>
            <w:vAlign w:val="center"/>
            <w:hideMark/>
          </w:tcPr>
          <w:p w14:paraId="323E03D0"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Semestar</w:t>
            </w:r>
          </w:p>
        </w:tc>
        <w:tc>
          <w:tcPr>
            <w:tcW w:w="2077" w:type="dxa"/>
            <w:vAlign w:val="center"/>
            <w:hideMark/>
          </w:tcPr>
          <w:p w14:paraId="102505ED"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Broj ECTS kredita</w:t>
            </w:r>
          </w:p>
        </w:tc>
        <w:tc>
          <w:tcPr>
            <w:tcW w:w="2204" w:type="dxa"/>
            <w:vAlign w:val="center"/>
            <w:hideMark/>
          </w:tcPr>
          <w:p w14:paraId="776113E2"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Fond časova</w:t>
            </w:r>
          </w:p>
        </w:tc>
      </w:tr>
      <w:tr w:rsidR="0081061C" w:rsidRPr="0081061C" w14:paraId="79B080C2" w14:textId="77777777" w:rsidTr="00272653">
        <w:trPr>
          <w:trHeight w:val="262"/>
        </w:trPr>
        <w:tc>
          <w:tcPr>
            <w:tcW w:w="1891" w:type="dxa"/>
          </w:tcPr>
          <w:p w14:paraId="048E44DC"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p>
        </w:tc>
        <w:tc>
          <w:tcPr>
            <w:tcW w:w="1858" w:type="dxa"/>
          </w:tcPr>
          <w:p w14:paraId="60F46CF5" w14:textId="77777777" w:rsidR="00164C73" w:rsidRPr="00A23C33"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A23C33">
              <w:rPr>
                <w:rFonts w:ascii="Arial" w:hAnsi="Arial" w:cs="Arial"/>
                <w:bCs/>
                <w:color w:val="000000" w:themeColor="text1"/>
                <w:lang w:val="sr-Latn-RS"/>
              </w:rPr>
              <w:t>Obavezan</w:t>
            </w:r>
          </w:p>
        </w:tc>
        <w:tc>
          <w:tcPr>
            <w:tcW w:w="1638" w:type="dxa"/>
          </w:tcPr>
          <w:p w14:paraId="1C04E652" w14:textId="0DA1639D" w:rsidR="00164C73" w:rsidRPr="00A23C33" w:rsidRDefault="00A23C3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A23C33">
              <w:rPr>
                <w:rFonts w:ascii="Arial" w:hAnsi="Arial" w:cs="Arial"/>
                <w:bCs/>
                <w:color w:val="000000" w:themeColor="text1"/>
                <w:lang w:val="sr-Latn-RS"/>
              </w:rPr>
              <w:t>V</w:t>
            </w:r>
          </w:p>
        </w:tc>
        <w:tc>
          <w:tcPr>
            <w:tcW w:w="2077" w:type="dxa"/>
          </w:tcPr>
          <w:p w14:paraId="0304A02D" w14:textId="77777777" w:rsidR="00164C73" w:rsidRPr="00A23C33"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A23C33">
              <w:rPr>
                <w:rFonts w:ascii="Arial" w:hAnsi="Arial" w:cs="Arial"/>
                <w:bCs/>
                <w:color w:val="000000" w:themeColor="text1"/>
                <w:lang w:val="sr-Latn-RS"/>
              </w:rPr>
              <w:t>4</w:t>
            </w:r>
          </w:p>
        </w:tc>
        <w:tc>
          <w:tcPr>
            <w:tcW w:w="2204" w:type="dxa"/>
          </w:tcPr>
          <w:p w14:paraId="63817D4B" w14:textId="2D4D567F" w:rsidR="00164C73" w:rsidRPr="00A23C33"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A23C33">
              <w:rPr>
                <w:rFonts w:ascii="Arial" w:hAnsi="Arial" w:cs="Arial"/>
                <w:bCs/>
                <w:color w:val="000000" w:themeColor="text1"/>
                <w:lang w:val="sr-Latn-RS"/>
              </w:rPr>
              <w:t>2</w:t>
            </w:r>
            <w:r w:rsidR="00A23C33">
              <w:rPr>
                <w:rFonts w:ascii="Arial" w:hAnsi="Arial" w:cs="Arial"/>
                <w:bCs/>
                <w:color w:val="000000" w:themeColor="text1"/>
                <w:lang w:val="sr-Latn-RS"/>
              </w:rPr>
              <w:t>P</w:t>
            </w:r>
            <w:r w:rsidRPr="00A23C33">
              <w:rPr>
                <w:rFonts w:ascii="Arial" w:hAnsi="Arial" w:cs="Arial"/>
                <w:bCs/>
                <w:color w:val="000000" w:themeColor="text1"/>
                <w:lang w:val="sr-Latn-RS"/>
              </w:rPr>
              <w:t>+2</w:t>
            </w:r>
            <w:r w:rsidR="00A23C33">
              <w:rPr>
                <w:rFonts w:ascii="Arial" w:hAnsi="Arial" w:cs="Arial"/>
                <w:bCs/>
                <w:color w:val="000000" w:themeColor="text1"/>
                <w:lang w:val="sr-Latn-RS"/>
              </w:rPr>
              <w:t>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81061C" w:rsidRPr="0081061C" w14:paraId="124F8D9D" w14:textId="77777777" w:rsidTr="00272653">
        <w:trPr>
          <w:trHeight w:val="266"/>
        </w:trPr>
        <w:tc>
          <w:tcPr>
            <w:tcW w:w="5000" w:type="pct"/>
            <w:gridSpan w:val="3"/>
            <w:tcBorders>
              <w:top w:val="nil"/>
            </w:tcBorders>
            <w:hideMark/>
          </w:tcPr>
          <w:p w14:paraId="52784130" w14:textId="77777777" w:rsidR="0066779B" w:rsidRDefault="00164C73" w:rsidP="00BE485F">
            <w:pPr>
              <w:widowControl w:val="0"/>
              <w:tabs>
                <w:tab w:val="left" w:pos="567"/>
              </w:tabs>
              <w:autoSpaceDE w:val="0"/>
              <w:autoSpaceDN w:val="0"/>
              <w:adjustRightInd w:val="0"/>
              <w:spacing w:after="0"/>
              <w:jc w:val="both"/>
              <w:rPr>
                <w:rFonts w:ascii="Arial" w:hAnsi="Arial" w:cs="Arial"/>
                <w:b/>
                <w:bCs/>
                <w:color w:val="000000" w:themeColor="text1"/>
                <w:lang w:val="sr-Latn-RS"/>
              </w:rPr>
            </w:pPr>
            <w:r w:rsidRPr="0081061C">
              <w:rPr>
                <w:rFonts w:ascii="Arial" w:hAnsi="Arial" w:cs="Arial"/>
                <w:b/>
                <w:bCs/>
                <w:color w:val="000000" w:themeColor="text1"/>
                <w:lang w:val="sr-Latn-RS"/>
              </w:rPr>
              <w:t xml:space="preserve">Studijski programi za koje se organizuje </w:t>
            </w:r>
          </w:p>
          <w:p w14:paraId="03489382" w14:textId="2501D5EA" w:rsidR="00164C73" w:rsidRPr="0081061C" w:rsidRDefault="0066779B" w:rsidP="00BE485F">
            <w:pPr>
              <w:widowControl w:val="0"/>
              <w:tabs>
                <w:tab w:val="left" w:pos="567"/>
              </w:tabs>
              <w:autoSpaceDE w:val="0"/>
              <w:autoSpaceDN w:val="0"/>
              <w:adjustRightInd w:val="0"/>
              <w:spacing w:after="0"/>
              <w:jc w:val="both"/>
              <w:rPr>
                <w:rFonts w:ascii="Arial"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81061C" w:rsidRPr="0081061C" w14:paraId="276E6604" w14:textId="77777777" w:rsidTr="00272653">
        <w:trPr>
          <w:trHeight w:val="266"/>
        </w:trPr>
        <w:tc>
          <w:tcPr>
            <w:tcW w:w="5000" w:type="pct"/>
            <w:gridSpan w:val="3"/>
            <w:hideMark/>
          </w:tcPr>
          <w:p w14:paraId="10F87A09"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bCs/>
                <w:color w:val="000000" w:themeColor="text1"/>
                <w:lang w:val="sr-Latn-RS"/>
              </w:rPr>
            </w:pPr>
            <w:r w:rsidRPr="0081061C">
              <w:rPr>
                <w:rFonts w:ascii="Arial" w:hAnsi="Arial" w:cs="Arial"/>
                <w:b/>
                <w:bCs/>
                <w:color w:val="000000" w:themeColor="text1"/>
                <w:lang w:val="sr-Latn-RS"/>
              </w:rPr>
              <w:t>Uslovljenost drugim predmetima</w:t>
            </w:r>
          </w:p>
        </w:tc>
      </w:tr>
      <w:tr w:rsidR="0081061C" w:rsidRPr="0081061C" w14:paraId="7B9F133B" w14:textId="77777777" w:rsidTr="00272653">
        <w:trPr>
          <w:trHeight w:val="742"/>
        </w:trPr>
        <w:tc>
          <w:tcPr>
            <w:tcW w:w="5000" w:type="pct"/>
            <w:gridSpan w:val="3"/>
            <w:hideMark/>
          </w:tcPr>
          <w:p w14:paraId="514C6A83"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bCs/>
                <w:color w:val="000000" w:themeColor="text1"/>
                <w:lang w:val="sr-Latn-RS"/>
              </w:rPr>
            </w:pPr>
            <w:r w:rsidRPr="0081061C">
              <w:rPr>
                <w:rFonts w:ascii="Arial" w:hAnsi="Arial" w:cs="Arial"/>
                <w:b/>
                <w:bCs/>
                <w:color w:val="000000" w:themeColor="text1"/>
                <w:lang w:val="sr-Latn-RS"/>
              </w:rPr>
              <w:t xml:space="preserve">Ciljevi izučavanja predmeta </w:t>
            </w:r>
            <w:r w:rsidRPr="0081061C">
              <w:rPr>
                <w:rFonts w:ascii="Arial" w:hAnsi="Arial" w:cs="Arial"/>
                <w:bCs/>
                <w:color w:val="000000" w:themeColor="text1"/>
                <w:lang w:val="sr-Latn-RS"/>
              </w:rPr>
              <w:t>Cilj predmeta je da studenti Medicinskog fakulteta ovladaju sa osnovnim statističkim pojmovima kojima se objašnjavaju raznovrsna obilježja i modaliteti koji se koriste u statističkoj terminologiji. Takođe, cilj je da studenti savladaju naučnu metodologiju i savremene računarske alate kako bi bili u stanju da postavljaju istraživačke hipoteze i izvode validne i pouzdane zaključke.</w:t>
            </w:r>
          </w:p>
        </w:tc>
      </w:tr>
      <w:tr w:rsidR="0081061C" w:rsidRPr="0081061C" w14:paraId="5BE01C7F" w14:textId="77777777" w:rsidTr="00272653">
        <w:trPr>
          <w:cantSplit/>
          <w:trHeight w:val="642"/>
        </w:trPr>
        <w:tc>
          <w:tcPr>
            <w:tcW w:w="5000" w:type="pct"/>
            <w:gridSpan w:val="3"/>
            <w:tcBorders>
              <w:bottom w:val="dotted" w:sz="4" w:space="0" w:color="auto"/>
            </w:tcBorders>
            <w:vAlign w:val="center"/>
            <w:hideMark/>
          </w:tcPr>
          <w:p w14:paraId="20B1B100"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bCs/>
                <w:color w:val="000000" w:themeColor="text1"/>
                <w:lang w:val="sr-Latn-RS"/>
              </w:rPr>
            </w:pPr>
            <w:r w:rsidRPr="0081061C">
              <w:rPr>
                <w:rFonts w:ascii="Arial" w:hAnsi="Arial" w:cs="Arial"/>
                <w:b/>
                <w:bCs/>
                <w:color w:val="000000" w:themeColor="text1"/>
                <w:lang w:val="sr-Latn-RS"/>
              </w:rPr>
              <w:t>Sadržaj predmeta (nastavne cjeline, oblici individualnog rada studenata, oblici provjere znanja) prikazan prema radnim nedjeljama u akademskom kalendaru:</w:t>
            </w:r>
          </w:p>
        </w:tc>
      </w:tr>
      <w:tr w:rsidR="0081061C" w:rsidRPr="0081061C" w14:paraId="0FF7B9D2" w14:textId="77777777" w:rsidTr="00272653">
        <w:trPr>
          <w:cantSplit/>
          <w:trHeight w:val="220"/>
        </w:trPr>
        <w:tc>
          <w:tcPr>
            <w:tcW w:w="1299" w:type="pct"/>
            <w:tcBorders>
              <w:top w:val="dotted" w:sz="4" w:space="0" w:color="auto"/>
            </w:tcBorders>
            <w:hideMark/>
          </w:tcPr>
          <w:p w14:paraId="3FB229A0"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Pripremna nedjelja</w:t>
            </w:r>
          </w:p>
        </w:tc>
        <w:tc>
          <w:tcPr>
            <w:tcW w:w="3701" w:type="pct"/>
            <w:gridSpan w:val="2"/>
            <w:tcBorders>
              <w:top w:val="dotted" w:sz="4" w:space="0" w:color="auto"/>
            </w:tcBorders>
          </w:tcPr>
          <w:p w14:paraId="30F3B1C6" w14:textId="77777777" w:rsidR="00164C73" w:rsidRPr="0081061C" w:rsidRDefault="00164C73" w:rsidP="00BE485F">
            <w:pPr>
              <w:spacing w:after="0"/>
              <w:rPr>
                <w:rFonts w:ascii="Arial" w:hAnsi="Arial" w:cs="Arial"/>
                <w:color w:val="000000" w:themeColor="text1"/>
                <w:lang w:val="sr-Latn-RS"/>
              </w:rPr>
            </w:pPr>
          </w:p>
        </w:tc>
      </w:tr>
      <w:tr w:rsidR="0081061C" w:rsidRPr="0081061C" w14:paraId="6CC8EDED" w14:textId="77777777" w:rsidTr="00272653">
        <w:trPr>
          <w:cantSplit/>
          <w:trHeight w:val="221"/>
        </w:trPr>
        <w:tc>
          <w:tcPr>
            <w:tcW w:w="1299" w:type="pct"/>
            <w:hideMark/>
          </w:tcPr>
          <w:p w14:paraId="2DA06C4E"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I nedjelja</w:t>
            </w:r>
          </w:p>
        </w:tc>
        <w:tc>
          <w:tcPr>
            <w:tcW w:w="3701" w:type="pct"/>
            <w:gridSpan w:val="2"/>
            <w:tcBorders>
              <w:top w:val="dotted" w:sz="4" w:space="0" w:color="auto"/>
            </w:tcBorders>
          </w:tcPr>
          <w:p w14:paraId="7E67BCF5"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Uvod. Osnovni pojmovi u statistici.</w:t>
            </w:r>
          </w:p>
        </w:tc>
      </w:tr>
      <w:tr w:rsidR="0081061C" w:rsidRPr="0081061C" w14:paraId="66EB03E2" w14:textId="77777777" w:rsidTr="00272653">
        <w:trPr>
          <w:cantSplit/>
          <w:trHeight w:val="220"/>
        </w:trPr>
        <w:tc>
          <w:tcPr>
            <w:tcW w:w="1299" w:type="pct"/>
            <w:hideMark/>
          </w:tcPr>
          <w:p w14:paraId="735C7EBA"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II nedjelja</w:t>
            </w:r>
          </w:p>
        </w:tc>
        <w:tc>
          <w:tcPr>
            <w:tcW w:w="3701" w:type="pct"/>
            <w:gridSpan w:val="2"/>
            <w:tcBorders>
              <w:top w:val="dotted" w:sz="4" w:space="0" w:color="auto"/>
            </w:tcBorders>
          </w:tcPr>
          <w:p w14:paraId="3E76997C"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Prikupljanje podataka. Tabelarno i grafičko prikazivanje podataka.</w:t>
            </w:r>
          </w:p>
        </w:tc>
      </w:tr>
      <w:tr w:rsidR="0081061C" w:rsidRPr="0081061C" w14:paraId="4BE6A709" w14:textId="77777777" w:rsidTr="00272653">
        <w:trPr>
          <w:cantSplit/>
          <w:trHeight w:val="221"/>
        </w:trPr>
        <w:tc>
          <w:tcPr>
            <w:tcW w:w="1299" w:type="pct"/>
            <w:hideMark/>
          </w:tcPr>
          <w:p w14:paraId="6100ED23"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III nedjelja</w:t>
            </w:r>
          </w:p>
        </w:tc>
        <w:tc>
          <w:tcPr>
            <w:tcW w:w="3701" w:type="pct"/>
            <w:gridSpan w:val="2"/>
            <w:tcBorders>
              <w:top w:val="dotted" w:sz="4" w:space="0" w:color="auto"/>
            </w:tcBorders>
          </w:tcPr>
          <w:p w14:paraId="7B96311A"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Apsolutni i relativni brojevi. Mjere centralne tendencije i rasporeda statističkih podataka.</w:t>
            </w:r>
          </w:p>
        </w:tc>
      </w:tr>
      <w:tr w:rsidR="0081061C" w:rsidRPr="0081061C" w14:paraId="14DDD96B" w14:textId="77777777" w:rsidTr="00272653">
        <w:trPr>
          <w:cantSplit/>
          <w:trHeight w:val="221"/>
        </w:trPr>
        <w:tc>
          <w:tcPr>
            <w:tcW w:w="1299" w:type="pct"/>
            <w:hideMark/>
          </w:tcPr>
          <w:p w14:paraId="6AA2D005"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IV nedjelja</w:t>
            </w:r>
          </w:p>
        </w:tc>
        <w:tc>
          <w:tcPr>
            <w:tcW w:w="3701" w:type="pct"/>
            <w:gridSpan w:val="2"/>
            <w:tcBorders>
              <w:top w:val="dotted" w:sz="4" w:space="0" w:color="auto"/>
            </w:tcBorders>
          </w:tcPr>
          <w:p w14:paraId="03134229"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Mjere varijacije statističkih serija. Mjere asimetrije i spljoštenosti distribucija frekvencija.</w:t>
            </w:r>
          </w:p>
        </w:tc>
      </w:tr>
      <w:tr w:rsidR="0081061C" w:rsidRPr="0081061C" w14:paraId="1CA17AD1" w14:textId="77777777" w:rsidTr="00272653">
        <w:trPr>
          <w:cantSplit/>
          <w:trHeight w:val="220"/>
        </w:trPr>
        <w:tc>
          <w:tcPr>
            <w:tcW w:w="1299" w:type="pct"/>
            <w:hideMark/>
          </w:tcPr>
          <w:p w14:paraId="1DEA8C08"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V nedjelja</w:t>
            </w:r>
          </w:p>
        </w:tc>
        <w:tc>
          <w:tcPr>
            <w:tcW w:w="3701" w:type="pct"/>
            <w:gridSpan w:val="2"/>
            <w:tcBorders>
              <w:top w:val="dotted" w:sz="4" w:space="0" w:color="auto"/>
            </w:tcBorders>
          </w:tcPr>
          <w:p w14:paraId="4A0AD530"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Osnovni pojmovi vjerovatnoće.</w:t>
            </w:r>
          </w:p>
        </w:tc>
      </w:tr>
      <w:tr w:rsidR="0081061C" w:rsidRPr="0081061C" w14:paraId="14459867" w14:textId="77777777" w:rsidTr="00272653">
        <w:trPr>
          <w:cantSplit/>
          <w:trHeight w:val="221"/>
        </w:trPr>
        <w:tc>
          <w:tcPr>
            <w:tcW w:w="1299" w:type="pct"/>
            <w:hideMark/>
          </w:tcPr>
          <w:p w14:paraId="79F1585F"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VI nedjelja</w:t>
            </w:r>
          </w:p>
        </w:tc>
        <w:tc>
          <w:tcPr>
            <w:tcW w:w="3701" w:type="pct"/>
            <w:gridSpan w:val="2"/>
            <w:tcBorders>
              <w:top w:val="dotted" w:sz="4" w:space="0" w:color="auto"/>
            </w:tcBorders>
          </w:tcPr>
          <w:p w14:paraId="3AD83A69"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Matematičko očekivanje.Osnovni pojmovi kombinatorike. Binomni koeficijenti. Paskalov trougao.</w:t>
            </w:r>
          </w:p>
        </w:tc>
      </w:tr>
      <w:tr w:rsidR="0081061C" w:rsidRPr="0081061C" w14:paraId="3D793959" w14:textId="77777777" w:rsidTr="00272653">
        <w:trPr>
          <w:cantSplit/>
          <w:trHeight w:val="221"/>
        </w:trPr>
        <w:tc>
          <w:tcPr>
            <w:tcW w:w="1299" w:type="pct"/>
            <w:hideMark/>
          </w:tcPr>
          <w:p w14:paraId="4CF45B1E"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VII nedjelja</w:t>
            </w:r>
          </w:p>
        </w:tc>
        <w:tc>
          <w:tcPr>
            <w:tcW w:w="3701" w:type="pct"/>
            <w:gridSpan w:val="2"/>
            <w:tcBorders>
              <w:top w:val="dotted" w:sz="4" w:space="0" w:color="auto"/>
            </w:tcBorders>
          </w:tcPr>
          <w:p w14:paraId="55587479"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Teorijske raspodjele vjerovatnoća.</w:t>
            </w:r>
          </w:p>
        </w:tc>
      </w:tr>
      <w:tr w:rsidR="0081061C" w:rsidRPr="0081061C" w14:paraId="542D0FE0" w14:textId="77777777" w:rsidTr="00272653">
        <w:trPr>
          <w:cantSplit/>
          <w:trHeight w:val="220"/>
        </w:trPr>
        <w:tc>
          <w:tcPr>
            <w:tcW w:w="1299" w:type="pct"/>
            <w:hideMark/>
          </w:tcPr>
          <w:p w14:paraId="6E99DAAE"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VIII nedjelja</w:t>
            </w:r>
          </w:p>
        </w:tc>
        <w:tc>
          <w:tcPr>
            <w:tcW w:w="3701" w:type="pct"/>
            <w:gridSpan w:val="2"/>
            <w:tcBorders>
              <w:top w:val="dotted" w:sz="4" w:space="0" w:color="auto"/>
            </w:tcBorders>
          </w:tcPr>
          <w:p w14:paraId="1F672CC4"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Populacija i uzorak. Vrste statističkih uzoraka.</w:t>
            </w:r>
          </w:p>
        </w:tc>
      </w:tr>
      <w:tr w:rsidR="0081061C" w:rsidRPr="0081061C" w14:paraId="24B5783F" w14:textId="77777777" w:rsidTr="00272653">
        <w:trPr>
          <w:cantSplit/>
          <w:trHeight w:val="221"/>
        </w:trPr>
        <w:tc>
          <w:tcPr>
            <w:tcW w:w="1299" w:type="pct"/>
            <w:hideMark/>
          </w:tcPr>
          <w:p w14:paraId="5FC6F8D0"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IX nedjelja</w:t>
            </w:r>
          </w:p>
        </w:tc>
        <w:tc>
          <w:tcPr>
            <w:tcW w:w="3701" w:type="pct"/>
            <w:gridSpan w:val="2"/>
            <w:tcBorders>
              <w:top w:val="dotted" w:sz="4" w:space="0" w:color="auto"/>
            </w:tcBorders>
          </w:tcPr>
          <w:p w14:paraId="6F4427BD"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Kolokvijum.</w:t>
            </w:r>
          </w:p>
        </w:tc>
      </w:tr>
      <w:tr w:rsidR="0081061C" w:rsidRPr="0081061C" w14:paraId="79D8D9B5" w14:textId="77777777" w:rsidTr="00272653">
        <w:trPr>
          <w:cantSplit/>
          <w:trHeight w:val="220"/>
        </w:trPr>
        <w:tc>
          <w:tcPr>
            <w:tcW w:w="1299" w:type="pct"/>
            <w:hideMark/>
          </w:tcPr>
          <w:p w14:paraId="60D2C2A8"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X nedjelja</w:t>
            </w:r>
          </w:p>
        </w:tc>
        <w:tc>
          <w:tcPr>
            <w:tcW w:w="3701" w:type="pct"/>
            <w:gridSpan w:val="2"/>
            <w:tcBorders>
              <w:top w:val="dotted" w:sz="4" w:space="0" w:color="auto"/>
            </w:tcBorders>
          </w:tcPr>
          <w:p w14:paraId="10828299"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Statističko zaključivanje. Nivoi statističke značajnosti. Stepen slobode. Statističke hipoteze.</w:t>
            </w:r>
          </w:p>
        </w:tc>
      </w:tr>
      <w:tr w:rsidR="0081061C" w:rsidRPr="0081061C" w14:paraId="288C973F" w14:textId="77777777" w:rsidTr="00272653">
        <w:trPr>
          <w:cantSplit/>
          <w:trHeight w:val="221"/>
        </w:trPr>
        <w:tc>
          <w:tcPr>
            <w:tcW w:w="1299" w:type="pct"/>
            <w:hideMark/>
          </w:tcPr>
          <w:p w14:paraId="0F24E274"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XI nedjelja</w:t>
            </w:r>
          </w:p>
        </w:tc>
        <w:tc>
          <w:tcPr>
            <w:tcW w:w="3701" w:type="pct"/>
            <w:gridSpan w:val="2"/>
            <w:tcBorders>
              <w:top w:val="dotted" w:sz="4" w:space="0" w:color="auto"/>
            </w:tcBorders>
          </w:tcPr>
          <w:p w14:paraId="15102C9F"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Testiranje statitičkih hipoteza.</w:t>
            </w:r>
          </w:p>
        </w:tc>
      </w:tr>
      <w:tr w:rsidR="0081061C" w:rsidRPr="0081061C" w14:paraId="5F5219EE" w14:textId="77777777" w:rsidTr="00272653">
        <w:trPr>
          <w:cantSplit/>
          <w:trHeight w:val="221"/>
        </w:trPr>
        <w:tc>
          <w:tcPr>
            <w:tcW w:w="1299" w:type="pct"/>
            <w:hideMark/>
          </w:tcPr>
          <w:p w14:paraId="34930A4E"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XII nedjelja</w:t>
            </w:r>
          </w:p>
        </w:tc>
        <w:tc>
          <w:tcPr>
            <w:tcW w:w="3701" w:type="pct"/>
            <w:gridSpan w:val="2"/>
            <w:tcBorders>
              <w:top w:val="dotted" w:sz="4" w:space="0" w:color="auto"/>
            </w:tcBorders>
          </w:tcPr>
          <w:p w14:paraId="07FF1194"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Parametrijski statistički testovi.</w:t>
            </w:r>
          </w:p>
        </w:tc>
      </w:tr>
      <w:tr w:rsidR="0081061C" w:rsidRPr="0081061C" w14:paraId="7582D284" w14:textId="77777777" w:rsidTr="00272653">
        <w:trPr>
          <w:cantSplit/>
          <w:trHeight w:val="220"/>
        </w:trPr>
        <w:tc>
          <w:tcPr>
            <w:tcW w:w="1299" w:type="pct"/>
            <w:hideMark/>
          </w:tcPr>
          <w:p w14:paraId="6BB99E05"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XIII nedjelja</w:t>
            </w:r>
          </w:p>
        </w:tc>
        <w:tc>
          <w:tcPr>
            <w:tcW w:w="3701" w:type="pct"/>
            <w:gridSpan w:val="2"/>
            <w:tcBorders>
              <w:top w:val="dotted" w:sz="4" w:space="0" w:color="auto"/>
            </w:tcBorders>
          </w:tcPr>
          <w:p w14:paraId="4AF0087F"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Neparametrijski statistički testovi.</w:t>
            </w:r>
          </w:p>
        </w:tc>
      </w:tr>
      <w:tr w:rsidR="0081061C" w:rsidRPr="0081061C" w14:paraId="78903498" w14:textId="77777777" w:rsidTr="00272653">
        <w:trPr>
          <w:cantSplit/>
          <w:trHeight w:val="221"/>
        </w:trPr>
        <w:tc>
          <w:tcPr>
            <w:tcW w:w="1299" w:type="pct"/>
            <w:hideMark/>
          </w:tcPr>
          <w:p w14:paraId="36D2FEC0"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XIV nedjelja</w:t>
            </w:r>
          </w:p>
        </w:tc>
        <w:tc>
          <w:tcPr>
            <w:tcW w:w="3701" w:type="pct"/>
            <w:gridSpan w:val="2"/>
            <w:tcBorders>
              <w:top w:val="dotted" w:sz="4" w:space="0" w:color="auto"/>
            </w:tcBorders>
          </w:tcPr>
          <w:p w14:paraId="5783DBB3"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Analiza varijanse.</w:t>
            </w:r>
          </w:p>
        </w:tc>
      </w:tr>
      <w:tr w:rsidR="0081061C" w:rsidRPr="0081061C" w14:paraId="5FD65323" w14:textId="77777777" w:rsidTr="00272653">
        <w:trPr>
          <w:cantSplit/>
          <w:trHeight w:val="221"/>
        </w:trPr>
        <w:tc>
          <w:tcPr>
            <w:tcW w:w="1299" w:type="pct"/>
            <w:hideMark/>
          </w:tcPr>
          <w:p w14:paraId="4F3EB1DD"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lang w:val="sr-Latn-RS"/>
              </w:rPr>
              <w:t>XV nedjelja</w:t>
            </w:r>
          </w:p>
        </w:tc>
        <w:tc>
          <w:tcPr>
            <w:tcW w:w="3701" w:type="pct"/>
            <w:gridSpan w:val="2"/>
            <w:tcBorders>
              <w:top w:val="dotted" w:sz="4" w:space="0" w:color="auto"/>
            </w:tcBorders>
          </w:tcPr>
          <w:p w14:paraId="333A54DC" w14:textId="77777777" w:rsidR="00164C73" w:rsidRPr="0081061C" w:rsidRDefault="00164C73" w:rsidP="00BE485F">
            <w:pPr>
              <w:spacing w:after="0"/>
              <w:rPr>
                <w:rFonts w:ascii="Arial" w:hAnsi="Arial" w:cs="Arial"/>
                <w:color w:val="000000" w:themeColor="text1"/>
                <w:lang w:val="sr-Latn-RS"/>
              </w:rPr>
            </w:pPr>
            <w:r w:rsidRPr="0081061C">
              <w:rPr>
                <w:rFonts w:ascii="Arial" w:hAnsi="Arial" w:cs="Arial"/>
                <w:color w:val="000000" w:themeColor="text1"/>
              </w:rPr>
              <w:t>Mjere parametrijske korelacije i regresije.</w:t>
            </w:r>
          </w:p>
        </w:tc>
      </w:tr>
      <w:tr w:rsidR="0081061C" w:rsidRPr="0081061C" w14:paraId="0A4B5FCF" w14:textId="77777777" w:rsidTr="00272653">
        <w:trPr>
          <w:cantSplit/>
          <w:trHeight w:val="554"/>
        </w:trPr>
        <w:tc>
          <w:tcPr>
            <w:tcW w:w="5000" w:type="pct"/>
            <w:gridSpan w:val="3"/>
            <w:tcBorders>
              <w:bottom w:val="dotted" w:sz="4" w:space="0" w:color="auto"/>
            </w:tcBorders>
            <w:vAlign w:val="center"/>
            <w:hideMark/>
          </w:tcPr>
          <w:p w14:paraId="3C40500A" w14:textId="77777777" w:rsidR="00164C73" w:rsidRPr="0081061C" w:rsidRDefault="00164C73" w:rsidP="00BE485F">
            <w:pPr>
              <w:spacing w:after="0"/>
              <w:rPr>
                <w:rFonts w:ascii="Arial" w:hAnsi="Arial" w:cs="Arial"/>
                <w:b/>
                <w:bCs/>
                <w:color w:val="000000" w:themeColor="text1"/>
                <w:lang w:val="sr-Latn-RS"/>
              </w:rPr>
            </w:pPr>
            <w:r w:rsidRPr="0081061C">
              <w:rPr>
                <w:rFonts w:ascii="Arial" w:hAnsi="Arial" w:cs="Arial"/>
                <w:b/>
                <w:bCs/>
                <w:color w:val="000000" w:themeColor="text1"/>
                <w:lang w:val="sr-Latn-RS"/>
              </w:rPr>
              <w:t xml:space="preserve">Metode obrazovanja </w:t>
            </w:r>
            <w:r w:rsidRPr="0081061C">
              <w:rPr>
                <w:rFonts w:ascii="Arial" w:hAnsi="Arial" w:cs="Arial"/>
                <w:color w:val="000000" w:themeColor="text1"/>
              </w:rPr>
              <w:t>Predavanja, vježbe u računarskoj učionici / laboratoriji. Učenje i samostalna izrada praktičnih zadataka. Konsultacije.</w:t>
            </w:r>
          </w:p>
        </w:tc>
      </w:tr>
      <w:tr w:rsidR="0081061C" w:rsidRPr="0081061C" w14:paraId="14B455FC" w14:textId="77777777" w:rsidTr="00272653">
        <w:trPr>
          <w:cantSplit/>
          <w:trHeight w:val="366"/>
        </w:trPr>
        <w:tc>
          <w:tcPr>
            <w:tcW w:w="5000" w:type="pct"/>
            <w:gridSpan w:val="3"/>
            <w:tcBorders>
              <w:bottom w:val="dotted" w:sz="4" w:space="0" w:color="auto"/>
            </w:tcBorders>
            <w:vAlign w:val="center"/>
            <w:hideMark/>
          </w:tcPr>
          <w:p w14:paraId="08A74951" w14:textId="77777777" w:rsidR="00164C73" w:rsidRPr="0081061C" w:rsidRDefault="00164C73" w:rsidP="00BE485F">
            <w:pPr>
              <w:spacing w:after="0"/>
              <w:rPr>
                <w:rFonts w:ascii="Arial" w:hAnsi="Arial" w:cs="Arial"/>
                <w:b/>
                <w:bCs/>
                <w:color w:val="000000" w:themeColor="text1"/>
                <w:lang w:val="sr-Latn-RS"/>
              </w:rPr>
            </w:pPr>
            <w:r w:rsidRPr="0081061C">
              <w:rPr>
                <w:rFonts w:ascii="Arial" w:hAnsi="Arial" w:cs="Arial"/>
                <w:b/>
                <w:bCs/>
                <w:color w:val="000000" w:themeColor="text1"/>
                <w:lang w:val="sr-Latn-RS"/>
              </w:rPr>
              <w:t>Opterećenje studenata</w:t>
            </w:r>
          </w:p>
        </w:tc>
      </w:tr>
      <w:tr w:rsidR="0081061C" w:rsidRPr="0081061C" w14:paraId="7899C548" w14:textId="77777777" w:rsidTr="00303ABE">
        <w:trPr>
          <w:cantSplit/>
          <w:trHeight w:val="755"/>
        </w:trPr>
        <w:tc>
          <w:tcPr>
            <w:tcW w:w="1921" w:type="pct"/>
            <w:gridSpan w:val="2"/>
            <w:tcBorders>
              <w:top w:val="dotted" w:sz="4" w:space="0" w:color="auto"/>
            </w:tcBorders>
            <w:hideMark/>
          </w:tcPr>
          <w:p w14:paraId="655368CE" w14:textId="77777777" w:rsidR="00164C73" w:rsidRPr="00D53CAD" w:rsidRDefault="00164C73" w:rsidP="00BE485F">
            <w:pPr>
              <w:spacing w:after="0"/>
              <w:jc w:val="center"/>
              <w:rPr>
                <w:rFonts w:ascii="Arial" w:eastAsia="Times New Roman" w:hAnsi="Arial" w:cs="Arial"/>
                <w:b/>
                <w:bCs/>
                <w:color w:val="000000" w:themeColor="text1"/>
                <w:u w:val="single"/>
              </w:rPr>
            </w:pPr>
            <w:r w:rsidRPr="00D53CAD">
              <w:rPr>
                <w:rFonts w:ascii="Arial" w:eastAsia="Times New Roman" w:hAnsi="Arial" w:cs="Arial"/>
                <w:b/>
                <w:bCs/>
                <w:color w:val="000000" w:themeColor="text1"/>
                <w:u w:val="single"/>
              </w:rPr>
              <w:lastRenderedPageBreak/>
              <w:t>Nedjeljno</w:t>
            </w:r>
          </w:p>
          <w:p w14:paraId="4BE892E2" w14:textId="77777777" w:rsidR="00164C73" w:rsidRPr="00D53CAD" w:rsidRDefault="00164C73" w:rsidP="00BE485F">
            <w:pPr>
              <w:spacing w:after="0"/>
              <w:jc w:val="center"/>
              <w:rPr>
                <w:rFonts w:ascii="Arial" w:eastAsia="Times New Roman" w:hAnsi="Arial" w:cs="Arial"/>
                <w:b/>
                <w:bCs/>
                <w:color w:val="000000" w:themeColor="text1"/>
                <w:u w:val="single"/>
              </w:rPr>
            </w:pPr>
          </w:p>
          <w:p w14:paraId="3457BF18" w14:textId="1E3BCE83" w:rsidR="00164C73" w:rsidRPr="00D53CAD" w:rsidRDefault="00164C73" w:rsidP="00D53CAD">
            <w:pPr>
              <w:spacing w:after="0"/>
              <w:jc w:val="center"/>
              <w:rPr>
                <w:rFonts w:ascii="Arial" w:hAnsi="Arial" w:cs="Arial"/>
                <w:color w:val="000000" w:themeColor="text1"/>
              </w:rPr>
            </w:pPr>
            <w:r w:rsidRPr="00D53CAD">
              <w:rPr>
                <w:rFonts w:ascii="Arial" w:hAnsi="Arial" w:cs="Arial"/>
                <w:color w:val="000000" w:themeColor="text1"/>
              </w:rPr>
              <w:t>4 kredita x 40/30 = 5,33 sati.</w:t>
            </w:r>
          </w:p>
          <w:p w14:paraId="254AD124" w14:textId="776E437D" w:rsidR="00164C73" w:rsidRPr="00D53CAD" w:rsidRDefault="00164C73" w:rsidP="00D53CAD">
            <w:pPr>
              <w:spacing w:after="0"/>
              <w:jc w:val="center"/>
              <w:rPr>
                <w:rFonts w:ascii="Arial" w:hAnsi="Arial" w:cs="Arial"/>
                <w:color w:val="000000" w:themeColor="text1"/>
              </w:rPr>
            </w:pPr>
            <w:r w:rsidRPr="00D53CAD">
              <w:rPr>
                <w:rFonts w:ascii="Arial" w:hAnsi="Arial" w:cs="Arial"/>
                <w:color w:val="000000" w:themeColor="text1"/>
              </w:rPr>
              <w:t>Struktura: 2 sata predavanja</w:t>
            </w:r>
          </w:p>
          <w:p w14:paraId="42460840" w14:textId="5C2012B0" w:rsidR="00164C73" w:rsidRPr="00D53CAD" w:rsidRDefault="00164C73" w:rsidP="00D53CAD">
            <w:pPr>
              <w:spacing w:after="0"/>
              <w:jc w:val="center"/>
              <w:rPr>
                <w:rFonts w:ascii="Arial" w:hAnsi="Arial" w:cs="Arial"/>
                <w:color w:val="000000" w:themeColor="text1"/>
              </w:rPr>
            </w:pPr>
            <w:r w:rsidRPr="00D53CAD">
              <w:rPr>
                <w:rFonts w:ascii="Arial" w:hAnsi="Arial" w:cs="Arial"/>
                <w:color w:val="000000" w:themeColor="text1"/>
              </w:rPr>
              <w:t>2 sata vježbe,</w:t>
            </w:r>
          </w:p>
          <w:p w14:paraId="13B7659B" w14:textId="77777777" w:rsidR="00164C73" w:rsidRPr="00D53CAD" w:rsidRDefault="00164C73" w:rsidP="00D53CAD">
            <w:pPr>
              <w:spacing w:after="0"/>
              <w:jc w:val="center"/>
              <w:rPr>
                <w:rFonts w:ascii="Arial" w:hAnsi="Arial" w:cs="Arial"/>
                <w:b/>
                <w:bCs/>
                <w:color w:val="000000" w:themeColor="text1"/>
              </w:rPr>
            </w:pPr>
            <w:r w:rsidRPr="00D53CAD">
              <w:rPr>
                <w:rFonts w:ascii="Arial" w:hAnsi="Arial" w:cs="Arial"/>
                <w:color w:val="000000" w:themeColor="text1"/>
              </w:rPr>
              <w:t>1,33 sati samostalnog rada uključujući i konsultacije.</w:t>
            </w:r>
          </w:p>
        </w:tc>
        <w:tc>
          <w:tcPr>
            <w:tcW w:w="3079" w:type="pct"/>
            <w:tcBorders>
              <w:top w:val="dotted" w:sz="4" w:space="0" w:color="auto"/>
            </w:tcBorders>
            <w:hideMark/>
          </w:tcPr>
          <w:p w14:paraId="7DC1A36D" w14:textId="77777777" w:rsidR="00164C73" w:rsidRPr="00D53CAD" w:rsidRDefault="00164C73" w:rsidP="00BE485F">
            <w:pPr>
              <w:spacing w:after="0"/>
              <w:jc w:val="center"/>
              <w:rPr>
                <w:rFonts w:ascii="Arial" w:eastAsia="Times New Roman" w:hAnsi="Arial" w:cs="Arial"/>
                <w:b/>
                <w:bCs/>
                <w:color w:val="000000" w:themeColor="text1"/>
                <w:u w:val="single"/>
                <w:lang w:val="sr-Latn-RS"/>
              </w:rPr>
            </w:pPr>
            <w:r w:rsidRPr="00D53CAD">
              <w:rPr>
                <w:rFonts w:ascii="Arial" w:eastAsia="Times New Roman" w:hAnsi="Arial" w:cs="Arial"/>
                <w:b/>
                <w:bCs/>
                <w:color w:val="000000" w:themeColor="text1"/>
                <w:u w:val="single"/>
                <w:lang w:val="sr-Latn-RS"/>
              </w:rPr>
              <w:t>U semestru</w:t>
            </w:r>
          </w:p>
          <w:p w14:paraId="08A78EAD" w14:textId="5579C294" w:rsidR="00164C73" w:rsidRPr="00D53CAD" w:rsidRDefault="00164C73" w:rsidP="00D53CAD">
            <w:pPr>
              <w:pStyle w:val="TableParagraph"/>
              <w:tabs>
                <w:tab w:val="left" w:pos="2129"/>
              </w:tabs>
              <w:spacing w:before="0" w:line="276" w:lineRule="auto"/>
              <w:ind w:left="99" w:right="112"/>
              <w:jc w:val="center"/>
              <w:rPr>
                <w:rFonts w:ascii="Arial" w:hAnsi="Arial" w:cs="Arial"/>
                <w:color w:val="000000" w:themeColor="text1"/>
                <w:spacing w:val="-38"/>
              </w:rPr>
            </w:pPr>
            <w:r w:rsidRPr="00D53CAD">
              <w:rPr>
                <w:rFonts w:ascii="Arial" w:hAnsi="Arial" w:cs="Arial"/>
                <w:color w:val="000000" w:themeColor="text1"/>
              </w:rPr>
              <w:t>Nastava</w:t>
            </w:r>
            <w:r w:rsidRPr="00D53CAD">
              <w:rPr>
                <w:rFonts w:ascii="Arial" w:hAnsi="Arial" w:cs="Arial"/>
                <w:color w:val="000000" w:themeColor="text1"/>
                <w:spacing w:val="-1"/>
              </w:rPr>
              <w:t xml:space="preserve"> </w:t>
            </w:r>
            <w:r w:rsidRPr="00D53CAD">
              <w:rPr>
                <w:rFonts w:ascii="Arial" w:hAnsi="Arial" w:cs="Arial"/>
                <w:color w:val="000000" w:themeColor="text1"/>
              </w:rPr>
              <w:t>i</w:t>
            </w:r>
            <w:r w:rsidRPr="00D53CAD">
              <w:rPr>
                <w:rFonts w:ascii="Arial" w:hAnsi="Arial" w:cs="Arial"/>
                <w:color w:val="000000" w:themeColor="text1"/>
                <w:spacing w:val="1"/>
              </w:rPr>
              <w:t xml:space="preserve"> </w:t>
            </w:r>
            <w:r w:rsidRPr="00D53CAD">
              <w:rPr>
                <w:rFonts w:ascii="Arial" w:hAnsi="Arial" w:cs="Arial"/>
                <w:color w:val="000000" w:themeColor="text1"/>
              </w:rPr>
              <w:t>završni</w:t>
            </w:r>
            <w:r w:rsidRPr="00D53CAD">
              <w:rPr>
                <w:rFonts w:ascii="Arial" w:hAnsi="Arial" w:cs="Arial"/>
                <w:color w:val="000000" w:themeColor="text1"/>
                <w:spacing w:val="-1"/>
              </w:rPr>
              <w:t xml:space="preserve"> </w:t>
            </w:r>
            <w:r w:rsidRPr="00D53CAD">
              <w:rPr>
                <w:rFonts w:ascii="Arial" w:hAnsi="Arial" w:cs="Arial"/>
                <w:color w:val="000000" w:themeColor="text1"/>
              </w:rPr>
              <w:t xml:space="preserve">ispit: (5,33 sata) x 16 = </w:t>
            </w:r>
            <w:r w:rsidRPr="00D53CAD">
              <w:rPr>
                <w:rFonts w:ascii="Arial" w:hAnsi="Arial" w:cs="Arial"/>
                <w:color w:val="000000" w:themeColor="text1"/>
                <w:u w:val="single"/>
              </w:rPr>
              <w:t>85,28 sati</w:t>
            </w:r>
          </w:p>
          <w:p w14:paraId="1F1942EA" w14:textId="77777777" w:rsidR="00164C73" w:rsidRPr="00D53CAD" w:rsidRDefault="00164C73" w:rsidP="00D53CAD">
            <w:pPr>
              <w:pStyle w:val="TableParagraph"/>
              <w:tabs>
                <w:tab w:val="left" w:pos="2129"/>
              </w:tabs>
              <w:spacing w:before="0" w:line="276" w:lineRule="auto"/>
              <w:ind w:left="99" w:right="112"/>
              <w:jc w:val="center"/>
              <w:rPr>
                <w:rFonts w:ascii="Arial" w:hAnsi="Arial" w:cs="Arial"/>
                <w:color w:val="000000" w:themeColor="text1"/>
              </w:rPr>
            </w:pPr>
            <w:r w:rsidRPr="00D53CAD">
              <w:rPr>
                <w:rFonts w:ascii="Arial" w:hAnsi="Arial" w:cs="Arial"/>
                <w:color w:val="000000" w:themeColor="text1"/>
              </w:rPr>
              <w:t>Neophodne pripreme prije početka semestra</w:t>
            </w:r>
            <w:r w:rsidRPr="00D53CAD">
              <w:rPr>
                <w:rFonts w:ascii="Arial" w:hAnsi="Arial" w:cs="Arial"/>
                <w:color w:val="000000" w:themeColor="text1"/>
                <w:spacing w:val="1"/>
              </w:rPr>
              <w:t xml:space="preserve"> </w:t>
            </w:r>
            <w:r w:rsidRPr="00D53CAD">
              <w:rPr>
                <w:rFonts w:ascii="Arial" w:hAnsi="Arial" w:cs="Arial"/>
                <w:color w:val="000000" w:themeColor="text1"/>
              </w:rPr>
              <w:t>(administracija,</w:t>
            </w:r>
            <w:r w:rsidRPr="00D53CAD">
              <w:rPr>
                <w:rFonts w:ascii="Arial" w:hAnsi="Arial" w:cs="Arial"/>
                <w:color w:val="000000" w:themeColor="text1"/>
                <w:spacing w:val="-1"/>
              </w:rPr>
              <w:t xml:space="preserve"> </w:t>
            </w:r>
            <w:r w:rsidRPr="00D53CAD">
              <w:rPr>
                <w:rFonts w:ascii="Arial" w:hAnsi="Arial" w:cs="Arial"/>
                <w:color w:val="000000" w:themeColor="text1"/>
              </w:rPr>
              <w:t>upis, ovjera): (5,33 sata)</w:t>
            </w:r>
            <w:r w:rsidRPr="00D53CAD">
              <w:rPr>
                <w:rFonts w:ascii="Arial" w:hAnsi="Arial" w:cs="Arial"/>
                <w:color w:val="000000" w:themeColor="text1"/>
                <w:spacing w:val="-1"/>
              </w:rPr>
              <w:t xml:space="preserve"> </w:t>
            </w:r>
            <w:r w:rsidRPr="00D53CAD">
              <w:rPr>
                <w:rFonts w:ascii="Arial" w:hAnsi="Arial" w:cs="Arial"/>
                <w:color w:val="000000" w:themeColor="text1"/>
              </w:rPr>
              <w:t>x</w:t>
            </w:r>
            <w:r w:rsidRPr="00D53CAD">
              <w:rPr>
                <w:rFonts w:ascii="Arial" w:hAnsi="Arial" w:cs="Arial"/>
                <w:color w:val="000000" w:themeColor="text1"/>
                <w:spacing w:val="44"/>
              </w:rPr>
              <w:t xml:space="preserve"> </w:t>
            </w:r>
            <w:r w:rsidRPr="00D53CAD">
              <w:rPr>
                <w:rFonts w:ascii="Arial" w:hAnsi="Arial" w:cs="Arial"/>
                <w:color w:val="000000" w:themeColor="text1"/>
              </w:rPr>
              <w:t>2</w:t>
            </w:r>
            <w:r w:rsidRPr="00D53CAD">
              <w:rPr>
                <w:rFonts w:ascii="Arial" w:hAnsi="Arial" w:cs="Arial"/>
                <w:color w:val="000000" w:themeColor="text1"/>
                <w:spacing w:val="-1"/>
              </w:rPr>
              <w:t xml:space="preserve"> </w:t>
            </w:r>
            <w:r w:rsidRPr="00D53CAD">
              <w:rPr>
                <w:rFonts w:ascii="Arial" w:hAnsi="Arial" w:cs="Arial"/>
                <w:color w:val="000000" w:themeColor="text1"/>
              </w:rPr>
              <w:t>=</w:t>
            </w:r>
            <w:r w:rsidRPr="00D53CAD">
              <w:rPr>
                <w:rFonts w:ascii="Arial" w:hAnsi="Arial" w:cs="Arial"/>
                <w:color w:val="000000" w:themeColor="text1"/>
                <w:spacing w:val="83"/>
              </w:rPr>
              <w:t xml:space="preserve"> </w:t>
            </w:r>
            <w:r w:rsidRPr="00D53CAD">
              <w:rPr>
                <w:rFonts w:ascii="Arial" w:hAnsi="Arial" w:cs="Arial"/>
                <w:color w:val="000000" w:themeColor="text1"/>
                <w:u w:val="single"/>
              </w:rPr>
              <w:t>10,66</w:t>
            </w:r>
            <w:r w:rsidRPr="00D53CAD">
              <w:rPr>
                <w:rFonts w:ascii="Arial" w:hAnsi="Arial" w:cs="Arial"/>
                <w:color w:val="000000" w:themeColor="text1"/>
                <w:spacing w:val="-1"/>
                <w:u w:val="single"/>
              </w:rPr>
              <w:t xml:space="preserve"> </w:t>
            </w:r>
            <w:r w:rsidRPr="00D53CAD">
              <w:rPr>
                <w:rFonts w:ascii="Arial" w:hAnsi="Arial" w:cs="Arial"/>
                <w:color w:val="000000" w:themeColor="text1"/>
                <w:u w:val="single"/>
              </w:rPr>
              <w:t>sati</w:t>
            </w:r>
          </w:p>
          <w:p w14:paraId="2728CA19" w14:textId="77777777" w:rsidR="00164C73" w:rsidRPr="00D53CAD" w:rsidRDefault="00164C73" w:rsidP="00D53CAD">
            <w:pPr>
              <w:pStyle w:val="TableParagraph"/>
              <w:spacing w:before="0" w:line="276" w:lineRule="auto"/>
              <w:ind w:left="96"/>
              <w:jc w:val="center"/>
              <w:rPr>
                <w:rFonts w:ascii="Arial" w:hAnsi="Arial" w:cs="Arial"/>
                <w:color w:val="000000" w:themeColor="text1"/>
              </w:rPr>
            </w:pPr>
            <w:r w:rsidRPr="00D53CAD">
              <w:rPr>
                <w:rFonts w:ascii="Arial" w:hAnsi="Arial" w:cs="Arial"/>
                <w:color w:val="000000" w:themeColor="text1"/>
              </w:rPr>
              <w:t>Ukupno</w:t>
            </w:r>
            <w:r w:rsidRPr="00D53CAD">
              <w:rPr>
                <w:rFonts w:ascii="Arial" w:hAnsi="Arial" w:cs="Arial"/>
                <w:color w:val="000000" w:themeColor="text1"/>
                <w:spacing w:val="-2"/>
              </w:rPr>
              <w:t xml:space="preserve"> </w:t>
            </w:r>
            <w:r w:rsidRPr="00D53CAD">
              <w:rPr>
                <w:rFonts w:ascii="Arial" w:hAnsi="Arial" w:cs="Arial"/>
                <w:color w:val="000000" w:themeColor="text1"/>
              </w:rPr>
              <w:t xml:space="preserve">opterećenje za predmet: </w:t>
            </w:r>
            <w:r w:rsidRPr="00D53CAD">
              <w:rPr>
                <w:rFonts w:ascii="Arial" w:hAnsi="Arial" w:cs="Arial"/>
                <w:color w:val="000000" w:themeColor="text1"/>
                <w:u w:val="single"/>
              </w:rPr>
              <w:t>4 x</w:t>
            </w:r>
            <w:r w:rsidRPr="00D53CAD">
              <w:rPr>
                <w:rFonts w:ascii="Arial" w:hAnsi="Arial" w:cs="Arial"/>
                <w:color w:val="000000" w:themeColor="text1"/>
                <w:spacing w:val="-2"/>
                <w:u w:val="single"/>
              </w:rPr>
              <w:t xml:space="preserve"> </w:t>
            </w:r>
            <w:r w:rsidRPr="00D53CAD">
              <w:rPr>
                <w:rFonts w:ascii="Arial" w:hAnsi="Arial" w:cs="Arial"/>
                <w:color w:val="000000" w:themeColor="text1"/>
                <w:u w:val="single"/>
              </w:rPr>
              <w:t>30</w:t>
            </w:r>
            <w:r w:rsidRPr="00D53CAD">
              <w:rPr>
                <w:rFonts w:ascii="Arial" w:hAnsi="Arial" w:cs="Arial"/>
                <w:color w:val="000000" w:themeColor="text1"/>
                <w:spacing w:val="-1"/>
                <w:u w:val="single"/>
              </w:rPr>
              <w:t xml:space="preserve"> </w:t>
            </w:r>
            <w:r w:rsidRPr="00D53CAD">
              <w:rPr>
                <w:rFonts w:ascii="Arial" w:hAnsi="Arial" w:cs="Arial"/>
                <w:color w:val="000000" w:themeColor="text1"/>
                <w:u w:val="single"/>
              </w:rPr>
              <w:t>=</w:t>
            </w:r>
            <w:r w:rsidRPr="00D53CAD">
              <w:rPr>
                <w:rFonts w:ascii="Arial" w:hAnsi="Arial" w:cs="Arial"/>
                <w:color w:val="000000" w:themeColor="text1"/>
                <w:spacing w:val="-1"/>
                <w:u w:val="single"/>
              </w:rPr>
              <w:t xml:space="preserve"> </w:t>
            </w:r>
            <w:r w:rsidRPr="00D53CAD">
              <w:rPr>
                <w:rFonts w:ascii="Arial" w:hAnsi="Arial" w:cs="Arial"/>
                <w:color w:val="000000" w:themeColor="text1"/>
                <w:u w:val="single"/>
              </w:rPr>
              <w:t>120 sati</w:t>
            </w:r>
          </w:p>
          <w:p w14:paraId="62DDF8AC" w14:textId="77777777" w:rsidR="00164C73" w:rsidRPr="00D53CAD" w:rsidRDefault="00164C73" w:rsidP="00D53CAD">
            <w:pPr>
              <w:pStyle w:val="TableParagraph"/>
              <w:spacing w:before="0" w:line="276" w:lineRule="auto"/>
              <w:ind w:left="59"/>
              <w:jc w:val="center"/>
              <w:rPr>
                <w:rFonts w:ascii="Arial" w:eastAsia="Times New Roman" w:hAnsi="Arial" w:cs="Arial"/>
                <w:b/>
                <w:bCs/>
                <w:color w:val="000000" w:themeColor="text1"/>
              </w:rPr>
            </w:pPr>
            <w:r w:rsidRPr="00D53CAD">
              <w:rPr>
                <w:rFonts w:ascii="Arial" w:hAnsi="Arial" w:cs="Arial"/>
                <w:color w:val="000000" w:themeColor="text1"/>
              </w:rPr>
              <w:t>Struktura</w:t>
            </w:r>
            <w:r w:rsidRPr="00D53CAD">
              <w:rPr>
                <w:rFonts w:ascii="Arial" w:hAnsi="Arial" w:cs="Arial"/>
                <w:color w:val="000000" w:themeColor="text1"/>
                <w:spacing w:val="-3"/>
              </w:rPr>
              <w:t xml:space="preserve"> </w:t>
            </w:r>
            <w:r w:rsidRPr="00D53CAD">
              <w:rPr>
                <w:rFonts w:ascii="Arial" w:hAnsi="Arial" w:cs="Arial"/>
                <w:color w:val="000000" w:themeColor="text1"/>
              </w:rPr>
              <w:t>opterećenja: 85,28 sata (nastava i završni ispit) + 10,66 sati (priprema) +</w:t>
            </w:r>
            <w:r w:rsidRPr="00D53CAD">
              <w:rPr>
                <w:rFonts w:ascii="Arial" w:hAnsi="Arial" w:cs="Arial"/>
                <w:color w:val="000000" w:themeColor="text1"/>
                <w:spacing w:val="-39"/>
              </w:rPr>
              <w:t xml:space="preserve"> </w:t>
            </w:r>
            <w:r w:rsidRPr="00D53CAD">
              <w:rPr>
                <w:rFonts w:ascii="Arial" w:hAnsi="Arial" w:cs="Arial"/>
                <w:color w:val="000000" w:themeColor="text1"/>
              </w:rPr>
              <w:t>24,06 sati</w:t>
            </w:r>
            <w:r w:rsidRPr="00D53CAD">
              <w:rPr>
                <w:rFonts w:ascii="Arial" w:hAnsi="Arial" w:cs="Arial"/>
                <w:color w:val="000000" w:themeColor="text1"/>
                <w:spacing w:val="1"/>
              </w:rPr>
              <w:t xml:space="preserve"> </w:t>
            </w:r>
            <w:r w:rsidRPr="00D53CAD">
              <w:rPr>
                <w:rFonts w:ascii="Arial" w:hAnsi="Arial" w:cs="Arial"/>
                <w:color w:val="000000" w:themeColor="text1"/>
              </w:rPr>
              <w:t>(dopunski</w:t>
            </w:r>
            <w:r w:rsidRPr="00D53CAD">
              <w:rPr>
                <w:rFonts w:ascii="Arial" w:hAnsi="Arial" w:cs="Arial"/>
                <w:color w:val="000000" w:themeColor="text1"/>
                <w:spacing w:val="1"/>
              </w:rPr>
              <w:t xml:space="preserve"> </w:t>
            </w:r>
            <w:r w:rsidRPr="00D53CAD">
              <w:rPr>
                <w:rFonts w:ascii="Arial" w:hAnsi="Arial" w:cs="Arial"/>
                <w:color w:val="000000" w:themeColor="text1"/>
              </w:rPr>
              <w:t>rad)</w:t>
            </w:r>
          </w:p>
        </w:tc>
      </w:tr>
      <w:tr w:rsidR="0081061C" w:rsidRPr="0081061C" w14:paraId="2E1E1C34" w14:textId="77777777" w:rsidTr="00272653">
        <w:trPr>
          <w:cantSplit/>
          <w:trHeight w:val="682"/>
        </w:trPr>
        <w:tc>
          <w:tcPr>
            <w:tcW w:w="5000" w:type="pct"/>
            <w:gridSpan w:val="3"/>
            <w:hideMark/>
          </w:tcPr>
          <w:p w14:paraId="3E326374" w14:textId="77777777" w:rsidR="00164C73" w:rsidRPr="0081061C" w:rsidRDefault="00164C73" w:rsidP="00BE485F">
            <w:pPr>
              <w:widowControl w:val="0"/>
              <w:tabs>
                <w:tab w:val="left" w:pos="567"/>
              </w:tabs>
              <w:autoSpaceDE w:val="0"/>
              <w:autoSpaceDN w:val="0"/>
              <w:adjustRightInd w:val="0"/>
              <w:spacing w:after="0"/>
              <w:rPr>
                <w:rFonts w:ascii="Arial" w:hAnsi="Arial" w:cs="Arial"/>
                <w:b/>
                <w:bCs/>
                <w:color w:val="000000" w:themeColor="text1"/>
                <w:lang w:val="sr-Latn-RS"/>
              </w:rPr>
            </w:pPr>
            <w:r w:rsidRPr="0081061C">
              <w:rPr>
                <w:rFonts w:ascii="Arial" w:hAnsi="Arial" w:cs="Arial"/>
                <w:b/>
                <w:bCs/>
                <w:color w:val="000000" w:themeColor="text1"/>
                <w:lang w:val="sr-Latn-RS"/>
              </w:rPr>
              <w:t xml:space="preserve">Obaveze studenata u toku nastave: </w:t>
            </w:r>
            <w:r w:rsidRPr="0081061C">
              <w:rPr>
                <w:rFonts w:ascii="Arial" w:hAnsi="Arial" w:cs="Arial"/>
                <w:color w:val="000000" w:themeColor="text1"/>
              </w:rPr>
              <w:t>Student je obavezan da prisustvuje časovima predavanja i vježbi. Obavezna je izrada domaćih i seminrskih radova, te polaganje kolokvijuma i završnog ispita.</w:t>
            </w:r>
          </w:p>
        </w:tc>
      </w:tr>
      <w:tr w:rsidR="0081061C" w:rsidRPr="0081061C" w14:paraId="735F2A70" w14:textId="77777777" w:rsidTr="00272653">
        <w:trPr>
          <w:cantSplit/>
          <w:trHeight w:val="684"/>
        </w:trPr>
        <w:tc>
          <w:tcPr>
            <w:tcW w:w="5000" w:type="pct"/>
            <w:gridSpan w:val="3"/>
            <w:hideMark/>
          </w:tcPr>
          <w:p w14:paraId="680B90DE" w14:textId="77777777" w:rsidR="00D53CAD" w:rsidRDefault="00164C73" w:rsidP="00BE485F">
            <w:pPr>
              <w:widowControl w:val="0"/>
              <w:tabs>
                <w:tab w:val="left" w:pos="567"/>
              </w:tabs>
              <w:autoSpaceDE w:val="0"/>
              <w:autoSpaceDN w:val="0"/>
              <w:adjustRightInd w:val="0"/>
              <w:spacing w:after="0"/>
              <w:rPr>
                <w:rFonts w:ascii="Arial" w:hAnsi="Arial" w:cs="Arial"/>
                <w:b/>
                <w:bCs/>
                <w:color w:val="000000" w:themeColor="text1"/>
                <w:lang w:val="sr-Latn-RS"/>
              </w:rPr>
            </w:pPr>
            <w:r w:rsidRPr="0081061C">
              <w:rPr>
                <w:rFonts w:ascii="Arial" w:hAnsi="Arial" w:cs="Arial"/>
                <w:b/>
                <w:bCs/>
                <w:color w:val="000000" w:themeColor="text1"/>
                <w:lang w:val="sr-Latn-RS"/>
              </w:rPr>
              <w:t xml:space="preserve">Literatura: </w:t>
            </w:r>
          </w:p>
          <w:p w14:paraId="542CC02B" w14:textId="3B2A7D09" w:rsidR="00164C73" w:rsidRPr="0081061C" w:rsidRDefault="00164C73" w:rsidP="00BE485F">
            <w:pPr>
              <w:widowControl w:val="0"/>
              <w:tabs>
                <w:tab w:val="left" w:pos="567"/>
              </w:tabs>
              <w:autoSpaceDE w:val="0"/>
              <w:autoSpaceDN w:val="0"/>
              <w:adjustRightInd w:val="0"/>
              <w:spacing w:after="0"/>
              <w:rPr>
                <w:rFonts w:ascii="Arial" w:hAnsi="Arial" w:cs="Arial"/>
                <w:bCs/>
                <w:color w:val="000000" w:themeColor="text1"/>
                <w:lang w:val="sr-Latn-RS"/>
              </w:rPr>
            </w:pPr>
            <w:r w:rsidRPr="0081061C">
              <w:rPr>
                <w:rFonts w:ascii="Arial" w:hAnsi="Arial" w:cs="Arial"/>
                <w:bCs/>
                <w:color w:val="000000" w:themeColor="text1"/>
                <w:lang w:val="sr-Latn-RS"/>
              </w:rPr>
              <w:t xml:space="preserve">1. Metodi statističke analize za medicinare, Neđeljko Kecojević. </w:t>
            </w:r>
          </w:p>
          <w:p w14:paraId="53D52430" w14:textId="77777777" w:rsidR="00164C73" w:rsidRPr="0081061C" w:rsidRDefault="00164C73" w:rsidP="00BE485F">
            <w:pPr>
              <w:widowControl w:val="0"/>
              <w:tabs>
                <w:tab w:val="left" w:pos="567"/>
              </w:tabs>
              <w:autoSpaceDE w:val="0"/>
              <w:autoSpaceDN w:val="0"/>
              <w:adjustRightInd w:val="0"/>
              <w:spacing w:after="0"/>
              <w:rPr>
                <w:rFonts w:ascii="Arial" w:hAnsi="Arial" w:cs="Arial"/>
                <w:bCs/>
                <w:color w:val="000000" w:themeColor="text1"/>
                <w:lang w:val="sr-Latn-RS"/>
              </w:rPr>
            </w:pPr>
            <w:r w:rsidRPr="0081061C">
              <w:rPr>
                <w:rFonts w:ascii="Arial" w:hAnsi="Arial" w:cs="Arial"/>
                <w:bCs/>
                <w:color w:val="000000" w:themeColor="text1"/>
                <w:lang w:val="sr-Latn-RS"/>
              </w:rPr>
              <w:t xml:space="preserve">2. Primena statistike u medicinskim istraživanjima, Vera Grujić, Đorđe Jakovljević </w:t>
            </w:r>
          </w:p>
          <w:p w14:paraId="32DA14DD" w14:textId="77777777" w:rsidR="00164C73" w:rsidRPr="0081061C" w:rsidRDefault="00164C73" w:rsidP="00BE485F">
            <w:pPr>
              <w:widowControl w:val="0"/>
              <w:tabs>
                <w:tab w:val="left" w:pos="567"/>
              </w:tabs>
              <w:autoSpaceDE w:val="0"/>
              <w:autoSpaceDN w:val="0"/>
              <w:adjustRightInd w:val="0"/>
              <w:spacing w:after="0"/>
              <w:rPr>
                <w:rFonts w:ascii="Arial" w:hAnsi="Arial" w:cs="Arial"/>
                <w:b/>
                <w:bCs/>
                <w:color w:val="000000" w:themeColor="text1"/>
                <w:lang w:val="sr-Latn-RS"/>
              </w:rPr>
            </w:pPr>
            <w:r w:rsidRPr="0081061C">
              <w:rPr>
                <w:rFonts w:ascii="Arial" w:hAnsi="Arial" w:cs="Arial"/>
                <w:bCs/>
                <w:color w:val="000000" w:themeColor="text1"/>
                <w:lang w:val="sr-Latn-RS"/>
              </w:rPr>
              <w:t>3. Statistika u farmaciji, Zagorka Lozanov-Crvenković</w:t>
            </w:r>
          </w:p>
        </w:tc>
      </w:tr>
      <w:tr w:rsidR="0081061C" w:rsidRPr="0081061C" w14:paraId="0DF4C3F5" w14:textId="77777777" w:rsidTr="00272653">
        <w:trPr>
          <w:cantSplit/>
          <w:trHeight w:val="692"/>
        </w:trPr>
        <w:tc>
          <w:tcPr>
            <w:tcW w:w="5000" w:type="pct"/>
            <w:gridSpan w:val="3"/>
            <w:hideMark/>
          </w:tcPr>
          <w:p w14:paraId="24EC07D2" w14:textId="77777777" w:rsidR="00164C73" w:rsidRPr="0081061C" w:rsidRDefault="00164C73" w:rsidP="00BE485F">
            <w:pPr>
              <w:widowControl w:val="0"/>
              <w:tabs>
                <w:tab w:val="left" w:pos="567"/>
              </w:tabs>
              <w:autoSpaceDE w:val="0"/>
              <w:autoSpaceDN w:val="0"/>
              <w:adjustRightInd w:val="0"/>
              <w:spacing w:after="0"/>
              <w:rPr>
                <w:rFonts w:ascii="Arial" w:hAnsi="Arial" w:cs="Arial"/>
                <w:b/>
                <w:bCs/>
                <w:color w:val="000000" w:themeColor="text1"/>
                <w:lang w:val="sr-Latn-RS"/>
              </w:rPr>
            </w:pPr>
            <w:r w:rsidRPr="0081061C">
              <w:rPr>
                <w:rFonts w:ascii="Arial" w:hAnsi="Arial" w:cs="Arial"/>
                <w:b/>
                <w:bCs/>
                <w:color w:val="000000" w:themeColor="text1"/>
                <w:lang w:val="sr-Latn-RS"/>
              </w:rPr>
              <w:t xml:space="preserve">Ishodi učenja (usklađeni sa ishodima za studijski program): </w:t>
            </w:r>
            <w:r w:rsidRPr="0081061C">
              <w:rPr>
                <w:rFonts w:ascii="Arial" w:hAnsi="Arial" w:cs="Arial"/>
                <w:color w:val="000000" w:themeColor="text1"/>
              </w:rPr>
              <w:t>Poslije završene jednosemestralne nastave i položenog ispita iz predmeta Medicinska statistika I informatika, student Medicine treba da posjeduje sledeće ishode učenja: 1. Zna da objasni osnovne pojmove matematičke statistike. 2. Izračunva statistike na zadatom uzorku upotrebom odgovarajućih programskih paketa. 3. Sprovodi obradu, sređivanje, grupisanje, tabeliranje i grafičko prikazivanje podataka upotrebom odgovarajućih programskih paketa. 4. Testira statističke hipoteze.</w:t>
            </w:r>
          </w:p>
        </w:tc>
      </w:tr>
      <w:tr w:rsidR="0081061C" w:rsidRPr="0081061C" w14:paraId="768B8D85" w14:textId="77777777" w:rsidTr="00D53CAD">
        <w:trPr>
          <w:trHeight w:val="274"/>
        </w:trPr>
        <w:tc>
          <w:tcPr>
            <w:tcW w:w="5000" w:type="pct"/>
            <w:gridSpan w:val="3"/>
            <w:hideMark/>
          </w:tcPr>
          <w:p w14:paraId="020E381E" w14:textId="77777777" w:rsidR="00164C73" w:rsidRPr="0081061C" w:rsidRDefault="00164C73" w:rsidP="00BE485F">
            <w:pPr>
              <w:widowControl w:val="0"/>
              <w:tabs>
                <w:tab w:val="left" w:pos="567"/>
              </w:tabs>
              <w:autoSpaceDE w:val="0"/>
              <w:autoSpaceDN w:val="0"/>
              <w:adjustRightInd w:val="0"/>
              <w:spacing w:after="0"/>
              <w:rPr>
                <w:rFonts w:ascii="Arial" w:hAnsi="Arial" w:cs="Arial"/>
                <w:b/>
                <w:bCs/>
                <w:color w:val="000000" w:themeColor="text1"/>
                <w:lang w:val="sr-Latn-RS"/>
              </w:rPr>
            </w:pPr>
            <w:r w:rsidRPr="0081061C">
              <w:rPr>
                <w:rFonts w:ascii="Arial" w:hAnsi="Arial" w:cs="Arial"/>
                <w:b/>
                <w:bCs/>
                <w:color w:val="000000" w:themeColor="text1"/>
                <w:lang w:val="sr-Latn-RS"/>
              </w:rPr>
              <w:t xml:space="preserve">Oblici provjere znanja i ocjenjivanje: </w:t>
            </w:r>
            <w:r w:rsidRPr="0081061C">
              <w:rPr>
                <w:rFonts w:ascii="Arial" w:hAnsi="Arial" w:cs="Arial"/>
                <w:color w:val="000000" w:themeColor="text1"/>
              </w:rPr>
              <w:t xml:space="preserve">5 domaćih zadataka se ocjenjuju sa ukupno 10 poena (2 poena za svaki domaći zadatak), kolokvijum od 40 poena, završni ispit 50 poena. Prelazna ocjena se dobija ako se kumulativno sakupi najmanje 51 poen. </w:t>
            </w:r>
          </w:p>
        </w:tc>
      </w:tr>
      <w:tr w:rsidR="0081061C" w:rsidRPr="0081061C" w14:paraId="23BA88BD" w14:textId="77777777" w:rsidTr="00D53CAD">
        <w:trPr>
          <w:trHeight w:val="263"/>
        </w:trPr>
        <w:tc>
          <w:tcPr>
            <w:tcW w:w="5000" w:type="pct"/>
            <w:gridSpan w:val="3"/>
            <w:hideMark/>
          </w:tcPr>
          <w:p w14:paraId="62C1111E" w14:textId="7F1C200E" w:rsidR="00164C73" w:rsidRPr="0081061C" w:rsidRDefault="00164C73" w:rsidP="00BE485F">
            <w:pPr>
              <w:widowControl w:val="0"/>
              <w:tabs>
                <w:tab w:val="left" w:pos="567"/>
              </w:tabs>
              <w:autoSpaceDE w:val="0"/>
              <w:autoSpaceDN w:val="0"/>
              <w:adjustRightInd w:val="0"/>
              <w:spacing w:after="0"/>
              <w:rPr>
                <w:rFonts w:ascii="Arial" w:hAnsi="Arial" w:cs="Arial"/>
                <w:b/>
                <w:bCs/>
                <w:color w:val="000000" w:themeColor="text1"/>
                <w:lang w:val="sr-Latn-ME"/>
              </w:rPr>
            </w:pPr>
            <w:r w:rsidRPr="0081061C">
              <w:rPr>
                <w:rFonts w:ascii="Arial" w:hAnsi="Arial" w:cs="Arial"/>
                <w:b/>
                <w:bCs/>
                <w:color w:val="000000" w:themeColor="text1"/>
                <w:lang w:val="sr-Latn-RS"/>
              </w:rPr>
              <w:t>Ime i prezime nastavnika i saradnika:</w:t>
            </w:r>
            <w:r w:rsidRPr="0081061C">
              <w:rPr>
                <w:rFonts w:ascii="Arial" w:hAnsi="Arial" w:cs="Arial"/>
                <w:bCs/>
                <w:color w:val="000000" w:themeColor="text1"/>
                <w:lang w:val="sr-Latn-RS"/>
              </w:rPr>
              <w:t xml:space="preserve"> </w:t>
            </w:r>
            <w:r w:rsidR="00FF46B3">
              <w:rPr>
                <w:rFonts w:ascii="Arial" w:hAnsi="Arial" w:cs="Arial"/>
                <w:bCs/>
                <w:color w:val="000000" w:themeColor="text1"/>
                <w:lang w:val="sr-Latn-RS"/>
              </w:rPr>
              <w:t xml:space="preserve">prof. dr </w:t>
            </w:r>
            <w:r w:rsidRPr="0081061C">
              <w:rPr>
                <w:rFonts w:ascii="Arial" w:hAnsi="Arial" w:cs="Arial"/>
                <w:bCs/>
                <w:color w:val="000000" w:themeColor="text1"/>
                <w:lang w:val="sr-Latn-RS"/>
              </w:rPr>
              <w:t>Tomović Savo</w:t>
            </w:r>
          </w:p>
        </w:tc>
      </w:tr>
      <w:tr w:rsidR="0081061C" w:rsidRPr="0081061C" w14:paraId="4C07A2E5" w14:textId="77777777" w:rsidTr="00D53CAD">
        <w:trPr>
          <w:trHeight w:val="240"/>
        </w:trPr>
        <w:tc>
          <w:tcPr>
            <w:tcW w:w="5000" w:type="pct"/>
            <w:gridSpan w:val="3"/>
            <w:hideMark/>
          </w:tcPr>
          <w:p w14:paraId="461C7029" w14:textId="77777777" w:rsidR="00164C73" w:rsidRPr="0081061C" w:rsidRDefault="00164C73" w:rsidP="00BE485F">
            <w:pPr>
              <w:widowControl w:val="0"/>
              <w:tabs>
                <w:tab w:val="left" w:pos="567"/>
              </w:tabs>
              <w:autoSpaceDE w:val="0"/>
              <w:autoSpaceDN w:val="0"/>
              <w:adjustRightInd w:val="0"/>
              <w:spacing w:after="0"/>
              <w:rPr>
                <w:rFonts w:ascii="Arial" w:hAnsi="Arial" w:cs="Arial"/>
                <w:b/>
                <w:bCs/>
                <w:color w:val="000000" w:themeColor="text1"/>
                <w:lang w:val="sr-Latn-RS"/>
              </w:rPr>
            </w:pPr>
            <w:r w:rsidRPr="0081061C">
              <w:rPr>
                <w:rFonts w:ascii="Arial" w:hAnsi="Arial" w:cs="Arial"/>
                <w:b/>
                <w:bCs/>
                <w:color w:val="000000" w:themeColor="text1"/>
                <w:lang w:val="sr-Latn-RS"/>
              </w:rPr>
              <w:t>Specifičnosti koje je potrebno naglasiti za predmet:</w:t>
            </w:r>
          </w:p>
        </w:tc>
      </w:tr>
      <w:tr w:rsidR="0081061C" w:rsidRPr="0081061C" w14:paraId="2EAC2FC3" w14:textId="77777777" w:rsidTr="00D53CAD">
        <w:trPr>
          <w:trHeight w:val="231"/>
        </w:trPr>
        <w:tc>
          <w:tcPr>
            <w:tcW w:w="5000" w:type="pct"/>
            <w:gridSpan w:val="3"/>
            <w:hideMark/>
          </w:tcPr>
          <w:p w14:paraId="5C010867" w14:textId="77777777" w:rsidR="00164C73" w:rsidRPr="0081061C" w:rsidRDefault="00164C73" w:rsidP="00BE485F">
            <w:pPr>
              <w:spacing w:after="0"/>
              <w:ind w:left="1152" w:hanging="1152"/>
              <w:rPr>
                <w:rFonts w:ascii="Arial" w:hAnsi="Arial" w:cs="Arial"/>
                <w:bCs/>
                <w:color w:val="000000" w:themeColor="text1"/>
                <w:lang w:val="sr-Latn-RS"/>
              </w:rPr>
            </w:pPr>
            <w:r w:rsidRPr="0081061C">
              <w:rPr>
                <w:rFonts w:ascii="Arial" w:hAnsi="Arial" w:cs="Arial"/>
                <w:bCs/>
                <w:color w:val="000000" w:themeColor="text1"/>
                <w:lang w:val="sr-Latn-RS"/>
              </w:rPr>
              <w:t>Napomena (ukoliko je potrebno):</w:t>
            </w:r>
          </w:p>
        </w:tc>
      </w:tr>
    </w:tbl>
    <w:p w14:paraId="4A293D4C" w14:textId="3462A246" w:rsidR="00D53CAD" w:rsidRDefault="00D53CAD" w:rsidP="00BE485F">
      <w:pPr>
        <w:spacing w:after="0"/>
        <w:ind w:right="-279"/>
        <w:rPr>
          <w:rFonts w:ascii="Arial" w:hAnsi="Arial" w:cs="Arial"/>
          <w:color w:val="000000" w:themeColor="text1"/>
        </w:rPr>
      </w:pPr>
    </w:p>
    <w:p w14:paraId="46F8365D" w14:textId="3B4A6CF2" w:rsidR="00153079" w:rsidRDefault="00153079" w:rsidP="00BE485F">
      <w:pPr>
        <w:spacing w:after="0"/>
        <w:ind w:right="-279"/>
        <w:rPr>
          <w:rFonts w:ascii="Arial" w:hAnsi="Arial" w:cs="Arial"/>
          <w:color w:val="000000" w:themeColor="text1"/>
        </w:rPr>
      </w:pPr>
    </w:p>
    <w:p w14:paraId="31424D9E" w14:textId="57A867BC" w:rsidR="00153079" w:rsidRDefault="00153079" w:rsidP="00BE485F">
      <w:pPr>
        <w:spacing w:after="0"/>
        <w:ind w:right="-279"/>
        <w:rPr>
          <w:rFonts w:ascii="Arial" w:hAnsi="Arial" w:cs="Arial"/>
          <w:color w:val="000000" w:themeColor="text1"/>
        </w:rPr>
      </w:pPr>
    </w:p>
    <w:p w14:paraId="72A0801E" w14:textId="12600386" w:rsidR="00153079" w:rsidRDefault="00153079" w:rsidP="00BE485F">
      <w:pPr>
        <w:spacing w:after="0"/>
        <w:ind w:right="-279"/>
        <w:rPr>
          <w:rFonts w:ascii="Arial" w:hAnsi="Arial" w:cs="Arial"/>
          <w:color w:val="000000" w:themeColor="text1"/>
        </w:rPr>
      </w:pPr>
    </w:p>
    <w:p w14:paraId="0873F2A4" w14:textId="63303194" w:rsidR="00153079" w:rsidRDefault="00153079" w:rsidP="00BE485F">
      <w:pPr>
        <w:spacing w:after="0"/>
        <w:ind w:right="-279"/>
        <w:rPr>
          <w:rFonts w:ascii="Arial" w:hAnsi="Arial" w:cs="Arial"/>
          <w:color w:val="000000" w:themeColor="text1"/>
        </w:rPr>
      </w:pPr>
    </w:p>
    <w:p w14:paraId="4AEAD6DA" w14:textId="2E414C1A" w:rsidR="00153079" w:rsidRDefault="00153079" w:rsidP="00BE485F">
      <w:pPr>
        <w:spacing w:after="0"/>
        <w:ind w:right="-279"/>
        <w:rPr>
          <w:rFonts w:ascii="Arial" w:hAnsi="Arial" w:cs="Arial"/>
          <w:color w:val="000000" w:themeColor="text1"/>
        </w:rPr>
      </w:pPr>
    </w:p>
    <w:p w14:paraId="1A11524C" w14:textId="258EE0B6" w:rsidR="00153079" w:rsidRDefault="00153079" w:rsidP="00BE485F">
      <w:pPr>
        <w:spacing w:after="0"/>
        <w:ind w:right="-279"/>
        <w:rPr>
          <w:rFonts w:ascii="Arial" w:hAnsi="Arial" w:cs="Arial"/>
          <w:color w:val="000000" w:themeColor="text1"/>
        </w:rPr>
      </w:pPr>
    </w:p>
    <w:p w14:paraId="754F7B4F" w14:textId="053A73B3" w:rsidR="00153079" w:rsidRDefault="00153079" w:rsidP="00BE485F">
      <w:pPr>
        <w:spacing w:after="0"/>
        <w:ind w:right="-279"/>
        <w:rPr>
          <w:rFonts w:ascii="Arial" w:hAnsi="Arial" w:cs="Arial"/>
          <w:color w:val="000000" w:themeColor="text1"/>
        </w:rPr>
      </w:pPr>
    </w:p>
    <w:p w14:paraId="2E754004" w14:textId="6325B6D0" w:rsidR="00153079" w:rsidRDefault="00153079" w:rsidP="00BE485F">
      <w:pPr>
        <w:spacing w:after="0"/>
        <w:ind w:right="-279"/>
        <w:rPr>
          <w:rFonts w:ascii="Arial" w:hAnsi="Arial" w:cs="Arial"/>
          <w:color w:val="000000" w:themeColor="text1"/>
        </w:rPr>
      </w:pPr>
    </w:p>
    <w:p w14:paraId="38E32FD7" w14:textId="223F5DBE" w:rsidR="00153079" w:rsidRDefault="00153079" w:rsidP="00BE485F">
      <w:pPr>
        <w:spacing w:after="0"/>
        <w:ind w:right="-279"/>
        <w:rPr>
          <w:rFonts w:ascii="Arial" w:hAnsi="Arial" w:cs="Arial"/>
          <w:color w:val="000000" w:themeColor="text1"/>
        </w:rPr>
      </w:pPr>
    </w:p>
    <w:p w14:paraId="73FC174A" w14:textId="291666D9" w:rsidR="00303ABE" w:rsidRDefault="00303ABE" w:rsidP="00BE485F">
      <w:pPr>
        <w:spacing w:after="0"/>
        <w:ind w:right="-279"/>
        <w:rPr>
          <w:rFonts w:ascii="Arial" w:hAnsi="Arial" w:cs="Arial"/>
          <w:color w:val="000000" w:themeColor="text1"/>
        </w:rPr>
      </w:pPr>
    </w:p>
    <w:p w14:paraId="5B745B23" w14:textId="77777777" w:rsidR="00303ABE" w:rsidRDefault="00303ABE" w:rsidP="00BE485F">
      <w:pPr>
        <w:spacing w:after="0"/>
        <w:ind w:right="-279"/>
        <w:rPr>
          <w:rFonts w:ascii="Arial" w:hAnsi="Arial" w:cs="Arial"/>
          <w:color w:val="000000" w:themeColor="text1"/>
        </w:rPr>
      </w:pPr>
    </w:p>
    <w:p w14:paraId="1FD00D99" w14:textId="0BA66659" w:rsidR="00153079" w:rsidRDefault="00153079" w:rsidP="00BE485F">
      <w:pPr>
        <w:spacing w:after="0"/>
        <w:ind w:right="-279"/>
        <w:rPr>
          <w:rFonts w:ascii="Arial" w:hAnsi="Arial" w:cs="Arial"/>
          <w:color w:val="000000" w:themeColor="text1"/>
        </w:rPr>
      </w:pPr>
    </w:p>
    <w:p w14:paraId="09B12DEA" w14:textId="77777777" w:rsidR="00153079" w:rsidRDefault="00153079" w:rsidP="00BE485F">
      <w:pPr>
        <w:spacing w:after="0"/>
        <w:ind w:right="-279"/>
        <w:rPr>
          <w:rFonts w:ascii="Arial" w:hAnsi="Arial" w:cs="Arial"/>
          <w:color w:val="000000" w:themeColor="text1"/>
        </w:rPr>
      </w:pPr>
    </w:p>
    <w:p w14:paraId="179093A2" w14:textId="77777777" w:rsidR="00576DC9" w:rsidRPr="0081061C" w:rsidRDefault="00576DC9" w:rsidP="00BE485F">
      <w:pPr>
        <w:spacing w:after="0"/>
        <w:ind w:right="-279"/>
        <w:rPr>
          <w:rFonts w:ascii="Arial" w:hAnsi="Arial" w:cs="Arial"/>
          <w:color w:val="000000" w:themeColor="text1"/>
        </w:rPr>
      </w:pPr>
    </w:p>
    <w:tbl>
      <w:tblPr>
        <w:tblStyle w:val="TableGrid3"/>
        <w:tblW w:w="9661" w:type="dxa"/>
        <w:tblInd w:w="-34" w:type="dxa"/>
        <w:tblLook w:val="04A0" w:firstRow="1" w:lastRow="0" w:firstColumn="1" w:lastColumn="0" w:noHBand="0" w:noVBand="1"/>
      </w:tblPr>
      <w:tblGrid>
        <w:gridCol w:w="1867"/>
        <w:gridCol w:w="1835"/>
        <w:gridCol w:w="1617"/>
        <w:gridCol w:w="2051"/>
        <w:gridCol w:w="2291"/>
      </w:tblGrid>
      <w:tr w:rsidR="0081061C" w:rsidRPr="0081061C" w14:paraId="2C39DED6" w14:textId="77777777" w:rsidTr="00D53CAD">
        <w:trPr>
          <w:trHeight w:val="544"/>
        </w:trPr>
        <w:tc>
          <w:tcPr>
            <w:tcW w:w="96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8CDE52" w14:textId="5DA71995" w:rsidR="00164C73" w:rsidRPr="0081061C" w:rsidRDefault="00164C73" w:rsidP="00BE485F">
            <w:pPr>
              <w:spacing w:after="0"/>
              <w:rPr>
                <w:rFonts w:ascii="Arial" w:hAnsi="Arial" w:cs="Arial"/>
                <w:b/>
                <w:bCs/>
                <w:color w:val="000000" w:themeColor="text1"/>
                <w:lang w:val="sr-Latn-RS" w:eastAsia="en-US"/>
              </w:rPr>
            </w:pPr>
          </w:p>
        </w:tc>
      </w:tr>
      <w:tr w:rsidR="0081061C" w:rsidRPr="0081061C" w14:paraId="350B8816" w14:textId="77777777" w:rsidTr="00D53CAD">
        <w:trPr>
          <w:trHeight w:val="193"/>
        </w:trPr>
        <w:tc>
          <w:tcPr>
            <w:tcW w:w="9661" w:type="dxa"/>
            <w:gridSpan w:val="5"/>
            <w:tcBorders>
              <w:top w:val="single" w:sz="4" w:space="0" w:color="auto"/>
              <w:left w:val="single" w:sz="4" w:space="0" w:color="auto"/>
              <w:bottom w:val="single" w:sz="4" w:space="0" w:color="auto"/>
              <w:right w:val="single" w:sz="4" w:space="0" w:color="auto"/>
            </w:tcBorders>
            <w:hideMark/>
          </w:tcPr>
          <w:p w14:paraId="432672B6" w14:textId="4A6D7F64"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r w:rsidRPr="0081061C">
              <w:rPr>
                <w:rFonts w:ascii="Arial" w:hAnsi="Arial" w:cs="Arial"/>
                <w:b/>
                <w:bCs/>
                <w:color w:val="000000" w:themeColor="text1"/>
                <w:lang w:val="sr-Latn-RS" w:eastAsia="en-US"/>
              </w:rPr>
              <w:t>Naziv predmeta</w:t>
            </w:r>
            <w:r w:rsidR="00303ABE">
              <w:rPr>
                <w:rFonts w:ascii="Arial" w:hAnsi="Arial" w:cs="Arial"/>
                <w:b/>
                <w:bCs/>
                <w:color w:val="000000" w:themeColor="text1"/>
                <w:lang w:val="sr-Latn-RS" w:eastAsia="en-US"/>
              </w:rPr>
              <w:t>:</w:t>
            </w:r>
            <w:r w:rsidRPr="0081061C">
              <w:rPr>
                <w:rFonts w:ascii="Arial" w:hAnsi="Arial" w:cs="Arial"/>
                <w:b/>
                <w:bCs/>
                <w:color w:val="000000" w:themeColor="text1"/>
                <w:lang w:val="sr-Latn-RS" w:eastAsia="en-US"/>
              </w:rPr>
              <w:t xml:space="preserve"> Klinička propedevtika</w:t>
            </w:r>
          </w:p>
        </w:tc>
      </w:tr>
      <w:tr w:rsidR="0081061C" w:rsidRPr="0081061C" w14:paraId="0B933734" w14:textId="77777777" w:rsidTr="00D53CAD">
        <w:trPr>
          <w:trHeight w:val="138"/>
        </w:trPr>
        <w:tc>
          <w:tcPr>
            <w:tcW w:w="1867" w:type="dxa"/>
            <w:tcBorders>
              <w:top w:val="single" w:sz="4" w:space="0" w:color="auto"/>
              <w:left w:val="single" w:sz="4" w:space="0" w:color="auto"/>
              <w:bottom w:val="single" w:sz="4" w:space="0" w:color="auto"/>
              <w:right w:val="single" w:sz="4" w:space="0" w:color="auto"/>
            </w:tcBorders>
            <w:vAlign w:val="center"/>
            <w:hideMark/>
          </w:tcPr>
          <w:p w14:paraId="167070E9"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Šifra predmeta</w:t>
            </w:r>
          </w:p>
        </w:tc>
        <w:tc>
          <w:tcPr>
            <w:tcW w:w="1835" w:type="dxa"/>
            <w:tcBorders>
              <w:top w:val="single" w:sz="4" w:space="0" w:color="auto"/>
              <w:left w:val="single" w:sz="4" w:space="0" w:color="auto"/>
              <w:bottom w:val="single" w:sz="4" w:space="0" w:color="auto"/>
              <w:right w:val="single" w:sz="4" w:space="0" w:color="auto"/>
            </w:tcBorders>
            <w:vAlign w:val="center"/>
            <w:hideMark/>
          </w:tcPr>
          <w:p w14:paraId="72A867F8"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Status predmeta</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1A98051"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Semestar</w:t>
            </w:r>
          </w:p>
        </w:tc>
        <w:tc>
          <w:tcPr>
            <w:tcW w:w="2051" w:type="dxa"/>
            <w:tcBorders>
              <w:top w:val="single" w:sz="4" w:space="0" w:color="auto"/>
              <w:left w:val="single" w:sz="4" w:space="0" w:color="auto"/>
              <w:bottom w:val="single" w:sz="4" w:space="0" w:color="auto"/>
              <w:right w:val="single" w:sz="4" w:space="0" w:color="auto"/>
            </w:tcBorders>
            <w:vAlign w:val="center"/>
            <w:hideMark/>
          </w:tcPr>
          <w:p w14:paraId="1EAC7A92"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Broj ECTS kredita</w:t>
            </w:r>
          </w:p>
        </w:tc>
        <w:tc>
          <w:tcPr>
            <w:tcW w:w="2288" w:type="dxa"/>
            <w:tcBorders>
              <w:top w:val="single" w:sz="4" w:space="0" w:color="auto"/>
              <w:left w:val="single" w:sz="4" w:space="0" w:color="auto"/>
              <w:bottom w:val="single" w:sz="4" w:space="0" w:color="auto"/>
              <w:right w:val="single" w:sz="4" w:space="0" w:color="auto"/>
            </w:tcBorders>
            <w:vAlign w:val="center"/>
            <w:hideMark/>
          </w:tcPr>
          <w:p w14:paraId="59E6F008"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Fond časova</w:t>
            </w:r>
          </w:p>
        </w:tc>
      </w:tr>
      <w:tr w:rsidR="0081061C" w:rsidRPr="0081061C" w14:paraId="1DCA9B78" w14:textId="77777777" w:rsidTr="00D53CAD">
        <w:trPr>
          <w:trHeight w:val="259"/>
        </w:trPr>
        <w:tc>
          <w:tcPr>
            <w:tcW w:w="1867" w:type="dxa"/>
            <w:tcBorders>
              <w:top w:val="single" w:sz="4" w:space="0" w:color="auto"/>
              <w:left w:val="single" w:sz="4" w:space="0" w:color="auto"/>
              <w:bottom w:val="single" w:sz="4" w:space="0" w:color="auto"/>
              <w:right w:val="single" w:sz="4" w:space="0" w:color="auto"/>
            </w:tcBorders>
          </w:tcPr>
          <w:p w14:paraId="29B986A1" w14:textId="77777777" w:rsidR="00164C73" w:rsidRPr="00D53CAD"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p>
        </w:tc>
        <w:tc>
          <w:tcPr>
            <w:tcW w:w="1835" w:type="dxa"/>
            <w:tcBorders>
              <w:top w:val="single" w:sz="4" w:space="0" w:color="auto"/>
              <w:left w:val="single" w:sz="4" w:space="0" w:color="auto"/>
              <w:bottom w:val="single" w:sz="4" w:space="0" w:color="auto"/>
              <w:right w:val="single" w:sz="4" w:space="0" w:color="auto"/>
            </w:tcBorders>
          </w:tcPr>
          <w:p w14:paraId="4D6EA5EE" w14:textId="77777777" w:rsidR="00164C73" w:rsidRPr="00D53CAD"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p>
        </w:tc>
        <w:tc>
          <w:tcPr>
            <w:tcW w:w="1617" w:type="dxa"/>
            <w:tcBorders>
              <w:top w:val="single" w:sz="4" w:space="0" w:color="auto"/>
              <w:left w:val="single" w:sz="4" w:space="0" w:color="auto"/>
              <w:bottom w:val="single" w:sz="4" w:space="0" w:color="auto"/>
              <w:right w:val="single" w:sz="4" w:space="0" w:color="auto"/>
            </w:tcBorders>
          </w:tcPr>
          <w:p w14:paraId="28E07454" w14:textId="77777777" w:rsidR="00164C73" w:rsidRPr="00D53CAD"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D53CAD">
              <w:rPr>
                <w:rFonts w:ascii="Arial" w:hAnsi="Arial" w:cs="Arial"/>
                <w:bCs/>
                <w:color w:val="000000" w:themeColor="text1"/>
                <w:lang w:val="sr-Latn-RS"/>
              </w:rPr>
              <w:t>VI</w:t>
            </w:r>
          </w:p>
        </w:tc>
        <w:tc>
          <w:tcPr>
            <w:tcW w:w="2051" w:type="dxa"/>
            <w:tcBorders>
              <w:top w:val="single" w:sz="4" w:space="0" w:color="auto"/>
              <w:left w:val="single" w:sz="4" w:space="0" w:color="auto"/>
              <w:bottom w:val="single" w:sz="4" w:space="0" w:color="auto"/>
              <w:right w:val="single" w:sz="4" w:space="0" w:color="auto"/>
            </w:tcBorders>
          </w:tcPr>
          <w:p w14:paraId="45DB7E53" w14:textId="77777777" w:rsidR="00164C73" w:rsidRPr="00D53CAD"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D53CAD">
              <w:rPr>
                <w:rFonts w:ascii="Arial" w:hAnsi="Arial" w:cs="Arial"/>
                <w:bCs/>
                <w:color w:val="000000" w:themeColor="text1"/>
                <w:lang w:val="sr-Latn-RS"/>
              </w:rPr>
              <w:t>9</w:t>
            </w:r>
          </w:p>
        </w:tc>
        <w:tc>
          <w:tcPr>
            <w:tcW w:w="2288" w:type="dxa"/>
            <w:tcBorders>
              <w:top w:val="single" w:sz="4" w:space="0" w:color="auto"/>
              <w:left w:val="single" w:sz="4" w:space="0" w:color="auto"/>
              <w:bottom w:val="single" w:sz="4" w:space="0" w:color="auto"/>
              <w:right w:val="single" w:sz="4" w:space="0" w:color="auto"/>
            </w:tcBorders>
          </w:tcPr>
          <w:p w14:paraId="108A1EC1" w14:textId="77777777" w:rsidR="00164C73" w:rsidRPr="00D53CAD"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D53CAD">
              <w:rPr>
                <w:rFonts w:ascii="Arial" w:hAnsi="Arial" w:cs="Arial"/>
                <w:bCs/>
                <w:color w:val="000000" w:themeColor="text1"/>
                <w:lang w:val="sr-Latn-RS"/>
              </w:rPr>
              <w:t>4P+5V</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81061C" w:rsidRPr="0081061C" w14:paraId="2571B382" w14:textId="77777777" w:rsidTr="00D53CAD">
        <w:trPr>
          <w:trHeight w:val="266"/>
        </w:trPr>
        <w:tc>
          <w:tcPr>
            <w:tcW w:w="5000" w:type="pct"/>
            <w:gridSpan w:val="3"/>
            <w:tcBorders>
              <w:top w:val="nil"/>
              <w:left w:val="single" w:sz="4" w:space="0" w:color="auto"/>
              <w:bottom w:val="single" w:sz="4" w:space="0" w:color="auto"/>
              <w:right w:val="single" w:sz="4" w:space="0" w:color="auto"/>
            </w:tcBorders>
            <w:hideMark/>
          </w:tcPr>
          <w:p w14:paraId="66E13031" w14:textId="77777777" w:rsidR="0066779B"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Studijski programi za koje se organizuje: </w:t>
            </w:r>
          </w:p>
          <w:p w14:paraId="00BB1DC5" w14:textId="05D8BD42" w:rsidR="00164C73" w:rsidRPr="0081061C" w:rsidRDefault="0066779B"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81061C" w:rsidRPr="0081061C" w14:paraId="2440D33A" w14:textId="77777777" w:rsidTr="00D53CAD">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16004AC3"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Uslovljenost drugim predmetima: </w:t>
            </w:r>
            <w:r w:rsidRPr="00C8572B">
              <w:rPr>
                <w:rFonts w:ascii="Arial" w:eastAsiaTheme="minorHAnsi" w:hAnsi="Arial" w:cs="Arial"/>
                <w:color w:val="000000" w:themeColor="text1"/>
                <w:lang w:val="sr-Latn-RS"/>
              </w:rPr>
              <w:t>nema</w:t>
            </w:r>
          </w:p>
        </w:tc>
      </w:tr>
      <w:tr w:rsidR="0081061C" w:rsidRPr="0081061C" w14:paraId="1D6A1081" w14:textId="77777777" w:rsidTr="00D53CAD">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65F412A0"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Ciljevi izučavanja predmeta:</w:t>
            </w:r>
          </w:p>
          <w:p w14:paraId="5F7B6F4F"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hAnsi="Arial" w:cs="Arial"/>
                <w:color w:val="000000" w:themeColor="text1"/>
              </w:rPr>
              <w:t>Osposobljavanje studenata za kliničku praksu (osnovna metodologija anamneze i kliničkog pregleda bolesnika u cilju dijagnostike oboljenja i pretpostavljene terapije)</w:t>
            </w:r>
          </w:p>
        </w:tc>
      </w:tr>
      <w:tr w:rsidR="0081061C" w:rsidRPr="0081061C" w14:paraId="0E39C550" w14:textId="77777777" w:rsidTr="00D53CAD">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907E06F"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81061C" w:rsidRPr="0081061C" w14:paraId="5201CA93" w14:textId="77777777" w:rsidTr="00D53CAD">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5953505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6C3F4332" w14:textId="77777777" w:rsidR="00164C73" w:rsidRPr="0081061C" w:rsidRDefault="00164C73" w:rsidP="00BE485F">
            <w:pPr>
              <w:spacing w:after="0"/>
              <w:rPr>
                <w:rFonts w:ascii="Arial" w:eastAsia="Times New Roman" w:hAnsi="Arial" w:cs="Arial"/>
                <w:color w:val="000000" w:themeColor="text1"/>
                <w:lang w:val="sr-Latn-RS"/>
              </w:rPr>
            </w:pPr>
          </w:p>
        </w:tc>
      </w:tr>
      <w:tr w:rsidR="0081061C" w:rsidRPr="0081061C" w14:paraId="36BB2321"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9C55B8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tcPr>
          <w:p w14:paraId="1354C94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Uvod u kliničku praksu. Istorija bolesti-anamneza</w:t>
            </w:r>
          </w:p>
        </w:tc>
      </w:tr>
      <w:tr w:rsidR="0081061C" w:rsidRPr="0081061C" w14:paraId="79ED6B16" w14:textId="77777777" w:rsidTr="00D53CA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43F7D8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tcPr>
          <w:p w14:paraId="52BEB9D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Opšta inspekcija, inspekcija glave i vrata, Inspekcija, palpacija, perkusija grudnog koša. Vježbe prate predavanja.</w:t>
            </w:r>
          </w:p>
        </w:tc>
      </w:tr>
      <w:tr w:rsidR="0081061C" w:rsidRPr="0081061C" w14:paraId="5BFA14C8"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4322B59"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tcPr>
          <w:p w14:paraId="33B5AEA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Auskultacija pluća i plućni sindromi. Dopunske metode ispitivanja pluća, Vježbe prate predavanja</w:t>
            </w:r>
          </w:p>
        </w:tc>
      </w:tr>
      <w:tr w:rsidR="0081061C" w:rsidRPr="0081061C" w14:paraId="5CF00779"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23FC2DE0"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tcPr>
          <w:p w14:paraId="1C78AF76" w14:textId="77777777" w:rsidR="00164C73" w:rsidRPr="0081061C" w:rsidRDefault="00164C73" w:rsidP="00BE485F">
            <w:pPr>
              <w:spacing w:after="0"/>
              <w:rPr>
                <w:rFonts w:ascii="Arial" w:hAnsi="Arial" w:cs="Arial"/>
                <w:color w:val="000000" w:themeColor="text1"/>
              </w:rPr>
            </w:pPr>
            <w:r w:rsidRPr="0081061C">
              <w:rPr>
                <w:rFonts w:ascii="Arial" w:hAnsi="Arial" w:cs="Arial"/>
                <w:color w:val="000000" w:themeColor="text1"/>
              </w:rPr>
              <w:t>Inspekcija, palpacijja I auskultacija zdravog I bolesnog srca. Pregled perifernog krvotoka. Vježbe prate predavanja</w:t>
            </w:r>
          </w:p>
        </w:tc>
      </w:tr>
      <w:tr w:rsidR="0081061C" w:rsidRPr="0081061C" w14:paraId="14359777" w14:textId="77777777" w:rsidTr="00D53CA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F5BA35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tcPr>
          <w:p w14:paraId="7996408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EKG. Invazivne I neinvazivne metode u kardiologiji. Vježbe prate predavanja</w:t>
            </w:r>
          </w:p>
        </w:tc>
      </w:tr>
      <w:tr w:rsidR="0081061C" w:rsidRPr="0081061C" w14:paraId="1881DD50"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67007AC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tcPr>
          <w:p w14:paraId="18734099" w14:textId="77777777" w:rsidR="00164C73" w:rsidRPr="0081061C" w:rsidRDefault="00164C73" w:rsidP="00BE485F">
            <w:pPr>
              <w:spacing w:after="0"/>
              <w:rPr>
                <w:rFonts w:ascii="Arial" w:hAnsi="Arial" w:cs="Arial"/>
                <w:color w:val="000000" w:themeColor="text1"/>
              </w:rPr>
            </w:pPr>
            <w:r w:rsidRPr="0081061C">
              <w:rPr>
                <w:rFonts w:ascii="Arial" w:hAnsi="Arial" w:cs="Arial"/>
                <w:color w:val="000000" w:themeColor="text1"/>
              </w:rPr>
              <w:t>Kliničke karakterijstik enajčešćih oboljenja srca. Vježbe prate predavanja</w:t>
            </w:r>
          </w:p>
        </w:tc>
      </w:tr>
      <w:tr w:rsidR="0081061C" w:rsidRPr="0081061C" w14:paraId="56FFAEC1"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914149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tcPr>
          <w:p w14:paraId="2266A61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Pregled abdomena (anamneza I fizičke metode ispitivanja). Dopunske metode pregleda abdomena ( Kolokvijum I ). Vježbe prate predavanja</w:t>
            </w:r>
          </w:p>
        </w:tc>
      </w:tr>
      <w:tr w:rsidR="0081061C" w:rsidRPr="0081061C" w14:paraId="6E1BAAFC" w14:textId="77777777" w:rsidTr="00D53CA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9E0047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tcPr>
          <w:p w14:paraId="1219429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Pregled hepatobilijarnog trakta, pankreasa I metode ispitivanja. Vježbe prate predavanja</w:t>
            </w:r>
          </w:p>
        </w:tc>
      </w:tr>
      <w:tr w:rsidR="0081061C" w:rsidRPr="0081061C" w14:paraId="1026F0F9"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67B7E7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tcPr>
          <w:p w14:paraId="3AB0151E" w14:textId="77777777" w:rsidR="00164C73" w:rsidRPr="0081061C" w:rsidRDefault="00164C73" w:rsidP="00BE485F">
            <w:pPr>
              <w:spacing w:after="0"/>
              <w:rPr>
                <w:rFonts w:ascii="Arial" w:hAnsi="Arial" w:cs="Arial"/>
                <w:color w:val="000000" w:themeColor="text1"/>
              </w:rPr>
            </w:pPr>
            <w:r w:rsidRPr="0081061C">
              <w:rPr>
                <w:rFonts w:ascii="Arial" w:hAnsi="Arial" w:cs="Arial"/>
                <w:color w:val="000000" w:themeColor="text1"/>
              </w:rPr>
              <w:t>Kliničke karakteristike najčešćih oboljenja abdomena. Vježbe prate predavanja</w:t>
            </w:r>
          </w:p>
        </w:tc>
      </w:tr>
      <w:tr w:rsidR="0081061C" w:rsidRPr="0081061C" w14:paraId="4AF21C91" w14:textId="77777777" w:rsidTr="00D53CA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40F7487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tcPr>
          <w:p w14:paraId="69A3C60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Pregled urinarnog sistema I metode ispitivanja. Vježbe prate predavanja</w:t>
            </w:r>
          </w:p>
        </w:tc>
      </w:tr>
      <w:tr w:rsidR="0081061C" w:rsidRPr="0081061C" w14:paraId="054029A3"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53ECED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tcPr>
          <w:p w14:paraId="159160E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Pregled endokrinološkog sistema I metode ispitivanja. Vježbe prate predavanja</w:t>
            </w:r>
          </w:p>
        </w:tc>
      </w:tr>
      <w:tr w:rsidR="0081061C" w:rsidRPr="0081061C" w14:paraId="6FD90A56"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989F4E9"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tcPr>
          <w:p w14:paraId="0C8545F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Pregled lokomotornog sistema I metode ispitivanja. Vježbe prate predavanja</w:t>
            </w:r>
          </w:p>
        </w:tc>
      </w:tr>
      <w:tr w:rsidR="0081061C" w:rsidRPr="0081061C" w14:paraId="0424AAE7" w14:textId="77777777" w:rsidTr="00D53CAD">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46E72A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tcPr>
          <w:p w14:paraId="4C30B88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Osnovi imunološkog sistema ( Kolokvijum II). Vježbe prate predavanja</w:t>
            </w:r>
          </w:p>
        </w:tc>
      </w:tr>
      <w:tr w:rsidR="0081061C" w:rsidRPr="0081061C" w14:paraId="7E31EE3A"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DBD23C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tcPr>
          <w:p w14:paraId="2C135F0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Pregled hematopoetskog sistema I metode ispitivanja. Vježbe prate predavanja</w:t>
            </w:r>
          </w:p>
        </w:tc>
      </w:tr>
      <w:tr w:rsidR="0081061C" w:rsidRPr="0081061C" w14:paraId="32C931E4" w14:textId="77777777" w:rsidTr="00D53CAD">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C8D20F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tcPr>
          <w:p w14:paraId="2D37050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Završni ispit</w:t>
            </w:r>
          </w:p>
        </w:tc>
      </w:tr>
      <w:tr w:rsidR="0081061C" w:rsidRPr="0081061C" w14:paraId="6CA42E0D" w14:textId="77777777" w:rsidTr="00D53CAD">
        <w:trPr>
          <w:cantSplit/>
          <w:trHeight w:val="220"/>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6B8BC8D3"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 xml:space="preserve">Metode obrazovanja </w:t>
            </w:r>
          </w:p>
        </w:tc>
      </w:tr>
      <w:tr w:rsidR="0081061C" w:rsidRPr="0081061C" w14:paraId="7A79F416" w14:textId="77777777" w:rsidTr="00D53CAD">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1879C09"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lastRenderedPageBreak/>
              <w:t>Opterećenje studenata</w:t>
            </w:r>
          </w:p>
        </w:tc>
      </w:tr>
      <w:tr w:rsidR="0081061C" w:rsidRPr="0081061C" w14:paraId="47937CB7" w14:textId="77777777" w:rsidTr="00303ABE">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3395E2B5" w14:textId="17F38EA7" w:rsidR="00164C73" w:rsidRDefault="00164C73" w:rsidP="00BE485F">
            <w:pPr>
              <w:spacing w:after="0"/>
              <w:jc w:val="center"/>
              <w:rPr>
                <w:rFonts w:ascii="Arial" w:eastAsia="Times New Roman" w:hAnsi="Arial" w:cs="Arial"/>
                <w:b/>
                <w:bCs/>
                <w:color w:val="000000" w:themeColor="text1"/>
                <w:u w:val="single"/>
                <w:lang w:val="sr-Latn-RS"/>
              </w:rPr>
            </w:pPr>
            <w:r w:rsidRPr="00576DC9">
              <w:rPr>
                <w:rFonts w:ascii="Arial" w:eastAsia="Times New Roman" w:hAnsi="Arial" w:cs="Arial"/>
                <w:b/>
                <w:bCs/>
                <w:color w:val="000000" w:themeColor="text1"/>
                <w:u w:val="single"/>
                <w:lang w:val="sr-Latn-RS"/>
              </w:rPr>
              <w:t>Nedjeljno</w:t>
            </w:r>
          </w:p>
          <w:p w14:paraId="75B44D25" w14:textId="77777777" w:rsidR="00576DC9" w:rsidRPr="00576DC9" w:rsidRDefault="00576DC9" w:rsidP="00BE485F">
            <w:pPr>
              <w:spacing w:after="0"/>
              <w:jc w:val="center"/>
              <w:rPr>
                <w:rFonts w:ascii="Arial" w:eastAsia="Times New Roman" w:hAnsi="Arial" w:cs="Arial"/>
                <w:b/>
                <w:bCs/>
                <w:color w:val="000000" w:themeColor="text1"/>
                <w:u w:val="single"/>
                <w:lang w:val="sr-Latn-RS"/>
              </w:rPr>
            </w:pPr>
          </w:p>
          <w:p w14:paraId="18271731" w14:textId="2100724A" w:rsidR="00164C73" w:rsidRPr="0081061C" w:rsidRDefault="00164C73" w:rsidP="00576DC9">
            <w:pPr>
              <w:spacing w:after="0"/>
              <w:jc w:val="center"/>
              <w:rPr>
                <w:rFonts w:ascii="Arial" w:eastAsia="Times New Roman" w:hAnsi="Arial" w:cs="Arial"/>
                <w:color w:val="000000" w:themeColor="text1"/>
                <w:lang w:val="sr-Latn-BA"/>
              </w:rPr>
            </w:pPr>
            <w:r w:rsidRPr="0081061C">
              <w:rPr>
                <w:rFonts w:ascii="Arial" w:eastAsia="Times New Roman" w:hAnsi="Arial" w:cs="Arial"/>
                <w:color w:val="000000" w:themeColor="text1"/>
                <w:lang w:val="sr-Latn-BA"/>
              </w:rPr>
              <w:t>9 kredita x 40/30 = 12 sati.</w:t>
            </w:r>
          </w:p>
          <w:p w14:paraId="2EB179AF" w14:textId="292D3F73" w:rsidR="00164C73" w:rsidRPr="0081061C" w:rsidRDefault="00164C73" w:rsidP="00576DC9">
            <w:pPr>
              <w:spacing w:after="0"/>
              <w:jc w:val="center"/>
              <w:rPr>
                <w:rFonts w:ascii="Arial" w:eastAsia="Times New Roman" w:hAnsi="Arial" w:cs="Arial"/>
                <w:color w:val="000000" w:themeColor="text1"/>
                <w:lang w:val="sr-Latn-BA"/>
              </w:rPr>
            </w:pPr>
            <w:r w:rsidRPr="0081061C">
              <w:rPr>
                <w:rFonts w:ascii="Arial" w:eastAsia="Times New Roman" w:hAnsi="Arial" w:cs="Arial"/>
                <w:color w:val="000000" w:themeColor="text1"/>
                <w:lang w:val="sr-Latn-BA"/>
              </w:rPr>
              <w:t>Struktura: 4 sata predavanja,</w:t>
            </w:r>
          </w:p>
          <w:p w14:paraId="699601F8" w14:textId="47E7EBF4" w:rsidR="00164C73" w:rsidRPr="0081061C" w:rsidRDefault="00164C73" w:rsidP="00576DC9">
            <w:pPr>
              <w:spacing w:after="0"/>
              <w:jc w:val="center"/>
              <w:rPr>
                <w:rFonts w:ascii="Arial" w:eastAsia="Times New Roman" w:hAnsi="Arial" w:cs="Arial"/>
                <w:color w:val="000000" w:themeColor="text1"/>
                <w:lang w:val="sr-Latn-BA"/>
              </w:rPr>
            </w:pPr>
            <w:r w:rsidRPr="0081061C">
              <w:rPr>
                <w:rFonts w:ascii="Arial" w:eastAsia="Times New Roman" w:hAnsi="Arial" w:cs="Arial"/>
                <w:color w:val="000000" w:themeColor="text1"/>
                <w:lang w:val="sr-Latn-BA"/>
              </w:rPr>
              <w:t>5 sati  vježbe,</w:t>
            </w:r>
          </w:p>
          <w:p w14:paraId="3AD6674D" w14:textId="2753CCEE" w:rsidR="00164C73" w:rsidRPr="0081061C" w:rsidRDefault="00164C73" w:rsidP="00576DC9">
            <w:pPr>
              <w:spacing w:after="0"/>
              <w:jc w:val="center"/>
              <w:rPr>
                <w:rFonts w:ascii="Arial" w:eastAsia="Times New Roman" w:hAnsi="Arial" w:cs="Arial"/>
                <w:color w:val="000000" w:themeColor="text1"/>
                <w:u w:val="single"/>
                <w:lang w:val="sr-Latn-RS"/>
              </w:rPr>
            </w:pPr>
            <w:r w:rsidRPr="0081061C">
              <w:rPr>
                <w:rFonts w:ascii="Arial" w:eastAsia="Times New Roman" w:hAnsi="Arial" w:cs="Arial"/>
                <w:color w:val="000000" w:themeColor="text1"/>
                <w:lang w:val="sr-Latn-BA"/>
              </w:rPr>
              <w:t>3 sata individualni rad studenta.</w:t>
            </w:r>
          </w:p>
        </w:tc>
        <w:tc>
          <w:tcPr>
            <w:tcW w:w="3079" w:type="pct"/>
            <w:tcBorders>
              <w:top w:val="dotted" w:sz="4" w:space="0" w:color="auto"/>
              <w:left w:val="single" w:sz="4" w:space="0" w:color="auto"/>
              <w:bottom w:val="single" w:sz="4" w:space="0" w:color="auto"/>
              <w:right w:val="single" w:sz="4" w:space="0" w:color="auto"/>
            </w:tcBorders>
            <w:hideMark/>
          </w:tcPr>
          <w:p w14:paraId="4E45D781" w14:textId="77777777" w:rsidR="00164C73" w:rsidRPr="00576DC9" w:rsidRDefault="00164C73" w:rsidP="00BE485F">
            <w:pPr>
              <w:spacing w:after="0"/>
              <w:jc w:val="center"/>
              <w:rPr>
                <w:rFonts w:ascii="Arial" w:eastAsia="Times New Roman" w:hAnsi="Arial" w:cs="Arial"/>
                <w:b/>
                <w:bCs/>
                <w:color w:val="000000" w:themeColor="text1"/>
                <w:u w:val="single"/>
                <w:lang w:val="sr-Latn-RS"/>
              </w:rPr>
            </w:pPr>
            <w:r w:rsidRPr="00576DC9">
              <w:rPr>
                <w:rFonts w:ascii="Arial" w:eastAsia="Times New Roman" w:hAnsi="Arial" w:cs="Arial"/>
                <w:b/>
                <w:bCs/>
                <w:color w:val="000000" w:themeColor="text1"/>
                <w:u w:val="single"/>
                <w:lang w:val="sr-Latn-RS"/>
              </w:rPr>
              <w:t>U semestru</w:t>
            </w:r>
          </w:p>
          <w:p w14:paraId="6869443B" w14:textId="54E97F68" w:rsidR="00164C73" w:rsidRPr="00576DC9" w:rsidRDefault="00164C73" w:rsidP="00576DC9">
            <w:pPr>
              <w:pStyle w:val="TableParagraph"/>
              <w:tabs>
                <w:tab w:val="left" w:pos="2129"/>
              </w:tabs>
              <w:spacing w:before="0" w:line="276" w:lineRule="auto"/>
              <w:ind w:left="99" w:right="112"/>
              <w:jc w:val="center"/>
              <w:rPr>
                <w:rFonts w:ascii="Arial" w:hAnsi="Arial" w:cs="Arial"/>
                <w:bCs/>
                <w:color w:val="000000" w:themeColor="text1"/>
                <w:spacing w:val="-38"/>
              </w:rPr>
            </w:pPr>
            <w:r w:rsidRPr="00576DC9">
              <w:rPr>
                <w:rFonts w:ascii="Arial" w:hAnsi="Arial" w:cs="Arial"/>
                <w:bCs/>
                <w:color w:val="000000" w:themeColor="text1"/>
              </w:rPr>
              <w:t>Nastava</w:t>
            </w:r>
            <w:r w:rsidRPr="00576DC9">
              <w:rPr>
                <w:rFonts w:ascii="Arial" w:hAnsi="Arial" w:cs="Arial"/>
                <w:bCs/>
                <w:color w:val="000000" w:themeColor="text1"/>
                <w:spacing w:val="-1"/>
              </w:rPr>
              <w:t xml:space="preserve"> </w:t>
            </w:r>
            <w:r w:rsidRPr="00576DC9">
              <w:rPr>
                <w:rFonts w:ascii="Arial" w:hAnsi="Arial" w:cs="Arial"/>
                <w:bCs/>
                <w:color w:val="000000" w:themeColor="text1"/>
              </w:rPr>
              <w:t>i</w:t>
            </w:r>
            <w:r w:rsidRPr="00576DC9">
              <w:rPr>
                <w:rFonts w:ascii="Arial" w:hAnsi="Arial" w:cs="Arial"/>
                <w:bCs/>
                <w:color w:val="000000" w:themeColor="text1"/>
                <w:spacing w:val="1"/>
              </w:rPr>
              <w:t xml:space="preserve"> </w:t>
            </w:r>
            <w:r w:rsidRPr="00576DC9">
              <w:rPr>
                <w:rFonts w:ascii="Arial" w:hAnsi="Arial" w:cs="Arial"/>
                <w:bCs/>
                <w:color w:val="000000" w:themeColor="text1"/>
              </w:rPr>
              <w:t>završni</w:t>
            </w:r>
            <w:r w:rsidRPr="00576DC9">
              <w:rPr>
                <w:rFonts w:ascii="Arial" w:hAnsi="Arial" w:cs="Arial"/>
                <w:bCs/>
                <w:color w:val="000000" w:themeColor="text1"/>
                <w:spacing w:val="-1"/>
              </w:rPr>
              <w:t xml:space="preserve"> </w:t>
            </w:r>
            <w:r w:rsidRPr="00576DC9">
              <w:rPr>
                <w:rFonts w:ascii="Arial" w:hAnsi="Arial" w:cs="Arial"/>
                <w:bCs/>
                <w:color w:val="000000" w:themeColor="text1"/>
              </w:rPr>
              <w:t xml:space="preserve">ispit: (12 sati) x 16 = </w:t>
            </w:r>
            <w:r w:rsidRPr="00576DC9">
              <w:rPr>
                <w:rFonts w:ascii="Arial" w:hAnsi="Arial" w:cs="Arial"/>
                <w:bCs/>
                <w:color w:val="000000" w:themeColor="text1"/>
                <w:u w:val="single"/>
              </w:rPr>
              <w:t>192 sat</w:t>
            </w:r>
            <w:r w:rsidRPr="00576DC9">
              <w:rPr>
                <w:rFonts w:ascii="Arial" w:hAnsi="Arial" w:cs="Arial"/>
                <w:bCs/>
                <w:color w:val="000000" w:themeColor="text1"/>
                <w:spacing w:val="-38"/>
              </w:rPr>
              <w:t>a</w:t>
            </w:r>
          </w:p>
          <w:p w14:paraId="296B7981" w14:textId="77777777" w:rsidR="00164C73" w:rsidRPr="00576DC9" w:rsidRDefault="00164C73" w:rsidP="00576DC9">
            <w:pPr>
              <w:pStyle w:val="TableParagraph"/>
              <w:tabs>
                <w:tab w:val="left" w:pos="2129"/>
              </w:tabs>
              <w:spacing w:before="0" w:line="276" w:lineRule="auto"/>
              <w:ind w:left="99" w:right="112"/>
              <w:jc w:val="center"/>
              <w:rPr>
                <w:rFonts w:ascii="Arial" w:hAnsi="Arial" w:cs="Arial"/>
                <w:bCs/>
                <w:color w:val="000000" w:themeColor="text1"/>
              </w:rPr>
            </w:pPr>
            <w:r w:rsidRPr="00576DC9">
              <w:rPr>
                <w:rFonts w:ascii="Arial" w:hAnsi="Arial" w:cs="Arial"/>
                <w:bCs/>
                <w:color w:val="000000" w:themeColor="text1"/>
              </w:rPr>
              <w:t>Neophodne pripreme prije početka semestra</w:t>
            </w:r>
            <w:r w:rsidRPr="00576DC9">
              <w:rPr>
                <w:rFonts w:ascii="Arial" w:hAnsi="Arial" w:cs="Arial"/>
                <w:bCs/>
                <w:color w:val="000000" w:themeColor="text1"/>
                <w:spacing w:val="1"/>
              </w:rPr>
              <w:t xml:space="preserve"> </w:t>
            </w:r>
            <w:r w:rsidRPr="00576DC9">
              <w:rPr>
                <w:rFonts w:ascii="Arial" w:hAnsi="Arial" w:cs="Arial"/>
                <w:bCs/>
                <w:color w:val="000000" w:themeColor="text1"/>
              </w:rPr>
              <w:t>(administracija,</w:t>
            </w:r>
            <w:r w:rsidRPr="00576DC9">
              <w:rPr>
                <w:rFonts w:ascii="Arial" w:hAnsi="Arial" w:cs="Arial"/>
                <w:bCs/>
                <w:color w:val="000000" w:themeColor="text1"/>
                <w:spacing w:val="-1"/>
              </w:rPr>
              <w:t xml:space="preserve"> </w:t>
            </w:r>
            <w:r w:rsidRPr="00576DC9">
              <w:rPr>
                <w:rFonts w:ascii="Arial" w:hAnsi="Arial" w:cs="Arial"/>
                <w:bCs/>
                <w:color w:val="000000" w:themeColor="text1"/>
              </w:rPr>
              <w:t>upis, ovjera): (12 sati)</w:t>
            </w:r>
            <w:r w:rsidRPr="00576DC9">
              <w:rPr>
                <w:rFonts w:ascii="Arial" w:hAnsi="Arial" w:cs="Arial"/>
                <w:bCs/>
                <w:color w:val="000000" w:themeColor="text1"/>
                <w:spacing w:val="-1"/>
              </w:rPr>
              <w:t xml:space="preserve"> </w:t>
            </w:r>
            <w:r w:rsidRPr="00576DC9">
              <w:rPr>
                <w:rFonts w:ascii="Arial" w:hAnsi="Arial" w:cs="Arial"/>
                <w:bCs/>
                <w:color w:val="000000" w:themeColor="text1"/>
              </w:rPr>
              <w:t>x</w:t>
            </w:r>
            <w:r w:rsidRPr="00576DC9">
              <w:rPr>
                <w:rFonts w:ascii="Arial" w:hAnsi="Arial" w:cs="Arial"/>
                <w:bCs/>
                <w:color w:val="000000" w:themeColor="text1"/>
                <w:spacing w:val="44"/>
              </w:rPr>
              <w:t xml:space="preserve"> </w:t>
            </w:r>
            <w:r w:rsidRPr="00576DC9">
              <w:rPr>
                <w:rFonts w:ascii="Arial" w:hAnsi="Arial" w:cs="Arial"/>
                <w:bCs/>
                <w:color w:val="000000" w:themeColor="text1"/>
              </w:rPr>
              <w:t>2</w:t>
            </w:r>
            <w:r w:rsidRPr="00576DC9">
              <w:rPr>
                <w:rFonts w:ascii="Arial" w:hAnsi="Arial" w:cs="Arial"/>
                <w:bCs/>
                <w:color w:val="000000" w:themeColor="text1"/>
                <w:spacing w:val="-1"/>
              </w:rPr>
              <w:t xml:space="preserve"> </w:t>
            </w:r>
            <w:r w:rsidRPr="00576DC9">
              <w:rPr>
                <w:rFonts w:ascii="Arial" w:hAnsi="Arial" w:cs="Arial"/>
                <w:bCs/>
                <w:color w:val="000000" w:themeColor="text1"/>
              </w:rPr>
              <w:t>=</w:t>
            </w:r>
            <w:r w:rsidRPr="00576DC9">
              <w:rPr>
                <w:rFonts w:ascii="Arial" w:hAnsi="Arial" w:cs="Arial"/>
                <w:bCs/>
                <w:color w:val="000000" w:themeColor="text1"/>
                <w:spacing w:val="83"/>
              </w:rPr>
              <w:t xml:space="preserve"> </w:t>
            </w:r>
            <w:r w:rsidRPr="00576DC9">
              <w:rPr>
                <w:rFonts w:ascii="Arial" w:hAnsi="Arial" w:cs="Arial"/>
                <w:bCs/>
                <w:color w:val="000000" w:themeColor="text1"/>
                <w:u w:val="single"/>
              </w:rPr>
              <w:t>24</w:t>
            </w:r>
            <w:r w:rsidRPr="00576DC9">
              <w:rPr>
                <w:rFonts w:ascii="Arial" w:hAnsi="Arial" w:cs="Arial"/>
                <w:bCs/>
                <w:color w:val="000000" w:themeColor="text1"/>
                <w:spacing w:val="-1"/>
                <w:u w:val="single"/>
              </w:rPr>
              <w:t xml:space="preserve"> </w:t>
            </w:r>
            <w:r w:rsidRPr="00576DC9">
              <w:rPr>
                <w:rFonts w:ascii="Arial" w:hAnsi="Arial" w:cs="Arial"/>
                <w:bCs/>
                <w:color w:val="000000" w:themeColor="text1"/>
                <w:u w:val="single"/>
              </w:rPr>
              <w:t>sata</w:t>
            </w:r>
          </w:p>
          <w:p w14:paraId="1B211D30" w14:textId="77777777" w:rsidR="00164C73" w:rsidRPr="00576DC9" w:rsidRDefault="00164C73" w:rsidP="00576DC9">
            <w:pPr>
              <w:pStyle w:val="TableParagraph"/>
              <w:spacing w:before="0" w:line="276" w:lineRule="auto"/>
              <w:jc w:val="center"/>
              <w:rPr>
                <w:rFonts w:ascii="Arial" w:hAnsi="Arial" w:cs="Arial"/>
                <w:bCs/>
                <w:color w:val="000000" w:themeColor="text1"/>
              </w:rPr>
            </w:pPr>
            <w:r w:rsidRPr="00576DC9">
              <w:rPr>
                <w:rFonts w:ascii="Arial" w:hAnsi="Arial" w:cs="Arial"/>
                <w:bCs/>
                <w:color w:val="000000" w:themeColor="text1"/>
              </w:rPr>
              <w:t>Ukupno</w:t>
            </w:r>
            <w:r w:rsidRPr="00576DC9">
              <w:rPr>
                <w:rFonts w:ascii="Arial" w:hAnsi="Arial" w:cs="Arial"/>
                <w:bCs/>
                <w:color w:val="000000" w:themeColor="text1"/>
                <w:spacing w:val="-2"/>
              </w:rPr>
              <w:t xml:space="preserve"> </w:t>
            </w:r>
            <w:r w:rsidRPr="00576DC9">
              <w:rPr>
                <w:rFonts w:ascii="Arial" w:hAnsi="Arial" w:cs="Arial"/>
                <w:bCs/>
                <w:color w:val="000000" w:themeColor="text1"/>
              </w:rPr>
              <w:t xml:space="preserve">opterećenje za predmet: </w:t>
            </w:r>
            <w:r w:rsidRPr="00576DC9">
              <w:rPr>
                <w:rFonts w:ascii="Arial" w:hAnsi="Arial" w:cs="Arial"/>
                <w:bCs/>
                <w:color w:val="000000" w:themeColor="text1"/>
                <w:u w:val="single"/>
              </w:rPr>
              <w:t>9 x</w:t>
            </w:r>
            <w:r w:rsidRPr="00576DC9">
              <w:rPr>
                <w:rFonts w:ascii="Arial" w:hAnsi="Arial" w:cs="Arial"/>
                <w:bCs/>
                <w:color w:val="000000" w:themeColor="text1"/>
                <w:spacing w:val="-2"/>
                <w:u w:val="single"/>
              </w:rPr>
              <w:t xml:space="preserve"> </w:t>
            </w:r>
            <w:r w:rsidRPr="00576DC9">
              <w:rPr>
                <w:rFonts w:ascii="Arial" w:hAnsi="Arial" w:cs="Arial"/>
                <w:bCs/>
                <w:color w:val="000000" w:themeColor="text1"/>
                <w:u w:val="single"/>
              </w:rPr>
              <w:t>30</w:t>
            </w:r>
            <w:r w:rsidRPr="00576DC9">
              <w:rPr>
                <w:rFonts w:ascii="Arial" w:hAnsi="Arial" w:cs="Arial"/>
                <w:bCs/>
                <w:color w:val="000000" w:themeColor="text1"/>
                <w:spacing w:val="-1"/>
                <w:u w:val="single"/>
              </w:rPr>
              <w:t xml:space="preserve"> </w:t>
            </w:r>
            <w:r w:rsidRPr="00576DC9">
              <w:rPr>
                <w:rFonts w:ascii="Arial" w:hAnsi="Arial" w:cs="Arial"/>
                <w:bCs/>
                <w:color w:val="000000" w:themeColor="text1"/>
                <w:u w:val="single"/>
              </w:rPr>
              <w:t>=</w:t>
            </w:r>
            <w:r w:rsidRPr="00576DC9">
              <w:rPr>
                <w:rFonts w:ascii="Arial" w:hAnsi="Arial" w:cs="Arial"/>
                <w:bCs/>
                <w:color w:val="000000" w:themeColor="text1"/>
                <w:spacing w:val="-1"/>
                <w:u w:val="single"/>
              </w:rPr>
              <w:t xml:space="preserve"> </w:t>
            </w:r>
            <w:r w:rsidRPr="00576DC9">
              <w:rPr>
                <w:rFonts w:ascii="Arial" w:hAnsi="Arial" w:cs="Arial"/>
                <w:bCs/>
                <w:color w:val="000000" w:themeColor="text1"/>
                <w:u w:val="single"/>
              </w:rPr>
              <w:t>270 sati</w:t>
            </w:r>
          </w:p>
          <w:p w14:paraId="60696D50" w14:textId="77777777" w:rsidR="00164C73" w:rsidRPr="0081061C" w:rsidRDefault="00164C73" w:rsidP="00576DC9">
            <w:pPr>
              <w:spacing w:after="0"/>
              <w:jc w:val="center"/>
              <w:rPr>
                <w:rFonts w:ascii="Arial" w:eastAsia="Times New Roman" w:hAnsi="Arial" w:cs="Arial"/>
                <w:color w:val="000000" w:themeColor="text1"/>
                <w:lang w:val="sr-Latn-RS"/>
              </w:rPr>
            </w:pPr>
            <w:r w:rsidRPr="00576DC9">
              <w:rPr>
                <w:rFonts w:ascii="Arial" w:hAnsi="Arial" w:cs="Arial"/>
                <w:bCs/>
                <w:color w:val="000000" w:themeColor="text1"/>
              </w:rPr>
              <w:t>Struktura</w:t>
            </w:r>
            <w:r w:rsidRPr="00576DC9">
              <w:rPr>
                <w:rFonts w:ascii="Arial" w:hAnsi="Arial" w:cs="Arial"/>
                <w:bCs/>
                <w:color w:val="000000" w:themeColor="text1"/>
                <w:spacing w:val="-3"/>
              </w:rPr>
              <w:t xml:space="preserve"> </w:t>
            </w:r>
            <w:r w:rsidRPr="00576DC9">
              <w:rPr>
                <w:rFonts w:ascii="Arial" w:hAnsi="Arial" w:cs="Arial"/>
                <w:bCs/>
                <w:color w:val="000000" w:themeColor="text1"/>
              </w:rPr>
              <w:t>opterećenja: 192 sati (nastava i završni ispit) + 24 sata (priprema) +</w:t>
            </w:r>
            <w:r w:rsidRPr="00576DC9">
              <w:rPr>
                <w:rFonts w:ascii="Arial" w:hAnsi="Arial" w:cs="Arial"/>
                <w:bCs/>
                <w:color w:val="000000" w:themeColor="text1"/>
                <w:spacing w:val="-39"/>
              </w:rPr>
              <w:t xml:space="preserve">  </w:t>
            </w:r>
            <w:r w:rsidRPr="00576DC9">
              <w:rPr>
                <w:rFonts w:ascii="Arial" w:hAnsi="Arial" w:cs="Arial"/>
                <w:bCs/>
                <w:color w:val="000000" w:themeColor="text1"/>
              </w:rPr>
              <w:t>54 sata</w:t>
            </w:r>
            <w:r w:rsidRPr="00576DC9">
              <w:rPr>
                <w:rFonts w:ascii="Arial" w:hAnsi="Arial" w:cs="Arial"/>
                <w:bCs/>
                <w:color w:val="000000" w:themeColor="text1"/>
                <w:spacing w:val="1"/>
              </w:rPr>
              <w:t xml:space="preserve"> </w:t>
            </w:r>
            <w:r w:rsidRPr="00576DC9">
              <w:rPr>
                <w:rFonts w:ascii="Arial" w:hAnsi="Arial" w:cs="Arial"/>
                <w:bCs/>
                <w:color w:val="000000" w:themeColor="text1"/>
              </w:rPr>
              <w:t>(dopunski</w:t>
            </w:r>
            <w:r w:rsidRPr="00576DC9">
              <w:rPr>
                <w:rFonts w:ascii="Arial" w:hAnsi="Arial" w:cs="Arial"/>
                <w:bCs/>
                <w:color w:val="000000" w:themeColor="text1"/>
                <w:spacing w:val="1"/>
              </w:rPr>
              <w:t xml:space="preserve"> </w:t>
            </w:r>
            <w:r w:rsidRPr="00576DC9">
              <w:rPr>
                <w:rFonts w:ascii="Arial" w:hAnsi="Arial" w:cs="Arial"/>
                <w:bCs/>
                <w:color w:val="000000" w:themeColor="text1"/>
              </w:rPr>
              <w:t>rad)</w:t>
            </w:r>
          </w:p>
        </w:tc>
      </w:tr>
      <w:tr w:rsidR="0081061C" w:rsidRPr="0081061C" w14:paraId="2ED975CA" w14:textId="77777777" w:rsidTr="00576DC9">
        <w:trPr>
          <w:cantSplit/>
          <w:trHeight w:val="587"/>
        </w:trPr>
        <w:tc>
          <w:tcPr>
            <w:tcW w:w="5000" w:type="pct"/>
            <w:gridSpan w:val="3"/>
            <w:tcBorders>
              <w:top w:val="single" w:sz="4" w:space="0" w:color="auto"/>
              <w:left w:val="single" w:sz="4" w:space="0" w:color="auto"/>
              <w:bottom w:val="single" w:sz="4" w:space="0" w:color="auto"/>
              <w:right w:val="single" w:sz="4" w:space="0" w:color="auto"/>
            </w:tcBorders>
            <w:hideMark/>
          </w:tcPr>
          <w:p w14:paraId="00244C7B"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Obaveze studenata u toku nastave:</w:t>
            </w:r>
          </w:p>
          <w:p w14:paraId="0B96AF8D"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rPr>
              <w:t>Redovno pohađanje teorijske nastave i redovno prisustvo vježbama</w:t>
            </w:r>
          </w:p>
        </w:tc>
      </w:tr>
      <w:tr w:rsidR="0081061C" w:rsidRPr="0081061C" w14:paraId="090AF9F0" w14:textId="77777777" w:rsidTr="00576DC9">
        <w:trPr>
          <w:cantSplit/>
          <w:trHeight w:val="552"/>
        </w:trPr>
        <w:tc>
          <w:tcPr>
            <w:tcW w:w="5000" w:type="pct"/>
            <w:gridSpan w:val="3"/>
            <w:tcBorders>
              <w:top w:val="single" w:sz="4" w:space="0" w:color="auto"/>
              <w:left w:val="single" w:sz="4" w:space="0" w:color="auto"/>
              <w:bottom w:val="single" w:sz="4" w:space="0" w:color="auto"/>
              <w:right w:val="single" w:sz="4" w:space="0" w:color="auto"/>
            </w:tcBorders>
            <w:hideMark/>
          </w:tcPr>
          <w:p w14:paraId="678885C3"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Literatura:</w:t>
            </w:r>
          </w:p>
          <w:p w14:paraId="7B806E0E"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rPr>
              <w:t>Antić R, Interna propedevtika, 1990, 2006; Manojlović D, Propedevtika interne medicine, 2009.</w:t>
            </w:r>
          </w:p>
        </w:tc>
      </w:tr>
      <w:tr w:rsidR="0081061C" w:rsidRPr="0081061C" w14:paraId="194B6C5B" w14:textId="77777777" w:rsidTr="00D53CAD">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2FA50CE1" w14:textId="3A4D6615"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Ishodi učenja (usklađeni sa ishodima za studijski program):</w:t>
            </w:r>
          </w:p>
          <w:p w14:paraId="69EBE209" w14:textId="023C39C6"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rPr>
              <w:t xml:space="preserve">Poslije završene jednosemestralne nastave I položenog ispita iz predmeta Klinička propedevtika, student Medicine treba da posjeduje sledeće ishode učenja: 1. Uspostavlja (ostvaruje) profesionalan odnos sa pacijentima I kolegama, uz poštovanje ličnosti pacijenta I kolega. 2.  Samostalno prikuplja sve relevantne podatke vezane za zdravlje I bolest pacijenta kroz razgovar sa pacijentom i/ili njegovom okolinom (ukoliko je  komunikacija sa pacijentom onemogućena) – uzimanje anamneze. 3. Osposobljen je da  samostalno obavi fizikalni pregled pacijenta. 4. Uvažava prava pacijenta da odbije liječenje ili učešće u  nastavnim ili istraživačkim aktivnostima. 5. Primijenjuje poštovanje ljekarske tajne u skladu sa profesionalnim etičkim kodeksom, koji obavezuje ljekara da čuva informacije o pacijentima kao povjerljive </w:t>
            </w:r>
            <w:r w:rsidR="00576DC9">
              <w:rPr>
                <w:rFonts w:ascii="Arial" w:hAnsi="Arial" w:cs="Arial"/>
                <w:color w:val="000000" w:themeColor="text1"/>
              </w:rPr>
              <w:t>i</w:t>
            </w:r>
            <w:r w:rsidRPr="0081061C">
              <w:rPr>
                <w:rFonts w:ascii="Arial" w:hAnsi="Arial" w:cs="Arial"/>
                <w:color w:val="000000" w:themeColor="text1"/>
              </w:rPr>
              <w:t xml:space="preserve"> odaje ih bez pristanka samo u  izuzetnim okolnostima, to jest ako su pacijent ili druge osobe izložene riziku.</w:t>
            </w:r>
          </w:p>
        </w:tc>
      </w:tr>
      <w:tr w:rsidR="0081061C" w:rsidRPr="0081061C" w14:paraId="08FFD095" w14:textId="77777777" w:rsidTr="00576DC9">
        <w:trPr>
          <w:trHeight w:val="1615"/>
        </w:trPr>
        <w:tc>
          <w:tcPr>
            <w:tcW w:w="5000" w:type="pct"/>
            <w:gridSpan w:val="3"/>
            <w:tcBorders>
              <w:top w:val="single" w:sz="4" w:space="0" w:color="auto"/>
              <w:left w:val="single" w:sz="4" w:space="0" w:color="auto"/>
              <w:bottom w:val="single" w:sz="4" w:space="0" w:color="auto"/>
              <w:right w:val="single" w:sz="4" w:space="0" w:color="auto"/>
            </w:tcBorders>
            <w:hideMark/>
          </w:tcPr>
          <w:p w14:paraId="7D88A6E9" w14:textId="77777777" w:rsidR="00164C73" w:rsidRPr="0081061C" w:rsidRDefault="00164C73" w:rsidP="00576DC9">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Oblici provjere znanja i ocjenjivanje:</w:t>
            </w:r>
          </w:p>
          <w:p w14:paraId="7E784043" w14:textId="77777777" w:rsidR="00164C73" w:rsidRPr="0081061C" w:rsidRDefault="00164C73" w:rsidP="00BE485F">
            <w:pPr>
              <w:pStyle w:val="TableContents"/>
              <w:spacing w:after="0"/>
              <w:rPr>
                <w:rFonts w:ascii="Arial" w:hAnsi="Arial" w:cs="Arial"/>
                <w:color w:val="000000" w:themeColor="text1"/>
              </w:rPr>
            </w:pPr>
            <w:proofErr w:type="spellStart"/>
            <w:r w:rsidRPr="0081061C">
              <w:rPr>
                <w:rFonts w:ascii="Arial" w:hAnsi="Arial" w:cs="Arial"/>
                <w:color w:val="000000" w:themeColor="text1"/>
              </w:rPr>
              <w:t>Prisustvo</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teorijskoj</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i</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praktičnoj</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nastavi</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sa</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provjerom</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znanja</w:t>
            </w:r>
            <w:proofErr w:type="spellEnd"/>
            <w:r w:rsidRPr="0081061C">
              <w:rPr>
                <w:rFonts w:ascii="Arial" w:hAnsi="Arial" w:cs="Arial"/>
                <w:color w:val="000000" w:themeColor="text1"/>
              </w:rPr>
              <w:t xml:space="preserve"> - 9 </w:t>
            </w:r>
            <w:proofErr w:type="spellStart"/>
            <w:r w:rsidRPr="0081061C">
              <w:rPr>
                <w:rFonts w:ascii="Arial" w:hAnsi="Arial" w:cs="Arial"/>
                <w:color w:val="000000" w:themeColor="text1"/>
              </w:rPr>
              <w:t>poena</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Kolokvijumi</w:t>
            </w:r>
            <w:proofErr w:type="spellEnd"/>
            <w:r w:rsidRPr="0081061C">
              <w:rPr>
                <w:rFonts w:ascii="Arial" w:hAnsi="Arial" w:cs="Arial"/>
                <w:color w:val="000000" w:themeColor="text1"/>
              </w:rPr>
              <w:t xml:space="preserve"> 40 </w:t>
            </w:r>
            <w:proofErr w:type="spellStart"/>
            <w:r w:rsidRPr="0081061C">
              <w:rPr>
                <w:rFonts w:ascii="Arial" w:hAnsi="Arial" w:cs="Arial"/>
                <w:color w:val="000000" w:themeColor="text1"/>
              </w:rPr>
              <w:t>poena</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Završni</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ispit</w:t>
            </w:r>
            <w:proofErr w:type="spellEnd"/>
            <w:r w:rsidRPr="0081061C">
              <w:rPr>
                <w:rFonts w:ascii="Arial" w:hAnsi="Arial" w:cs="Arial"/>
                <w:color w:val="000000" w:themeColor="text1"/>
              </w:rPr>
              <w:t xml:space="preserve"> 51 </w:t>
            </w:r>
            <w:proofErr w:type="spellStart"/>
            <w:r w:rsidRPr="0081061C">
              <w:rPr>
                <w:rFonts w:ascii="Arial" w:hAnsi="Arial" w:cs="Arial"/>
                <w:color w:val="000000" w:themeColor="text1"/>
              </w:rPr>
              <w:t>poena</w:t>
            </w:r>
            <w:proofErr w:type="spellEnd"/>
            <w:r w:rsidRPr="0081061C">
              <w:rPr>
                <w:rFonts w:ascii="Arial" w:hAnsi="Arial" w:cs="Arial"/>
                <w:color w:val="000000" w:themeColor="text1"/>
              </w:rPr>
              <w:t xml:space="preserve">.                                                </w:t>
            </w:r>
          </w:p>
          <w:p w14:paraId="664641D9" w14:textId="77777777" w:rsidR="00164C73" w:rsidRPr="0081061C" w:rsidRDefault="00164C73" w:rsidP="00BE485F">
            <w:pPr>
              <w:pStyle w:val="TableContents"/>
              <w:spacing w:after="0"/>
              <w:rPr>
                <w:rFonts w:ascii="Arial" w:eastAsia="Times New Roman" w:hAnsi="Arial" w:cs="Arial"/>
                <w:color w:val="000000" w:themeColor="text1"/>
              </w:rPr>
            </w:pPr>
            <w:proofErr w:type="spellStart"/>
            <w:r w:rsidRPr="0081061C">
              <w:rPr>
                <w:rFonts w:ascii="Arial" w:eastAsia="Times New Roman" w:hAnsi="Arial" w:cs="Arial"/>
                <w:color w:val="000000" w:themeColor="text1"/>
              </w:rPr>
              <w:t>Ocjena</w:t>
            </w:r>
            <w:proofErr w:type="spellEnd"/>
            <w:r w:rsidRPr="0081061C">
              <w:rPr>
                <w:rFonts w:ascii="Arial" w:eastAsia="Times New Roman" w:hAnsi="Arial" w:cs="Arial"/>
                <w:color w:val="000000" w:themeColor="text1"/>
              </w:rPr>
              <w:t xml:space="preserve">:               A               B               C               D               E              F   </w:t>
            </w:r>
          </w:p>
          <w:p w14:paraId="3059173F" w14:textId="77777777" w:rsidR="00164C73" w:rsidRPr="0081061C" w:rsidRDefault="00164C73" w:rsidP="00BE485F">
            <w:pPr>
              <w:spacing w:after="0"/>
              <w:rPr>
                <w:rFonts w:ascii="Arial" w:hAnsi="Arial" w:cs="Arial"/>
                <w:color w:val="000000" w:themeColor="text1"/>
              </w:rPr>
            </w:pPr>
            <w:r w:rsidRPr="0081061C">
              <w:rPr>
                <w:rFonts w:ascii="Arial" w:hAnsi="Arial" w:cs="Arial"/>
                <w:color w:val="000000" w:themeColor="text1"/>
              </w:rPr>
              <w:t>Broj poena:     90-100       80-89        70-79         60-69        50-59       &lt; 50</w:t>
            </w:r>
          </w:p>
          <w:p w14:paraId="64DD9790" w14:textId="77777777" w:rsidR="00164C73" w:rsidRPr="0081061C" w:rsidRDefault="00164C73" w:rsidP="00BE485F">
            <w:pPr>
              <w:pStyle w:val="TableContents"/>
              <w:spacing w:after="0"/>
              <w:rPr>
                <w:rFonts w:ascii="Arial" w:hAnsi="Arial" w:cs="Arial"/>
                <w:color w:val="000000" w:themeColor="text1"/>
              </w:rPr>
            </w:pPr>
            <w:proofErr w:type="spellStart"/>
            <w:r w:rsidRPr="0081061C">
              <w:rPr>
                <w:rFonts w:ascii="Arial" w:hAnsi="Arial" w:cs="Arial"/>
                <w:color w:val="000000" w:themeColor="text1"/>
              </w:rPr>
              <w:t>Položen</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ispit</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podrazumijeva</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kumulativno</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skupljeno</w:t>
            </w:r>
            <w:proofErr w:type="spellEnd"/>
            <w:r w:rsidRPr="0081061C">
              <w:rPr>
                <w:rFonts w:ascii="Arial" w:hAnsi="Arial" w:cs="Arial"/>
                <w:color w:val="000000" w:themeColor="text1"/>
              </w:rPr>
              <w:t xml:space="preserve"> 50 </w:t>
            </w:r>
            <w:proofErr w:type="spellStart"/>
            <w:r w:rsidRPr="0081061C">
              <w:rPr>
                <w:rFonts w:ascii="Arial" w:hAnsi="Arial" w:cs="Arial"/>
                <w:color w:val="000000" w:themeColor="text1"/>
              </w:rPr>
              <w:t>poena</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i</w:t>
            </w:r>
            <w:proofErr w:type="spellEnd"/>
            <w:r w:rsidRPr="0081061C">
              <w:rPr>
                <w:rFonts w:ascii="Arial" w:hAnsi="Arial" w:cs="Arial"/>
                <w:color w:val="000000" w:themeColor="text1"/>
              </w:rPr>
              <w:t xml:space="preserve"> </w:t>
            </w:r>
            <w:proofErr w:type="spellStart"/>
            <w:r w:rsidRPr="0081061C">
              <w:rPr>
                <w:rFonts w:ascii="Arial" w:hAnsi="Arial" w:cs="Arial"/>
                <w:color w:val="000000" w:themeColor="text1"/>
              </w:rPr>
              <w:t>više</w:t>
            </w:r>
            <w:proofErr w:type="spellEnd"/>
            <w:r w:rsidRPr="0081061C">
              <w:rPr>
                <w:rFonts w:ascii="Arial" w:hAnsi="Arial" w:cs="Arial"/>
                <w:color w:val="000000" w:themeColor="text1"/>
              </w:rPr>
              <w:t>.</w:t>
            </w:r>
          </w:p>
          <w:p w14:paraId="240C5AB0"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p>
        </w:tc>
      </w:tr>
      <w:tr w:rsidR="0081061C" w:rsidRPr="0081061C" w14:paraId="6F2F94E1" w14:textId="77777777" w:rsidTr="00D53CAD">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58F191E9"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Ime i prezime nastavnika i saradnika:</w:t>
            </w:r>
          </w:p>
          <w:p w14:paraId="467770CF"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rPr>
              <w:t>Prof.dr Aneta Bošković, Prof.dr Ljiljana Musić Gledović, Prof.dr Snežana Vujošević , Prof.dr Danko Živković, Prof.dr Brigita Smolović i saradnici</w:t>
            </w:r>
          </w:p>
        </w:tc>
      </w:tr>
      <w:tr w:rsidR="0081061C" w:rsidRPr="0081061C" w14:paraId="42B08133" w14:textId="77777777" w:rsidTr="00576DC9">
        <w:trPr>
          <w:trHeight w:val="371"/>
        </w:trPr>
        <w:tc>
          <w:tcPr>
            <w:tcW w:w="5000" w:type="pct"/>
            <w:gridSpan w:val="3"/>
            <w:tcBorders>
              <w:top w:val="single" w:sz="4" w:space="0" w:color="auto"/>
              <w:left w:val="single" w:sz="4" w:space="0" w:color="auto"/>
              <w:bottom w:val="single" w:sz="4" w:space="0" w:color="auto"/>
              <w:right w:val="single" w:sz="4" w:space="0" w:color="auto"/>
            </w:tcBorders>
            <w:hideMark/>
          </w:tcPr>
          <w:p w14:paraId="0F6F7A38"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Specifičnosti koje je potrebno naglasiti za predmet:</w:t>
            </w:r>
          </w:p>
        </w:tc>
      </w:tr>
      <w:tr w:rsidR="0081061C" w:rsidRPr="0081061C" w14:paraId="63F6BAA4" w14:textId="77777777" w:rsidTr="00576DC9">
        <w:trPr>
          <w:trHeight w:val="50"/>
        </w:trPr>
        <w:tc>
          <w:tcPr>
            <w:tcW w:w="5000" w:type="pct"/>
            <w:gridSpan w:val="3"/>
            <w:tcBorders>
              <w:top w:val="single" w:sz="4" w:space="0" w:color="auto"/>
              <w:left w:val="single" w:sz="4" w:space="0" w:color="auto"/>
              <w:bottom w:val="single" w:sz="4" w:space="0" w:color="auto"/>
              <w:right w:val="single" w:sz="4" w:space="0" w:color="auto"/>
            </w:tcBorders>
            <w:hideMark/>
          </w:tcPr>
          <w:p w14:paraId="0859469D" w14:textId="77777777" w:rsidR="00164C73" w:rsidRPr="0081061C" w:rsidRDefault="00164C73" w:rsidP="00BE485F">
            <w:pPr>
              <w:spacing w:after="0"/>
              <w:ind w:left="1152" w:hanging="1152"/>
              <w:rPr>
                <w:rFonts w:ascii="Arial" w:hAnsi="Arial" w:cs="Arial"/>
                <w:bCs/>
                <w:color w:val="000000" w:themeColor="text1"/>
                <w:lang w:val="sr-Latn-RS"/>
              </w:rPr>
            </w:pPr>
            <w:r w:rsidRPr="0081061C">
              <w:rPr>
                <w:rFonts w:ascii="Arial" w:hAnsi="Arial" w:cs="Arial"/>
                <w:bCs/>
                <w:color w:val="000000" w:themeColor="text1"/>
                <w:lang w:val="sr-Latn-RS"/>
              </w:rPr>
              <w:t>Napomena (ukoliko je potrebno):</w:t>
            </w:r>
          </w:p>
        </w:tc>
      </w:tr>
    </w:tbl>
    <w:p w14:paraId="185B5701" w14:textId="6D3B2BB8" w:rsidR="00576DC9" w:rsidRDefault="00576DC9" w:rsidP="00BE485F">
      <w:pPr>
        <w:spacing w:after="0"/>
        <w:ind w:right="-279"/>
        <w:rPr>
          <w:rFonts w:ascii="Arial" w:hAnsi="Arial" w:cs="Arial"/>
          <w:color w:val="000000" w:themeColor="text1"/>
        </w:rPr>
      </w:pPr>
    </w:p>
    <w:p w14:paraId="12091726" w14:textId="01C9D677" w:rsidR="00153079" w:rsidRDefault="00153079" w:rsidP="00BE485F">
      <w:pPr>
        <w:spacing w:after="0"/>
        <w:ind w:right="-279"/>
        <w:rPr>
          <w:rFonts w:ascii="Arial" w:hAnsi="Arial" w:cs="Arial"/>
          <w:color w:val="000000" w:themeColor="text1"/>
        </w:rPr>
      </w:pPr>
    </w:p>
    <w:p w14:paraId="3735358C" w14:textId="0F541D0C" w:rsidR="00153079" w:rsidRDefault="00153079" w:rsidP="00BE485F">
      <w:pPr>
        <w:spacing w:after="0"/>
        <w:ind w:right="-279"/>
        <w:rPr>
          <w:rFonts w:ascii="Arial" w:hAnsi="Arial" w:cs="Arial"/>
          <w:color w:val="000000" w:themeColor="text1"/>
        </w:rPr>
      </w:pPr>
    </w:p>
    <w:p w14:paraId="28EB1008" w14:textId="61671783" w:rsidR="00153079" w:rsidRDefault="00153079" w:rsidP="00BE485F">
      <w:pPr>
        <w:spacing w:after="0"/>
        <w:ind w:right="-279"/>
        <w:rPr>
          <w:rFonts w:ascii="Arial" w:hAnsi="Arial" w:cs="Arial"/>
          <w:color w:val="000000" w:themeColor="text1"/>
        </w:rPr>
      </w:pPr>
    </w:p>
    <w:p w14:paraId="4AFDE1D1" w14:textId="08CCF7FB" w:rsidR="00303ABE" w:rsidRDefault="00303ABE" w:rsidP="00BE485F">
      <w:pPr>
        <w:spacing w:after="0"/>
        <w:ind w:right="-279"/>
        <w:rPr>
          <w:rFonts w:ascii="Arial" w:hAnsi="Arial" w:cs="Arial"/>
          <w:color w:val="000000" w:themeColor="text1"/>
        </w:rPr>
      </w:pPr>
    </w:p>
    <w:p w14:paraId="3A51FE9F" w14:textId="76A1FA91" w:rsidR="00303ABE" w:rsidRDefault="00303ABE" w:rsidP="00BE485F">
      <w:pPr>
        <w:spacing w:after="0"/>
        <w:ind w:right="-279"/>
        <w:rPr>
          <w:rFonts w:ascii="Arial" w:hAnsi="Arial" w:cs="Arial"/>
          <w:color w:val="000000" w:themeColor="text1"/>
        </w:rPr>
      </w:pPr>
    </w:p>
    <w:p w14:paraId="3F168097" w14:textId="5D4FFAB1" w:rsidR="00303ABE" w:rsidRDefault="00303ABE" w:rsidP="00BE485F">
      <w:pPr>
        <w:spacing w:after="0"/>
        <w:ind w:right="-279"/>
        <w:rPr>
          <w:rFonts w:ascii="Arial" w:hAnsi="Arial" w:cs="Arial"/>
          <w:color w:val="000000" w:themeColor="text1"/>
        </w:rPr>
      </w:pPr>
    </w:p>
    <w:p w14:paraId="60515056" w14:textId="77777777" w:rsidR="00303ABE" w:rsidRPr="0081061C" w:rsidRDefault="00303ABE" w:rsidP="00BE485F">
      <w:pPr>
        <w:spacing w:after="0"/>
        <w:ind w:right="-279"/>
        <w:rPr>
          <w:rFonts w:ascii="Arial" w:hAnsi="Arial" w:cs="Arial"/>
          <w:color w:val="000000" w:themeColor="text1"/>
        </w:rPr>
      </w:pPr>
    </w:p>
    <w:tbl>
      <w:tblPr>
        <w:tblStyle w:val="TableGrid3"/>
        <w:tblW w:w="9644" w:type="dxa"/>
        <w:tblInd w:w="-34" w:type="dxa"/>
        <w:tblLook w:val="04A0" w:firstRow="1" w:lastRow="0" w:firstColumn="1" w:lastColumn="0" w:noHBand="0" w:noVBand="1"/>
      </w:tblPr>
      <w:tblGrid>
        <w:gridCol w:w="2274"/>
        <w:gridCol w:w="2123"/>
        <w:gridCol w:w="1623"/>
        <w:gridCol w:w="1830"/>
        <w:gridCol w:w="1794"/>
      </w:tblGrid>
      <w:tr w:rsidR="0081061C" w:rsidRPr="0081061C" w14:paraId="5FB6B3B5" w14:textId="77777777" w:rsidTr="00576DC9">
        <w:trPr>
          <w:trHeight w:val="538"/>
        </w:trPr>
        <w:tc>
          <w:tcPr>
            <w:tcW w:w="964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229B90" w14:textId="0D2E0A8B" w:rsidR="00164C73" w:rsidRPr="0081061C" w:rsidRDefault="00164C73" w:rsidP="00BE485F">
            <w:pPr>
              <w:spacing w:after="0"/>
              <w:rPr>
                <w:rFonts w:ascii="Arial" w:hAnsi="Arial" w:cs="Arial"/>
                <w:b/>
                <w:bCs/>
                <w:color w:val="000000" w:themeColor="text1"/>
                <w:lang w:val="sr-Latn-RS" w:eastAsia="en-US"/>
              </w:rPr>
            </w:pPr>
          </w:p>
        </w:tc>
      </w:tr>
      <w:tr w:rsidR="0081061C" w:rsidRPr="0081061C" w14:paraId="0265BD47" w14:textId="77777777" w:rsidTr="00576DC9">
        <w:trPr>
          <w:trHeight w:val="286"/>
        </w:trPr>
        <w:tc>
          <w:tcPr>
            <w:tcW w:w="9644" w:type="dxa"/>
            <w:gridSpan w:val="5"/>
            <w:tcBorders>
              <w:top w:val="single" w:sz="4" w:space="0" w:color="auto"/>
              <w:left w:val="single" w:sz="4" w:space="0" w:color="auto"/>
              <w:bottom w:val="single" w:sz="4" w:space="0" w:color="auto"/>
              <w:right w:val="single" w:sz="4" w:space="0" w:color="auto"/>
            </w:tcBorders>
            <w:hideMark/>
          </w:tcPr>
          <w:p w14:paraId="7F192322" w14:textId="77777777" w:rsidR="00164C73" w:rsidRPr="0081061C" w:rsidRDefault="00164C73" w:rsidP="00BE485F">
            <w:pPr>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 xml:space="preserve">Naziv predmeta: </w:t>
            </w:r>
            <w:r w:rsidRPr="004F7BB7">
              <w:rPr>
                <w:rFonts w:ascii="Arial" w:hAnsi="Arial" w:cs="Arial"/>
                <w:b/>
                <w:bCs/>
                <w:color w:val="000000" w:themeColor="text1"/>
              </w:rPr>
              <w:t>Epidemiologija</w:t>
            </w:r>
          </w:p>
        </w:tc>
      </w:tr>
      <w:tr w:rsidR="0081061C" w:rsidRPr="0081061C" w14:paraId="0A53D875" w14:textId="77777777" w:rsidTr="00576DC9">
        <w:trPr>
          <w:trHeight w:val="137"/>
        </w:trPr>
        <w:tc>
          <w:tcPr>
            <w:tcW w:w="2274" w:type="dxa"/>
            <w:tcBorders>
              <w:top w:val="single" w:sz="4" w:space="0" w:color="auto"/>
              <w:left w:val="single" w:sz="4" w:space="0" w:color="auto"/>
              <w:bottom w:val="single" w:sz="4" w:space="0" w:color="auto"/>
              <w:right w:val="single" w:sz="4" w:space="0" w:color="auto"/>
            </w:tcBorders>
            <w:vAlign w:val="center"/>
            <w:hideMark/>
          </w:tcPr>
          <w:p w14:paraId="141AEBE4"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576DC9">
              <w:rPr>
                <w:rFonts w:ascii="Arial" w:hAnsi="Arial" w:cs="Arial"/>
                <w:b/>
                <w:bCs/>
                <w:color w:val="000000" w:themeColor="text1"/>
                <w:lang w:val="sr-Latn-RS" w:eastAsia="en-US"/>
              </w:rPr>
              <w:t>Šifra predmeta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7D84BEA"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Status predmeta</w:t>
            </w:r>
          </w:p>
        </w:tc>
        <w:tc>
          <w:tcPr>
            <w:tcW w:w="1623" w:type="dxa"/>
            <w:tcBorders>
              <w:top w:val="single" w:sz="4" w:space="0" w:color="auto"/>
              <w:left w:val="single" w:sz="4" w:space="0" w:color="auto"/>
              <w:bottom w:val="single" w:sz="4" w:space="0" w:color="auto"/>
              <w:right w:val="single" w:sz="4" w:space="0" w:color="auto"/>
            </w:tcBorders>
            <w:vAlign w:val="center"/>
            <w:hideMark/>
          </w:tcPr>
          <w:p w14:paraId="6FE548CA"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Semestar</w:t>
            </w:r>
          </w:p>
        </w:tc>
        <w:tc>
          <w:tcPr>
            <w:tcW w:w="1830" w:type="dxa"/>
            <w:tcBorders>
              <w:top w:val="single" w:sz="4" w:space="0" w:color="auto"/>
              <w:left w:val="single" w:sz="4" w:space="0" w:color="auto"/>
              <w:bottom w:val="single" w:sz="4" w:space="0" w:color="auto"/>
              <w:right w:val="single" w:sz="4" w:space="0" w:color="auto"/>
            </w:tcBorders>
            <w:vAlign w:val="center"/>
            <w:hideMark/>
          </w:tcPr>
          <w:p w14:paraId="4A266618"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Broj ECTS kredita</w:t>
            </w:r>
          </w:p>
        </w:tc>
        <w:tc>
          <w:tcPr>
            <w:tcW w:w="1792" w:type="dxa"/>
            <w:tcBorders>
              <w:top w:val="single" w:sz="4" w:space="0" w:color="auto"/>
              <w:left w:val="single" w:sz="4" w:space="0" w:color="auto"/>
              <w:bottom w:val="single" w:sz="4" w:space="0" w:color="auto"/>
              <w:right w:val="single" w:sz="4" w:space="0" w:color="auto"/>
            </w:tcBorders>
            <w:vAlign w:val="center"/>
            <w:hideMark/>
          </w:tcPr>
          <w:p w14:paraId="3E27722C"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Fond časova</w:t>
            </w:r>
          </w:p>
        </w:tc>
      </w:tr>
      <w:tr w:rsidR="0081061C" w:rsidRPr="0081061C" w14:paraId="069828E7" w14:textId="77777777" w:rsidTr="00576DC9">
        <w:trPr>
          <w:trHeight w:val="256"/>
        </w:trPr>
        <w:tc>
          <w:tcPr>
            <w:tcW w:w="2274" w:type="dxa"/>
            <w:tcBorders>
              <w:top w:val="single" w:sz="4" w:space="0" w:color="auto"/>
              <w:left w:val="single" w:sz="4" w:space="0" w:color="auto"/>
              <w:bottom w:val="single" w:sz="4" w:space="0" w:color="auto"/>
              <w:right w:val="single" w:sz="4" w:space="0" w:color="auto"/>
            </w:tcBorders>
          </w:tcPr>
          <w:p w14:paraId="4DA3A525" w14:textId="77777777" w:rsidR="00164C73" w:rsidRPr="00576DC9" w:rsidRDefault="00164C73" w:rsidP="00C8572B">
            <w:pPr>
              <w:widowControl w:val="0"/>
              <w:tabs>
                <w:tab w:val="left" w:pos="567"/>
              </w:tabs>
              <w:autoSpaceDE w:val="0"/>
              <w:autoSpaceDN w:val="0"/>
              <w:adjustRightInd w:val="0"/>
              <w:spacing w:after="0"/>
              <w:rPr>
                <w:rFonts w:ascii="Arial" w:hAnsi="Arial" w:cs="Arial"/>
                <w:bCs/>
                <w:color w:val="000000" w:themeColor="text1"/>
                <w:lang w:val="sr-Latn-RS"/>
              </w:rPr>
            </w:pPr>
          </w:p>
        </w:tc>
        <w:tc>
          <w:tcPr>
            <w:tcW w:w="2123" w:type="dxa"/>
            <w:tcBorders>
              <w:top w:val="single" w:sz="4" w:space="0" w:color="auto"/>
              <w:left w:val="single" w:sz="4" w:space="0" w:color="auto"/>
              <w:bottom w:val="single" w:sz="4" w:space="0" w:color="auto"/>
              <w:right w:val="single" w:sz="4" w:space="0" w:color="auto"/>
            </w:tcBorders>
          </w:tcPr>
          <w:p w14:paraId="1A034F77" w14:textId="77777777" w:rsidR="00164C73" w:rsidRPr="00576DC9" w:rsidRDefault="00164C73" w:rsidP="00C8572B">
            <w:pPr>
              <w:widowControl w:val="0"/>
              <w:tabs>
                <w:tab w:val="left" w:pos="567"/>
              </w:tabs>
              <w:autoSpaceDE w:val="0"/>
              <w:autoSpaceDN w:val="0"/>
              <w:adjustRightInd w:val="0"/>
              <w:spacing w:after="0"/>
              <w:rPr>
                <w:rFonts w:ascii="Arial" w:hAnsi="Arial" w:cs="Arial"/>
                <w:bCs/>
                <w:color w:val="000000" w:themeColor="text1"/>
                <w:lang w:val="sr-Latn-RS"/>
              </w:rPr>
            </w:pPr>
            <w:r w:rsidRPr="00576DC9">
              <w:rPr>
                <w:rFonts w:ascii="Arial" w:hAnsi="Arial" w:cs="Arial"/>
                <w:bCs/>
                <w:color w:val="000000" w:themeColor="text1"/>
                <w:lang w:val="sr-Latn-RS"/>
              </w:rPr>
              <w:t>obavezan</w:t>
            </w:r>
          </w:p>
        </w:tc>
        <w:tc>
          <w:tcPr>
            <w:tcW w:w="1623" w:type="dxa"/>
            <w:tcBorders>
              <w:top w:val="single" w:sz="4" w:space="0" w:color="auto"/>
              <w:left w:val="single" w:sz="4" w:space="0" w:color="auto"/>
              <w:bottom w:val="single" w:sz="4" w:space="0" w:color="auto"/>
              <w:right w:val="single" w:sz="4" w:space="0" w:color="auto"/>
            </w:tcBorders>
          </w:tcPr>
          <w:p w14:paraId="0C0C459A" w14:textId="77777777" w:rsidR="00164C73" w:rsidRPr="00576DC9" w:rsidRDefault="00164C73" w:rsidP="00C8572B">
            <w:pPr>
              <w:widowControl w:val="0"/>
              <w:tabs>
                <w:tab w:val="left" w:pos="567"/>
              </w:tabs>
              <w:autoSpaceDE w:val="0"/>
              <w:autoSpaceDN w:val="0"/>
              <w:adjustRightInd w:val="0"/>
              <w:spacing w:after="0"/>
              <w:rPr>
                <w:rFonts w:ascii="Arial" w:hAnsi="Arial" w:cs="Arial"/>
                <w:bCs/>
                <w:color w:val="000000" w:themeColor="text1"/>
                <w:lang w:val="sr-Latn-RS"/>
              </w:rPr>
            </w:pPr>
            <w:r w:rsidRPr="00576DC9">
              <w:rPr>
                <w:rFonts w:ascii="Arial" w:hAnsi="Arial" w:cs="Arial"/>
                <w:bCs/>
                <w:color w:val="000000" w:themeColor="text1"/>
                <w:lang w:val="sr-Latn-RS"/>
              </w:rPr>
              <w:t>6</w:t>
            </w:r>
          </w:p>
        </w:tc>
        <w:tc>
          <w:tcPr>
            <w:tcW w:w="1830" w:type="dxa"/>
            <w:tcBorders>
              <w:top w:val="single" w:sz="4" w:space="0" w:color="auto"/>
              <w:left w:val="single" w:sz="4" w:space="0" w:color="auto"/>
              <w:bottom w:val="single" w:sz="4" w:space="0" w:color="auto"/>
              <w:right w:val="single" w:sz="4" w:space="0" w:color="auto"/>
            </w:tcBorders>
          </w:tcPr>
          <w:p w14:paraId="4DD6CF5B" w14:textId="77777777" w:rsidR="00164C73" w:rsidRPr="00576DC9" w:rsidRDefault="00164C73" w:rsidP="00C8572B">
            <w:pPr>
              <w:widowControl w:val="0"/>
              <w:tabs>
                <w:tab w:val="left" w:pos="567"/>
              </w:tabs>
              <w:autoSpaceDE w:val="0"/>
              <w:autoSpaceDN w:val="0"/>
              <w:adjustRightInd w:val="0"/>
              <w:spacing w:after="0"/>
              <w:rPr>
                <w:rFonts w:ascii="Arial" w:hAnsi="Arial" w:cs="Arial"/>
                <w:bCs/>
                <w:color w:val="000000" w:themeColor="text1"/>
                <w:lang w:val="sr-Latn-RS"/>
              </w:rPr>
            </w:pPr>
            <w:r w:rsidRPr="00576DC9">
              <w:rPr>
                <w:rFonts w:ascii="Arial" w:hAnsi="Arial" w:cs="Arial"/>
                <w:bCs/>
                <w:color w:val="000000" w:themeColor="text1"/>
                <w:lang w:val="sr-Latn-RS"/>
              </w:rPr>
              <w:t>5</w:t>
            </w:r>
          </w:p>
        </w:tc>
        <w:tc>
          <w:tcPr>
            <w:tcW w:w="1792" w:type="dxa"/>
            <w:tcBorders>
              <w:top w:val="single" w:sz="4" w:space="0" w:color="auto"/>
              <w:left w:val="single" w:sz="4" w:space="0" w:color="auto"/>
              <w:bottom w:val="single" w:sz="4" w:space="0" w:color="auto"/>
              <w:right w:val="single" w:sz="4" w:space="0" w:color="auto"/>
            </w:tcBorders>
          </w:tcPr>
          <w:p w14:paraId="44DDA88E" w14:textId="5FFFB34A" w:rsidR="00164C73" w:rsidRPr="00576DC9" w:rsidRDefault="00C8572B" w:rsidP="00C8572B">
            <w:pPr>
              <w:widowControl w:val="0"/>
              <w:tabs>
                <w:tab w:val="left" w:pos="567"/>
              </w:tabs>
              <w:autoSpaceDE w:val="0"/>
              <w:autoSpaceDN w:val="0"/>
              <w:adjustRightInd w:val="0"/>
              <w:spacing w:after="0"/>
              <w:rPr>
                <w:rFonts w:ascii="Arial" w:hAnsi="Arial" w:cs="Arial"/>
                <w:bCs/>
                <w:color w:val="000000" w:themeColor="text1"/>
                <w:lang w:val="sr-Latn-RS"/>
              </w:rPr>
            </w:pPr>
            <w:r>
              <w:rPr>
                <w:rFonts w:ascii="Arial" w:hAnsi="Arial" w:cs="Arial"/>
                <w:bCs/>
                <w:color w:val="000000" w:themeColor="text1"/>
                <w:lang w:val="sr-Latn-RS"/>
              </w:rPr>
              <w:t>2P</w:t>
            </w:r>
            <w:r w:rsidR="00164C73" w:rsidRPr="00576DC9">
              <w:rPr>
                <w:rFonts w:ascii="Arial" w:hAnsi="Arial" w:cs="Arial"/>
                <w:bCs/>
                <w:color w:val="000000" w:themeColor="text1"/>
                <w:lang w:val="sr-Latn-RS"/>
              </w:rPr>
              <w:t>+2</w:t>
            </w:r>
            <w:r>
              <w:rPr>
                <w:rFonts w:ascii="Arial" w:hAnsi="Arial" w:cs="Arial"/>
                <w:bCs/>
                <w:color w:val="000000" w:themeColor="text1"/>
                <w:lang w:val="sr-Latn-RS"/>
              </w:rPr>
              <w:t>V+1S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251"/>
        <w:gridCol w:w="5954"/>
      </w:tblGrid>
      <w:tr w:rsidR="0081061C" w:rsidRPr="0081061C" w14:paraId="5F48A738" w14:textId="77777777" w:rsidTr="00576DC9">
        <w:trPr>
          <w:trHeight w:val="266"/>
        </w:trPr>
        <w:tc>
          <w:tcPr>
            <w:tcW w:w="5000" w:type="pct"/>
            <w:gridSpan w:val="3"/>
            <w:tcBorders>
              <w:top w:val="nil"/>
              <w:left w:val="single" w:sz="4" w:space="0" w:color="auto"/>
              <w:bottom w:val="single" w:sz="4" w:space="0" w:color="auto"/>
              <w:right w:val="single" w:sz="4" w:space="0" w:color="auto"/>
            </w:tcBorders>
            <w:hideMark/>
          </w:tcPr>
          <w:p w14:paraId="2F3205EC" w14:textId="77777777" w:rsidR="0066779B"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Studijski programi za koje se organizuje: </w:t>
            </w:r>
          </w:p>
          <w:p w14:paraId="1665ED2D" w14:textId="559423E6" w:rsidR="00164C73" w:rsidRPr="0081061C" w:rsidRDefault="0066779B"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81061C" w:rsidRPr="0081061C" w14:paraId="28F3181B" w14:textId="77777777" w:rsidTr="00576DC9">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01440150"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Uslovljenost drugim predmetima: </w:t>
            </w:r>
            <w:r w:rsidRPr="0081061C">
              <w:rPr>
                <w:rFonts w:ascii="Arial" w:eastAsiaTheme="minorHAnsi" w:hAnsi="Arial" w:cs="Arial"/>
                <w:bCs/>
                <w:color w:val="000000" w:themeColor="text1"/>
                <w:lang w:val="sr-Latn-RS"/>
              </w:rPr>
              <w:t>nema uslovljenosti</w:t>
            </w:r>
          </w:p>
        </w:tc>
      </w:tr>
      <w:tr w:rsidR="0081061C" w:rsidRPr="0081061C" w14:paraId="76676E4F" w14:textId="77777777" w:rsidTr="00576DC9">
        <w:trPr>
          <w:trHeight w:val="552"/>
        </w:trPr>
        <w:tc>
          <w:tcPr>
            <w:tcW w:w="5000" w:type="pct"/>
            <w:gridSpan w:val="3"/>
            <w:tcBorders>
              <w:top w:val="single" w:sz="4" w:space="0" w:color="auto"/>
              <w:left w:val="single" w:sz="4" w:space="0" w:color="auto"/>
              <w:bottom w:val="single" w:sz="4" w:space="0" w:color="auto"/>
              <w:right w:val="single" w:sz="4" w:space="0" w:color="auto"/>
            </w:tcBorders>
            <w:hideMark/>
          </w:tcPr>
          <w:p w14:paraId="10F08693" w14:textId="7E5E42DA" w:rsidR="00164C73" w:rsidRPr="0081061C" w:rsidRDefault="00164C73" w:rsidP="00576DC9">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Ciljevi izučavanja predmeta:  </w:t>
            </w:r>
            <w:r w:rsidRPr="0081061C">
              <w:rPr>
                <w:rFonts w:ascii="Arial" w:eastAsia="DejaVuSans" w:hAnsi="Arial" w:cs="Arial"/>
                <w:color w:val="000000" w:themeColor="text1"/>
                <w:lang w:val="sr-Latn-ME" w:eastAsia="en-US"/>
              </w:rPr>
              <w:t>Sticanje znanja i vještina iz oblasti epidemiologije akutnih infektivnih i hroničnih nezaraznih bolesti</w:t>
            </w:r>
          </w:p>
        </w:tc>
      </w:tr>
      <w:tr w:rsidR="0081061C" w:rsidRPr="0081061C" w14:paraId="0543FFB9" w14:textId="77777777" w:rsidTr="00576DC9">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8FFB808"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81061C" w:rsidRPr="0081061C" w14:paraId="0A3A1E39" w14:textId="77777777" w:rsidTr="00576DC9">
        <w:trPr>
          <w:cantSplit/>
          <w:trHeight w:val="220"/>
        </w:trPr>
        <w:tc>
          <w:tcPr>
            <w:tcW w:w="1274" w:type="pct"/>
            <w:tcBorders>
              <w:top w:val="dotted" w:sz="4" w:space="0" w:color="auto"/>
              <w:left w:val="single" w:sz="4" w:space="0" w:color="auto"/>
              <w:bottom w:val="single" w:sz="4" w:space="0" w:color="auto"/>
              <w:right w:val="single" w:sz="4" w:space="0" w:color="auto"/>
            </w:tcBorders>
            <w:hideMark/>
          </w:tcPr>
          <w:p w14:paraId="1CB6169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Pripremna nedjelja</w:t>
            </w:r>
          </w:p>
        </w:tc>
        <w:tc>
          <w:tcPr>
            <w:tcW w:w="3726" w:type="pct"/>
            <w:gridSpan w:val="2"/>
            <w:tcBorders>
              <w:top w:val="dotted" w:sz="4" w:space="0" w:color="auto"/>
              <w:left w:val="single" w:sz="4" w:space="0" w:color="auto"/>
              <w:bottom w:val="single" w:sz="4" w:space="0" w:color="auto"/>
              <w:right w:val="single" w:sz="4" w:space="0" w:color="auto"/>
            </w:tcBorders>
          </w:tcPr>
          <w:p w14:paraId="108CF25A" w14:textId="77777777" w:rsidR="00164C73" w:rsidRPr="0081061C" w:rsidRDefault="00164C73" w:rsidP="00BE485F">
            <w:pPr>
              <w:spacing w:after="0"/>
              <w:rPr>
                <w:rFonts w:ascii="Arial" w:eastAsia="Times New Roman" w:hAnsi="Arial" w:cs="Arial"/>
                <w:color w:val="000000" w:themeColor="text1"/>
                <w:lang w:val="sr-Latn-RS"/>
              </w:rPr>
            </w:pPr>
          </w:p>
        </w:tc>
      </w:tr>
      <w:tr w:rsidR="0081061C" w:rsidRPr="0081061C" w14:paraId="3BBBAE6B"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hideMark/>
          </w:tcPr>
          <w:p w14:paraId="72A614A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 nedjelja</w:t>
            </w:r>
          </w:p>
        </w:tc>
        <w:tc>
          <w:tcPr>
            <w:tcW w:w="3726" w:type="pct"/>
            <w:gridSpan w:val="2"/>
            <w:tcBorders>
              <w:top w:val="dotted" w:sz="4" w:space="0" w:color="auto"/>
              <w:left w:val="single" w:sz="4" w:space="0" w:color="auto"/>
              <w:bottom w:val="single" w:sz="4" w:space="0" w:color="auto"/>
              <w:right w:val="single" w:sz="4" w:space="0" w:color="auto"/>
            </w:tcBorders>
          </w:tcPr>
          <w:p w14:paraId="6873EB84" w14:textId="77777777" w:rsidR="00164C73" w:rsidRPr="0081061C" w:rsidRDefault="00164C73" w:rsidP="00BE485F">
            <w:pPr>
              <w:spacing w:after="0"/>
              <w:rPr>
                <w:rFonts w:ascii="Arial" w:hAnsi="Arial" w:cs="Arial"/>
                <w:color w:val="000000" w:themeColor="text1"/>
                <w:w w:val="115"/>
              </w:rPr>
            </w:pPr>
            <w:r w:rsidRPr="0081061C">
              <w:rPr>
                <w:rFonts w:ascii="Arial" w:hAnsi="Arial" w:cs="Arial"/>
                <w:color w:val="000000" w:themeColor="text1"/>
                <w:w w:val="115"/>
              </w:rPr>
              <w:t>Predmet</w:t>
            </w:r>
            <w:r w:rsidRPr="0081061C">
              <w:rPr>
                <w:rFonts w:ascii="Arial" w:hAnsi="Arial" w:cs="Arial"/>
                <w:color w:val="000000" w:themeColor="text1"/>
              </w:rPr>
              <w:t xml:space="preserve"> </w:t>
            </w:r>
            <w:r w:rsidRPr="0081061C">
              <w:rPr>
                <w:rFonts w:ascii="Arial" w:hAnsi="Arial" w:cs="Arial"/>
                <w:color w:val="000000" w:themeColor="text1"/>
                <w:w w:val="115"/>
              </w:rPr>
              <w:t>izučavanja</w:t>
            </w:r>
            <w:r w:rsidRPr="0081061C">
              <w:rPr>
                <w:rFonts w:ascii="Arial" w:hAnsi="Arial" w:cs="Arial"/>
                <w:color w:val="000000" w:themeColor="text1"/>
              </w:rPr>
              <w:t xml:space="preserve"> </w:t>
            </w:r>
            <w:r w:rsidRPr="0081061C">
              <w:rPr>
                <w:rFonts w:ascii="Arial" w:hAnsi="Arial" w:cs="Arial"/>
                <w:color w:val="000000" w:themeColor="text1"/>
                <w:w w:val="121"/>
              </w:rPr>
              <w:t>i</w:t>
            </w:r>
            <w:r w:rsidRPr="0081061C">
              <w:rPr>
                <w:rFonts w:ascii="Arial" w:hAnsi="Arial" w:cs="Arial"/>
                <w:color w:val="000000" w:themeColor="text1"/>
              </w:rPr>
              <w:t xml:space="preserve"> </w:t>
            </w:r>
            <w:r w:rsidRPr="0081061C">
              <w:rPr>
                <w:rFonts w:ascii="Arial" w:hAnsi="Arial" w:cs="Arial"/>
                <w:color w:val="000000" w:themeColor="text1"/>
                <w:w w:val="114"/>
              </w:rPr>
              <w:t>značaj</w:t>
            </w:r>
            <w:r w:rsidRPr="0081061C">
              <w:rPr>
                <w:rFonts w:ascii="Arial" w:hAnsi="Arial" w:cs="Arial"/>
                <w:color w:val="000000" w:themeColor="text1"/>
              </w:rPr>
              <w:t xml:space="preserve"> </w:t>
            </w:r>
            <w:r w:rsidRPr="0081061C">
              <w:rPr>
                <w:rFonts w:ascii="Arial" w:hAnsi="Arial" w:cs="Arial"/>
                <w:color w:val="000000" w:themeColor="text1"/>
                <w:w w:val="115"/>
              </w:rPr>
              <w:t xml:space="preserve">epidemiologije; </w:t>
            </w:r>
          </w:p>
          <w:p w14:paraId="421F097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w w:val="112"/>
              </w:rPr>
              <w:t>Mjere</w:t>
            </w:r>
            <w:r w:rsidRPr="0081061C">
              <w:rPr>
                <w:rFonts w:ascii="Arial" w:hAnsi="Arial" w:cs="Arial"/>
                <w:color w:val="000000" w:themeColor="text1"/>
              </w:rPr>
              <w:t xml:space="preserve"> </w:t>
            </w:r>
            <w:r w:rsidRPr="0081061C">
              <w:rPr>
                <w:rFonts w:ascii="Arial" w:hAnsi="Arial" w:cs="Arial"/>
                <w:color w:val="000000" w:themeColor="text1"/>
                <w:w w:val="116"/>
              </w:rPr>
              <w:t>učestalosti</w:t>
            </w:r>
            <w:r w:rsidRPr="0081061C">
              <w:rPr>
                <w:rFonts w:ascii="Arial" w:hAnsi="Arial" w:cs="Arial"/>
                <w:color w:val="000000" w:themeColor="text1"/>
              </w:rPr>
              <w:t xml:space="preserve"> </w:t>
            </w:r>
            <w:r w:rsidRPr="0081061C">
              <w:rPr>
                <w:rFonts w:ascii="Arial" w:hAnsi="Arial" w:cs="Arial"/>
                <w:color w:val="000000" w:themeColor="text1"/>
                <w:w w:val="115"/>
              </w:rPr>
              <w:t>poremećaja</w:t>
            </w:r>
            <w:r w:rsidRPr="0081061C">
              <w:rPr>
                <w:rFonts w:ascii="Arial" w:hAnsi="Arial" w:cs="Arial"/>
                <w:color w:val="000000" w:themeColor="text1"/>
              </w:rPr>
              <w:t xml:space="preserve"> </w:t>
            </w:r>
            <w:r w:rsidRPr="0081061C">
              <w:rPr>
                <w:rFonts w:ascii="Arial" w:hAnsi="Arial" w:cs="Arial"/>
                <w:color w:val="000000" w:themeColor="text1"/>
                <w:w w:val="115"/>
              </w:rPr>
              <w:t>zdravlje</w:t>
            </w:r>
          </w:p>
        </w:tc>
      </w:tr>
      <w:tr w:rsidR="0081061C" w:rsidRPr="0081061C" w14:paraId="1CB7383C"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tcPr>
          <w:p w14:paraId="2A1F069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 nedjelja</w:t>
            </w:r>
          </w:p>
        </w:tc>
        <w:tc>
          <w:tcPr>
            <w:tcW w:w="3726" w:type="pct"/>
            <w:gridSpan w:val="2"/>
            <w:tcBorders>
              <w:top w:val="dotted" w:sz="4" w:space="0" w:color="auto"/>
              <w:left w:val="single" w:sz="4" w:space="0" w:color="auto"/>
              <w:bottom w:val="single" w:sz="4" w:space="0" w:color="auto"/>
              <w:right w:val="single" w:sz="4" w:space="0" w:color="auto"/>
            </w:tcBorders>
          </w:tcPr>
          <w:p w14:paraId="034C2F17" w14:textId="77777777" w:rsidR="00164C73" w:rsidRPr="0081061C" w:rsidRDefault="00164C73" w:rsidP="00BE485F">
            <w:pPr>
              <w:spacing w:after="0"/>
              <w:rPr>
                <w:rFonts w:ascii="Arial" w:hAnsi="Arial" w:cs="Arial"/>
                <w:color w:val="000000" w:themeColor="text1"/>
                <w:w w:val="115"/>
              </w:rPr>
            </w:pPr>
            <w:r w:rsidRPr="0081061C">
              <w:rPr>
                <w:rFonts w:ascii="Arial" w:hAnsi="Arial" w:cs="Arial"/>
                <w:color w:val="000000" w:themeColor="text1"/>
                <w:w w:val="115"/>
              </w:rPr>
              <w:t>Vježbe: prate predavanja kroz primjere iz domaće i inostrane prakse</w:t>
            </w:r>
          </w:p>
        </w:tc>
      </w:tr>
      <w:tr w:rsidR="0081061C" w:rsidRPr="0081061C" w14:paraId="5051A913"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hideMark/>
          </w:tcPr>
          <w:p w14:paraId="3BF5161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 nedjelja</w:t>
            </w:r>
          </w:p>
        </w:tc>
        <w:tc>
          <w:tcPr>
            <w:tcW w:w="3726" w:type="pct"/>
            <w:gridSpan w:val="2"/>
            <w:tcBorders>
              <w:top w:val="dotted" w:sz="4" w:space="0" w:color="auto"/>
              <w:left w:val="single" w:sz="4" w:space="0" w:color="auto"/>
              <w:bottom w:val="single" w:sz="4" w:space="0" w:color="auto"/>
              <w:right w:val="single" w:sz="4" w:space="0" w:color="auto"/>
            </w:tcBorders>
          </w:tcPr>
          <w:p w14:paraId="445D34FD" w14:textId="77777777" w:rsidR="00164C73" w:rsidRPr="0081061C" w:rsidRDefault="00164C73" w:rsidP="00BE485F">
            <w:pPr>
              <w:spacing w:after="0"/>
              <w:ind w:left="8"/>
              <w:rPr>
                <w:rFonts w:ascii="Arial" w:hAnsi="Arial" w:cs="Arial"/>
                <w:color w:val="000000" w:themeColor="text1"/>
              </w:rPr>
            </w:pPr>
            <w:r w:rsidRPr="0081061C">
              <w:rPr>
                <w:rFonts w:ascii="Arial" w:hAnsi="Arial" w:cs="Arial"/>
                <w:color w:val="000000" w:themeColor="text1"/>
                <w:w w:val="110"/>
              </w:rPr>
              <w:t>Izvori</w:t>
            </w:r>
            <w:r w:rsidRPr="0081061C">
              <w:rPr>
                <w:rFonts w:ascii="Arial" w:hAnsi="Arial" w:cs="Arial"/>
                <w:color w:val="000000" w:themeColor="text1"/>
              </w:rPr>
              <w:t xml:space="preserve"> </w:t>
            </w:r>
            <w:r w:rsidRPr="0081061C">
              <w:rPr>
                <w:rFonts w:ascii="Arial" w:hAnsi="Arial" w:cs="Arial"/>
                <w:color w:val="000000" w:themeColor="text1"/>
                <w:w w:val="115"/>
              </w:rPr>
              <w:t>podataka</w:t>
            </w:r>
            <w:r w:rsidRPr="0081061C">
              <w:rPr>
                <w:rFonts w:ascii="Arial" w:hAnsi="Arial" w:cs="Arial"/>
                <w:color w:val="000000" w:themeColor="text1"/>
              </w:rPr>
              <w:t xml:space="preserve"> </w:t>
            </w:r>
            <w:r w:rsidRPr="0081061C">
              <w:rPr>
                <w:rFonts w:ascii="Arial" w:hAnsi="Arial" w:cs="Arial"/>
                <w:color w:val="000000" w:themeColor="text1"/>
                <w:w w:val="112"/>
              </w:rPr>
              <w:t>o</w:t>
            </w:r>
            <w:r w:rsidRPr="0081061C">
              <w:rPr>
                <w:rFonts w:ascii="Arial" w:hAnsi="Arial" w:cs="Arial"/>
                <w:color w:val="000000" w:themeColor="text1"/>
              </w:rPr>
              <w:t xml:space="preserve"> </w:t>
            </w:r>
            <w:r w:rsidRPr="0081061C">
              <w:rPr>
                <w:rFonts w:ascii="Arial" w:hAnsi="Arial" w:cs="Arial"/>
                <w:color w:val="000000" w:themeColor="text1"/>
                <w:w w:val="113"/>
              </w:rPr>
              <w:t>obolijevanju</w:t>
            </w:r>
            <w:r w:rsidRPr="0081061C">
              <w:rPr>
                <w:rFonts w:ascii="Arial" w:hAnsi="Arial" w:cs="Arial"/>
                <w:color w:val="000000" w:themeColor="text1"/>
              </w:rPr>
              <w:t xml:space="preserve"> </w:t>
            </w:r>
            <w:r w:rsidRPr="0081061C">
              <w:rPr>
                <w:rFonts w:ascii="Arial" w:hAnsi="Arial" w:cs="Arial"/>
                <w:color w:val="000000" w:themeColor="text1"/>
                <w:w w:val="121"/>
              </w:rPr>
              <w:t>i</w:t>
            </w:r>
            <w:r w:rsidRPr="0081061C">
              <w:rPr>
                <w:rFonts w:ascii="Arial" w:hAnsi="Arial" w:cs="Arial"/>
                <w:color w:val="000000" w:themeColor="text1"/>
              </w:rPr>
              <w:t xml:space="preserve"> </w:t>
            </w:r>
            <w:r w:rsidRPr="0081061C">
              <w:rPr>
                <w:rFonts w:ascii="Arial" w:hAnsi="Arial" w:cs="Arial"/>
                <w:color w:val="000000" w:themeColor="text1"/>
                <w:w w:val="112"/>
              </w:rPr>
              <w:t>umiranju;</w:t>
            </w:r>
            <w:r w:rsidRPr="0081061C">
              <w:rPr>
                <w:rFonts w:ascii="Arial" w:hAnsi="Arial" w:cs="Arial"/>
                <w:color w:val="000000" w:themeColor="text1"/>
              </w:rPr>
              <w:t xml:space="preserve"> </w:t>
            </w:r>
          </w:p>
          <w:p w14:paraId="46C6B66F"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5"/>
              </w:rPr>
              <w:t>Epidemiološki</w:t>
            </w:r>
            <w:r w:rsidRPr="0081061C">
              <w:rPr>
                <w:rFonts w:ascii="Arial" w:hAnsi="Arial" w:cs="Arial"/>
                <w:color w:val="000000" w:themeColor="text1"/>
              </w:rPr>
              <w:t xml:space="preserve"> </w:t>
            </w:r>
            <w:r w:rsidRPr="0081061C">
              <w:rPr>
                <w:rFonts w:ascii="Arial" w:hAnsi="Arial" w:cs="Arial"/>
                <w:color w:val="000000" w:themeColor="text1"/>
                <w:w w:val="114"/>
              </w:rPr>
              <w:t>nadzor</w:t>
            </w:r>
          </w:p>
        </w:tc>
      </w:tr>
      <w:tr w:rsidR="0081061C" w:rsidRPr="0081061C" w14:paraId="412666C5"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tcPr>
          <w:p w14:paraId="67D0153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 nedjelja</w:t>
            </w:r>
          </w:p>
        </w:tc>
        <w:tc>
          <w:tcPr>
            <w:tcW w:w="3726" w:type="pct"/>
            <w:gridSpan w:val="2"/>
            <w:tcBorders>
              <w:top w:val="dotted" w:sz="4" w:space="0" w:color="auto"/>
              <w:left w:val="single" w:sz="4" w:space="0" w:color="auto"/>
              <w:bottom w:val="single" w:sz="4" w:space="0" w:color="auto"/>
              <w:right w:val="single" w:sz="4" w:space="0" w:color="auto"/>
            </w:tcBorders>
          </w:tcPr>
          <w:p w14:paraId="34C9EA18" w14:textId="77777777" w:rsidR="00164C73" w:rsidRPr="0081061C" w:rsidRDefault="00164C73" w:rsidP="00BE485F">
            <w:pPr>
              <w:spacing w:after="0"/>
              <w:ind w:left="8"/>
              <w:rPr>
                <w:rFonts w:ascii="Arial" w:hAnsi="Arial" w:cs="Arial"/>
                <w:color w:val="000000" w:themeColor="text1"/>
                <w:w w:val="110"/>
              </w:rPr>
            </w:pPr>
            <w:r w:rsidRPr="0081061C">
              <w:rPr>
                <w:rFonts w:ascii="Arial" w:hAnsi="Arial" w:cs="Arial"/>
                <w:color w:val="000000" w:themeColor="text1"/>
                <w:w w:val="115"/>
              </w:rPr>
              <w:t>Vježbe: prate predavanja kroz primjere iz domaće i inostrane prakse</w:t>
            </w:r>
          </w:p>
        </w:tc>
      </w:tr>
      <w:tr w:rsidR="0081061C" w:rsidRPr="0081061C" w14:paraId="4767146B"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hideMark/>
          </w:tcPr>
          <w:p w14:paraId="79417B6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III nedjelja</w:t>
            </w:r>
          </w:p>
        </w:tc>
        <w:tc>
          <w:tcPr>
            <w:tcW w:w="3726" w:type="pct"/>
            <w:gridSpan w:val="2"/>
            <w:tcBorders>
              <w:top w:val="dotted" w:sz="4" w:space="0" w:color="auto"/>
              <w:left w:val="single" w:sz="4" w:space="0" w:color="auto"/>
              <w:bottom w:val="single" w:sz="4" w:space="0" w:color="auto"/>
              <w:right w:val="single" w:sz="4" w:space="0" w:color="auto"/>
            </w:tcBorders>
          </w:tcPr>
          <w:p w14:paraId="60288844" w14:textId="77777777" w:rsidR="00164C73" w:rsidRPr="0081061C" w:rsidRDefault="00164C73" w:rsidP="00BE485F">
            <w:pPr>
              <w:spacing w:after="0"/>
              <w:ind w:left="8"/>
              <w:rPr>
                <w:rFonts w:ascii="Arial" w:hAnsi="Arial" w:cs="Arial"/>
                <w:color w:val="000000" w:themeColor="text1"/>
              </w:rPr>
            </w:pPr>
            <w:r w:rsidRPr="0081061C">
              <w:rPr>
                <w:rFonts w:ascii="Arial" w:hAnsi="Arial" w:cs="Arial"/>
                <w:color w:val="000000" w:themeColor="text1"/>
                <w:w w:val="114"/>
              </w:rPr>
              <w:t>Uzročnost</w:t>
            </w:r>
            <w:r w:rsidRPr="0081061C">
              <w:rPr>
                <w:rFonts w:ascii="Arial" w:hAnsi="Arial" w:cs="Arial"/>
                <w:color w:val="000000" w:themeColor="text1"/>
              </w:rPr>
              <w:t xml:space="preserve"> </w:t>
            </w:r>
            <w:r w:rsidRPr="0081061C">
              <w:rPr>
                <w:rFonts w:ascii="Arial" w:hAnsi="Arial" w:cs="Arial"/>
                <w:color w:val="000000" w:themeColor="text1"/>
                <w:w w:val="113"/>
              </w:rPr>
              <w:t>u</w:t>
            </w:r>
            <w:r w:rsidRPr="0081061C">
              <w:rPr>
                <w:rFonts w:ascii="Arial" w:hAnsi="Arial" w:cs="Arial"/>
                <w:color w:val="000000" w:themeColor="text1"/>
              </w:rPr>
              <w:t xml:space="preserve"> </w:t>
            </w:r>
            <w:r w:rsidRPr="0081061C">
              <w:rPr>
                <w:rFonts w:ascii="Arial" w:hAnsi="Arial" w:cs="Arial"/>
                <w:color w:val="000000" w:themeColor="text1"/>
                <w:w w:val="114"/>
              </w:rPr>
              <w:t>epidemiologiji;</w:t>
            </w:r>
            <w:r w:rsidRPr="0081061C">
              <w:rPr>
                <w:rFonts w:ascii="Arial" w:hAnsi="Arial" w:cs="Arial"/>
                <w:color w:val="000000" w:themeColor="text1"/>
              </w:rPr>
              <w:t xml:space="preserve"> </w:t>
            </w:r>
          </w:p>
          <w:p w14:paraId="0E00952A"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5"/>
              </w:rPr>
              <w:t>Epidemiološki</w:t>
            </w:r>
            <w:r w:rsidRPr="0081061C">
              <w:rPr>
                <w:rFonts w:ascii="Arial" w:hAnsi="Arial" w:cs="Arial"/>
                <w:color w:val="000000" w:themeColor="text1"/>
              </w:rPr>
              <w:t xml:space="preserve"> </w:t>
            </w:r>
            <w:r w:rsidRPr="0081061C">
              <w:rPr>
                <w:rFonts w:ascii="Arial" w:hAnsi="Arial" w:cs="Arial"/>
                <w:color w:val="000000" w:themeColor="text1"/>
                <w:w w:val="116"/>
              </w:rPr>
              <w:t>modeli</w:t>
            </w:r>
            <w:r w:rsidRPr="0081061C">
              <w:rPr>
                <w:rFonts w:ascii="Arial" w:hAnsi="Arial" w:cs="Arial"/>
                <w:color w:val="000000" w:themeColor="text1"/>
              </w:rPr>
              <w:t xml:space="preserve"> </w:t>
            </w:r>
            <w:r w:rsidRPr="0081061C">
              <w:rPr>
                <w:rFonts w:ascii="Arial" w:hAnsi="Arial" w:cs="Arial"/>
                <w:color w:val="000000" w:themeColor="text1"/>
                <w:w w:val="121"/>
              </w:rPr>
              <w:t>i</w:t>
            </w:r>
            <w:r w:rsidRPr="0081061C">
              <w:rPr>
                <w:rFonts w:ascii="Arial" w:hAnsi="Arial" w:cs="Arial"/>
                <w:color w:val="000000" w:themeColor="text1"/>
              </w:rPr>
              <w:t xml:space="preserve"> </w:t>
            </w:r>
            <w:r w:rsidRPr="0081061C">
              <w:rPr>
                <w:rFonts w:ascii="Arial" w:hAnsi="Arial" w:cs="Arial"/>
                <w:color w:val="000000" w:themeColor="text1"/>
                <w:w w:val="116"/>
              </w:rPr>
              <w:t>koncepti</w:t>
            </w:r>
            <w:r w:rsidRPr="0081061C">
              <w:rPr>
                <w:rFonts w:ascii="Arial" w:hAnsi="Arial" w:cs="Arial"/>
                <w:color w:val="000000" w:themeColor="text1"/>
              </w:rPr>
              <w:t xml:space="preserve"> </w:t>
            </w:r>
            <w:r w:rsidRPr="0081061C">
              <w:rPr>
                <w:rFonts w:ascii="Arial" w:hAnsi="Arial" w:cs="Arial"/>
                <w:color w:val="000000" w:themeColor="text1"/>
                <w:w w:val="116"/>
              </w:rPr>
              <w:t>bolesti</w:t>
            </w:r>
          </w:p>
        </w:tc>
      </w:tr>
      <w:tr w:rsidR="0081061C" w:rsidRPr="0081061C" w14:paraId="51EC6BA7"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tcPr>
          <w:p w14:paraId="5887347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III nedjelja</w:t>
            </w:r>
          </w:p>
        </w:tc>
        <w:tc>
          <w:tcPr>
            <w:tcW w:w="3726" w:type="pct"/>
            <w:gridSpan w:val="2"/>
            <w:tcBorders>
              <w:top w:val="dotted" w:sz="4" w:space="0" w:color="auto"/>
              <w:left w:val="single" w:sz="4" w:space="0" w:color="auto"/>
              <w:bottom w:val="single" w:sz="4" w:space="0" w:color="auto"/>
              <w:right w:val="single" w:sz="4" w:space="0" w:color="auto"/>
            </w:tcBorders>
          </w:tcPr>
          <w:p w14:paraId="55F5CDFE" w14:textId="77777777" w:rsidR="00164C73" w:rsidRPr="0081061C" w:rsidRDefault="00164C73" w:rsidP="00BE485F">
            <w:pPr>
              <w:spacing w:after="0"/>
              <w:ind w:left="8"/>
              <w:rPr>
                <w:rFonts w:ascii="Arial" w:hAnsi="Arial" w:cs="Arial"/>
                <w:color w:val="000000" w:themeColor="text1"/>
                <w:w w:val="114"/>
              </w:rPr>
            </w:pPr>
            <w:r w:rsidRPr="0081061C">
              <w:rPr>
                <w:rFonts w:ascii="Arial" w:hAnsi="Arial" w:cs="Arial"/>
                <w:color w:val="000000" w:themeColor="text1"/>
                <w:w w:val="115"/>
              </w:rPr>
              <w:t xml:space="preserve">Vježbe: prate predavanja kroz primjere </w:t>
            </w:r>
          </w:p>
        </w:tc>
      </w:tr>
      <w:tr w:rsidR="0081061C" w:rsidRPr="0081061C" w14:paraId="34833814"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hideMark/>
          </w:tcPr>
          <w:p w14:paraId="75EAD27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IV nedjelja</w:t>
            </w:r>
          </w:p>
        </w:tc>
        <w:tc>
          <w:tcPr>
            <w:tcW w:w="3726" w:type="pct"/>
            <w:gridSpan w:val="2"/>
            <w:tcBorders>
              <w:top w:val="dotted" w:sz="4" w:space="0" w:color="auto"/>
              <w:left w:val="single" w:sz="4" w:space="0" w:color="auto"/>
              <w:bottom w:val="single" w:sz="4" w:space="0" w:color="auto"/>
              <w:right w:val="single" w:sz="4" w:space="0" w:color="auto"/>
            </w:tcBorders>
          </w:tcPr>
          <w:p w14:paraId="4C98EF2E" w14:textId="77777777" w:rsidR="00164C73" w:rsidRPr="0081061C" w:rsidRDefault="00164C73" w:rsidP="00BE485F">
            <w:pPr>
              <w:spacing w:after="0"/>
              <w:ind w:left="8"/>
              <w:rPr>
                <w:rFonts w:ascii="Arial" w:hAnsi="Arial" w:cs="Arial"/>
                <w:color w:val="000000" w:themeColor="text1"/>
              </w:rPr>
            </w:pPr>
            <w:r w:rsidRPr="0081061C">
              <w:rPr>
                <w:rFonts w:ascii="Arial" w:hAnsi="Arial" w:cs="Arial"/>
                <w:color w:val="000000" w:themeColor="text1"/>
                <w:w w:val="114"/>
              </w:rPr>
              <w:t>Prirodni</w:t>
            </w:r>
            <w:r w:rsidRPr="0081061C">
              <w:rPr>
                <w:rFonts w:ascii="Arial" w:hAnsi="Arial" w:cs="Arial"/>
                <w:color w:val="000000" w:themeColor="text1"/>
              </w:rPr>
              <w:t xml:space="preserve"> </w:t>
            </w:r>
            <w:r w:rsidRPr="0081061C">
              <w:rPr>
                <w:rFonts w:ascii="Arial" w:hAnsi="Arial" w:cs="Arial"/>
                <w:color w:val="000000" w:themeColor="text1"/>
                <w:w w:val="115"/>
              </w:rPr>
              <w:t>tok</w:t>
            </w:r>
            <w:r w:rsidRPr="0081061C">
              <w:rPr>
                <w:rFonts w:ascii="Arial" w:hAnsi="Arial" w:cs="Arial"/>
                <w:color w:val="000000" w:themeColor="text1"/>
              </w:rPr>
              <w:t xml:space="preserve"> </w:t>
            </w:r>
            <w:r w:rsidRPr="0081061C">
              <w:rPr>
                <w:rFonts w:ascii="Arial" w:hAnsi="Arial" w:cs="Arial"/>
                <w:color w:val="000000" w:themeColor="text1"/>
                <w:w w:val="116"/>
              </w:rPr>
              <w:t>bolesti</w:t>
            </w:r>
            <w:r w:rsidRPr="0081061C">
              <w:rPr>
                <w:rFonts w:ascii="Arial" w:hAnsi="Arial" w:cs="Arial"/>
                <w:color w:val="000000" w:themeColor="text1"/>
              </w:rPr>
              <w:t xml:space="preserve"> </w:t>
            </w:r>
            <w:r w:rsidRPr="0081061C">
              <w:rPr>
                <w:rFonts w:ascii="Arial" w:hAnsi="Arial" w:cs="Arial"/>
                <w:color w:val="000000" w:themeColor="text1"/>
                <w:w w:val="121"/>
              </w:rPr>
              <w:t>i</w:t>
            </w:r>
            <w:r w:rsidRPr="0081061C">
              <w:rPr>
                <w:rFonts w:ascii="Arial" w:hAnsi="Arial" w:cs="Arial"/>
                <w:color w:val="000000" w:themeColor="text1"/>
              </w:rPr>
              <w:t xml:space="preserve"> </w:t>
            </w:r>
            <w:r w:rsidRPr="0081061C">
              <w:rPr>
                <w:rFonts w:ascii="Arial" w:hAnsi="Arial" w:cs="Arial"/>
                <w:color w:val="000000" w:themeColor="text1"/>
                <w:w w:val="114"/>
              </w:rPr>
              <w:t>gradijent</w:t>
            </w:r>
            <w:r w:rsidRPr="0081061C">
              <w:rPr>
                <w:rFonts w:ascii="Arial" w:hAnsi="Arial" w:cs="Arial"/>
                <w:color w:val="000000" w:themeColor="text1"/>
              </w:rPr>
              <w:t xml:space="preserve"> </w:t>
            </w:r>
            <w:r w:rsidRPr="0081061C">
              <w:rPr>
                <w:rFonts w:ascii="Arial" w:hAnsi="Arial" w:cs="Arial"/>
                <w:color w:val="000000" w:themeColor="text1"/>
                <w:w w:val="113"/>
              </w:rPr>
              <w:t>infekcije;</w:t>
            </w:r>
            <w:r w:rsidRPr="0081061C">
              <w:rPr>
                <w:rFonts w:ascii="Arial" w:hAnsi="Arial" w:cs="Arial"/>
                <w:color w:val="000000" w:themeColor="text1"/>
              </w:rPr>
              <w:t xml:space="preserve"> </w:t>
            </w:r>
          </w:p>
          <w:p w14:paraId="221C8A5C" w14:textId="77777777" w:rsidR="00164C73" w:rsidRPr="0081061C" w:rsidRDefault="00164C73" w:rsidP="00BE485F">
            <w:pPr>
              <w:spacing w:after="0"/>
              <w:ind w:left="8"/>
              <w:rPr>
                <w:rFonts w:ascii="Arial" w:hAnsi="Arial" w:cs="Arial"/>
                <w:color w:val="000000" w:themeColor="text1"/>
              </w:rPr>
            </w:pPr>
            <w:r w:rsidRPr="0081061C">
              <w:rPr>
                <w:rFonts w:ascii="Arial" w:hAnsi="Arial" w:cs="Arial"/>
                <w:color w:val="000000" w:themeColor="text1"/>
                <w:w w:val="112"/>
              </w:rPr>
              <w:t>Agens;</w:t>
            </w:r>
            <w:r w:rsidRPr="0081061C">
              <w:rPr>
                <w:rFonts w:ascii="Arial" w:hAnsi="Arial" w:cs="Arial"/>
                <w:color w:val="000000" w:themeColor="text1"/>
              </w:rPr>
              <w:t xml:space="preserve"> </w:t>
            </w:r>
          </w:p>
          <w:p w14:paraId="3BF4AC4F"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5"/>
              </w:rPr>
              <w:t>Dispozicija</w:t>
            </w:r>
            <w:r w:rsidRPr="0081061C">
              <w:rPr>
                <w:rFonts w:ascii="Arial" w:hAnsi="Arial" w:cs="Arial"/>
                <w:color w:val="000000" w:themeColor="text1"/>
              </w:rPr>
              <w:t xml:space="preserve"> </w:t>
            </w:r>
            <w:r w:rsidRPr="0081061C">
              <w:rPr>
                <w:rFonts w:ascii="Arial" w:hAnsi="Arial" w:cs="Arial"/>
                <w:color w:val="000000" w:themeColor="text1"/>
                <w:w w:val="121"/>
              </w:rPr>
              <w:t>i</w:t>
            </w:r>
            <w:r w:rsidRPr="0081061C">
              <w:rPr>
                <w:rFonts w:ascii="Arial" w:hAnsi="Arial" w:cs="Arial"/>
                <w:color w:val="000000" w:themeColor="text1"/>
              </w:rPr>
              <w:t xml:space="preserve"> </w:t>
            </w:r>
            <w:r w:rsidRPr="0081061C">
              <w:rPr>
                <w:rFonts w:ascii="Arial" w:hAnsi="Arial" w:cs="Arial"/>
                <w:color w:val="000000" w:themeColor="text1"/>
                <w:w w:val="116"/>
              </w:rPr>
              <w:t>imunitet</w:t>
            </w:r>
          </w:p>
        </w:tc>
      </w:tr>
      <w:tr w:rsidR="0081061C" w:rsidRPr="0081061C" w14:paraId="012F2987"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tcPr>
          <w:p w14:paraId="290B27E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IV nedjelja</w:t>
            </w:r>
          </w:p>
        </w:tc>
        <w:tc>
          <w:tcPr>
            <w:tcW w:w="3726" w:type="pct"/>
            <w:gridSpan w:val="2"/>
            <w:tcBorders>
              <w:top w:val="dotted" w:sz="4" w:space="0" w:color="auto"/>
              <w:left w:val="single" w:sz="4" w:space="0" w:color="auto"/>
              <w:bottom w:val="single" w:sz="4" w:space="0" w:color="auto"/>
              <w:right w:val="single" w:sz="4" w:space="0" w:color="auto"/>
            </w:tcBorders>
          </w:tcPr>
          <w:p w14:paraId="2C061A64" w14:textId="77777777" w:rsidR="00164C73" w:rsidRPr="0081061C" w:rsidRDefault="00164C73" w:rsidP="00BE485F">
            <w:pPr>
              <w:spacing w:after="0"/>
              <w:ind w:left="8"/>
              <w:rPr>
                <w:rFonts w:ascii="Arial" w:hAnsi="Arial" w:cs="Arial"/>
                <w:color w:val="000000" w:themeColor="text1"/>
                <w:w w:val="114"/>
              </w:rPr>
            </w:pPr>
            <w:r w:rsidRPr="0081061C">
              <w:rPr>
                <w:rFonts w:ascii="Arial" w:hAnsi="Arial" w:cs="Arial"/>
                <w:color w:val="000000" w:themeColor="text1"/>
                <w:w w:val="115"/>
              </w:rPr>
              <w:t xml:space="preserve">Vježbe: prate predavanja kroz primjere </w:t>
            </w:r>
          </w:p>
        </w:tc>
      </w:tr>
      <w:tr w:rsidR="0081061C" w:rsidRPr="0081061C" w14:paraId="1B32F24C"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hideMark/>
          </w:tcPr>
          <w:p w14:paraId="0958C03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 nedjelja</w:t>
            </w:r>
          </w:p>
        </w:tc>
        <w:tc>
          <w:tcPr>
            <w:tcW w:w="3726" w:type="pct"/>
            <w:gridSpan w:val="2"/>
            <w:tcBorders>
              <w:top w:val="dotted" w:sz="4" w:space="0" w:color="auto"/>
              <w:left w:val="single" w:sz="4" w:space="0" w:color="auto"/>
              <w:bottom w:val="single" w:sz="4" w:space="0" w:color="auto"/>
              <w:right w:val="single" w:sz="4" w:space="0" w:color="auto"/>
            </w:tcBorders>
          </w:tcPr>
          <w:p w14:paraId="2CD1C85B" w14:textId="77777777" w:rsidR="00164C73" w:rsidRPr="0081061C" w:rsidRDefault="00164C73" w:rsidP="00BE485F">
            <w:pPr>
              <w:pStyle w:val="TableParagraph"/>
              <w:spacing w:before="0" w:line="276" w:lineRule="auto"/>
              <w:ind w:right="-4570"/>
              <w:rPr>
                <w:rFonts w:ascii="Arial" w:eastAsia="Tahoma" w:hAnsi="Arial" w:cs="Arial"/>
                <w:color w:val="000000" w:themeColor="text1"/>
                <w:w w:val="117"/>
              </w:rPr>
            </w:pPr>
            <w:r w:rsidRPr="0081061C">
              <w:rPr>
                <w:rFonts w:ascii="Arial" w:eastAsia="Tahoma" w:hAnsi="Arial" w:cs="Arial"/>
                <w:color w:val="000000" w:themeColor="text1"/>
                <w:w w:val="117"/>
              </w:rPr>
              <w:t>Deskriptivni metod u epidemiologiji</w:t>
            </w:r>
          </w:p>
          <w:p w14:paraId="07002504" w14:textId="77777777" w:rsidR="00164C73" w:rsidRPr="0081061C" w:rsidRDefault="00164C73" w:rsidP="00BE485F">
            <w:pPr>
              <w:pStyle w:val="TableParagraph"/>
              <w:spacing w:before="0" w:line="276" w:lineRule="auto"/>
              <w:ind w:right="-4570"/>
              <w:rPr>
                <w:rFonts w:ascii="Arial" w:eastAsia="Tahoma" w:hAnsi="Arial" w:cs="Arial"/>
                <w:color w:val="000000" w:themeColor="text1"/>
              </w:rPr>
            </w:pPr>
            <w:r w:rsidRPr="0081061C">
              <w:rPr>
                <w:rFonts w:ascii="Arial" w:eastAsia="Tahoma" w:hAnsi="Arial" w:cs="Arial"/>
                <w:color w:val="000000" w:themeColor="text1"/>
                <w:w w:val="115"/>
              </w:rPr>
              <w:t>Način</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6"/>
              </w:rPr>
              <w:t>izrade</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5"/>
              </w:rPr>
              <w:t>seminarskog</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5"/>
              </w:rPr>
              <w:t>rada</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9"/>
              </w:rPr>
              <w:t>iz</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5"/>
              </w:rPr>
              <w:t>epidemiologije</w:t>
            </w:r>
            <w:r w:rsidRPr="0081061C">
              <w:rPr>
                <w:rFonts w:ascii="Arial" w:eastAsia="Tahoma" w:hAnsi="Arial" w:cs="Arial"/>
                <w:color w:val="000000" w:themeColor="text1"/>
              </w:rPr>
              <w:t xml:space="preserve"> </w:t>
            </w:r>
            <w:r w:rsidRPr="0081061C">
              <w:rPr>
                <w:rFonts w:ascii="Arial" w:eastAsia="Tahoma" w:hAnsi="Arial" w:cs="Arial"/>
                <w:color w:val="000000" w:themeColor="text1"/>
                <w:w w:val="121"/>
              </w:rPr>
              <w:t>i</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6"/>
              </w:rPr>
              <w:t>način</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3"/>
              </w:rPr>
              <w:t>njegovog</w:t>
            </w:r>
            <w:r w:rsidRPr="0081061C">
              <w:rPr>
                <w:rFonts w:ascii="Arial" w:eastAsia="Tahoma" w:hAnsi="Arial" w:cs="Arial"/>
                <w:color w:val="000000" w:themeColor="text1"/>
              </w:rPr>
              <w:t xml:space="preserve"> </w:t>
            </w:r>
          </w:p>
          <w:p w14:paraId="2B98AD09" w14:textId="77777777" w:rsidR="00164C73" w:rsidRPr="0081061C" w:rsidRDefault="00164C73" w:rsidP="00BE485F">
            <w:pPr>
              <w:pStyle w:val="TableParagraph"/>
              <w:spacing w:before="0" w:line="276" w:lineRule="auto"/>
              <w:ind w:right="-4570"/>
              <w:rPr>
                <w:rFonts w:ascii="Arial" w:eastAsia="Tahoma" w:hAnsi="Arial" w:cs="Arial"/>
                <w:color w:val="000000" w:themeColor="text1"/>
              </w:rPr>
            </w:pPr>
            <w:r w:rsidRPr="0081061C">
              <w:rPr>
                <w:rFonts w:ascii="Arial" w:eastAsia="Tahoma" w:hAnsi="Arial" w:cs="Arial"/>
                <w:color w:val="000000" w:themeColor="text1"/>
                <w:w w:val="113"/>
              </w:rPr>
              <w:t>prezentovanja;</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5"/>
              </w:rPr>
              <w:t>izbor</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6"/>
              </w:rPr>
              <w:t xml:space="preserve">tema </w:t>
            </w:r>
            <w:r w:rsidRPr="0081061C">
              <w:rPr>
                <w:rFonts w:ascii="Arial" w:eastAsia="Tahoma" w:hAnsi="Arial" w:cs="Arial"/>
                <w:color w:val="000000" w:themeColor="text1"/>
                <w:w w:val="117"/>
              </w:rPr>
              <w:t xml:space="preserve">za </w:t>
            </w:r>
            <w:r w:rsidRPr="0081061C">
              <w:rPr>
                <w:rFonts w:ascii="Arial" w:eastAsia="Tahoma" w:hAnsi="Arial" w:cs="Arial"/>
                <w:color w:val="000000" w:themeColor="text1"/>
                <w:w w:val="116"/>
              </w:rPr>
              <w:t>seminarski</w:t>
            </w:r>
            <w:r w:rsidRPr="0081061C">
              <w:rPr>
                <w:rFonts w:ascii="Arial" w:eastAsia="Tahoma" w:hAnsi="Arial" w:cs="Arial"/>
                <w:color w:val="000000" w:themeColor="text1"/>
              </w:rPr>
              <w:t xml:space="preserve"> </w:t>
            </w:r>
            <w:r w:rsidRPr="0081061C">
              <w:rPr>
                <w:rFonts w:ascii="Arial" w:eastAsia="Tahoma" w:hAnsi="Arial" w:cs="Arial"/>
                <w:color w:val="000000" w:themeColor="text1"/>
                <w:w w:val="111"/>
              </w:rPr>
              <w:t>rad;</w:t>
            </w:r>
            <w:r w:rsidRPr="0081061C">
              <w:rPr>
                <w:rFonts w:ascii="Arial" w:eastAsia="Tahoma" w:hAnsi="Arial" w:cs="Arial"/>
                <w:color w:val="000000" w:themeColor="text1"/>
              </w:rPr>
              <w:t xml:space="preserve"> </w:t>
            </w:r>
          </w:p>
        </w:tc>
      </w:tr>
      <w:tr w:rsidR="0081061C" w:rsidRPr="0081061C" w14:paraId="5A846A4B"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tcPr>
          <w:p w14:paraId="0C861C6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 nedjelja</w:t>
            </w:r>
          </w:p>
        </w:tc>
        <w:tc>
          <w:tcPr>
            <w:tcW w:w="3726" w:type="pct"/>
            <w:gridSpan w:val="2"/>
            <w:tcBorders>
              <w:top w:val="dotted" w:sz="4" w:space="0" w:color="auto"/>
              <w:left w:val="single" w:sz="4" w:space="0" w:color="auto"/>
              <w:bottom w:val="single" w:sz="4" w:space="0" w:color="auto"/>
              <w:right w:val="single" w:sz="4" w:space="0" w:color="auto"/>
            </w:tcBorders>
          </w:tcPr>
          <w:p w14:paraId="0FFC3B87" w14:textId="77777777" w:rsidR="00164C73" w:rsidRPr="0081061C" w:rsidRDefault="00164C73" w:rsidP="00BE485F">
            <w:pPr>
              <w:pStyle w:val="TableParagraph"/>
              <w:spacing w:before="0" w:line="276" w:lineRule="auto"/>
              <w:ind w:right="-4570"/>
              <w:rPr>
                <w:rFonts w:ascii="Arial" w:eastAsia="Tahoma" w:hAnsi="Arial" w:cs="Arial"/>
                <w:color w:val="000000" w:themeColor="text1"/>
                <w:w w:val="117"/>
              </w:rPr>
            </w:pPr>
            <w:r w:rsidRPr="0081061C">
              <w:rPr>
                <w:rFonts w:ascii="Arial" w:hAnsi="Arial" w:cs="Arial"/>
                <w:color w:val="000000" w:themeColor="text1"/>
                <w:w w:val="115"/>
              </w:rPr>
              <w:t xml:space="preserve">Vježbe: prate predavanja </w:t>
            </w:r>
          </w:p>
        </w:tc>
      </w:tr>
      <w:tr w:rsidR="0081061C" w:rsidRPr="0081061C" w14:paraId="5467D0B7"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hideMark/>
          </w:tcPr>
          <w:p w14:paraId="24EEA2F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 nedjelja</w:t>
            </w:r>
          </w:p>
        </w:tc>
        <w:tc>
          <w:tcPr>
            <w:tcW w:w="3726" w:type="pct"/>
            <w:gridSpan w:val="2"/>
            <w:tcBorders>
              <w:top w:val="dotted" w:sz="4" w:space="0" w:color="auto"/>
              <w:left w:val="single" w:sz="4" w:space="0" w:color="auto"/>
              <w:bottom w:val="single" w:sz="4" w:space="0" w:color="auto"/>
              <w:right w:val="single" w:sz="4" w:space="0" w:color="auto"/>
            </w:tcBorders>
          </w:tcPr>
          <w:p w14:paraId="71EDB1B1" w14:textId="77777777" w:rsidR="00164C73" w:rsidRPr="0081061C" w:rsidRDefault="00164C73" w:rsidP="00BE485F">
            <w:pPr>
              <w:spacing w:after="0"/>
              <w:ind w:left="8"/>
              <w:rPr>
                <w:rFonts w:ascii="Arial" w:hAnsi="Arial" w:cs="Arial"/>
                <w:color w:val="000000" w:themeColor="text1"/>
                <w:w w:val="115"/>
              </w:rPr>
            </w:pPr>
            <w:r w:rsidRPr="0081061C">
              <w:rPr>
                <w:rFonts w:ascii="Arial" w:hAnsi="Arial" w:cs="Arial"/>
                <w:color w:val="000000" w:themeColor="text1"/>
                <w:w w:val="117"/>
              </w:rPr>
              <w:t>Analitički</w:t>
            </w:r>
            <w:r w:rsidRPr="0081061C">
              <w:rPr>
                <w:rFonts w:ascii="Arial" w:hAnsi="Arial" w:cs="Arial"/>
                <w:color w:val="000000" w:themeColor="text1"/>
              </w:rPr>
              <w:t xml:space="preserve"> </w:t>
            </w:r>
            <w:r w:rsidRPr="0081061C">
              <w:rPr>
                <w:rFonts w:ascii="Arial" w:hAnsi="Arial" w:cs="Arial"/>
                <w:color w:val="000000" w:themeColor="text1"/>
                <w:w w:val="115"/>
              </w:rPr>
              <w:t>metod</w:t>
            </w:r>
            <w:r w:rsidRPr="0081061C">
              <w:rPr>
                <w:rFonts w:ascii="Arial" w:hAnsi="Arial" w:cs="Arial"/>
                <w:color w:val="000000" w:themeColor="text1"/>
              </w:rPr>
              <w:t xml:space="preserve"> </w:t>
            </w:r>
            <w:r w:rsidRPr="0081061C">
              <w:rPr>
                <w:rFonts w:ascii="Arial" w:hAnsi="Arial" w:cs="Arial"/>
                <w:color w:val="000000" w:themeColor="text1"/>
                <w:w w:val="113"/>
              </w:rPr>
              <w:t>u</w:t>
            </w:r>
            <w:r w:rsidRPr="0081061C">
              <w:rPr>
                <w:rFonts w:ascii="Arial" w:hAnsi="Arial" w:cs="Arial"/>
                <w:color w:val="000000" w:themeColor="text1"/>
              </w:rPr>
              <w:t xml:space="preserve"> </w:t>
            </w:r>
            <w:r w:rsidRPr="0081061C">
              <w:rPr>
                <w:rFonts w:ascii="Arial" w:hAnsi="Arial" w:cs="Arial"/>
                <w:color w:val="000000" w:themeColor="text1"/>
                <w:w w:val="115"/>
              </w:rPr>
              <w:t>epidemiologiji</w:t>
            </w:r>
          </w:p>
          <w:p w14:paraId="46C6D1B4"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6"/>
              </w:rPr>
              <w:t>Eksperimentalni</w:t>
            </w:r>
            <w:r w:rsidRPr="0081061C">
              <w:rPr>
                <w:rFonts w:ascii="Arial" w:hAnsi="Arial" w:cs="Arial"/>
                <w:color w:val="000000" w:themeColor="text1"/>
              </w:rPr>
              <w:t xml:space="preserve"> </w:t>
            </w:r>
            <w:r w:rsidRPr="0081061C">
              <w:rPr>
                <w:rFonts w:ascii="Arial" w:hAnsi="Arial" w:cs="Arial"/>
                <w:color w:val="000000" w:themeColor="text1"/>
                <w:w w:val="115"/>
              </w:rPr>
              <w:t>metod</w:t>
            </w:r>
            <w:r w:rsidRPr="0081061C">
              <w:rPr>
                <w:rFonts w:ascii="Arial" w:hAnsi="Arial" w:cs="Arial"/>
                <w:color w:val="000000" w:themeColor="text1"/>
              </w:rPr>
              <w:t xml:space="preserve"> </w:t>
            </w:r>
            <w:r w:rsidRPr="0081061C">
              <w:rPr>
                <w:rFonts w:ascii="Arial" w:hAnsi="Arial" w:cs="Arial"/>
                <w:color w:val="000000" w:themeColor="text1"/>
                <w:w w:val="113"/>
              </w:rPr>
              <w:t>u</w:t>
            </w:r>
            <w:r w:rsidRPr="0081061C">
              <w:rPr>
                <w:rFonts w:ascii="Arial" w:hAnsi="Arial" w:cs="Arial"/>
                <w:color w:val="000000" w:themeColor="text1"/>
              </w:rPr>
              <w:t xml:space="preserve"> </w:t>
            </w:r>
            <w:r w:rsidRPr="0081061C">
              <w:rPr>
                <w:rFonts w:ascii="Arial" w:hAnsi="Arial" w:cs="Arial"/>
                <w:color w:val="000000" w:themeColor="text1"/>
                <w:w w:val="115"/>
              </w:rPr>
              <w:t>epidemiologiji</w:t>
            </w:r>
          </w:p>
        </w:tc>
      </w:tr>
      <w:tr w:rsidR="0081061C" w:rsidRPr="0081061C" w14:paraId="1498015D"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tcPr>
          <w:p w14:paraId="2DBECCA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 nedjelja</w:t>
            </w:r>
          </w:p>
        </w:tc>
        <w:tc>
          <w:tcPr>
            <w:tcW w:w="3726" w:type="pct"/>
            <w:gridSpan w:val="2"/>
            <w:tcBorders>
              <w:top w:val="dotted" w:sz="4" w:space="0" w:color="auto"/>
              <w:left w:val="single" w:sz="4" w:space="0" w:color="auto"/>
              <w:bottom w:val="single" w:sz="4" w:space="0" w:color="auto"/>
              <w:right w:val="single" w:sz="4" w:space="0" w:color="auto"/>
            </w:tcBorders>
          </w:tcPr>
          <w:p w14:paraId="0BBE0A26" w14:textId="77777777" w:rsidR="00164C73" w:rsidRPr="0081061C" w:rsidRDefault="00164C73" w:rsidP="00BE485F">
            <w:pPr>
              <w:spacing w:after="0"/>
              <w:ind w:left="8"/>
              <w:rPr>
                <w:rFonts w:ascii="Arial" w:hAnsi="Arial" w:cs="Arial"/>
                <w:color w:val="000000" w:themeColor="text1"/>
                <w:w w:val="117"/>
              </w:rPr>
            </w:pPr>
            <w:r w:rsidRPr="0081061C">
              <w:rPr>
                <w:rFonts w:ascii="Arial" w:hAnsi="Arial" w:cs="Arial"/>
                <w:color w:val="000000" w:themeColor="text1"/>
                <w:w w:val="115"/>
              </w:rPr>
              <w:t>Vježbe: prate predavanja kroz primjere iz domaće i inostrane prakse</w:t>
            </w:r>
          </w:p>
        </w:tc>
      </w:tr>
      <w:tr w:rsidR="0081061C" w:rsidRPr="0081061C" w14:paraId="5CBDC254"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hideMark/>
          </w:tcPr>
          <w:p w14:paraId="2679110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 nedjelja</w:t>
            </w:r>
          </w:p>
        </w:tc>
        <w:tc>
          <w:tcPr>
            <w:tcW w:w="3726" w:type="pct"/>
            <w:gridSpan w:val="2"/>
            <w:tcBorders>
              <w:top w:val="dotted" w:sz="4" w:space="0" w:color="auto"/>
              <w:left w:val="single" w:sz="4" w:space="0" w:color="auto"/>
              <w:bottom w:val="single" w:sz="4" w:space="0" w:color="auto"/>
              <w:right w:val="single" w:sz="4" w:space="0" w:color="auto"/>
            </w:tcBorders>
          </w:tcPr>
          <w:p w14:paraId="0D8FBF0C" w14:textId="77777777" w:rsidR="00164C73" w:rsidRPr="0081061C" w:rsidRDefault="00164C73" w:rsidP="00BE485F">
            <w:pPr>
              <w:spacing w:after="0"/>
              <w:ind w:left="8"/>
              <w:rPr>
                <w:rFonts w:ascii="Arial" w:hAnsi="Arial" w:cs="Arial"/>
                <w:color w:val="000000" w:themeColor="text1"/>
              </w:rPr>
            </w:pPr>
            <w:r w:rsidRPr="0081061C">
              <w:rPr>
                <w:rFonts w:ascii="Arial" w:hAnsi="Arial" w:cs="Arial"/>
                <w:color w:val="000000" w:themeColor="text1"/>
                <w:w w:val="114"/>
              </w:rPr>
              <w:t>Prevencija</w:t>
            </w:r>
            <w:r w:rsidRPr="0081061C">
              <w:rPr>
                <w:rFonts w:ascii="Arial" w:hAnsi="Arial" w:cs="Arial"/>
                <w:color w:val="000000" w:themeColor="text1"/>
              </w:rPr>
              <w:t xml:space="preserve"> </w:t>
            </w:r>
            <w:r w:rsidRPr="0081061C">
              <w:rPr>
                <w:rFonts w:ascii="Arial" w:hAnsi="Arial" w:cs="Arial"/>
                <w:color w:val="000000" w:themeColor="text1"/>
                <w:w w:val="121"/>
              </w:rPr>
              <w:t>i</w:t>
            </w:r>
            <w:r w:rsidRPr="0081061C">
              <w:rPr>
                <w:rFonts w:ascii="Arial" w:hAnsi="Arial" w:cs="Arial"/>
                <w:color w:val="000000" w:themeColor="text1"/>
              </w:rPr>
              <w:t xml:space="preserve"> </w:t>
            </w:r>
            <w:r w:rsidRPr="0081061C">
              <w:rPr>
                <w:rFonts w:ascii="Arial" w:hAnsi="Arial" w:cs="Arial"/>
                <w:color w:val="000000" w:themeColor="text1"/>
                <w:w w:val="113"/>
              </w:rPr>
              <w:t>unaprjeđenje</w:t>
            </w:r>
            <w:r w:rsidRPr="0081061C">
              <w:rPr>
                <w:rFonts w:ascii="Arial" w:hAnsi="Arial" w:cs="Arial"/>
                <w:color w:val="000000" w:themeColor="text1"/>
              </w:rPr>
              <w:t xml:space="preserve"> </w:t>
            </w:r>
            <w:r w:rsidRPr="0081061C">
              <w:rPr>
                <w:rFonts w:ascii="Arial" w:hAnsi="Arial" w:cs="Arial"/>
                <w:color w:val="000000" w:themeColor="text1"/>
                <w:w w:val="113"/>
              </w:rPr>
              <w:t>zdravlje;</w:t>
            </w:r>
            <w:r w:rsidRPr="0081061C">
              <w:rPr>
                <w:rFonts w:ascii="Arial" w:hAnsi="Arial" w:cs="Arial"/>
                <w:color w:val="000000" w:themeColor="text1"/>
              </w:rPr>
              <w:t xml:space="preserve"> </w:t>
            </w:r>
          </w:p>
          <w:p w14:paraId="5EA0DFFC"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3"/>
              </w:rPr>
              <w:t>Rano</w:t>
            </w:r>
            <w:r w:rsidRPr="0081061C">
              <w:rPr>
                <w:rFonts w:ascii="Arial" w:hAnsi="Arial" w:cs="Arial"/>
                <w:color w:val="000000" w:themeColor="text1"/>
              </w:rPr>
              <w:t xml:space="preserve"> </w:t>
            </w:r>
            <w:r w:rsidRPr="0081061C">
              <w:rPr>
                <w:rFonts w:ascii="Arial" w:hAnsi="Arial" w:cs="Arial"/>
                <w:color w:val="000000" w:themeColor="text1"/>
                <w:w w:val="114"/>
              </w:rPr>
              <w:t>otkrivanje</w:t>
            </w:r>
            <w:r w:rsidRPr="0081061C">
              <w:rPr>
                <w:rFonts w:ascii="Arial" w:hAnsi="Arial" w:cs="Arial"/>
                <w:color w:val="000000" w:themeColor="text1"/>
              </w:rPr>
              <w:t xml:space="preserve"> </w:t>
            </w:r>
            <w:r w:rsidRPr="0081061C">
              <w:rPr>
                <w:rFonts w:ascii="Arial" w:hAnsi="Arial" w:cs="Arial"/>
                <w:color w:val="000000" w:themeColor="text1"/>
                <w:w w:val="116"/>
              </w:rPr>
              <w:t>bolesti</w:t>
            </w:r>
            <w:r w:rsidRPr="0081061C">
              <w:rPr>
                <w:rFonts w:ascii="Arial" w:hAnsi="Arial" w:cs="Arial"/>
                <w:color w:val="000000" w:themeColor="text1"/>
              </w:rPr>
              <w:t xml:space="preserve"> </w:t>
            </w:r>
            <w:r w:rsidRPr="0081061C">
              <w:rPr>
                <w:rFonts w:ascii="Arial" w:hAnsi="Arial" w:cs="Arial"/>
                <w:color w:val="000000" w:themeColor="text1"/>
                <w:w w:val="112"/>
              </w:rPr>
              <w:t>(Skrining)</w:t>
            </w:r>
          </w:p>
        </w:tc>
      </w:tr>
      <w:tr w:rsidR="0081061C" w:rsidRPr="0081061C" w14:paraId="76D1A189"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tcPr>
          <w:p w14:paraId="76D4ED0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 nedjelja</w:t>
            </w:r>
          </w:p>
        </w:tc>
        <w:tc>
          <w:tcPr>
            <w:tcW w:w="3726" w:type="pct"/>
            <w:gridSpan w:val="2"/>
            <w:tcBorders>
              <w:top w:val="dotted" w:sz="4" w:space="0" w:color="auto"/>
              <w:left w:val="single" w:sz="4" w:space="0" w:color="auto"/>
              <w:bottom w:val="single" w:sz="4" w:space="0" w:color="auto"/>
              <w:right w:val="single" w:sz="4" w:space="0" w:color="auto"/>
            </w:tcBorders>
          </w:tcPr>
          <w:p w14:paraId="6196F213" w14:textId="77777777" w:rsidR="00164C73" w:rsidRPr="0081061C" w:rsidRDefault="00164C73" w:rsidP="00BE485F">
            <w:pPr>
              <w:spacing w:after="0"/>
              <w:ind w:left="8"/>
              <w:rPr>
                <w:rFonts w:ascii="Arial" w:hAnsi="Arial" w:cs="Arial"/>
                <w:color w:val="000000" w:themeColor="text1"/>
                <w:w w:val="114"/>
              </w:rPr>
            </w:pPr>
            <w:r w:rsidRPr="0081061C">
              <w:rPr>
                <w:rFonts w:ascii="Arial" w:hAnsi="Arial" w:cs="Arial"/>
                <w:color w:val="000000" w:themeColor="text1"/>
                <w:w w:val="115"/>
              </w:rPr>
              <w:t>Vježbe: prate predavanja kroz primjere iz domaće i inostrane prakse</w:t>
            </w:r>
          </w:p>
        </w:tc>
      </w:tr>
      <w:tr w:rsidR="0081061C" w:rsidRPr="0081061C" w14:paraId="566D8807"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hideMark/>
          </w:tcPr>
          <w:p w14:paraId="632EEE6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VIII nedjelja</w:t>
            </w:r>
          </w:p>
        </w:tc>
        <w:tc>
          <w:tcPr>
            <w:tcW w:w="3726" w:type="pct"/>
            <w:gridSpan w:val="2"/>
            <w:tcBorders>
              <w:top w:val="dotted" w:sz="4" w:space="0" w:color="auto"/>
              <w:left w:val="single" w:sz="4" w:space="0" w:color="auto"/>
              <w:bottom w:val="single" w:sz="4" w:space="0" w:color="auto"/>
              <w:right w:val="single" w:sz="4" w:space="0" w:color="auto"/>
            </w:tcBorders>
          </w:tcPr>
          <w:p w14:paraId="1A7D5D35"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5"/>
              </w:rPr>
              <w:t>Imunoprofilaksa</w:t>
            </w:r>
            <w:r w:rsidRPr="0081061C">
              <w:rPr>
                <w:rFonts w:ascii="Arial" w:hAnsi="Arial" w:cs="Arial"/>
                <w:color w:val="000000" w:themeColor="text1"/>
              </w:rPr>
              <w:t xml:space="preserve"> </w:t>
            </w:r>
            <w:r w:rsidRPr="0081061C">
              <w:rPr>
                <w:rFonts w:ascii="Arial" w:hAnsi="Arial" w:cs="Arial"/>
                <w:color w:val="000000" w:themeColor="text1"/>
                <w:w w:val="115"/>
              </w:rPr>
              <w:t>(aktivna</w:t>
            </w:r>
            <w:r w:rsidRPr="0081061C">
              <w:rPr>
                <w:rFonts w:ascii="Arial" w:hAnsi="Arial" w:cs="Arial"/>
                <w:color w:val="000000" w:themeColor="text1"/>
              </w:rPr>
              <w:t xml:space="preserve"> </w:t>
            </w:r>
            <w:r w:rsidRPr="0081061C">
              <w:rPr>
                <w:rFonts w:ascii="Arial" w:hAnsi="Arial" w:cs="Arial"/>
                <w:color w:val="000000" w:themeColor="text1"/>
                <w:w w:val="121"/>
              </w:rPr>
              <w:t>i</w:t>
            </w:r>
            <w:r w:rsidRPr="0081061C">
              <w:rPr>
                <w:rFonts w:ascii="Arial" w:hAnsi="Arial" w:cs="Arial"/>
                <w:color w:val="000000" w:themeColor="text1"/>
              </w:rPr>
              <w:t xml:space="preserve"> </w:t>
            </w:r>
            <w:r w:rsidRPr="0081061C">
              <w:rPr>
                <w:rFonts w:ascii="Arial" w:hAnsi="Arial" w:cs="Arial"/>
                <w:color w:val="000000" w:themeColor="text1"/>
                <w:w w:val="116"/>
              </w:rPr>
              <w:t>pasivna</w:t>
            </w:r>
            <w:r w:rsidRPr="0081061C">
              <w:rPr>
                <w:rFonts w:ascii="Arial" w:hAnsi="Arial" w:cs="Arial"/>
                <w:color w:val="000000" w:themeColor="text1"/>
              </w:rPr>
              <w:t xml:space="preserve"> </w:t>
            </w:r>
            <w:r w:rsidRPr="0081061C">
              <w:rPr>
                <w:rFonts w:ascii="Arial" w:hAnsi="Arial" w:cs="Arial"/>
                <w:color w:val="000000" w:themeColor="text1"/>
                <w:w w:val="114"/>
              </w:rPr>
              <w:t>imunizacija)</w:t>
            </w:r>
          </w:p>
        </w:tc>
      </w:tr>
      <w:tr w:rsidR="0081061C" w:rsidRPr="0081061C" w14:paraId="3ECD6F6D"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tcPr>
          <w:p w14:paraId="4308633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lastRenderedPageBreak/>
              <w:t>VIII nedjelja</w:t>
            </w:r>
          </w:p>
        </w:tc>
        <w:tc>
          <w:tcPr>
            <w:tcW w:w="3726" w:type="pct"/>
            <w:gridSpan w:val="2"/>
            <w:tcBorders>
              <w:top w:val="dotted" w:sz="4" w:space="0" w:color="auto"/>
              <w:left w:val="single" w:sz="4" w:space="0" w:color="auto"/>
              <w:bottom w:val="single" w:sz="4" w:space="0" w:color="auto"/>
              <w:right w:val="single" w:sz="4" w:space="0" w:color="auto"/>
            </w:tcBorders>
          </w:tcPr>
          <w:p w14:paraId="33D2F352" w14:textId="77777777" w:rsidR="00164C73" w:rsidRPr="0081061C" w:rsidRDefault="00164C73" w:rsidP="00BE485F">
            <w:pPr>
              <w:spacing w:after="0"/>
              <w:ind w:left="8"/>
              <w:rPr>
                <w:rFonts w:ascii="Arial" w:hAnsi="Arial" w:cs="Arial"/>
                <w:color w:val="000000" w:themeColor="text1"/>
                <w:w w:val="115"/>
              </w:rPr>
            </w:pPr>
            <w:r w:rsidRPr="0081061C">
              <w:rPr>
                <w:rFonts w:ascii="Arial" w:hAnsi="Arial" w:cs="Arial"/>
                <w:color w:val="000000" w:themeColor="text1"/>
                <w:w w:val="115"/>
              </w:rPr>
              <w:t xml:space="preserve">Vježbe: prate predavanja; Upoznavanje sa radom u ambulanti za imunizacije, pripremu i kontrolu putnika u međunarodnom transport Centra za sprječavanje i suzbijanje aktnih zaraznih bolesti;   </w:t>
            </w:r>
          </w:p>
        </w:tc>
      </w:tr>
      <w:tr w:rsidR="0081061C" w:rsidRPr="0081061C" w14:paraId="70C4FAC1"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hideMark/>
          </w:tcPr>
          <w:p w14:paraId="6A386BE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IX nedjelja</w:t>
            </w:r>
          </w:p>
        </w:tc>
        <w:tc>
          <w:tcPr>
            <w:tcW w:w="3726" w:type="pct"/>
            <w:gridSpan w:val="2"/>
            <w:tcBorders>
              <w:top w:val="dotted" w:sz="4" w:space="0" w:color="auto"/>
              <w:left w:val="single" w:sz="4" w:space="0" w:color="auto"/>
              <w:bottom w:val="single" w:sz="4" w:space="0" w:color="auto"/>
              <w:right w:val="single" w:sz="4" w:space="0" w:color="auto"/>
            </w:tcBorders>
          </w:tcPr>
          <w:p w14:paraId="118F9B4A" w14:textId="77777777" w:rsidR="00164C73" w:rsidRPr="0081061C" w:rsidRDefault="00164C73" w:rsidP="00BE485F">
            <w:pPr>
              <w:pStyle w:val="TableParagraph"/>
              <w:spacing w:before="0" w:line="276" w:lineRule="auto"/>
              <w:ind w:right="-4476"/>
              <w:rPr>
                <w:rFonts w:ascii="Arial" w:hAnsi="Arial" w:cs="Arial"/>
                <w:color w:val="000000" w:themeColor="text1"/>
              </w:rPr>
            </w:pPr>
            <w:r w:rsidRPr="0081061C">
              <w:rPr>
                <w:rFonts w:ascii="Arial" w:hAnsi="Arial" w:cs="Arial"/>
                <w:color w:val="000000" w:themeColor="text1"/>
                <w:w w:val="116"/>
              </w:rPr>
              <w:t>Koncepti</w:t>
            </w:r>
            <w:r w:rsidRPr="0081061C">
              <w:rPr>
                <w:rFonts w:ascii="Arial" w:hAnsi="Arial" w:cs="Arial"/>
                <w:color w:val="000000" w:themeColor="text1"/>
              </w:rPr>
              <w:t xml:space="preserve"> </w:t>
            </w:r>
            <w:r w:rsidRPr="0081061C">
              <w:rPr>
                <w:rFonts w:ascii="Arial" w:hAnsi="Arial" w:cs="Arial"/>
                <w:color w:val="000000" w:themeColor="text1"/>
                <w:w w:val="115"/>
              </w:rPr>
              <w:t>epidemiologije</w:t>
            </w:r>
            <w:r w:rsidRPr="0081061C">
              <w:rPr>
                <w:rFonts w:ascii="Arial" w:hAnsi="Arial" w:cs="Arial"/>
                <w:color w:val="000000" w:themeColor="text1"/>
              </w:rPr>
              <w:t xml:space="preserve"> </w:t>
            </w:r>
            <w:r w:rsidRPr="0081061C">
              <w:rPr>
                <w:rFonts w:ascii="Arial" w:hAnsi="Arial" w:cs="Arial"/>
                <w:color w:val="000000" w:themeColor="text1"/>
                <w:w w:val="116"/>
              </w:rPr>
              <w:t>infektivnih</w:t>
            </w:r>
            <w:r w:rsidRPr="0081061C">
              <w:rPr>
                <w:rFonts w:ascii="Arial" w:hAnsi="Arial" w:cs="Arial"/>
                <w:color w:val="000000" w:themeColor="text1"/>
              </w:rPr>
              <w:t xml:space="preserve"> </w:t>
            </w:r>
            <w:r w:rsidRPr="0081061C">
              <w:rPr>
                <w:rFonts w:ascii="Arial" w:hAnsi="Arial" w:cs="Arial"/>
                <w:color w:val="000000" w:themeColor="text1"/>
                <w:w w:val="114"/>
              </w:rPr>
              <w:t>bolesti;</w:t>
            </w:r>
            <w:r w:rsidRPr="0081061C">
              <w:rPr>
                <w:rFonts w:ascii="Arial" w:hAnsi="Arial" w:cs="Arial"/>
                <w:color w:val="000000" w:themeColor="text1"/>
              </w:rPr>
              <w:t xml:space="preserve"> </w:t>
            </w:r>
          </w:p>
          <w:p w14:paraId="4D4525B9" w14:textId="77777777" w:rsidR="00164C73" w:rsidRPr="0081061C" w:rsidRDefault="00164C73" w:rsidP="00BE485F">
            <w:pPr>
              <w:pStyle w:val="TableParagraph"/>
              <w:spacing w:before="0" w:line="276" w:lineRule="auto"/>
              <w:ind w:right="-4476"/>
              <w:rPr>
                <w:rFonts w:ascii="Arial" w:eastAsia="Tahoma" w:hAnsi="Arial" w:cs="Arial"/>
                <w:color w:val="000000" w:themeColor="text1"/>
              </w:rPr>
            </w:pPr>
            <w:r w:rsidRPr="0081061C">
              <w:rPr>
                <w:rFonts w:ascii="Arial" w:hAnsi="Arial" w:cs="Arial"/>
                <w:color w:val="000000" w:themeColor="text1"/>
                <w:w w:val="115"/>
              </w:rPr>
              <w:t>Eliminacija</w:t>
            </w:r>
            <w:r w:rsidRPr="0081061C">
              <w:rPr>
                <w:rFonts w:ascii="Arial" w:hAnsi="Arial" w:cs="Arial"/>
                <w:color w:val="000000" w:themeColor="text1"/>
              </w:rPr>
              <w:t xml:space="preserve"> </w:t>
            </w:r>
            <w:r w:rsidRPr="0081061C">
              <w:rPr>
                <w:rFonts w:ascii="Arial" w:hAnsi="Arial" w:cs="Arial"/>
                <w:color w:val="000000" w:themeColor="text1"/>
                <w:w w:val="121"/>
              </w:rPr>
              <w:t>i</w:t>
            </w:r>
            <w:r w:rsidRPr="0081061C">
              <w:rPr>
                <w:rFonts w:ascii="Arial" w:hAnsi="Arial" w:cs="Arial"/>
                <w:color w:val="000000" w:themeColor="text1"/>
              </w:rPr>
              <w:t xml:space="preserve"> </w:t>
            </w:r>
            <w:r w:rsidRPr="0081061C">
              <w:rPr>
                <w:rFonts w:ascii="Arial" w:hAnsi="Arial" w:cs="Arial"/>
                <w:color w:val="000000" w:themeColor="text1"/>
                <w:w w:val="115"/>
              </w:rPr>
              <w:t>eradikacija</w:t>
            </w:r>
            <w:r w:rsidRPr="0081061C">
              <w:rPr>
                <w:rFonts w:ascii="Arial" w:hAnsi="Arial" w:cs="Arial"/>
                <w:color w:val="000000" w:themeColor="text1"/>
              </w:rPr>
              <w:t xml:space="preserve"> </w:t>
            </w:r>
            <w:r w:rsidRPr="0081061C">
              <w:rPr>
                <w:rFonts w:ascii="Arial" w:hAnsi="Arial" w:cs="Arial"/>
                <w:color w:val="000000" w:themeColor="text1"/>
                <w:w w:val="116"/>
              </w:rPr>
              <w:t>infektivnih</w:t>
            </w:r>
            <w:r w:rsidRPr="0081061C">
              <w:rPr>
                <w:rFonts w:ascii="Arial" w:hAnsi="Arial" w:cs="Arial"/>
                <w:color w:val="000000" w:themeColor="text1"/>
              </w:rPr>
              <w:t xml:space="preserve"> </w:t>
            </w:r>
            <w:r w:rsidRPr="0081061C">
              <w:rPr>
                <w:rFonts w:ascii="Arial" w:hAnsi="Arial" w:cs="Arial"/>
                <w:color w:val="000000" w:themeColor="text1"/>
                <w:w w:val="116"/>
              </w:rPr>
              <w:t>bolesti</w:t>
            </w:r>
          </w:p>
        </w:tc>
      </w:tr>
      <w:tr w:rsidR="0081061C" w:rsidRPr="0081061C" w14:paraId="4222966F"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tcPr>
          <w:p w14:paraId="4FD4A21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IX nedjelja</w:t>
            </w:r>
          </w:p>
        </w:tc>
        <w:tc>
          <w:tcPr>
            <w:tcW w:w="3726" w:type="pct"/>
            <w:gridSpan w:val="2"/>
            <w:tcBorders>
              <w:top w:val="dotted" w:sz="4" w:space="0" w:color="auto"/>
              <w:left w:val="single" w:sz="4" w:space="0" w:color="auto"/>
              <w:bottom w:val="single" w:sz="4" w:space="0" w:color="auto"/>
              <w:right w:val="single" w:sz="4" w:space="0" w:color="auto"/>
            </w:tcBorders>
          </w:tcPr>
          <w:p w14:paraId="2B5A4C01" w14:textId="77777777" w:rsidR="00164C73" w:rsidRPr="0081061C" w:rsidRDefault="00164C73" w:rsidP="00BE485F">
            <w:pPr>
              <w:pStyle w:val="TableParagraph"/>
              <w:spacing w:before="0" w:line="276" w:lineRule="auto"/>
              <w:ind w:right="-4476"/>
              <w:rPr>
                <w:rFonts w:ascii="Arial" w:hAnsi="Arial" w:cs="Arial"/>
                <w:color w:val="000000" w:themeColor="text1"/>
                <w:w w:val="116"/>
              </w:rPr>
            </w:pPr>
            <w:r w:rsidRPr="0081061C">
              <w:rPr>
                <w:rFonts w:ascii="Arial" w:hAnsi="Arial" w:cs="Arial"/>
                <w:color w:val="000000" w:themeColor="text1"/>
                <w:w w:val="115"/>
              </w:rPr>
              <w:t>Vježbe: prate predavanja kroz primjere iz domaće i inostrane prakse</w:t>
            </w:r>
          </w:p>
        </w:tc>
      </w:tr>
      <w:tr w:rsidR="0081061C" w:rsidRPr="0081061C" w14:paraId="1AB2A15A"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hideMark/>
          </w:tcPr>
          <w:p w14:paraId="43F1F28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 nedjelja</w:t>
            </w:r>
          </w:p>
        </w:tc>
        <w:tc>
          <w:tcPr>
            <w:tcW w:w="3726" w:type="pct"/>
            <w:gridSpan w:val="2"/>
            <w:tcBorders>
              <w:top w:val="dotted" w:sz="4" w:space="0" w:color="auto"/>
              <w:left w:val="single" w:sz="4" w:space="0" w:color="auto"/>
              <w:bottom w:val="single" w:sz="4" w:space="0" w:color="auto"/>
              <w:right w:val="single" w:sz="4" w:space="0" w:color="auto"/>
            </w:tcBorders>
          </w:tcPr>
          <w:p w14:paraId="33F1BC1F"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Epidemiološke karakteristike akutnih crijevnih infekcija</w:t>
            </w:r>
          </w:p>
          <w:p w14:paraId="5BCAC900"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Epidemiooške karakteristike akutnih respiratornih infekcija</w:t>
            </w:r>
          </w:p>
          <w:p w14:paraId="0D8DF9BE"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 xml:space="preserve">Epidemiološke karakteristike vektorskih infekcija </w:t>
            </w:r>
          </w:p>
        </w:tc>
      </w:tr>
      <w:tr w:rsidR="0081061C" w:rsidRPr="0081061C" w14:paraId="7FBDC2B1"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tcPr>
          <w:p w14:paraId="51E4BD6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 nedjelja</w:t>
            </w:r>
          </w:p>
        </w:tc>
        <w:tc>
          <w:tcPr>
            <w:tcW w:w="3726" w:type="pct"/>
            <w:gridSpan w:val="2"/>
            <w:tcBorders>
              <w:top w:val="dotted" w:sz="4" w:space="0" w:color="auto"/>
              <w:left w:val="single" w:sz="4" w:space="0" w:color="auto"/>
              <w:bottom w:val="single" w:sz="4" w:space="0" w:color="auto"/>
              <w:right w:val="single" w:sz="4" w:space="0" w:color="auto"/>
            </w:tcBorders>
          </w:tcPr>
          <w:p w14:paraId="4F440698"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5"/>
              </w:rPr>
              <w:t>Vježbe: prate predavanja kroz primjere iz domaće i inostrane prakse</w:t>
            </w:r>
          </w:p>
        </w:tc>
      </w:tr>
      <w:tr w:rsidR="0081061C" w:rsidRPr="0081061C" w14:paraId="4294FCF3" w14:textId="77777777" w:rsidTr="00576DC9">
        <w:trPr>
          <w:cantSplit/>
          <w:trHeight w:val="492"/>
        </w:trPr>
        <w:tc>
          <w:tcPr>
            <w:tcW w:w="1274" w:type="pct"/>
            <w:tcBorders>
              <w:top w:val="single" w:sz="4" w:space="0" w:color="auto"/>
              <w:left w:val="single" w:sz="4" w:space="0" w:color="auto"/>
              <w:bottom w:val="single" w:sz="4" w:space="0" w:color="auto"/>
              <w:right w:val="single" w:sz="4" w:space="0" w:color="auto"/>
            </w:tcBorders>
            <w:hideMark/>
          </w:tcPr>
          <w:p w14:paraId="2DE2F97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 nedjelja</w:t>
            </w:r>
          </w:p>
        </w:tc>
        <w:tc>
          <w:tcPr>
            <w:tcW w:w="3726" w:type="pct"/>
            <w:gridSpan w:val="2"/>
            <w:tcBorders>
              <w:top w:val="dotted" w:sz="4" w:space="0" w:color="auto"/>
              <w:left w:val="single" w:sz="4" w:space="0" w:color="auto"/>
              <w:bottom w:val="single" w:sz="4" w:space="0" w:color="auto"/>
              <w:right w:val="single" w:sz="4" w:space="0" w:color="auto"/>
            </w:tcBorders>
          </w:tcPr>
          <w:p w14:paraId="7788F2C3"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Epidemiološke karakteristike zoonoza (antropozoonoza i zooantropnoza)</w:t>
            </w:r>
          </w:p>
          <w:p w14:paraId="5BD62D4E"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 xml:space="preserve">Epidemiološke karakteristike polno prenosivih infekcija </w:t>
            </w:r>
          </w:p>
        </w:tc>
      </w:tr>
      <w:tr w:rsidR="0081061C" w:rsidRPr="0081061C" w14:paraId="3D33993B" w14:textId="77777777" w:rsidTr="00576DC9">
        <w:trPr>
          <w:cantSplit/>
          <w:trHeight w:val="298"/>
        </w:trPr>
        <w:tc>
          <w:tcPr>
            <w:tcW w:w="1274" w:type="pct"/>
            <w:tcBorders>
              <w:top w:val="single" w:sz="4" w:space="0" w:color="auto"/>
              <w:left w:val="single" w:sz="4" w:space="0" w:color="auto"/>
              <w:bottom w:val="single" w:sz="4" w:space="0" w:color="auto"/>
              <w:right w:val="single" w:sz="4" w:space="0" w:color="auto"/>
            </w:tcBorders>
          </w:tcPr>
          <w:p w14:paraId="68B8DA8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 nedjelja</w:t>
            </w:r>
          </w:p>
        </w:tc>
        <w:tc>
          <w:tcPr>
            <w:tcW w:w="3726" w:type="pct"/>
            <w:gridSpan w:val="2"/>
            <w:tcBorders>
              <w:top w:val="dotted" w:sz="4" w:space="0" w:color="auto"/>
              <w:left w:val="single" w:sz="4" w:space="0" w:color="auto"/>
              <w:bottom w:val="single" w:sz="4" w:space="0" w:color="auto"/>
              <w:right w:val="single" w:sz="4" w:space="0" w:color="auto"/>
            </w:tcBorders>
          </w:tcPr>
          <w:p w14:paraId="16A46E99"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5"/>
              </w:rPr>
              <w:t>Vježbe: prate predavanja kroz primjere iz domaće i inostrane prakse</w:t>
            </w:r>
          </w:p>
        </w:tc>
      </w:tr>
      <w:tr w:rsidR="0081061C" w:rsidRPr="0081061C" w14:paraId="6AD7D075"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hideMark/>
          </w:tcPr>
          <w:p w14:paraId="7F8A485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 nedjelja</w:t>
            </w:r>
          </w:p>
        </w:tc>
        <w:tc>
          <w:tcPr>
            <w:tcW w:w="3726" w:type="pct"/>
            <w:gridSpan w:val="2"/>
            <w:tcBorders>
              <w:top w:val="dotted" w:sz="4" w:space="0" w:color="auto"/>
              <w:left w:val="single" w:sz="4" w:space="0" w:color="auto"/>
              <w:bottom w:val="single" w:sz="4" w:space="0" w:color="auto"/>
              <w:right w:val="single" w:sz="4" w:space="0" w:color="auto"/>
            </w:tcBorders>
          </w:tcPr>
          <w:p w14:paraId="7707397A"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Istraživanje i suzbijanje epidemija infektivnih bolesti</w:t>
            </w:r>
          </w:p>
          <w:p w14:paraId="6B34FCEC"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Bolničke infekcije (prevencija i suzbijanje)</w:t>
            </w:r>
          </w:p>
        </w:tc>
      </w:tr>
      <w:tr w:rsidR="0081061C" w:rsidRPr="0081061C" w14:paraId="38E7122F"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tcPr>
          <w:p w14:paraId="746519E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 nedjelja</w:t>
            </w:r>
          </w:p>
        </w:tc>
        <w:tc>
          <w:tcPr>
            <w:tcW w:w="3726" w:type="pct"/>
            <w:gridSpan w:val="2"/>
            <w:tcBorders>
              <w:top w:val="dotted" w:sz="4" w:space="0" w:color="auto"/>
              <w:left w:val="single" w:sz="4" w:space="0" w:color="auto"/>
              <w:bottom w:val="single" w:sz="4" w:space="0" w:color="auto"/>
              <w:right w:val="single" w:sz="4" w:space="0" w:color="auto"/>
            </w:tcBorders>
          </w:tcPr>
          <w:p w14:paraId="659FA76E"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5"/>
              </w:rPr>
              <w:t>Vježbe: prate predavanja kroz primjere iz domaće i inostrane prakse</w:t>
            </w:r>
          </w:p>
        </w:tc>
      </w:tr>
      <w:tr w:rsidR="0081061C" w:rsidRPr="0081061C" w14:paraId="2D7016A6"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hideMark/>
          </w:tcPr>
          <w:p w14:paraId="13B16C2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XIII nedjelja</w:t>
            </w:r>
          </w:p>
        </w:tc>
        <w:tc>
          <w:tcPr>
            <w:tcW w:w="3726" w:type="pct"/>
            <w:gridSpan w:val="2"/>
            <w:tcBorders>
              <w:top w:val="dotted" w:sz="4" w:space="0" w:color="auto"/>
              <w:left w:val="single" w:sz="4" w:space="0" w:color="auto"/>
              <w:bottom w:val="single" w:sz="4" w:space="0" w:color="auto"/>
              <w:right w:val="single" w:sz="4" w:space="0" w:color="auto"/>
            </w:tcBorders>
          </w:tcPr>
          <w:p w14:paraId="188E7D78"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4"/>
              </w:rPr>
              <w:t>Osnovni</w:t>
            </w:r>
            <w:r w:rsidRPr="0081061C">
              <w:rPr>
                <w:rFonts w:ascii="Arial" w:hAnsi="Arial" w:cs="Arial"/>
                <w:color w:val="000000" w:themeColor="text1"/>
              </w:rPr>
              <w:t xml:space="preserve"> </w:t>
            </w:r>
            <w:r w:rsidRPr="0081061C">
              <w:rPr>
                <w:rFonts w:ascii="Arial" w:hAnsi="Arial" w:cs="Arial"/>
                <w:color w:val="000000" w:themeColor="text1"/>
                <w:w w:val="116"/>
              </w:rPr>
              <w:t>koncepti</w:t>
            </w:r>
            <w:r w:rsidRPr="0081061C">
              <w:rPr>
                <w:rFonts w:ascii="Arial" w:hAnsi="Arial" w:cs="Arial"/>
                <w:color w:val="000000" w:themeColor="text1"/>
              </w:rPr>
              <w:t xml:space="preserve"> </w:t>
            </w:r>
            <w:r w:rsidRPr="0081061C">
              <w:rPr>
                <w:rFonts w:ascii="Arial" w:hAnsi="Arial" w:cs="Arial"/>
                <w:color w:val="000000" w:themeColor="text1"/>
                <w:w w:val="115"/>
              </w:rPr>
              <w:t>epidemiologije</w:t>
            </w:r>
            <w:r w:rsidRPr="0081061C">
              <w:rPr>
                <w:rFonts w:ascii="Arial" w:hAnsi="Arial" w:cs="Arial"/>
                <w:color w:val="000000" w:themeColor="text1"/>
              </w:rPr>
              <w:t xml:space="preserve"> </w:t>
            </w:r>
            <w:r w:rsidRPr="0081061C">
              <w:rPr>
                <w:rFonts w:ascii="Arial" w:hAnsi="Arial" w:cs="Arial"/>
                <w:color w:val="000000" w:themeColor="text1"/>
                <w:w w:val="115"/>
              </w:rPr>
              <w:t>nezaraznih</w:t>
            </w:r>
            <w:r w:rsidRPr="0081061C">
              <w:rPr>
                <w:rFonts w:ascii="Arial" w:hAnsi="Arial" w:cs="Arial"/>
                <w:color w:val="000000" w:themeColor="text1"/>
              </w:rPr>
              <w:t xml:space="preserve"> </w:t>
            </w:r>
            <w:r w:rsidRPr="0081061C">
              <w:rPr>
                <w:rFonts w:ascii="Arial" w:hAnsi="Arial" w:cs="Arial"/>
                <w:color w:val="000000" w:themeColor="text1"/>
                <w:w w:val="114"/>
              </w:rPr>
              <w:t>bolesti;</w:t>
            </w:r>
            <w:r w:rsidRPr="0081061C">
              <w:rPr>
                <w:rFonts w:ascii="Arial" w:hAnsi="Arial" w:cs="Arial"/>
                <w:color w:val="000000" w:themeColor="text1"/>
              </w:rPr>
              <w:t xml:space="preserve"> </w:t>
            </w:r>
            <w:r w:rsidRPr="0081061C">
              <w:rPr>
                <w:rFonts w:ascii="Arial" w:hAnsi="Arial" w:cs="Arial"/>
                <w:color w:val="000000" w:themeColor="text1"/>
                <w:w w:val="114"/>
              </w:rPr>
              <w:t>Osnovni</w:t>
            </w:r>
            <w:r w:rsidRPr="0081061C">
              <w:rPr>
                <w:rFonts w:ascii="Arial" w:hAnsi="Arial" w:cs="Arial"/>
                <w:color w:val="000000" w:themeColor="text1"/>
              </w:rPr>
              <w:t xml:space="preserve"> </w:t>
            </w:r>
            <w:r w:rsidRPr="0081061C">
              <w:rPr>
                <w:rFonts w:ascii="Arial" w:hAnsi="Arial" w:cs="Arial"/>
                <w:color w:val="000000" w:themeColor="text1"/>
                <w:w w:val="116"/>
              </w:rPr>
              <w:t>principi</w:t>
            </w:r>
            <w:r w:rsidRPr="0081061C">
              <w:rPr>
                <w:rFonts w:ascii="Arial" w:hAnsi="Arial" w:cs="Arial"/>
                <w:color w:val="000000" w:themeColor="text1"/>
              </w:rPr>
              <w:t xml:space="preserve"> </w:t>
            </w:r>
            <w:r w:rsidRPr="0081061C">
              <w:rPr>
                <w:rFonts w:ascii="Arial" w:hAnsi="Arial" w:cs="Arial"/>
                <w:color w:val="000000" w:themeColor="text1"/>
                <w:w w:val="114"/>
              </w:rPr>
              <w:t>procjene</w:t>
            </w:r>
            <w:r w:rsidRPr="0081061C">
              <w:rPr>
                <w:rFonts w:ascii="Arial" w:hAnsi="Arial" w:cs="Arial"/>
                <w:color w:val="000000" w:themeColor="text1"/>
              </w:rPr>
              <w:t xml:space="preserve"> </w:t>
            </w:r>
            <w:r w:rsidRPr="0081061C">
              <w:rPr>
                <w:rFonts w:ascii="Arial" w:hAnsi="Arial" w:cs="Arial"/>
                <w:color w:val="000000" w:themeColor="text1"/>
                <w:w w:val="114"/>
              </w:rPr>
              <w:t>opterećenja</w:t>
            </w:r>
            <w:r w:rsidRPr="0081061C">
              <w:rPr>
                <w:rFonts w:ascii="Arial" w:hAnsi="Arial" w:cs="Arial"/>
                <w:color w:val="000000" w:themeColor="text1"/>
              </w:rPr>
              <w:t xml:space="preserve"> </w:t>
            </w:r>
            <w:r w:rsidRPr="0081061C">
              <w:rPr>
                <w:rFonts w:ascii="Arial" w:hAnsi="Arial" w:cs="Arial"/>
                <w:color w:val="000000" w:themeColor="text1"/>
                <w:w w:val="115"/>
              </w:rPr>
              <w:t>povredama 8TEACH-VIP2 modul SZO)</w:t>
            </w:r>
          </w:p>
        </w:tc>
      </w:tr>
      <w:tr w:rsidR="0081061C" w:rsidRPr="0081061C" w14:paraId="3C57D01A" w14:textId="77777777" w:rsidTr="00576DC9">
        <w:trPr>
          <w:cantSplit/>
          <w:trHeight w:val="220"/>
        </w:trPr>
        <w:tc>
          <w:tcPr>
            <w:tcW w:w="1274" w:type="pct"/>
            <w:tcBorders>
              <w:top w:val="single" w:sz="4" w:space="0" w:color="auto"/>
              <w:left w:val="single" w:sz="4" w:space="0" w:color="auto"/>
              <w:bottom w:val="single" w:sz="4" w:space="0" w:color="auto"/>
              <w:right w:val="single" w:sz="4" w:space="0" w:color="auto"/>
            </w:tcBorders>
          </w:tcPr>
          <w:p w14:paraId="40219EA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XIII nedjelja</w:t>
            </w:r>
          </w:p>
        </w:tc>
        <w:tc>
          <w:tcPr>
            <w:tcW w:w="3726" w:type="pct"/>
            <w:gridSpan w:val="2"/>
            <w:tcBorders>
              <w:top w:val="dotted" w:sz="4" w:space="0" w:color="auto"/>
              <w:left w:val="single" w:sz="4" w:space="0" w:color="auto"/>
              <w:bottom w:val="single" w:sz="4" w:space="0" w:color="auto"/>
              <w:right w:val="single" w:sz="4" w:space="0" w:color="auto"/>
            </w:tcBorders>
          </w:tcPr>
          <w:p w14:paraId="64D0E115" w14:textId="77777777" w:rsidR="00164C73" w:rsidRPr="0081061C" w:rsidRDefault="00164C73" w:rsidP="00BE485F">
            <w:pPr>
              <w:spacing w:after="0"/>
              <w:ind w:left="8"/>
              <w:rPr>
                <w:rFonts w:ascii="Arial" w:hAnsi="Arial" w:cs="Arial"/>
                <w:color w:val="000000" w:themeColor="text1"/>
                <w:w w:val="114"/>
              </w:rPr>
            </w:pPr>
            <w:r w:rsidRPr="0081061C">
              <w:rPr>
                <w:rFonts w:ascii="Arial" w:hAnsi="Arial" w:cs="Arial"/>
                <w:color w:val="000000" w:themeColor="text1"/>
                <w:w w:val="115"/>
              </w:rPr>
              <w:t>Vježbe: prate predavanja kroz primjere iz domaće i inostrane prakse</w:t>
            </w:r>
          </w:p>
        </w:tc>
      </w:tr>
      <w:tr w:rsidR="0081061C" w:rsidRPr="0081061C" w14:paraId="0465DF59"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hideMark/>
          </w:tcPr>
          <w:p w14:paraId="0FD7376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XIV nedjelja</w:t>
            </w:r>
          </w:p>
        </w:tc>
        <w:tc>
          <w:tcPr>
            <w:tcW w:w="3726" w:type="pct"/>
            <w:gridSpan w:val="2"/>
            <w:tcBorders>
              <w:top w:val="dotted" w:sz="4" w:space="0" w:color="auto"/>
              <w:left w:val="single" w:sz="4" w:space="0" w:color="auto"/>
              <w:bottom w:val="single" w:sz="4" w:space="0" w:color="auto"/>
              <w:right w:val="single" w:sz="4" w:space="0" w:color="auto"/>
            </w:tcBorders>
          </w:tcPr>
          <w:p w14:paraId="4E747E72" w14:textId="77777777" w:rsidR="00164C73" w:rsidRPr="0081061C" w:rsidRDefault="00164C73" w:rsidP="00BE485F">
            <w:pPr>
              <w:spacing w:after="0"/>
              <w:rPr>
                <w:rFonts w:ascii="Arial" w:hAnsi="Arial" w:cs="Arial"/>
                <w:color w:val="000000" w:themeColor="text1"/>
              </w:rPr>
            </w:pPr>
            <w:r w:rsidRPr="0081061C">
              <w:rPr>
                <w:rFonts w:ascii="Arial" w:hAnsi="Arial" w:cs="Arial"/>
                <w:color w:val="000000" w:themeColor="text1"/>
              </w:rPr>
              <w:t xml:space="preserve">Preventivno medicinska zaštita u vanrednim situacijama; </w:t>
            </w:r>
          </w:p>
          <w:p w14:paraId="6623BF1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rPr>
              <w:t>Biološko oružje</w:t>
            </w:r>
          </w:p>
        </w:tc>
      </w:tr>
      <w:tr w:rsidR="0081061C" w:rsidRPr="0081061C" w14:paraId="2656A51B"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tcPr>
          <w:p w14:paraId="5336099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XIV nedjelja</w:t>
            </w:r>
          </w:p>
        </w:tc>
        <w:tc>
          <w:tcPr>
            <w:tcW w:w="3726" w:type="pct"/>
            <w:gridSpan w:val="2"/>
            <w:tcBorders>
              <w:top w:val="dotted" w:sz="4" w:space="0" w:color="auto"/>
              <w:left w:val="single" w:sz="4" w:space="0" w:color="auto"/>
              <w:bottom w:val="single" w:sz="4" w:space="0" w:color="auto"/>
              <w:right w:val="single" w:sz="4" w:space="0" w:color="auto"/>
            </w:tcBorders>
          </w:tcPr>
          <w:p w14:paraId="5B1A986E" w14:textId="77777777" w:rsidR="00164C73" w:rsidRPr="0081061C" w:rsidRDefault="00164C73" w:rsidP="00BE485F">
            <w:pPr>
              <w:spacing w:after="0"/>
              <w:rPr>
                <w:rFonts w:ascii="Arial" w:hAnsi="Arial" w:cs="Arial"/>
                <w:color w:val="000000" w:themeColor="text1"/>
              </w:rPr>
            </w:pPr>
            <w:r w:rsidRPr="0081061C">
              <w:rPr>
                <w:rFonts w:ascii="Arial" w:hAnsi="Arial" w:cs="Arial"/>
                <w:color w:val="000000" w:themeColor="text1"/>
                <w:w w:val="115"/>
              </w:rPr>
              <w:t>Vježbe: prate predavanja kroz primjere iz domaće i inostrane prakse</w:t>
            </w:r>
          </w:p>
        </w:tc>
      </w:tr>
      <w:tr w:rsidR="0081061C" w:rsidRPr="0081061C" w14:paraId="259131D2"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hideMark/>
          </w:tcPr>
          <w:p w14:paraId="6508BAE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XV nedjelja</w:t>
            </w:r>
          </w:p>
        </w:tc>
        <w:tc>
          <w:tcPr>
            <w:tcW w:w="3726" w:type="pct"/>
            <w:gridSpan w:val="2"/>
            <w:tcBorders>
              <w:top w:val="dotted" w:sz="4" w:space="0" w:color="auto"/>
              <w:left w:val="single" w:sz="4" w:space="0" w:color="auto"/>
              <w:bottom w:val="single" w:sz="4" w:space="0" w:color="auto"/>
              <w:right w:val="single" w:sz="4" w:space="0" w:color="auto"/>
            </w:tcBorders>
          </w:tcPr>
          <w:p w14:paraId="1AF7DFD4" w14:textId="77777777" w:rsidR="00164C73" w:rsidRPr="0081061C" w:rsidRDefault="00164C73" w:rsidP="00BE485F">
            <w:pPr>
              <w:spacing w:after="0"/>
              <w:ind w:left="8"/>
              <w:rPr>
                <w:rFonts w:ascii="Arial" w:hAnsi="Arial" w:cs="Arial"/>
                <w:color w:val="000000" w:themeColor="text1"/>
                <w:w w:val="114"/>
              </w:rPr>
            </w:pPr>
            <w:r w:rsidRPr="0081061C">
              <w:rPr>
                <w:rFonts w:ascii="Arial" w:hAnsi="Arial" w:cs="Arial"/>
                <w:color w:val="000000" w:themeColor="text1"/>
                <w:w w:val="115"/>
              </w:rPr>
              <w:t>Novi</w:t>
            </w:r>
            <w:r w:rsidRPr="0081061C">
              <w:rPr>
                <w:rFonts w:ascii="Arial" w:hAnsi="Arial" w:cs="Arial"/>
                <w:color w:val="000000" w:themeColor="text1"/>
              </w:rPr>
              <w:t xml:space="preserve"> </w:t>
            </w:r>
            <w:r w:rsidRPr="0081061C">
              <w:rPr>
                <w:rFonts w:ascii="Arial" w:hAnsi="Arial" w:cs="Arial"/>
                <w:color w:val="000000" w:themeColor="text1"/>
                <w:w w:val="117"/>
              </w:rPr>
              <w:t>pravci</w:t>
            </w:r>
            <w:r w:rsidRPr="0081061C">
              <w:rPr>
                <w:rFonts w:ascii="Arial" w:hAnsi="Arial" w:cs="Arial"/>
                <w:color w:val="000000" w:themeColor="text1"/>
              </w:rPr>
              <w:t xml:space="preserve"> </w:t>
            </w:r>
            <w:r w:rsidRPr="0081061C">
              <w:rPr>
                <w:rFonts w:ascii="Arial" w:hAnsi="Arial" w:cs="Arial"/>
                <w:color w:val="000000" w:themeColor="text1"/>
                <w:w w:val="114"/>
              </w:rPr>
              <w:t>razvoja</w:t>
            </w:r>
            <w:r w:rsidRPr="0081061C">
              <w:rPr>
                <w:rFonts w:ascii="Arial" w:hAnsi="Arial" w:cs="Arial"/>
                <w:color w:val="000000" w:themeColor="text1"/>
              </w:rPr>
              <w:t xml:space="preserve"> </w:t>
            </w:r>
            <w:r w:rsidRPr="0081061C">
              <w:rPr>
                <w:rFonts w:ascii="Arial" w:hAnsi="Arial" w:cs="Arial"/>
                <w:color w:val="000000" w:themeColor="text1"/>
                <w:w w:val="114"/>
              </w:rPr>
              <w:t>epidemiologije;</w:t>
            </w:r>
          </w:p>
          <w:p w14:paraId="325297AA" w14:textId="77777777" w:rsidR="00164C73" w:rsidRPr="0081061C" w:rsidRDefault="00164C73" w:rsidP="00BE485F">
            <w:pPr>
              <w:spacing w:after="0"/>
              <w:ind w:left="8"/>
              <w:rPr>
                <w:rFonts w:ascii="Arial" w:eastAsia="Times New Roman" w:hAnsi="Arial" w:cs="Arial"/>
                <w:color w:val="000000" w:themeColor="text1"/>
                <w:lang w:val="sr-Latn-RS"/>
              </w:rPr>
            </w:pPr>
            <w:r w:rsidRPr="0081061C">
              <w:rPr>
                <w:rFonts w:ascii="Arial" w:hAnsi="Arial" w:cs="Arial"/>
                <w:color w:val="000000" w:themeColor="text1"/>
                <w:w w:val="114"/>
              </w:rPr>
              <w:t>Epidemiologija</w:t>
            </w:r>
            <w:r w:rsidRPr="0081061C">
              <w:rPr>
                <w:rFonts w:ascii="Arial" w:hAnsi="Arial" w:cs="Arial"/>
                <w:color w:val="000000" w:themeColor="text1"/>
              </w:rPr>
              <w:t xml:space="preserve"> </w:t>
            </w:r>
            <w:r w:rsidRPr="0081061C">
              <w:rPr>
                <w:rFonts w:ascii="Arial" w:hAnsi="Arial" w:cs="Arial"/>
                <w:color w:val="000000" w:themeColor="text1"/>
                <w:w w:val="121"/>
              </w:rPr>
              <w:t>i</w:t>
            </w:r>
            <w:r w:rsidRPr="0081061C">
              <w:rPr>
                <w:rFonts w:ascii="Arial" w:hAnsi="Arial" w:cs="Arial"/>
                <w:color w:val="000000" w:themeColor="text1"/>
              </w:rPr>
              <w:t xml:space="preserve"> </w:t>
            </w:r>
            <w:r w:rsidRPr="0081061C">
              <w:rPr>
                <w:rFonts w:ascii="Arial" w:hAnsi="Arial" w:cs="Arial"/>
                <w:color w:val="000000" w:themeColor="text1"/>
                <w:w w:val="116"/>
              </w:rPr>
              <w:t>zdravstvena</w:t>
            </w:r>
            <w:r w:rsidRPr="0081061C">
              <w:rPr>
                <w:rFonts w:ascii="Arial" w:hAnsi="Arial" w:cs="Arial"/>
                <w:color w:val="000000" w:themeColor="text1"/>
              </w:rPr>
              <w:t xml:space="preserve"> </w:t>
            </w:r>
            <w:r w:rsidRPr="0081061C">
              <w:rPr>
                <w:rFonts w:ascii="Arial" w:hAnsi="Arial" w:cs="Arial"/>
                <w:color w:val="000000" w:themeColor="text1"/>
                <w:w w:val="114"/>
              </w:rPr>
              <w:t xml:space="preserve">politika; </w:t>
            </w:r>
          </w:p>
        </w:tc>
      </w:tr>
      <w:tr w:rsidR="0081061C" w:rsidRPr="0081061C" w14:paraId="2057254F" w14:textId="77777777" w:rsidTr="00576DC9">
        <w:trPr>
          <w:cantSplit/>
          <w:trHeight w:val="221"/>
        </w:trPr>
        <w:tc>
          <w:tcPr>
            <w:tcW w:w="1274" w:type="pct"/>
            <w:tcBorders>
              <w:top w:val="single" w:sz="4" w:space="0" w:color="auto"/>
              <w:left w:val="single" w:sz="4" w:space="0" w:color="auto"/>
              <w:bottom w:val="single" w:sz="4" w:space="0" w:color="auto"/>
              <w:right w:val="single" w:sz="4" w:space="0" w:color="auto"/>
            </w:tcBorders>
          </w:tcPr>
          <w:p w14:paraId="4E310FB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XV nedjelja</w:t>
            </w:r>
          </w:p>
        </w:tc>
        <w:tc>
          <w:tcPr>
            <w:tcW w:w="3726" w:type="pct"/>
            <w:gridSpan w:val="2"/>
            <w:tcBorders>
              <w:top w:val="dotted" w:sz="4" w:space="0" w:color="auto"/>
              <w:left w:val="single" w:sz="4" w:space="0" w:color="auto"/>
              <w:bottom w:val="single" w:sz="4" w:space="0" w:color="auto"/>
              <w:right w:val="single" w:sz="4" w:space="0" w:color="auto"/>
            </w:tcBorders>
          </w:tcPr>
          <w:p w14:paraId="4B33E14D" w14:textId="77777777" w:rsidR="00164C73" w:rsidRPr="0081061C" w:rsidRDefault="00164C73" w:rsidP="00BE485F">
            <w:pPr>
              <w:spacing w:after="0"/>
              <w:ind w:left="8"/>
              <w:rPr>
                <w:rFonts w:ascii="Arial" w:hAnsi="Arial" w:cs="Arial"/>
                <w:color w:val="000000" w:themeColor="text1"/>
                <w:w w:val="115"/>
              </w:rPr>
            </w:pPr>
            <w:r w:rsidRPr="0081061C">
              <w:rPr>
                <w:rFonts w:ascii="Arial" w:hAnsi="Arial" w:cs="Arial"/>
                <w:color w:val="000000" w:themeColor="text1"/>
                <w:w w:val="115"/>
              </w:rPr>
              <w:t xml:space="preserve">Vježbe: prate predavanja kroz primjere </w:t>
            </w:r>
          </w:p>
        </w:tc>
      </w:tr>
      <w:tr w:rsidR="0081061C" w:rsidRPr="0081061C" w14:paraId="7127B1A0" w14:textId="77777777" w:rsidTr="00576DC9">
        <w:trPr>
          <w:cantSplit/>
          <w:trHeight w:val="37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A3F1579"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 xml:space="preserve">Metode obrazovanja : </w:t>
            </w:r>
            <w:r w:rsidRPr="0081061C">
              <w:rPr>
                <w:rFonts w:ascii="Arial" w:eastAsia="Times New Roman" w:hAnsi="Arial" w:cs="Arial"/>
                <w:bCs/>
                <w:color w:val="000000" w:themeColor="text1"/>
                <w:lang w:val="sr-Latn-RS"/>
              </w:rPr>
              <w:t xml:space="preserve">Predavanja, vježbe, </w:t>
            </w:r>
            <w:r w:rsidRPr="0081061C">
              <w:rPr>
                <w:rFonts w:ascii="Arial" w:eastAsia="Arial" w:hAnsi="Arial" w:cs="Arial"/>
                <w:color w:val="000000" w:themeColor="text1"/>
              </w:rPr>
              <w:t xml:space="preserve">konsulatacije, seminarski radovi, prezentacija pred grupom,  </w:t>
            </w:r>
          </w:p>
        </w:tc>
      </w:tr>
      <w:tr w:rsidR="0081061C" w:rsidRPr="0081061C" w14:paraId="255C42A7" w14:textId="77777777" w:rsidTr="00576DC9">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AD62BD5"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Opterećenje studenata</w:t>
            </w:r>
          </w:p>
        </w:tc>
      </w:tr>
      <w:tr w:rsidR="0081061C" w:rsidRPr="0081061C" w14:paraId="7F59548B" w14:textId="77777777" w:rsidTr="00303ABE">
        <w:trPr>
          <w:cantSplit/>
          <w:trHeight w:val="755"/>
        </w:trPr>
        <w:tc>
          <w:tcPr>
            <w:tcW w:w="1921" w:type="pct"/>
            <w:gridSpan w:val="2"/>
            <w:tcBorders>
              <w:top w:val="dotted" w:sz="4" w:space="0" w:color="auto"/>
              <w:left w:val="single" w:sz="4" w:space="0" w:color="auto"/>
              <w:bottom w:val="single" w:sz="4" w:space="0" w:color="auto"/>
              <w:right w:val="single" w:sz="4" w:space="0" w:color="auto"/>
            </w:tcBorders>
            <w:shd w:val="clear" w:color="auto" w:fill="FFFFFF" w:themeFill="background1"/>
            <w:hideMark/>
          </w:tcPr>
          <w:p w14:paraId="5F75C3F4" w14:textId="013799A3" w:rsidR="00164C73" w:rsidRDefault="00164C73" w:rsidP="00BE485F">
            <w:pPr>
              <w:spacing w:after="0"/>
              <w:jc w:val="center"/>
              <w:rPr>
                <w:rFonts w:ascii="Arial" w:eastAsia="Times New Roman" w:hAnsi="Arial" w:cs="Arial"/>
                <w:b/>
                <w:bCs/>
                <w:color w:val="000000" w:themeColor="text1"/>
                <w:u w:val="single"/>
                <w:lang w:val="sr-Latn-RS"/>
              </w:rPr>
            </w:pPr>
            <w:r w:rsidRPr="00576DC9">
              <w:rPr>
                <w:rFonts w:ascii="Arial" w:eastAsia="Times New Roman" w:hAnsi="Arial" w:cs="Arial"/>
                <w:b/>
                <w:bCs/>
                <w:color w:val="000000" w:themeColor="text1"/>
                <w:u w:val="single"/>
                <w:lang w:val="sr-Latn-RS"/>
              </w:rPr>
              <w:lastRenderedPageBreak/>
              <w:t>Nedjeljno</w:t>
            </w:r>
          </w:p>
          <w:p w14:paraId="4D0DC02E" w14:textId="77777777" w:rsidR="00576DC9" w:rsidRPr="00576DC9" w:rsidRDefault="00576DC9" w:rsidP="00BE485F">
            <w:pPr>
              <w:spacing w:after="0"/>
              <w:jc w:val="center"/>
              <w:rPr>
                <w:rFonts w:ascii="Arial" w:eastAsia="Times New Roman" w:hAnsi="Arial" w:cs="Arial"/>
                <w:b/>
                <w:bCs/>
                <w:color w:val="000000" w:themeColor="text1"/>
                <w:u w:val="single"/>
                <w:lang w:val="sr-Latn-RS"/>
              </w:rPr>
            </w:pPr>
          </w:p>
          <w:p w14:paraId="43EB45D3" w14:textId="239286DF" w:rsidR="00164C73" w:rsidRPr="00576DC9" w:rsidRDefault="00164C73" w:rsidP="00576DC9">
            <w:pPr>
              <w:spacing w:after="0"/>
              <w:jc w:val="center"/>
              <w:rPr>
                <w:rFonts w:ascii="Arial" w:hAnsi="Arial" w:cs="Arial"/>
                <w:color w:val="000000" w:themeColor="text1"/>
              </w:rPr>
            </w:pPr>
            <w:r w:rsidRPr="00576DC9">
              <w:rPr>
                <w:rFonts w:ascii="Arial" w:hAnsi="Arial" w:cs="Arial"/>
                <w:color w:val="000000" w:themeColor="text1"/>
              </w:rPr>
              <w:t>5 kredita x 40/30 = 6,66 sati.</w:t>
            </w:r>
          </w:p>
          <w:p w14:paraId="33E295DB" w14:textId="77777777" w:rsidR="00164C73" w:rsidRPr="00576DC9" w:rsidRDefault="00164C73" w:rsidP="00576DC9">
            <w:pPr>
              <w:spacing w:after="0"/>
              <w:jc w:val="center"/>
              <w:rPr>
                <w:rFonts w:ascii="Arial" w:hAnsi="Arial" w:cs="Arial"/>
                <w:color w:val="000000" w:themeColor="text1"/>
              </w:rPr>
            </w:pPr>
            <w:r w:rsidRPr="00576DC9">
              <w:rPr>
                <w:rFonts w:ascii="Arial" w:hAnsi="Arial" w:cs="Arial"/>
                <w:color w:val="000000" w:themeColor="text1"/>
              </w:rPr>
              <w:t>Struktura: 3 sata predavanja</w:t>
            </w:r>
          </w:p>
          <w:p w14:paraId="169BC31C" w14:textId="474CD601" w:rsidR="00164C73" w:rsidRPr="00576DC9" w:rsidRDefault="00164C73" w:rsidP="00576DC9">
            <w:pPr>
              <w:spacing w:after="0"/>
              <w:jc w:val="center"/>
              <w:rPr>
                <w:rFonts w:ascii="Arial" w:hAnsi="Arial" w:cs="Arial"/>
                <w:color w:val="000000" w:themeColor="text1"/>
              </w:rPr>
            </w:pPr>
            <w:r w:rsidRPr="00576DC9">
              <w:rPr>
                <w:rFonts w:ascii="Arial" w:hAnsi="Arial" w:cs="Arial"/>
                <w:color w:val="000000" w:themeColor="text1"/>
              </w:rPr>
              <w:t xml:space="preserve">2 </w:t>
            </w:r>
            <w:r w:rsidRPr="00576DC9">
              <w:rPr>
                <w:rFonts w:ascii="Arial" w:hAnsi="Arial" w:cs="Arial"/>
                <w:color w:val="000000" w:themeColor="text1"/>
                <w:lang w:val="sr-Latn-RS"/>
              </w:rPr>
              <w:t>sata vježbe</w:t>
            </w:r>
          </w:p>
          <w:p w14:paraId="7098C6C3" w14:textId="69BAB8A8" w:rsidR="00164C73" w:rsidRPr="00576DC9" w:rsidRDefault="00164C73" w:rsidP="00576DC9">
            <w:pPr>
              <w:spacing w:after="0"/>
              <w:jc w:val="center"/>
              <w:rPr>
                <w:rFonts w:ascii="Arial" w:hAnsi="Arial" w:cs="Arial"/>
                <w:color w:val="000000" w:themeColor="text1"/>
              </w:rPr>
            </w:pPr>
            <w:r w:rsidRPr="00576DC9">
              <w:rPr>
                <w:rFonts w:ascii="Arial" w:hAnsi="Arial" w:cs="Arial"/>
                <w:color w:val="000000" w:themeColor="text1"/>
              </w:rPr>
              <w:t>1,66 sati samostalnog rada studenta.</w:t>
            </w:r>
          </w:p>
          <w:p w14:paraId="300E0C85" w14:textId="77777777" w:rsidR="00164C73" w:rsidRPr="00576DC9" w:rsidRDefault="00164C73" w:rsidP="00BE485F">
            <w:pPr>
              <w:spacing w:after="0"/>
              <w:rPr>
                <w:rFonts w:ascii="Arial" w:eastAsia="Times New Roman" w:hAnsi="Arial" w:cs="Arial"/>
                <w:b/>
                <w:bCs/>
                <w:color w:val="000000" w:themeColor="text1"/>
                <w:u w:val="single"/>
                <w:lang w:val="sr-Latn-RS"/>
              </w:rPr>
            </w:pPr>
          </w:p>
        </w:tc>
        <w:tc>
          <w:tcPr>
            <w:tcW w:w="3079" w:type="pct"/>
            <w:tcBorders>
              <w:top w:val="dotted" w:sz="4" w:space="0" w:color="auto"/>
              <w:left w:val="single" w:sz="4" w:space="0" w:color="auto"/>
              <w:bottom w:val="single" w:sz="4" w:space="0" w:color="auto"/>
              <w:right w:val="single" w:sz="4" w:space="0" w:color="auto"/>
            </w:tcBorders>
            <w:shd w:val="clear" w:color="auto" w:fill="FFFFFF" w:themeFill="background1"/>
            <w:hideMark/>
          </w:tcPr>
          <w:p w14:paraId="26031087" w14:textId="77777777" w:rsidR="00164C73" w:rsidRPr="00576DC9" w:rsidRDefault="00164C73" w:rsidP="00BE485F">
            <w:pPr>
              <w:shd w:val="clear" w:color="auto" w:fill="FFFFFF" w:themeFill="background1"/>
              <w:spacing w:after="0"/>
              <w:jc w:val="center"/>
              <w:rPr>
                <w:rFonts w:ascii="Arial" w:eastAsia="Times New Roman" w:hAnsi="Arial" w:cs="Arial"/>
                <w:b/>
                <w:bCs/>
                <w:color w:val="000000" w:themeColor="text1"/>
                <w:u w:val="single"/>
                <w:lang w:val="sr-Latn-RS"/>
              </w:rPr>
            </w:pPr>
            <w:r w:rsidRPr="00576DC9">
              <w:rPr>
                <w:rFonts w:ascii="Arial" w:eastAsia="Times New Roman" w:hAnsi="Arial" w:cs="Arial"/>
                <w:b/>
                <w:bCs/>
                <w:color w:val="000000" w:themeColor="text1"/>
                <w:u w:val="single"/>
                <w:lang w:val="sr-Latn-RS"/>
              </w:rPr>
              <w:t>U semestru</w:t>
            </w:r>
          </w:p>
          <w:p w14:paraId="5E9DC616" w14:textId="3B4AEC22" w:rsidR="00164C73" w:rsidRPr="00576DC9" w:rsidRDefault="00164C73" w:rsidP="00576DC9">
            <w:pPr>
              <w:pStyle w:val="TableParagraph"/>
              <w:shd w:val="clear" w:color="auto" w:fill="FFFFFF" w:themeFill="background1"/>
              <w:tabs>
                <w:tab w:val="left" w:pos="2129"/>
              </w:tabs>
              <w:spacing w:before="0" w:line="276" w:lineRule="auto"/>
              <w:ind w:left="99" w:right="112"/>
              <w:jc w:val="center"/>
              <w:rPr>
                <w:rFonts w:ascii="Arial" w:hAnsi="Arial" w:cs="Arial"/>
                <w:color w:val="000000" w:themeColor="text1"/>
                <w:spacing w:val="-38"/>
              </w:rPr>
            </w:pPr>
            <w:r w:rsidRPr="00576DC9">
              <w:rPr>
                <w:rFonts w:ascii="Arial" w:hAnsi="Arial" w:cs="Arial"/>
                <w:color w:val="000000" w:themeColor="text1"/>
              </w:rPr>
              <w:t>Nastava</w:t>
            </w:r>
            <w:r w:rsidRPr="00576DC9">
              <w:rPr>
                <w:rFonts w:ascii="Arial" w:hAnsi="Arial" w:cs="Arial"/>
                <w:color w:val="000000" w:themeColor="text1"/>
                <w:spacing w:val="-1"/>
              </w:rPr>
              <w:t xml:space="preserve"> </w:t>
            </w:r>
            <w:r w:rsidRPr="00576DC9">
              <w:rPr>
                <w:rFonts w:ascii="Arial" w:hAnsi="Arial" w:cs="Arial"/>
                <w:color w:val="000000" w:themeColor="text1"/>
              </w:rPr>
              <w:t>i</w:t>
            </w:r>
            <w:r w:rsidRPr="00576DC9">
              <w:rPr>
                <w:rFonts w:ascii="Arial" w:hAnsi="Arial" w:cs="Arial"/>
                <w:color w:val="000000" w:themeColor="text1"/>
                <w:spacing w:val="1"/>
              </w:rPr>
              <w:t xml:space="preserve"> </w:t>
            </w:r>
            <w:r w:rsidRPr="00576DC9">
              <w:rPr>
                <w:rFonts w:ascii="Arial" w:hAnsi="Arial" w:cs="Arial"/>
                <w:color w:val="000000" w:themeColor="text1"/>
              </w:rPr>
              <w:t>završni</w:t>
            </w:r>
            <w:r w:rsidRPr="00576DC9">
              <w:rPr>
                <w:rFonts w:ascii="Arial" w:hAnsi="Arial" w:cs="Arial"/>
                <w:color w:val="000000" w:themeColor="text1"/>
                <w:spacing w:val="-1"/>
              </w:rPr>
              <w:t xml:space="preserve"> </w:t>
            </w:r>
            <w:r w:rsidRPr="00576DC9">
              <w:rPr>
                <w:rFonts w:ascii="Arial" w:hAnsi="Arial" w:cs="Arial"/>
                <w:color w:val="000000" w:themeColor="text1"/>
              </w:rPr>
              <w:t xml:space="preserve">ispit: (6,66 sati) x 16 = </w:t>
            </w:r>
            <w:r w:rsidRPr="00576DC9">
              <w:rPr>
                <w:rFonts w:ascii="Arial" w:hAnsi="Arial" w:cs="Arial"/>
                <w:color w:val="000000" w:themeColor="text1"/>
                <w:u w:val="single"/>
              </w:rPr>
              <w:t>106,56 sat</w:t>
            </w:r>
            <w:r w:rsidRPr="00576DC9">
              <w:rPr>
                <w:rFonts w:ascii="Arial" w:hAnsi="Arial" w:cs="Arial"/>
                <w:color w:val="000000" w:themeColor="text1"/>
                <w:spacing w:val="-38"/>
              </w:rPr>
              <w:t>i</w:t>
            </w:r>
          </w:p>
          <w:p w14:paraId="65C518ED" w14:textId="77777777" w:rsidR="00164C73" w:rsidRPr="00576DC9" w:rsidRDefault="00164C73" w:rsidP="00576DC9">
            <w:pPr>
              <w:pStyle w:val="TableParagraph"/>
              <w:shd w:val="clear" w:color="auto" w:fill="FFFFFF" w:themeFill="background1"/>
              <w:tabs>
                <w:tab w:val="left" w:pos="2129"/>
              </w:tabs>
              <w:spacing w:before="0" w:line="276" w:lineRule="auto"/>
              <w:ind w:left="99" w:right="112"/>
              <w:jc w:val="center"/>
              <w:rPr>
                <w:rFonts w:ascii="Arial" w:hAnsi="Arial" w:cs="Arial"/>
                <w:color w:val="000000" w:themeColor="text1"/>
              </w:rPr>
            </w:pPr>
            <w:r w:rsidRPr="00576DC9">
              <w:rPr>
                <w:rFonts w:ascii="Arial" w:hAnsi="Arial" w:cs="Arial"/>
                <w:color w:val="000000" w:themeColor="text1"/>
              </w:rPr>
              <w:t>Neophodne pripreme prije početka semestra</w:t>
            </w:r>
            <w:r w:rsidRPr="00576DC9">
              <w:rPr>
                <w:rFonts w:ascii="Arial" w:hAnsi="Arial" w:cs="Arial"/>
                <w:color w:val="000000" w:themeColor="text1"/>
                <w:spacing w:val="1"/>
              </w:rPr>
              <w:t xml:space="preserve"> </w:t>
            </w:r>
            <w:r w:rsidRPr="00576DC9">
              <w:rPr>
                <w:rFonts w:ascii="Arial" w:hAnsi="Arial" w:cs="Arial"/>
                <w:color w:val="000000" w:themeColor="text1"/>
              </w:rPr>
              <w:t>(administracija,</w:t>
            </w:r>
            <w:r w:rsidRPr="00576DC9">
              <w:rPr>
                <w:rFonts w:ascii="Arial" w:hAnsi="Arial" w:cs="Arial"/>
                <w:color w:val="000000" w:themeColor="text1"/>
                <w:spacing w:val="-1"/>
              </w:rPr>
              <w:t xml:space="preserve"> </w:t>
            </w:r>
            <w:r w:rsidRPr="00576DC9">
              <w:rPr>
                <w:rFonts w:ascii="Arial" w:hAnsi="Arial" w:cs="Arial"/>
                <w:color w:val="000000" w:themeColor="text1"/>
              </w:rPr>
              <w:t>upis, ovjera): (6,66 sati)</w:t>
            </w:r>
            <w:r w:rsidRPr="00576DC9">
              <w:rPr>
                <w:rFonts w:ascii="Arial" w:hAnsi="Arial" w:cs="Arial"/>
                <w:color w:val="000000" w:themeColor="text1"/>
                <w:spacing w:val="-1"/>
              </w:rPr>
              <w:t xml:space="preserve"> </w:t>
            </w:r>
            <w:r w:rsidRPr="00576DC9">
              <w:rPr>
                <w:rFonts w:ascii="Arial" w:hAnsi="Arial" w:cs="Arial"/>
                <w:color w:val="000000" w:themeColor="text1"/>
              </w:rPr>
              <w:t>x</w:t>
            </w:r>
            <w:r w:rsidRPr="00576DC9">
              <w:rPr>
                <w:rFonts w:ascii="Arial" w:hAnsi="Arial" w:cs="Arial"/>
                <w:color w:val="000000" w:themeColor="text1"/>
                <w:spacing w:val="44"/>
              </w:rPr>
              <w:t xml:space="preserve"> </w:t>
            </w:r>
            <w:r w:rsidRPr="00576DC9">
              <w:rPr>
                <w:rFonts w:ascii="Arial" w:hAnsi="Arial" w:cs="Arial"/>
                <w:color w:val="000000" w:themeColor="text1"/>
              </w:rPr>
              <w:t>2</w:t>
            </w:r>
            <w:r w:rsidRPr="00576DC9">
              <w:rPr>
                <w:rFonts w:ascii="Arial" w:hAnsi="Arial" w:cs="Arial"/>
                <w:color w:val="000000" w:themeColor="text1"/>
                <w:spacing w:val="-1"/>
              </w:rPr>
              <w:t xml:space="preserve"> </w:t>
            </w:r>
            <w:r w:rsidRPr="00576DC9">
              <w:rPr>
                <w:rFonts w:ascii="Arial" w:hAnsi="Arial" w:cs="Arial"/>
                <w:color w:val="000000" w:themeColor="text1"/>
              </w:rPr>
              <w:t>=</w:t>
            </w:r>
            <w:r w:rsidRPr="00576DC9">
              <w:rPr>
                <w:rFonts w:ascii="Arial" w:hAnsi="Arial" w:cs="Arial"/>
                <w:color w:val="000000" w:themeColor="text1"/>
                <w:spacing w:val="83"/>
              </w:rPr>
              <w:t xml:space="preserve"> </w:t>
            </w:r>
            <w:r w:rsidRPr="00576DC9">
              <w:rPr>
                <w:rFonts w:ascii="Arial" w:hAnsi="Arial" w:cs="Arial"/>
                <w:color w:val="000000" w:themeColor="text1"/>
                <w:u w:val="single"/>
              </w:rPr>
              <w:t>13,32</w:t>
            </w:r>
            <w:r w:rsidRPr="00576DC9">
              <w:rPr>
                <w:rFonts w:ascii="Arial" w:hAnsi="Arial" w:cs="Arial"/>
                <w:color w:val="000000" w:themeColor="text1"/>
                <w:spacing w:val="-1"/>
                <w:u w:val="single"/>
              </w:rPr>
              <w:t xml:space="preserve"> </w:t>
            </w:r>
            <w:r w:rsidRPr="00576DC9">
              <w:rPr>
                <w:rFonts w:ascii="Arial" w:hAnsi="Arial" w:cs="Arial"/>
                <w:color w:val="000000" w:themeColor="text1"/>
                <w:u w:val="single"/>
              </w:rPr>
              <w:t>sata</w:t>
            </w:r>
          </w:p>
          <w:p w14:paraId="555A1B41" w14:textId="77777777" w:rsidR="00164C73" w:rsidRPr="00576DC9" w:rsidRDefault="00164C73" w:rsidP="00576DC9">
            <w:pPr>
              <w:pStyle w:val="TableParagraph"/>
              <w:shd w:val="clear" w:color="auto" w:fill="FFFFFF" w:themeFill="background1"/>
              <w:spacing w:before="0" w:line="276" w:lineRule="auto"/>
              <w:ind w:left="99"/>
              <w:jc w:val="center"/>
              <w:rPr>
                <w:rFonts w:ascii="Arial" w:hAnsi="Arial" w:cs="Arial"/>
                <w:color w:val="000000" w:themeColor="text1"/>
              </w:rPr>
            </w:pPr>
            <w:r w:rsidRPr="00576DC9">
              <w:rPr>
                <w:rFonts w:ascii="Arial" w:hAnsi="Arial" w:cs="Arial"/>
                <w:color w:val="000000" w:themeColor="text1"/>
              </w:rPr>
              <w:t>Ukupno</w:t>
            </w:r>
            <w:r w:rsidRPr="00576DC9">
              <w:rPr>
                <w:rFonts w:ascii="Arial" w:hAnsi="Arial" w:cs="Arial"/>
                <w:color w:val="000000" w:themeColor="text1"/>
                <w:spacing w:val="-2"/>
              </w:rPr>
              <w:t xml:space="preserve"> </w:t>
            </w:r>
            <w:r w:rsidRPr="00576DC9">
              <w:rPr>
                <w:rFonts w:ascii="Arial" w:hAnsi="Arial" w:cs="Arial"/>
                <w:color w:val="000000" w:themeColor="text1"/>
              </w:rPr>
              <w:t xml:space="preserve">opterećenje za predmet: </w:t>
            </w:r>
            <w:r w:rsidRPr="00576DC9">
              <w:rPr>
                <w:rFonts w:ascii="Arial" w:hAnsi="Arial" w:cs="Arial"/>
                <w:color w:val="000000" w:themeColor="text1"/>
                <w:u w:val="single"/>
              </w:rPr>
              <w:t>5 x</w:t>
            </w:r>
            <w:r w:rsidRPr="00576DC9">
              <w:rPr>
                <w:rFonts w:ascii="Arial" w:hAnsi="Arial" w:cs="Arial"/>
                <w:color w:val="000000" w:themeColor="text1"/>
                <w:spacing w:val="-2"/>
                <w:u w:val="single"/>
              </w:rPr>
              <w:t xml:space="preserve"> </w:t>
            </w:r>
            <w:r w:rsidRPr="00576DC9">
              <w:rPr>
                <w:rFonts w:ascii="Arial" w:hAnsi="Arial" w:cs="Arial"/>
                <w:color w:val="000000" w:themeColor="text1"/>
                <w:u w:val="single"/>
              </w:rPr>
              <w:t>30</w:t>
            </w:r>
            <w:r w:rsidRPr="00576DC9">
              <w:rPr>
                <w:rFonts w:ascii="Arial" w:hAnsi="Arial" w:cs="Arial"/>
                <w:color w:val="000000" w:themeColor="text1"/>
                <w:spacing w:val="-1"/>
                <w:u w:val="single"/>
              </w:rPr>
              <w:t xml:space="preserve"> </w:t>
            </w:r>
            <w:r w:rsidRPr="00576DC9">
              <w:rPr>
                <w:rFonts w:ascii="Arial" w:hAnsi="Arial" w:cs="Arial"/>
                <w:color w:val="000000" w:themeColor="text1"/>
                <w:u w:val="single"/>
              </w:rPr>
              <w:t>=</w:t>
            </w:r>
            <w:r w:rsidRPr="00576DC9">
              <w:rPr>
                <w:rFonts w:ascii="Arial" w:hAnsi="Arial" w:cs="Arial"/>
                <w:color w:val="000000" w:themeColor="text1"/>
                <w:spacing w:val="-1"/>
                <w:u w:val="single"/>
              </w:rPr>
              <w:t xml:space="preserve"> </w:t>
            </w:r>
            <w:r w:rsidRPr="00576DC9">
              <w:rPr>
                <w:rFonts w:ascii="Arial" w:hAnsi="Arial" w:cs="Arial"/>
                <w:color w:val="000000" w:themeColor="text1"/>
                <w:u w:val="single"/>
              </w:rPr>
              <w:t>150 sati</w:t>
            </w:r>
          </w:p>
          <w:p w14:paraId="7CD480AC" w14:textId="77777777" w:rsidR="00164C73" w:rsidRPr="00576DC9" w:rsidRDefault="00164C73" w:rsidP="00576DC9">
            <w:pPr>
              <w:pStyle w:val="TableParagraph"/>
              <w:shd w:val="clear" w:color="auto" w:fill="FFFFFF" w:themeFill="background1"/>
              <w:spacing w:before="0" w:line="276" w:lineRule="auto"/>
              <w:ind w:left="99"/>
              <w:jc w:val="center"/>
              <w:rPr>
                <w:rFonts w:ascii="Arial" w:hAnsi="Arial" w:cs="Arial"/>
                <w:b/>
                <w:bCs/>
                <w:color w:val="000000" w:themeColor="text1"/>
              </w:rPr>
            </w:pPr>
            <w:r w:rsidRPr="00576DC9">
              <w:rPr>
                <w:rFonts w:ascii="Arial" w:hAnsi="Arial" w:cs="Arial"/>
                <w:color w:val="000000" w:themeColor="text1"/>
              </w:rPr>
              <w:t>Struktura</w:t>
            </w:r>
            <w:r w:rsidRPr="00576DC9">
              <w:rPr>
                <w:rFonts w:ascii="Arial" w:hAnsi="Arial" w:cs="Arial"/>
                <w:color w:val="000000" w:themeColor="text1"/>
                <w:spacing w:val="-3"/>
              </w:rPr>
              <w:t xml:space="preserve"> </w:t>
            </w:r>
            <w:r w:rsidRPr="00576DC9">
              <w:rPr>
                <w:rFonts w:ascii="Arial" w:hAnsi="Arial" w:cs="Arial"/>
                <w:color w:val="000000" w:themeColor="text1"/>
              </w:rPr>
              <w:t>opterećenja: 106,56 sati (nastava i završni ispit) + 13,32 sata (priprema) +</w:t>
            </w:r>
            <w:r w:rsidRPr="00576DC9">
              <w:rPr>
                <w:rFonts w:ascii="Arial" w:hAnsi="Arial" w:cs="Arial"/>
                <w:color w:val="000000" w:themeColor="text1"/>
                <w:spacing w:val="-39"/>
              </w:rPr>
              <w:t xml:space="preserve">  </w:t>
            </w:r>
            <w:r w:rsidRPr="00576DC9">
              <w:rPr>
                <w:rFonts w:ascii="Arial" w:hAnsi="Arial" w:cs="Arial"/>
                <w:color w:val="000000" w:themeColor="text1"/>
              </w:rPr>
              <w:t>30 sati</w:t>
            </w:r>
            <w:r w:rsidRPr="00576DC9">
              <w:rPr>
                <w:rFonts w:ascii="Arial" w:hAnsi="Arial" w:cs="Arial"/>
                <w:color w:val="000000" w:themeColor="text1"/>
                <w:spacing w:val="1"/>
              </w:rPr>
              <w:t xml:space="preserve"> </w:t>
            </w:r>
            <w:r w:rsidRPr="00576DC9">
              <w:rPr>
                <w:rFonts w:ascii="Arial" w:hAnsi="Arial" w:cs="Arial"/>
                <w:color w:val="000000" w:themeColor="text1"/>
              </w:rPr>
              <w:t>(dopunski</w:t>
            </w:r>
            <w:r w:rsidRPr="00576DC9">
              <w:rPr>
                <w:rFonts w:ascii="Arial" w:hAnsi="Arial" w:cs="Arial"/>
                <w:color w:val="000000" w:themeColor="text1"/>
                <w:spacing w:val="1"/>
              </w:rPr>
              <w:t xml:space="preserve"> </w:t>
            </w:r>
            <w:r w:rsidRPr="00576DC9">
              <w:rPr>
                <w:rFonts w:ascii="Arial" w:hAnsi="Arial" w:cs="Arial"/>
                <w:color w:val="000000" w:themeColor="text1"/>
              </w:rPr>
              <w:t>rad)</w:t>
            </w:r>
          </w:p>
        </w:tc>
      </w:tr>
      <w:tr w:rsidR="0081061C" w:rsidRPr="0081061C" w14:paraId="1A4F82E9" w14:textId="77777777" w:rsidTr="00576DC9">
        <w:trPr>
          <w:cantSplit/>
          <w:trHeight w:val="406"/>
        </w:trPr>
        <w:tc>
          <w:tcPr>
            <w:tcW w:w="5000" w:type="pct"/>
            <w:gridSpan w:val="3"/>
            <w:tcBorders>
              <w:top w:val="single" w:sz="4" w:space="0" w:color="auto"/>
              <w:left w:val="single" w:sz="4" w:space="0" w:color="auto"/>
              <w:bottom w:val="single" w:sz="4" w:space="0" w:color="auto"/>
              <w:right w:val="single" w:sz="4" w:space="0" w:color="auto"/>
            </w:tcBorders>
            <w:hideMark/>
          </w:tcPr>
          <w:p w14:paraId="210D67B0" w14:textId="4451ABCB"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Obaveze studenata u toku nastave: </w:t>
            </w:r>
            <w:r w:rsidRPr="0081061C">
              <w:rPr>
                <w:rFonts w:ascii="Arial" w:eastAsiaTheme="minorHAnsi" w:hAnsi="Arial" w:cs="Arial"/>
                <w:bCs/>
                <w:color w:val="000000" w:themeColor="text1"/>
                <w:lang w:val="sr-Latn-RS"/>
              </w:rPr>
              <w:t>redovno pohađanje nastave i vježbi, izrada seminarskog rada</w:t>
            </w:r>
            <w:r w:rsidRPr="0081061C">
              <w:rPr>
                <w:rFonts w:ascii="Arial" w:eastAsiaTheme="minorHAnsi" w:hAnsi="Arial" w:cs="Arial"/>
                <w:b/>
                <w:bCs/>
                <w:color w:val="000000" w:themeColor="text1"/>
                <w:lang w:val="sr-Latn-RS"/>
              </w:rPr>
              <w:t xml:space="preserve"> </w:t>
            </w:r>
          </w:p>
        </w:tc>
      </w:tr>
      <w:tr w:rsidR="0081061C" w:rsidRPr="0081061C" w14:paraId="57C5A0DB" w14:textId="77777777" w:rsidTr="00576DC9">
        <w:trPr>
          <w:cantSplit/>
          <w:trHeight w:val="1906"/>
        </w:trPr>
        <w:tc>
          <w:tcPr>
            <w:tcW w:w="5000" w:type="pct"/>
            <w:gridSpan w:val="3"/>
            <w:tcBorders>
              <w:top w:val="single" w:sz="4" w:space="0" w:color="auto"/>
              <w:left w:val="single" w:sz="4" w:space="0" w:color="auto"/>
              <w:bottom w:val="single" w:sz="4" w:space="0" w:color="auto"/>
              <w:right w:val="single" w:sz="4" w:space="0" w:color="auto"/>
            </w:tcBorders>
            <w:hideMark/>
          </w:tcPr>
          <w:p w14:paraId="775DF26B"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Literatura:</w:t>
            </w:r>
          </w:p>
          <w:p w14:paraId="6A29E18A" w14:textId="77777777" w:rsidR="00164C73" w:rsidRPr="0081061C" w:rsidRDefault="00164C73" w:rsidP="00BE485F">
            <w:pPr>
              <w:pStyle w:val="ListParagraph"/>
              <w:numPr>
                <w:ilvl w:val="0"/>
                <w:numId w:val="2"/>
              </w:numPr>
              <w:spacing w:after="0" w:line="276" w:lineRule="auto"/>
              <w:ind w:left="351" w:hanging="284"/>
              <w:textAlignment w:val="baseline"/>
              <w:rPr>
                <w:rFonts w:ascii="Arial" w:hAnsi="Arial" w:cs="Arial"/>
                <w:color w:val="000000" w:themeColor="text1"/>
                <w:lang w:eastAsia="sr-Latn-ME"/>
              </w:rPr>
            </w:pPr>
            <w:r w:rsidRPr="0081061C">
              <w:rPr>
                <w:rFonts w:ascii="Arial" w:hAnsi="Arial" w:cs="Arial"/>
                <w:color w:val="000000" w:themeColor="text1"/>
                <w:w w:val="115"/>
              </w:rPr>
              <w:t>Opšta</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Epidemiologija.</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Radovanović</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Z,</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Vlajinac</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H,</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Janković</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S,</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Jarebinski</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M,</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Jevremović</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Marković</w:t>
            </w:r>
            <w:r w:rsidRPr="0081061C">
              <w:rPr>
                <w:rFonts w:ascii="Arial" w:hAnsi="Arial" w:cs="Arial"/>
                <w:color w:val="000000" w:themeColor="text1"/>
                <w:spacing w:val="-18"/>
                <w:w w:val="115"/>
              </w:rPr>
              <w:t xml:space="preserve"> </w:t>
            </w:r>
            <w:r w:rsidRPr="0081061C">
              <w:rPr>
                <w:rFonts w:ascii="Arial" w:hAnsi="Arial" w:cs="Arial"/>
                <w:color w:val="000000" w:themeColor="text1"/>
                <w:w w:val="115"/>
              </w:rPr>
              <w:t>DLJ,</w:t>
            </w:r>
            <w:r w:rsidRPr="0081061C">
              <w:rPr>
                <w:rFonts w:ascii="Arial" w:hAnsi="Arial" w:cs="Arial"/>
                <w:color w:val="000000" w:themeColor="text1"/>
                <w:w w:val="102"/>
              </w:rPr>
              <w:t xml:space="preserve"> </w:t>
            </w:r>
            <w:r w:rsidRPr="0081061C">
              <w:rPr>
                <w:rFonts w:ascii="Arial" w:hAnsi="Arial" w:cs="Arial"/>
                <w:color w:val="000000" w:themeColor="text1"/>
                <w:w w:val="115"/>
              </w:rPr>
              <w:t>Šipetić</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GS,</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Pekmezović</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T,</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Čobeljić</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M,</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Gledović</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Z.</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Nauka.</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Beograd,</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2001</w:t>
            </w:r>
          </w:p>
          <w:p w14:paraId="63BE4FE9" w14:textId="77777777" w:rsidR="00164C73" w:rsidRPr="0081061C" w:rsidRDefault="00164C73" w:rsidP="00BE485F">
            <w:pPr>
              <w:pStyle w:val="ListParagraph"/>
              <w:numPr>
                <w:ilvl w:val="0"/>
                <w:numId w:val="2"/>
              </w:numPr>
              <w:spacing w:after="0" w:line="276" w:lineRule="auto"/>
              <w:ind w:left="351" w:hanging="284"/>
              <w:textAlignment w:val="baseline"/>
              <w:rPr>
                <w:rFonts w:ascii="Arial" w:hAnsi="Arial" w:cs="Arial"/>
                <w:color w:val="000000" w:themeColor="text1"/>
                <w:lang w:eastAsia="sr-Latn-ME"/>
              </w:rPr>
            </w:pPr>
            <w:r w:rsidRPr="0081061C">
              <w:rPr>
                <w:rFonts w:ascii="Arial" w:hAnsi="Arial" w:cs="Arial"/>
                <w:color w:val="000000" w:themeColor="text1"/>
                <w:w w:val="115"/>
              </w:rPr>
              <w:t xml:space="preserve">Epidemiologija. Urednik Z. Radovanović, Univerzitet u Novom Sadu, Medicinski fakultet, 2008. </w:t>
            </w:r>
          </w:p>
          <w:p w14:paraId="170C8340" w14:textId="77777777" w:rsidR="00164C73" w:rsidRPr="0081061C" w:rsidRDefault="00164C73" w:rsidP="00BE485F">
            <w:pPr>
              <w:pStyle w:val="ListParagraph"/>
              <w:numPr>
                <w:ilvl w:val="0"/>
                <w:numId w:val="2"/>
              </w:numPr>
              <w:spacing w:after="0" w:line="276" w:lineRule="auto"/>
              <w:ind w:left="351" w:hanging="284"/>
              <w:textAlignment w:val="baseline"/>
              <w:rPr>
                <w:rFonts w:ascii="Arial" w:hAnsi="Arial" w:cs="Arial"/>
                <w:color w:val="000000" w:themeColor="text1"/>
                <w:lang w:eastAsia="sr-Latn-ME"/>
              </w:rPr>
            </w:pPr>
            <w:r w:rsidRPr="0081061C">
              <w:rPr>
                <w:rFonts w:ascii="Arial" w:hAnsi="Arial" w:cs="Arial"/>
                <w:color w:val="000000" w:themeColor="text1"/>
                <w:lang w:eastAsia="sr-Latn-ME"/>
              </w:rPr>
              <w:t>Epidemiologija zaraznih bolesti. D. Ropac, D. Puntarić i suradnici. Medicinska naklada, Zagreb, 2010.</w:t>
            </w:r>
          </w:p>
          <w:p w14:paraId="5613ED6A" w14:textId="77777777" w:rsidR="00164C73" w:rsidRPr="0081061C" w:rsidRDefault="00164C73" w:rsidP="00BE485F">
            <w:pPr>
              <w:pStyle w:val="ListParagraph"/>
              <w:numPr>
                <w:ilvl w:val="0"/>
                <w:numId w:val="2"/>
              </w:numPr>
              <w:spacing w:after="0" w:line="276" w:lineRule="auto"/>
              <w:ind w:left="351" w:hanging="284"/>
              <w:textAlignment w:val="baseline"/>
              <w:rPr>
                <w:rFonts w:ascii="Arial" w:hAnsi="Arial" w:cs="Arial"/>
                <w:color w:val="000000" w:themeColor="text1"/>
                <w:lang w:eastAsia="sr-Latn-ME"/>
              </w:rPr>
            </w:pPr>
            <w:r w:rsidRPr="0081061C">
              <w:rPr>
                <w:rFonts w:ascii="Arial" w:hAnsi="Arial" w:cs="Arial"/>
                <w:color w:val="000000" w:themeColor="text1"/>
                <w:lang w:eastAsia="sr-Latn-ME"/>
              </w:rPr>
              <w:t>Najčešće bolesti i povrede: Epidemiologija, etiologija i prevencija. Urednik Z. Radovanović Libri medicorum, Univerzitet u Beogradu, Medicinski fakultet, Beograd, 2004.</w:t>
            </w:r>
          </w:p>
          <w:p w14:paraId="5587DA11" w14:textId="77777777" w:rsidR="00164C73" w:rsidRPr="0081061C" w:rsidRDefault="00164C73" w:rsidP="00BE485F">
            <w:pPr>
              <w:pStyle w:val="ListParagraph"/>
              <w:numPr>
                <w:ilvl w:val="0"/>
                <w:numId w:val="2"/>
              </w:numPr>
              <w:spacing w:after="0" w:line="276" w:lineRule="auto"/>
              <w:ind w:left="351" w:hanging="284"/>
              <w:textAlignment w:val="baseline"/>
              <w:rPr>
                <w:rFonts w:ascii="Arial" w:hAnsi="Arial" w:cs="Arial"/>
                <w:b/>
                <w:bCs/>
                <w:color w:val="000000" w:themeColor="text1"/>
                <w:lang w:val="sr-Latn-RS"/>
              </w:rPr>
            </w:pPr>
            <w:r w:rsidRPr="0081061C">
              <w:rPr>
                <w:rFonts w:ascii="Arial" w:hAnsi="Arial" w:cs="Arial"/>
                <w:color w:val="000000" w:themeColor="text1"/>
                <w:lang w:eastAsia="sr-Latn-ME"/>
              </w:rPr>
              <w:t>Epidemiologija kroničnih nezaraznihbolesti. Urednici: A. Vorko-Jović, M. Strnad i I. Rudan, medicinska naklada, Zagreb, 2010.</w:t>
            </w:r>
          </w:p>
        </w:tc>
      </w:tr>
      <w:tr w:rsidR="0081061C" w:rsidRPr="0081061C" w14:paraId="39724BA8" w14:textId="77777777" w:rsidTr="00576DC9">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53B8D3DD"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Ishodi učenja (usklađeni sa ishodima za studijski program):</w:t>
            </w:r>
          </w:p>
          <w:p w14:paraId="74A4AB1C" w14:textId="77777777" w:rsidR="00164C73" w:rsidRPr="0081061C" w:rsidRDefault="00164C73" w:rsidP="00BE485F">
            <w:pPr>
              <w:pStyle w:val="TableParagraph"/>
              <w:spacing w:before="0" w:line="276" w:lineRule="auto"/>
              <w:ind w:left="49" w:right="49"/>
              <w:rPr>
                <w:rFonts w:ascii="Arial" w:hAnsi="Arial" w:cs="Arial"/>
                <w:color w:val="000000" w:themeColor="text1"/>
                <w:spacing w:val="-9"/>
                <w:w w:val="115"/>
              </w:rPr>
            </w:pPr>
            <w:r w:rsidRPr="0081061C">
              <w:rPr>
                <w:rFonts w:ascii="Arial" w:hAnsi="Arial" w:cs="Arial"/>
                <w:color w:val="000000" w:themeColor="text1"/>
                <w:w w:val="115"/>
              </w:rPr>
              <w:t>Nakon</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završene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jednosemestralne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nastave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položenog</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ispita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iz</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predmeta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Epidemiologija,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student</w:t>
            </w:r>
            <w:r w:rsidRPr="0081061C">
              <w:rPr>
                <w:rFonts w:ascii="Arial" w:hAnsi="Arial" w:cs="Arial"/>
                <w:color w:val="000000" w:themeColor="text1"/>
                <w:spacing w:val="-41"/>
                <w:w w:val="115"/>
              </w:rPr>
              <w:t xml:space="preserve"> </w:t>
            </w:r>
            <w:r w:rsidRPr="0081061C">
              <w:rPr>
                <w:rFonts w:ascii="Arial" w:hAnsi="Arial" w:cs="Arial"/>
                <w:color w:val="000000" w:themeColor="text1"/>
                <w:w w:val="115"/>
              </w:rPr>
              <w:t>Medicine</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treba</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da</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posjeduje</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sledeće</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ishode</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učenja:</w:t>
            </w:r>
            <w:r w:rsidRPr="0081061C">
              <w:rPr>
                <w:rFonts w:ascii="Arial" w:hAnsi="Arial" w:cs="Arial"/>
                <w:color w:val="000000" w:themeColor="text1"/>
                <w:spacing w:val="-9"/>
                <w:w w:val="115"/>
              </w:rPr>
              <w:t xml:space="preserve"> </w:t>
            </w:r>
          </w:p>
          <w:p w14:paraId="6C454B9A" w14:textId="77777777" w:rsidR="00164C73" w:rsidRPr="0081061C" w:rsidRDefault="00164C73" w:rsidP="00BE485F">
            <w:pPr>
              <w:pStyle w:val="TableParagraph"/>
              <w:spacing w:before="0" w:line="276" w:lineRule="auto"/>
              <w:ind w:left="49" w:right="49"/>
              <w:rPr>
                <w:rFonts w:ascii="Arial" w:hAnsi="Arial" w:cs="Arial"/>
                <w:b/>
                <w:bCs/>
                <w:color w:val="000000" w:themeColor="text1"/>
                <w:lang w:val="sr-Latn-RS"/>
              </w:rPr>
            </w:pPr>
            <w:r w:rsidRPr="0081061C">
              <w:rPr>
                <w:rFonts w:ascii="Arial" w:hAnsi="Arial" w:cs="Arial"/>
                <w:color w:val="000000" w:themeColor="text1"/>
                <w:w w:val="115"/>
              </w:rPr>
              <w:t>1.</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Poznaje</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razumije</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značaj</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pojedinih</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pokazatelja obolijevanja</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umiranja</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zna</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da</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izračuna</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osnovne</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pokazatelje</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obolijevanja</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umiranja.</w:t>
            </w:r>
            <w:r w:rsidRPr="0081061C">
              <w:rPr>
                <w:rFonts w:ascii="Arial" w:hAnsi="Arial" w:cs="Arial"/>
                <w:color w:val="000000" w:themeColor="text1"/>
                <w:spacing w:val="-9"/>
                <w:w w:val="115"/>
              </w:rPr>
              <w:t xml:space="preserve"> </w:t>
            </w:r>
            <w:r w:rsidRPr="0081061C">
              <w:rPr>
                <w:rFonts w:ascii="Arial" w:hAnsi="Arial" w:cs="Arial"/>
                <w:color w:val="000000" w:themeColor="text1"/>
                <w:w w:val="115"/>
              </w:rPr>
              <w:t>Prepoznaje</w:t>
            </w:r>
            <w:r w:rsidRPr="0081061C">
              <w:rPr>
                <w:rFonts w:ascii="Arial" w:hAnsi="Arial" w:cs="Arial"/>
                <w:color w:val="000000" w:themeColor="text1"/>
                <w:w w:val="113"/>
              </w:rPr>
              <w:t xml:space="preserve"> </w:t>
            </w:r>
            <w:r w:rsidRPr="0081061C">
              <w:rPr>
                <w:rFonts w:ascii="Arial" w:hAnsi="Arial" w:cs="Arial"/>
                <w:color w:val="000000" w:themeColor="text1"/>
                <w:w w:val="115"/>
              </w:rPr>
              <w:t>epidemiološki</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značaj</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pojedinih</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oboljenja</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na</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osnovu</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pokazatelja</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obolijevanja</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umiranja.</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2.</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Razumije</w:t>
            </w:r>
            <w:r w:rsidRPr="0081061C">
              <w:rPr>
                <w:rFonts w:ascii="Arial" w:hAnsi="Arial" w:cs="Arial"/>
                <w:color w:val="000000" w:themeColor="text1"/>
                <w:spacing w:val="-10"/>
                <w:w w:val="115"/>
              </w:rPr>
              <w:t xml:space="preserve"> </w:t>
            </w:r>
            <w:r w:rsidRPr="0081061C">
              <w:rPr>
                <w:rFonts w:ascii="Arial" w:hAnsi="Arial" w:cs="Arial"/>
                <w:color w:val="000000" w:themeColor="text1"/>
                <w:w w:val="115"/>
              </w:rPr>
              <w:t>i</w:t>
            </w:r>
            <w:r w:rsidRPr="0081061C">
              <w:rPr>
                <w:rFonts w:ascii="Arial" w:hAnsi="Arial" w:cs="Arial"/>
                <w:color w:val="000000" w:themeColor="text1"/>
                <w:w w:val="121"/>
              </w:rPr>
              <w:t xml:space="preserve"> </w:t>
            </w:r>
            <w:r w:rsidRPr="0081061C">
              <w:rPr>
                <w:rFonts w:ascii="Arial" w:hAnsi="Arial" w:cs="Arial"/>
                <w:color w:val="000000" w:themeColor="text1"/>
                <w:w w:val="115"/>
              </w:rPr>
              <w:t>zna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da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opiše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funkciju</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zadatke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epidemiološkog</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nadzora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nad</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zaraznim</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bolestima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pojedinim</w:t>
            </w:r>
            <w:r w:rsidRPr="0081061C">
              <w:rPr>
                <w:rFonts w:ascii="Arial" w:hAnsi="Arial" w:cs="Arial"/>
                <w:color w:val="000000" w:themeColor="text1"/>
                <w:spacing w:val="-47"/>
                <w:w w:val="115"/>
              </w:rPr>
              <w:t xml:space="preserve"> </w:t>
            </w:r>
            <w:r w:rsidRPr="0081061C">
              <w:rPr>
                <w:rFonts w:ascii="Arial" w:hAnsi="Arial" w:cs="Arial"/>
                <w:color w:val="000000" w:themeColor="text1"/>
                <w:w w:val="115"/>
              </w:rPr>
              <w:t>nezaraznim</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bolestima</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od</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većeg</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epidemiološkog</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značaja</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3.</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Poznaje</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epidemiološke</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modele</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 xml:space="preserve">koncepte </w:t>
            </w:r>
            <w:r w:rsidRPr="0081061C">
              <w:rPr>
                <w:rFonts w:ascii="Arial" w:hAnsi="Arial" w:cs="Arial"/>
                <w:color w:val="000000" w:themeColor="text1"/>
                <w:spacing w:val="-48"/>
                <w:w w:val="115"/>
              </w:rPr>
              <w:t xml:space="preserve"> </w:t>
            </w:r>
            <w:r w:rsidRPr="0081061C">
              <w:rPr>
                <w:rFonts w:ascii="Arial" w:hAnsi="Arial" w:cs="Arial"/>
                <w:color w:val="000000" w:themeColor="text1"/>
                <w:w w:val="115"/>
              </w:rPr>
              <w:t>bolesti</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razumije</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epidemiološke</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zakonitosti</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u</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nastanku</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širenju</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zaraznih</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bolesti.</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4.</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Zna</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da</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opiše</w:t>
            </w:r>
            <w:r w:rsidRPr="0081061C">
              <w:rPr>
                <w:rFonts w:ascii="Arial" w:hAnsi="Arial" w:cs="Arial"/>
                <w:color w:val="000000" w:themeColor="text1"/>
                <w:spacing w:val="-5"/>
                <w:w w:val="115"/>
              </w:rPr>
              <w:t xml:space="preserve"> </w:t>
            </w:r>
            <w:r w:rsidRPr="0081061C">
              <w:rPr>
                <w:rFonts w:ascii="Arial" w:hAnsi="Arial" w:cs="Arial"/>
                <w:color w:val="000000" w:themeColor="text1"/>
                <w:w w:val="115"/>
              </w:rPr>
              <w:t xml:space="preserve">način </w:t>
            </w:r>
            <w:r w:rsidRPr="0081061C">
              <w:rPr>
                <w:rFonts w:ascii="Arial" w:hAnsi="Arial" w:cs="Arial"/>
                <w:color w:val="000000" w:themeColor="text1"/>
                <w:spacing w:val="-56"/>
                <w:w w:val="115"/>
              </w:rPr>
              <w:t xml:space="preserve"> </w:t>
            </w:r>
            <w:r w:rsidRPr="0081061C">
              <w:rPr>
                <w:rFonts w:ascii="Arial" w:hAnsi="Arial" w:cs="Arial"/>
                <w:color w:val="000000" w:themeColor="text1"/>
                <w:w w:val="115"/>
              </w:rPr>
              <w:t>funkcionisanja</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kolektivnog</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imuniteta</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kod</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zaraznih</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bolesti</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koje</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se</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prenose</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sa</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osobe</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na</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osobu.</w:t>
            </w:r>
            <w:r w:rsidRPr="0081061C">
              <w:rPr>
                <w:rFonts w:ascii="Arial" w:hAnsi="Arial" w:cs="Arial"/>
                <w:color w:val="000000" w:themeColor="text1"/>
                <w:spacing w:val="-7"/>
                <w:w w:val="115"/>
              </w:rPr>
              <w:t xml:space="preserve"> </w:t>
            </w:r>
            <w:r w:rsidRPr="0081061C">
              <w:rPr>
                <w:rFonts w:ascii="Arial" w:hAnsi="Arial" w:cs="Arial"/>
                <w:color w:val="000000" w:themeColor="text1"/>
                <w:w w:val="115"/>
              </w:rPr>
              <w:t>5. Poznaje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kalendar</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vakcinacija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u</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Crnoj</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Gori,</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vrste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vakcina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opšte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kontraindikacije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za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vakcinaciju.</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6.</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 xml:space="preserve">Zna </w:t>
            </w:r>
            <w:r w:rsidRPr="0081061C">
              <w:rPr>
                <w:rFonts w:ascii="Arial" w:hAnsi="Arial" w:cs="Arial"/>
                <w:color w:val="000000" w:themeColor="text1"/>
                <w:spacing w:val="-56"/>
                <w:w w:val="115"/>
              </w:rPr>
              <w:t xml:space="preserve">  </w:t>
            </w:r>
            <w:r w:rsidRPr="0081061C">
              <w:rPr>
                <w:rFonts w:ascii="Arial" w:hAnsi="Arial" w:cs="Arial"/>
                <w:color w:val="000000" w:themeColor="text1"/>
                <w:w w:val="115"/>
              </w:rPr>
              <w:t>da</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opiše</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nivoe</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prevencije</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bolesti</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sposoban</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je</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da</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objasni</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laiku</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prednost</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sprječavanja</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(prevencije)</w:t>
            </w:r>
            <w:r w:rsidRPr="0081061C">
              <w:rPr>
                <w:rFonts w:ascii="Arial" w:hAnsi="Arial" w:cs="Arial"/>
                <w:color w:val="000000" w:themeColor="text1"/>
                <w:spacing w:val="-8"/>
                <w:w w:val="115"/>
              </w:rPr>
              <w:t xml:space="preserve"> </w:t>
            </w:r>
            <w:r w:rsidRPr="0081061C">
              <w:rPr>
                <w:rFonts w:ascii="Arial" w:hAnsi="Arial" w:cs="Arial"/>
                <w:color w:val="000000" w:themeColor="text1"/>
                <w:w w:val="115"/>
              </w:rPr>
              <w:t>nad suzbijanjem</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bolesti</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7.</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Zna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da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opiše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vrste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epidemioloških</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studija</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njihove</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prednosti</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i</w:t>
            </w:r>
            <w:r w:rsidRPr="0081061C">
              <w:rPr>
                <w:rFonts w:ascii="Arial" w:hAnsi="Arial" w:cs="Arial"/>
                <w:color w:val="000000" w:themeColor="text1"/>
                <w:spacing w:val="-6"/>
                <w:w w:val="115"/>
              </w:rPr>
              <w:t xml:space="preserve"> </w:t>
            </w:r>
            <w:r w:rsidRPr="0081061C">
              <w:rPr>
                <w:rFonts w:ascii="Arial" w:hAnsi="Arial" w:cs="Arial"/>
                <w:color w:val="000000" w:themeColor="text1"/>
                <w:w w:val="115"/>
              </w:rPr>
              <w:t>nedostatke. 8. Poznaje koncepte sprječavanja i suzbijanja infektivnih bolesti 9.  Poznaje principe p</w:t>
            </w:r>
            <w:r w:rsidRPr="0081061C">
              <w:rPr>
                <w:rFonts w:ascii="Arial" w:hAnsi="Arial" w:cs="Arial"/>
                <w:color w:val="000000" w:themeColor="text1"/>
              </w:rPr>
              <w:t xml:space="preserve">reventivno medicinske zaštita u vanrednim situacijama; Poznaje i razumije način korišćenja epidemioloških pokazatelja u kreiranju javno zdravstvene politike </w:t>
            </w:r>
          </w:p>
        </w:tc>
      </w:tr>
      <w:tr w:rsidR="0081061C" w:rsidRPr="0081061C" w14:paraId="3B27A11B" w14:textId="77777777" w:rsidTr="00576DC9">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70CD377B"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Oblici provjere znanja i ocjenjivanje:</w:t>
            </w:r>
          </w:p>
          <w:p w14:paraId="0BD66685" w14:textId="77777777" w:rsidR="00164C73" w:rsidRPr="0081061C" w:rsidRDefault="00164C73" w:rsidP="00BE485F">
            <w:pPr>
              <w:pStyle w:val="TableParagraph"/>
              <w:spacing w:before="0" w:line="276" w:lineRule="auto"/>
              <w:ind w:left="49"/>
              <w:rPr>
                <w:rFonts w:ascii="Arial" w:hAnsi="Arial" w:cs="Arial"/>
                <w:bCs/>
                <w:color w:val="000000" w:themeColor="text1"/>
                <w:lang w:val="sr-Latn-RS"/>
              </w:rPr>
            </w:pPr>
            <w:r w:rsidRPr="0081061C">
              <w:rPr>
                <w:rFonts w:ascii="Arial" w:eastAsia="Tahoma" w:hAnsi="Arial" w:cs="Arial"/>
                <w:color w:val="000000" w:themeColor="text1"/>
                <w:w w:val="115"/>
              </w:rPr>
              <w:t>Urednost</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na</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predavanjima</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i</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vježbama</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kao</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i</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isticanje</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(pripremanje</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i</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znanje)</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u</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toku</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vježbi</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do</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5</w:t>
            </w:r>
            <w:r w:rsidRPr="0081061C">
              <w:rPr>
                <w:rFonts w:ascii="Arial" w:eastAsia="Tahoma" w:hAnsi="Arial" w:cs="Arial"/>
                <w:color w:val="000000" w:themeColor="text1"/>
                <w:spacing w:val="-10"/>
                <w:w w:val="115"/>
              </w:rPr>
              <w:t xml:space="preserve"> </w:t>
            </w:r>
            <w:r w:rsidRPr="0081061C">
              <w:rPr>
                <w:rFonts w:ascii="Arial" w:eastAsia="Tahoma" w:hAnsi="Arial" w:cs="Arial"/>
                <w:color w:val="000000" w:themeColor="text1"/>
                <w:w w:val="115"/>
              </w:rPr>
              <w:t>poena; ;</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Kolokvijum</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Provjera</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znanja</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putem</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testa</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do</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30</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 xml:space="preserve">poena; </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Izrada</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i</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prezentacija</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seminarskog</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rada</w:t>
            </w:r>
            <w:r w:rsidRPr="0081061C">
              <w:rPr>
                <w:rFonts w:ascii="Arial" w:eastAsia="Tahoma" w:hAnsi="Arial" w:cs="Arial"/>
                <w:color w:val="000000" w:themeColor="text1"/>
                <w:spacing w:val="-11"/>
                <w:w w:val="115"/>
              </w:rPr>
              <w:t xml:space="preserve"> </w:t>
            </w:r>
            <w:r w:rsidRPr="0081061C">
              <w:rPr>
                <w:rFonts w:ascii="Arial" w:eastAsia="Tahoma" w:hAnsi="Arial" w:cs="Arial"/>
                <w:color w:val="000000" w:themeColor="text1"/>
                <w:w w:val="115"/>
              </w:rPr>
              <w:t>sa</w:t>
            </w:r>
            <w:r w:rsidRPr="0081061C">
              <w:rPr>
                <w:rFonts w:ascii="Arial" w:eastAsia="Tahoma" w:hAnsi="Arial" w:cs="Arial"/>
                <w:color w:val="000000" w:themeColor="text1"/>
                <w:w w:val="116"/>
              </w:rPr>
              <w:t xml:space="preserve"> </w:t>
            </w:r>
            <w:r w:rsidRPr="0081061C">
              <w:rPr>
                <w:rFonts w:ascii="Arial" w:eastAsia="Tahoma" w:hAnsi="Arial" w:cs="Arial"/>
                <w:color w:val="000000" w:themeColor="text1"/>
                <w:w w:val="115"/>
              </w:rPr>
              <w:t>odgovaranjem</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na</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postavljena</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pitanja</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u</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lastRenderedPageBreak/>
              <w:t>vezi</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seminara</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do</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15</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 xml:space="preserve">poena; </w:t>
            </w:r>
            <w:r w:rsidRPr="0081061C">
              <w:rPr>
                <w:rFonts w:ascii="Arial" w:eastAsia="Tahoma" w:hAnsi="Arial" w:cs="Arial"/>
                <w:color w:val="000000" w:themeColor="text1"/>
                <w:spacing w:val="-8"/>
                <w:w w:val="115"/>
              </w:rPr>
              <w:t xml:space="preserve"> Završni ispit (</w:t>
            </w:r>
            <w:r w:rsidRPr="0081061C">
              <w:rPr>
                <w:rFonts w:ascii="Arial" w:eastAsia="Tahoma" w:hAnsi="Arial" w:cs="Arial"/>
                <w:color w:val="000000" w:themeColor="text1"/>
                <w:w w:val="115"/>
              </w:rPr>
              <w:t>test)</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do</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50</w:t>
            </w:r>
            <w:r w:rsidRPr="0081061C">
              <w:rPr>
                <w:rFonts w:ascii="Arial" w:eastAsia="Tahoma" w:hAnsi="Arial" w:cs="Arial"/>
                <w:color w:val="000000" w:themeColor="text1"/>
                <w:spacing w:val="-8"/>
                <w:w w:val="115"/>
              </w:rPr>
              <w:t xml:space="preserve"> </w:t>
            </w:r>
            <w:r w:rsidRPr="0081061C">
              <w:rPr>
                <w:rFonts w:ascii="Arial" w:eastAsia="Tahoma" w:hAnsi="Arial" w:cs="Arial"/>
                <w:color w:val="000000" w:themeColor="text1"/>
                <w:w w:val="115"/>
              </w:rPr>
              <w:t xml:space="preserve">poena. </w:t>
            </w:r>
            <w:r w:rsidRPr="0081061C">
              <w:rPr>
                <w:rFonts w:ascii="Arial" w:hAnsi="Arial" w:cs="Arial"/>
                <w:color w:val="000000" w:themeColor="text1"/>
              </w:rPr>
              <w:t>Prelazna ocjena se dobija ako se kumulativno sakupi minimum 50 poena</w:t>
            </w:r>
          </w:p>
        </w:tc>
      </w:tr>
      <w:tr w:rsidR="0081061C" w:rsidRPr="0081061C" w14:paraId="46525FB1" w14:textId="77777777" w:rsidTr="00576DC9">
        <w:trPr>
          <w:trHeight w:val="213"/>
        </w:trPr>
        <w:tc>
          <w:tcPr>
            <w:tcW w:w="5000" w:type="pct"/>
            <w:gridSpan w:val="3"/>
            <w:tcBorders>
              <w:top w:val="single" w:sz="4" w:space="0" w:color="auto"/>
              <w:left w:val="single" w:sz="4" w:space="0" w:color="auto"/>
              <w:bottom w:val="single" w:sz="4" w:space="0" w:color="auto"/>
              <w:right w:val="single" w:sz="4" w:space="0" w:color="auto"/>
            </w:tcBorders>
            <w:hideMark/>
          </w:tcPr>
          <w:p w14:paraId="7A5C69C3" w14:textId="2D1A00A2"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lastRenderedPageBreak/>
              <w:t xml:space="preserve">Ime i prezime nastavnika i saradnika: </w:t>
            </w:r>
            <w:r w:rsidRPr="0081061C">
              <w:rPr>
                <w:rFonts w:ascii="Arial" w:eastAsiaTheme="minorHAnsi" w:hAnsi="Arial" w:cs="Arial"/>
                <w:bCs/>
                <w:color w:val="000000" w:themeColor="text1"/>
                <w:lang w:val="sr-Latn-RS"/>
              </w:rPr>
              <w:t>prof. dr Dragan Laušević, prof. dr Boban Mugoša</w:t>
            </w:r>
            <w:r w:rsidR="0066779B">
              <w:rPr>
                <w:rFonts w:ascii="Arial" w:eastAsiaTheme="minorHAnsi" w:hAnsi="Arial" w:cs="Arial"/>
                <w:bCs/>
                <w:color w:val="000000" w:themeColor="text1"/>
                <w:lang w:val="sr-Latn-RS"/>
              </w:rPr>
              <w:t>.</w:t>
            </w:r>
          </w:p>
        </w:tc>
      </w:tr>
      <w:tr w:rsidR="0081061C" w:rsidRPr="0081061C" w14:paraId="37337BFA" w14:textId="77777777" w:rsidTr="00576DC9">
        <w:trPr>
          <w:trHeight w:val="287"/>
        </w:trPr>
        <w:tc>
          <w:tcPr>
            <w:tcW w:w="5000" w:type="pct"/>
            <w:gridSpan w:val="3"/>
            <w:tcBorders>
              <w:top w:val="single" w:sz="4" w:space="0" w:color="auto"/>
              <w:left w:val="single" w:sz="4" w:space="0" w:color="auto"/>
              <w:bottom w:val="single" w:sz="4" w:space="0" w:color="auto"/>
              <w:right w:val="single" w:sz="4" w:space="0" w:color="auto"/>
            </w:tcBorders>
            <w:hideMark/>
          </w:tcPr>
          <w:p w14:paraId="612DDAE5"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Specifičnosti koje je potrebno naglasiti za predmet:</w:t>
            </w:r>
          </w:p>
        </w:tc>
      </w:tr>
      <w:tr w:rsidR="0081061C" w:rsidRPr="0081061C" w14:paraId="11685501" w14:textId="77777777" w:rsidTr="00576DC9">
        <w:trPr>
          <w:trHeight w:val="405"/>
        </w:trPr>
        <w:tc>
          <w:tcPr>
            <w:tcW w:w="5000" w:type="pct"/>
            <w:gridSpan w:val="3"/>
            <w:tcBorders>
              <w:top w:val="single" w:sz="4" w:space="0" w:color="auto"/>
              <w:left w:val="single" w:sz="4" w:space="0" w:color="auto"/>
              <w:bottom w:val="single" w:sz="4" w:space="0" w:color="auto"/>
              <w:right w:val="single" w:sz="4" w:space="0" w:color="auto"/>
            </w:tcBorders>
            <w:hideMark/>
          </w:tcPr>
          <w:p w14:paraId="4D27F82B" w14:textId="77777777" w:rsidR="00164C73" w:rsidRPr="0081061C" w:rsidRDefault="00164C73" w:rsidP="00BE485F">
            <w:pPr>
              <w:spacing w:after="0"/>
              <w:ind w:left="1152" w:hanging="1152"/>
              <w:rPr>
                <w:rFonts w:ascii="Arial" w:hAnsi="Arial" w:cs="Arial"/>
                <w:bCs/>
                <w:color w:val="000000" w:themeColor="text1"/>
                <w:lang w:val="sr-Latn-RS"/>
              </w:rPr>
            </w:pPr>
            <w:r w:rsidRPr="0081061C">
              <w:rPr>
                <w:rFonts w:ascii="Arial" w:hAnsi="Arial" w:cs="Arial"/>
                <w:bCs/>
                <w:color w:val="000000" w:themeColor="text1"/>
                <w:lang w:val="sr-Latn-RS"/>
              </w:rPr>
              <w:t>Napomena (ukoliko je potrebno):</w:t>
            </w:r>
          </w:p>
        </w:tc>
      </w:tr>
    </w:tbl>
    <w:p w14:paraId="5BDF1B2E" w14:textId="5CD2BEFF" w:rsidR="00164C73" w:rsidRDefault="00164C73" w:rsidP="00BE485F">
      <w:pPr>
        <w:spacing w:after="0"/>
        <w:ind w:right="-279"/>
        <w:rPr>
          <w:rFonts w:ascii="Arial" w:hAnsi="Arial" w:cs="Arial"/>
          <w:color w:val="000000" w:themeColor="text1"/>
        </w:rPr>
      </w:pPr>
    </w:p>
    <w:p w14:paraId="1BF63067" w14:textId="4EABAB3F" w:rsidR="00153079" w:rsidRDefault="00153079" w:rsidP="00BE485F">
      <w:pPr>
        <w:spacing w:after="0"/>
        <w:ind w:right="-279"/>
        <w:rPr>
          <w:rFonts w:ascii="Arial" w:hAnsi="Arial" w:cs="Arial"/>
          <w:color w:val="000000" w:themeColor="text1"/>
        </w:rPr>
      </w:pPr>
    </w:p>
    <w:p w14:paraId="2AD562D5" w14:textId="573D6224" w:rsidR="00153079" w:rsidRDefault="00153079" w:rsidP="00BE485F">
      <w:pPr>
        <w:spacing w:after="0"/>
        <w:ind w:right="-279"/>
        <w:rPr>
          <w:rFonts w:ascii="Arial" w:hAnsi="Arial" w:cs="Arial"/>
          <w:color w:val="000000" w:themeColor="text1"/>
        </w:rPr>
      </w:pPr>
    </w:p>
    <w:p w14:paraId="68EAD3F8" w14:textId="13D2C995" w:rsidR="00153079" w:rsidRDefault="00153079" w:rsidP="00BE485F">
      <w:pPr>
        <w:spacing w:after="0"/>
        <w:ind w:right="-279"/>
        <w:rPr>
          <w:rFonts w:ascii="Arial" w:hAnsi="Arial" w:cs="Arial"/>
          <w:color w:val="000000" w:themeColor="text1"/>
        </w:rPr>
      </w:pPr>
    </w:p>
    <w:p w14:paraId="188C0F9B" w14:textId="503F62CF" w:rsidR="00153079" w:rsidRDefault="00153079" w:rsidP="00BE485F">
      <w:pPr>
        <w:spacing w:after="0"/>
        <w:ind w:right="-279"/>
        <w:rPr>
          <w:rFonts w:ascii="Arial" w:hAnsi="Arial" w:cs="Arial"/>
          <w:color w:val="000000" w:themeColor="text1"/>
        </w:rPr>
      </w:pPr>
    </w:p>
    <w:p w14:paraId="2ABE6D34" w14:textId="66701ABC" w:rsidR="00153079" w:rsidRDefault="00153079" w:rsidP="00BE485F">
      <w:pPr>
        <w:spacing w:after="0"/>
        <w:ind w:right="-279"/>
        <w:rPr>
          <w:rFonts w:ascii="Arial" w:hAnsi="Arial" w:cs="Arial"/>
          <w:color w:val="000000" w:themeColor="text1"/>
        </w:rPr>
      </w:pPr>
    </w:p>
    <w:p w14:paraId="75BE9CFF" w14:textId="2C99E8C3" w:rsidR="00153079" w:rsidRDefault="00153079" w:rsidP="00BE485F">
      <w:pPr>
        <w:spacing w:after="0"/>
        <w:ind w:right="-279"/>
        <w:rPr>
          <w:rFonts w:ascii="Arial" w:hAnsi="Arial" w:cs="Arial"/>
          <w:color w:val="000000" w:themeColor="text1"/>
        </w:rPr>
      </w:pPr>
    </w:p>
    <w:p w14:paraId="278339B6" w14:textId="7049CFC9" w:rsidR="00153079" w:rsidRDefault="00153079" w:rsidP="00BE485F">
      <w:pPr>
        <w:spacing w:after="0"/>
        <w:ind w:right="-279"/>
        <w:rPr>
          <w:rFonts w:ascii="Arial" w:hAnsi="Arial" w:cs="Arial"/>
          <w:color w:val="000000" w:themeColor="text1"/>
        </w:rPr>
      </w:pPr>
    </w:p>
    <w:p w14:paraId="5AB53599" w14:textId="74D617DA" w:rsidR="00153079" w:rsidRDefault="00153079" w:rsidP="00BE485F">
      <w:pPr>
        <w:spacing w:after="0"/>
        <w:ind w:right="-279"/>
        <w:rPr>
          <w:rFonts w:ascii="Arial" w:hAnsi="Arial" w:cs="Arial"/>
          <w:color w:val="000000" w:themeColor="text1"/>
        </w:rPr>
      </w:pPr>
    </w:p>
    <w:p w14:paraId="545E0E44" w14:textId="37561B26" w:rsidR="00153079" w:rsidRDefault="00153079" w:rsidP="00BE485F">
      <w:pPr>
        <w:spacing w:after="0"/>
        <w:ind w:right="-279"/>
        <w:rPr>
          <w:rFonts w:ascii="Arial" w:hAnsi="Arial" w:cs="Arial"/>
          <w:color w:val="000000" w:themeColor="text1"/>
        </w:rPr>
      </w:pPr>
    </w:p>
    <w:p w14:paraId="7D5C4F7A" w14:textId="5961F0E2" w:rsidR="00153079" w:rsidRDefault="00153079" w:rsidP="00BE485F">
      <w:pPr>
        <w:spacing w:after="0"/>
        <w:ind w:right="-279"/>
        <w:rPr>
          <w:rFonts w:ascii="Arial" w:hAnsi="Arial" w:cs="Arial"/>
          <w:color w:val="000000" w:themeColor="text1"/>
        </w:rPr>
      </w:pPr>
    </w:p>
    <w:p w14:paraId="1D62E7CB" w14:textId="76631A7A" w:rsidR="00153079" w:rsidRDefault="00153079" w:rsidP="00BE485F">
      <w:pPr>
        <w:spacing w:after="0"/>
        <w:ind w:right="-279"/>
        <w:rPr>
          <w:rFonts w:ascii="Arial" w:hAnsi="Arial" w:cs="Arial"/>
          <w:color w:val="000000" w:themeColor="text1"/>
        </w:rPr>
      </w:pPr>
    </w:p>
    <w:p w14:paraId="52FBC250" w14:textId="1F5A6AFB" w:rsidR="00153079" w:rsidRDefault="00153079" w:rsidP="00BE485F">
      <w:pPr>
        <w:spacing w:after="0"/>
        <w:ind w:right="-279"/>
        <w:rPr>
          <w:rFonts w:ascii="Arial" w:hAnsi="Arial" w:cs="Arial"/>
          <w:color w:val="000000" w:themeColor="text1"/>
        </w:rPr>
      </w:pPr>
    </w:p>
    <w:p w14:paraId="6AC6D295" w14:textId="68898F32" w:rsidR="00153079" w:rsidRDefault="00153079" w:rsidP="00BE485F">
      <w:pPr>
        <w:spacing w:after="0"/>
        <w:ind w:right="-279"/>
        <w:rPr>
          <w:rFonts w:ascii="Arial" w:hAnsi="Arial" w:cs="Arial"/>
          <w:color w:val="000000" w:themeColor="text1"/>
        </w:rPr>
      </w:pPr>
    </w:p>
    <w:p w14:paraId="00474EC1" w14:textId="0CE53326" w:rsidR="00153079" w:rsidRDefault="00153079" w:rsidP="00BE485F">
      <w:pPr>
        <w:spacing w:after="0"/>
        <w:ind w:right="-279"/>
        <w:rPr>
          <w:rFonts w:ascii="Arial" w:hAnsi="Arial" w:cs="Arial"/>
          <w:color w:val="000000" w:themeColor="text1"/>
        </w:rPr>
      </w:pPr>
    </w:p>
    <w:p w14:paraId="4FE7E922" w14:textId="0EE79D43" w:rsidR="00153079" w:rsidRDefault="00153079" w:rsidP="00BE485F">
      <w:pPr>
        <w:spacing w:after="0"/>
        <w:ind w:right="-279"/>
        <w:rPr>
          <w:rFonts w:ascii="Arial" w:hAnsi="Arial" w:cs="Arial"/>
          <w:color w:val="000000" w:themeColor="text1"/>
        </w:rPr>
      </w:pPr>
    </w:p>
    <w:p w14:paraId="6688D9FF" w14:textId="2B1FF07E" w:rsidR="00153079" w:rsidRDefault="00153079" w:rsidP="00BE485F">
      <w:pPr>
        <w:spacing w:after="0"/>
        <w:ind w:right="-279"/>
        <w:rPr>
          <w:rFonts w:ascii="Arial" w:hAnsi="Arial" w:cs="Arial"/>
          <w:color w:val="000000" w:themeColor="text1"/>
        </w:rPr>
      </w:pPr>
    </w:p>
    <w:p w14:paraId="0359D7FC" w14:textId="28BF9998" w:rsidR="00153079" w:rsidRDefault="00153079" w:rsidP="00BE485F">
      <w:pPr>
        <w:spacing w:after="0"/>
        <w:ind w:right="-279"/>
        <w:rPr>
          <w:rFonts w:ascii="Arial" w:hAnsi="Arial" w:cs="Arial"/>
          <w:color w:val="000000" w:themeColor="text1"/>
        </w:rPr>
      </w:pPr>
    </w:p>
    <w:p w14:paraId="597414CA" w14:textId="554E688A" w:rsidR="00153079" w:rsidRDefault="00153079" w:rsidP="00BE485F">
      <w:pPr>
        <w:spacing w:after="0"/>
        <w:ind w:right="-279"/>
        <w:rPr>
          <w:rFonts w:ascii="Arial" w:hAnsi="Arial" w:cs="Arial"/>
          <w:color w:val="000000" w:themeColor="text1"/>
        </w:rPr>
      </w:pPr>
    </w:p>
    <w:p w14:paraId="3C0D6A33" w14:textId="69AFE7DD" w:rsidR="00153079" w:rsidRDefault="00153079" w:rsidP="00BE485F">
      <w:pPr>
        <w:spacing w:after="0"/>
        <w:ind w:right="-279"/>
        <w:rPr>
          <w:rFonts w:ascii="Arial" w:hAnsi="Arial" w:cs="Arial"/>
          <w:color w:val="000000" w:themeColor="text1"/>
        </w:rPr>
      </w:pPr>
    </w:p>
    <w:p w14:paraId="1C5EF21D" w14:textId="017AFA70" w:rsidR="00153079" w:rsidRDefault="00153079" w:rsidP="00BE485F">
      <w:pPr>
        <w:spacing w:after="0"/>
        <w:ind w:right="-279"/>
        <w:rPr>
          <w:rFonts w:ascii="Arial" w:hAnsi="Arial" w:cs="Arial"/>
          <w:color w:val="000000" w:themeColor="text1"/>
        </w:rPr>
      </w:pPr>
    </w:p>
    <w:p w14:paraId="65E63B21" w14:textId="4C7753C7" w:rsidR="00153079" w:rsidRDefault="00153079" w:rsidP="00BE485F">
      <w:pPr>
        <w:spacing w:after="0"/>
        <w:ind w:right="-279"/>
        <w:rPr>
          <w:rFonts w:ascii="Arial" w:hAnsi="Arial" w:cs="Arial"/>
          <w:color w:val="000000" w:themeColor="text1"/>
        </w:rPr>
      </w:pPr>
    </w:p>
    <w:p w14:paraId="18D5E917" w14:textId="615BCB21" w:rsidR="00153079" w:rsidRDefault="00153079" w:rsidP="00BE485F">
      <w:pPr>
        <w:spacing w:after="0"/>
        <w:ind w:right="-279"/>
        <w:rPr>
          <w:rFonts w:ascii="Arial" w:hAnsi="Arial" w:cs="Arial"/>
          <w:color w:val="000000" w:themeColor="text1"/>
        </w:rPr>
      </w:pPr>
    </w:p>
    <w:p w14:paraId="198C9E89" w14:textId="42AAB6AD" w:rsidR="00153079" w:rsidRDefault="00153079" w:rsidP="00BE485F">
      <w:pPr>
        <w:spacing w:after="0"/>
        <w:ind w:right="-279"/>
        <w:rPr>
          <w:rFonts w:ascii="Arial" w:hAnsi="Arial" w:cs="Arial"/>
          <w:color w:val="000000" w:themeColor="text1"/>
        </w:rPr>
      </w:pPr>
    </w:p>
    <w:p w14:paraId="2A2EDA93" w14:textId="6283F711" w:rsidR="00153079" w:rsidRDefault="00153079" w:rsidP="00BE485F">
      <w:pPr>
        <w:spacing w:after="0"/>
        <w:ind w:right="-279"/>
        <w:rPr>
          <w:rFonts w:ascii="Arial" w:hAnsi="Arial" w:cs="Arial"/>
          <w:color w:val="000000" w:themeColor="text1"/>
        </w:rPr>
      </w:pPr>
    </w:p>
    <w:p w14:paraId="7BAA33D2" w14:textId="4B92E7AA" w:rsidR="00153079" w:rsidRDefault="00153079" w:rsidP="00BE485F">
      <w:pPr>
        <w:spacing w:after="0"/>
        <w:ind w:right="-279"/>
        <w:rPr>
          <w:rFonts w:ascii="Arial" w:hAnsi="Arial" w:cs="Arial"/>
          <w:color w:val="000000" w:themeColor="text1"/>
        </w:rPr>
      </w:pPr>
    </w:p>
    <w:p w14:paraId="5DCE3FA5" w14:textId="4C6C8371" w:rsidR="00153079" w:rsidRDefault="00153079" w:rsidP="00BE485F">
      <w:pPr>
        <w:spacing w:after="0"/>
        <w:ind w:right="-279"/>
        <w:rPr>
          <w:rFonts w:ascii="Arial" w:hAnsi="Arial" w:cs="Arial"/>
          <w:color w:val="000000" w:themeColor="text1"/>
        </w:rPr>
      </w:pPr>
    </w:p>
    <w:p w14:paraId="79FB7278" w14:textId="3E635F6D" w:rsidR="00153079" w:rsidRDefault="00153079" w:rsidP="00BE485F">
      <w:pPr>
        <w:spacing w:after="0"/>
        <w:ind w:right="-279"/>
        <w:rPr>
          <w:rFonts w:ascii="Arial" w:hAnsi="Arial" w:cs="Arial"/>
          <w:color w:val="000000" w:themeColor="text1"/>
        </w:rPr>
      </w:pPr>
    </w:p>
    <w:p w14:paraId="0550BFED" w14:textId="05DFAD16" w:rsidR="00153079" w:rsidRDefault="00153079" w:rsidP="00BE485F">
      <w:pPr>
        <w:spacing w:after="0"/>
        <w:ind w:right="-279"/>
        <w:rPr>
          <w:rFonts w:ascii="Arial" w:hAnsi="Arial" w:cs="Arial"/>
          <w:color w:val="000000" w:themeColor="text1"/>
        </w:rPr>
      </w:pPr>
    </w:p>
    <w:p w14:paraId="70FFCB21" w14:textId="2DB5732B" w:rsidR="00153079" w:rsidRDefault="00153079" w:rsidP="00BE485F">
      <w:pPr>
        <w:spacing w:after="0"/>
        <w:ind w:right="-279"/>
        <w:rPr>
          <w:rFonts w:ascii="Arial" w:hAnsi="Arial" w:cs="Arial"/>
          <w:color w:val="000000" w:themeColor="text1"/>
        </w:rPr>
      </w:pPr>
    </w:p>
    <w:p w14:paraId="251012E9" w14:textId="74B249C3" w:rsidR="00303ABE" w:rsidRDefault="00303ABE" w:rsidP="00BE485F">
      <w:pPr>
        <w:spacing w:after="0"/>
        <w:ind w:right="-279"/>
        <w:rPr>
          <w:rFonts w:ascii="Arial" w:hAnsi="Arial" w:cs="Arial"/>
          <w:color w:val="000000" w:themeColor="text1"/>
        </w:rPr>
      </w:pPr>
    </w:p>
    <w:p w14:paraId="76C4A4DD" w14:textId="70F5A932" w:rsidR="00303ABE" w:rsidRDefault="00303ABE" w:rsidP="00BE485F">
      <w:pPr>
        <w:spacing w:after="0"/>
        <w:ind w:right="-279"/>
        <w:rPr>
          <w:rFonts w:ascii="Arial" w:hAnsi="Arial" w:cs="Arial"/>
          <w:color w:val="000000" w:themeColor="text1"/>
        </w:rPr>
      </w:pPr>
    </w:p>
    <w:p w14:paraId="1B68C732" w14:textId="77777777" w:rsidR="00303ABE" w:rsidRDefault="00303ABE" w:rsidP="00BE485F">
      <w:pPr>
        <w:spacing w:after="0"/>
        <w:ind w:right="-279"/>
        <w:rPr>
          <w:rFonts w:ascii="Arial" w:hAnsi="Arial" w:cs="Arial"/>
          <w:color w:val="000000" w:themeColor="text1"/>
        </w:rPr>
      </w:pPr>
    </w:p>
    <w:p w14:paraId="1E187A8F" w14:textId="2C2271DA" w:rsidR="00153079" w:rsidRDefault="00153079" w:rsidP="00BE485F">
      <w:pPr>
        <w:spacing w:after="0"/>
        <w:ind w:right="-279"/>
        <w:rPr>
          <w:rFonts w:ascii="Arial" w:hAnsi="Arial" w:cs="Arial"/>
          <w:color w:val="000000" w:themeColor="text1"/>
        </w:rPr>
      </w:pPr>
    </w:p>
    <w:p w14:paraId="407690FC" w14:textId="77777777" w:rsidR="00153079" w:rsidRDefault="00153079" w:rsidP="00BE485F">
      <w:pPr>
        <w:spacing w:after="0"/>
        <w:ind w:right="-279"/>
        <w:rPr>
          <w:rFonts w:ascii="Arial" w:hAnsi="Arial" w:cs="Arial"/>
          <w:color w:val="000000" w:themeColor="text1"/>
        </w:rPr>
      </w:pPr>
    </w:p>
    <w:p w14:paraId="34ADDC32" w14:textId="77777777" w:rsidR="00153079" w:rsidRDefault="00153079" w:rsidP="00BE485F">
      <w:pPr>
        <w:spacing w:after="0"/>
        <w:ind w:right="-279"/>
        <w:rPr>
          <w:rFonts w:ascii="Arial" w:hAnsi="Arial" w:cs="Arial"/>
          <w:color w:val="000000" w:themeColor="text1"/>
        </w:rPr>
      </w:pPr>
    </w:p>
    <w:p w14:paraId="408F62A5" w14:textId="77777777" w:rsidR="00576DC9" w:rsidRPr="0081061C" w:rsidRDefault="00576DC9" w:rsidP="00BE485F">
      <w:pPr>
        <w:spacing w:after="0"/>
        <w:ind w:right="-279"/>
        <w:rPr>
          <w:rFonts w:ascii="Arial" w:hAnsi="Arial" w:cs="Arial"/>
          <w:color w:val="000000" w:themeColor="text1"/>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81061C" w:rsidRPr="0081061C" w14:paraId="7EDC1415" w14:textId="77777777" w:rsidTr="00576DC9">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A63F6D" w14:textId="08E58100" w:rsidR="00164C73" w:rsidRPr="0081061C" w:rsidRDefault="00164C73" w:rsidP="00BE485F">
            <w:pPr>
              <w:spacing w:after="0"/>
              <w:rPr>
                <w:rFonts w:ascii="Arial" w:hAnsi="Arial" w:cs="Arial"/>
                <w:b/>
                <w:bCs/>
                <w:color w:val="000000" w:themeColor="text1"/>
                <w:lang w:val="sr-Latn-RS" w:eastAsia="en-US"/>
              </w:rPr>
            </w:pPr>
          </w:p>
        </w:tc>
      </w:tr>
      <w:tr w:rsidR="0081061C" w:rsidRPr="0081061C" w14:paraId="55D8D068" w14:textId="77777777" w:rsidTr="00576DC9">
        <w:trPr>
          <w:trHeight w:val="315"/>
        </w:trPr>
        <w:tc>
          <w:tcPr>
            <w:tcW w:w="9668" w:type="dxa"/>
            <w:gridSpan w:val="5"/>
            <w:tcBorders>
              <w:top w:val="single" w:sz="4" w:space="0" w:color="auto"/>
              <w:left w:val="single" w:sz="4" w:space="0" w:color="auto"/>
              <w:bottom w:val="single" w:sz="4" w:space="0" w:color="auto"/>
              <w:right w:val="single" w:sz="4" w:space="0" w:color="auto"/>
            </w:tcBorders>
            <w:hideMark/>
          </w:tcPr>
          <w:p w14:paraId="5BFB6183"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r w:rsidRPr="0081061C">
              <w:rPr>
                <w:rFonts w:ascii="Arial" w:hAnsi="Arial" w:cs="Arial"/>
                <w:b/>
                <w:bCs/>
                <w:color w:val="000000" w:themeColor="text1"/>
                <w:lang w:val="sr-Latn-RS" w:eastAsia="en-US"/>
              </w:rPr>
              <w:t>Naziv predmeta</w:t>
            </w:r>
            <w:r w:rsidRPr="0081061C">
              <w:rPr>
                <w:rFonts w:ascii="Arial" w:eastAsia="Times New Roman" w:hAnsi="Arial" w:cs="Arial"/>
                <w:b/>
                <w:bCs/>
                <w:color w:val="000000" w:themeColor="text1"/>
                <w:kern w:val="36"/>
              </w:rPr>
              <w:t xml:space="preserve"> Klinička mikrobiologija</w:t>
            </w:r>
          </w:p>
        </w:tc>
      </w:tr>
      <w:tr w:rsidR="0081061C" w:rsidRPr="0081061C" w14:paraId="7A38EC9D" w14:textId="77777777" w:rsidTr="00576DC9">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79BFFC3F"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53CEE41"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D8D06B6"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46473874"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354D86CB"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Fond časova</w:t>
            </w:r>
          </w:p>
        </w:tc>
      </w:tr>
      <w:tr w:rsidR="0081061C" w:rsidRPr="0081061C" w14:paraId="37E474FE" w14:textId="77777777" w:rsidTr="00576DC9">
        <w:trPr>
          <w:trHeight w:val="262"/>
        </w:trPr>
        <w:tc>
          <w:tcPr>
            <w:tcW w:w="1891" w:type="dxa"/>
            <w:tcBorders>
              <w:top w:val="single" w:sz="4" w:space="0" w:color="auto"/>
              <w:left w:val="single" w:sz="4" w:space="0" w:color="auto"/>
              <w:bottom w:val="single" w:sz="4" w:space="0" w:color="auto"/>
              <w:right w:val="single" w:sz="4" w:space="0" w:color="auto"/>
            </w:tcBorders>
          </w:tcPr>
          <w:p w14:paraId="74DA3F30" w14:textId="77777777" w:rsidR="00164C73" w:rsidRPr="00576DC9"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p>
        </w:tc>
        <w:tc>
          <w:tcPr>
            <w:tcW w:w="1858" w:type="dxa"/>
            <w:tcBorders>
              <w:top w:val="single" w:sz="4" w:space="0" w:color="auto"/>
              <w:left w:val="single" w:sz="4" w:space="0" w:color="auto"/>
              <w:bottom w:val="single" w:sz="4" w:space="0" w:color="auto"/>
              <w:right w:val="single" w:sz="4" w:space="0" w:color="auto"/>
            </w:tcBorders>
          </w:tcPr>
          <w:p w14:paraId="73B713E3" w14:textId="77777777" w:rsidR="00164C73" w:rsidRPr="00576DC9"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576DC9">
              <w:rPr>
                <w:rFonts w:ascii="Arial" w:hAnsi="Arial" w:cs="Arial"/>
                <w:bCs/>
                <w:color w:val="000000" w:themeColor="text1"/>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5182EA9E" w14:textId="77777777" w:rsidR="00164C73" w:rsidRPr="00576DC9"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576DC9">
              <w:rPr>
                <w:rFonts w:ascii="Arial" w:hAnsi="Arial" w:cs="Arial"/>
                <w:bCs/>
                <w:color w:val="000000" w:themeColor="text1"/>
                <w:lang w:val="sr-Latn-RS"/>
              </w:rPr>
              <w:t>V</w:t>
            </w:r>
          </w:p>
        </w:tc>
        <w:tc>
          <w:tcPr>
            <w:tcW w:w="2077" w:type="dxa"/>
            <w:tcBorders>
              <w:top w:val="single" w:sz="4" w:space="0" w:color="auto"/>
              <w:left w:val="single" w:sz="4" w:space="0" w:color="auto"/>
              <w:bottom w:val="single" w:sz="4" w:space="0" w:color="auto"/>
              <w:right w:val="single" w:sz="4" w:space="0" w:color="auto"/>
            </w:tcBorders>
          </w:tcPr>
          <w:p w14:paraId="266F92AE" w14:textId="77777777" w:rsidR="00164C73" w:rsidRPr="00576DC9"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576DC9">
              <w:rPr>
                <w:rFonts w:ascii="Arial" w:hAnsi="Arial" w:cs="Arial"/>
                <w:bCs/>
                <w:color w:val="000000" w:themeColor="text1"/>
                <w:lang w:val="sr-Latn-RS"/>
              </w:rPr>
              <w:t>2</w:t>
            </w:r>
          </w:p>
        </w:tc>
        <w:tc>
          <w:tcPr>
            <w:tcW w:w="2204" w:type="dxa"/>
            <w:tcBorders>
              <w:top w:val="single" w:sz="4" w:space="0" w:color="auto"/>
              <w:left w:val="single" w:sz="4" w:space="0" w:color="auto"/>
              <w:bottom w:val="single" w:sz="4" w:space="0" w:color="auto"/>
              <w:right w:val="single" w:sz="4" w:space="0" w:color="auto"/>
            </w:tcBorders>
          </w:tcPr>
          <w:p w14:paraId="215AEA8A" w14:textId="77777777" w:rsidR="00164C73" w:rsidRPr="00576DC9"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576DC9">
              <w:rPr>
                <w:rFonts w:ascii="Arial" w:hAnsi="Arial" w:cs="Arial"/>
                <w:bCs/>
                <w:color w:val="000000" w:themeColor="text1"/>
                <w:lang w:val="sr-Latn-RS"/>
              </w:rPr>
              <w:t>1S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81061C" w:rsidRPr="0081061C" w14:paraId="22E4E4FF" w14:textId="77777777" w:rsidTr="00576DC9">
        <w:trPr>
          <w:trHeight w:val="266"/>
        </w:trPr>
        <w:tc>
          <w:tcPr>
            <w:tcW w:w="5000" w:type="pct"/>
            <w:gridSpan w:val="3"/>
            <w:tcBorders>
              <w:top w:val="nil"/>
              <w:left w:val="single" w:sz="4" w:space="0" w:color="auto"/>
              <w:bottom w:val="single" w:sz="4" w:space="0" w:color="auto"/>
              <w:right w:val="single" w:sz="4" w:space="0" w:color="auto"/>
            </w:tcBorders>
            <w:hideMark/>
          </w:tcPr>
          <w:p w14:paraId="03797D7C" w14:textId="77777777" w:rsidR="0066779B"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Studijski programi za koje se organizuje: </w:t>
            </w:r>
          </w:p>
          <w:p w14:paraId="52690B57" w14:textId="577A220F" w:rsidR="00164C73" w:rsidRPr="0081061C" w:rsidRDefault="0066779B"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Pr>
                <w:rFonts w:ascii="Arial" w:hAnsi="Arial" w:cs="Arial"/>
                <w:iCs/>
                <w:color w:val="000000" w:themeColor="text1"/>
                <w:lang w:val="sl-SI"/>
              </w:rPr>
              <w:t>Medicinski fakultet – Integrisani akademski studijski program Medicina</w:t>
            </w:r>
          </w:p>
        </w:tc>
      </w:tr>
      <w:tr w:rsidR="0081061C" w:rsidRPr="0081061C" w14:paraId="092092AB" w14:textId="77777777" w:rsidTr="00576DC9">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4231BCB0"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Uslovljenost drugim predmetima</w:t>
            </w:r>
            <w:r w:rsidRPr="0081061C">
              <w:rPr>
                <w:rFonts w:ascii="Arial" w:eastAsia="Times New Roman" w:hAnsi="Arial" w:cs="Arial"/>
                <w:color w:val="000000" w:themeColor="text1"/>
              </w:rPr>
              <w:t xml:space="preserve"> osvojenih 40 ECTS kredita u prethodnoj godini.</w:t>
            </w:r>
          </w:p>
        </w:tc>
      </w:tr>
      <w:tr w:rsidR="0081061C" w:rsidRPr="0081061C" w14:paraId="4CE9A650" w14:textId="77777777" w:rsidTr="00576DC9">
        <w:trPr>
          <w:trHeight w:val="482"/>
        </w:trPr>
        <w:tc>
          <w:tcPr>
            <w:tcW w:w="5000" w:type="pct"/>
            <w:gridSpan w:val="3"/>
            <w:tcBorders>
              <w:top w:val="single" w:sz="4" w:space="0" w:color="auto"/>
              <w:left w:val="single" w:sz="4" w:space="0" w:color="auto"/>
              <w:bottom w:val="single" w:sz="4" w:space="0" w:color="auto"/>
              <w:right w:val="single" w:sz="4" w:space="0" w:color="auto"/>
            </w:tcBorders>
            <w:hideMark/>
          </w:tcPr>
          <w:p w14:paraId="41A75EB9"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Ciljevi izučavanja predmeta: </w:t>
            </w:r>
            <w:r w:rsidRPr="0081061C">
              <w:rPr>
                <w:rFonts w:ascii="Arial" w:eastAsia="Times New Roman" w:hAnsi="Arial" w:cs="Arial"/>
                <w:color w:val="000000" w:themeColor="text1"/>
              </w:rPr>
              <w:t>Izučavanje kliničke mikrobiologije i razumjevanje bitnih principa mikrobiološke interpretacije.</w:t>
            </w:r>
          </w:p>
        </w:tc>
      </w:tr>
      <w:tr w:rsidR="0081061C" w:rsidRPr="0081061C" w14:paraId="62254AA1" w14:textId="77777777" w:rsidTr="00576DC9">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A9E335D"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r w:rsidRPr="0081061C">
              <w:rPr>
                <w:rFonts w:ascii="Arial" w:eastAsia="Times New Roman" w:hAnsi="Arial" w:cs="Arial"/>
                <w:color w:val="000000" w:themeColor="text1"/>
              </w:rPr>
              <w:t xml:space="preserve"> </w:t>
            </w:r>
          </w:p>
        </w:tc>
      </w:tr>
      <w:tr w:rsidR="0081061C" w:rsidRPr="0081061C" w14:paraId="53EBBE81" w14:textId="77777777" w:rsidTr="00576DC9">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4BACE62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4305E33F" w14:textId="77777777" w:rsidR="00164C73" w:rsidRPr="0081061C" w:rsidRDefault="00164C73" w:rsidP="00BE485F">
            <w:pPr>
              <w:spacing w:after="0"/>
              <w:rPr>
                <w:rFonts w:ascii="Arial" w:eastAsia="Times New Roman" w:hAnsi="Arial" w:cs="Arial"/>
                <w:color w:val="000000" w:themeColor="text1"/>
                <w:lang w:val="sr-Latn-RS"/>
              </w:rPr>
            </w:pPr>
          </w:p>
        </w:tc>
      </w:tr>
      <w:tr w:rsidR="0081061C" w:rsidRPr="0081061C" w14:paraId="7F9DDB83"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5F833C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tcPr>
          <w:p w14:paraId="6DE8309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Uvod u Kliničku mikrobiologiju.</w:t>
            </w:r>
          </w:p>
        </w:tc>
      </w:tr>
      <w:tr w:rsidR="0081061C" w:rsidRPr="0081061C" w14:paraId="0AAF1688" w14:textId="77777777" w:rsidTr="00576DC9">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5FB20C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tcPr>
          <w:p w14:paraId="6E24892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Mikrobiološka dijagnostika i interpretacija infekcija grla i pluća</w:t>
            </w:r>
          </w:p>
        </w:tc>
      </w:tr>
      <w:tr w:rsidR="0081061C" w:rsidRPr="0081061C" w14:paraId="74DC1E7A"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A00260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tcPr>
          <w:p w14:paraId="72C118A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Mikrobiološka dijagnostika i interpretacija infekcija oka i uha</w:t>
            </w:r>
          </w:p>
        </w:tc>
      </w:tr>
      <w:tr w:rsidR="0081061C" w:rsidRPr="0081061C" w14:paraId="700C3A72"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B8A1DB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tcPr>
          <w:p w14:paraId="3CA3B96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Mikrobiološka dijagnostika i interpretacija infekcija kože i mekih tkiva i studije slučaja</w:t>
            </w:r>
          </w:p>
        </w:tc>
      </w:tr>
      <w:tr w:rsidR="0081061C" w:rsidRPr="0081061C" w14:paraId="48B09B42" w14:textId="77777777" w:rsidTr="00576DC9">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202B10B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tcPr>
          <w:p w14:paraId="2F2C11B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Mikrobiološka dijagnostika i interpretacija infekcija centralnog nervnog sistema i studije slučaja</w:t>
            </w:r>
          </w:p>
        </w:tc>
      </w:tr>
      <w:tr w:rsidR="0081061C" w:rsidRPr="0081061C" w14:paraId="5E308846"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A40FD8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tcPr>
          <w:p w14:paraId="6A4B19F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Mikrobiološka dijagnostika i interpretacija urinarnih infekcija i studije slučaja</w:t>
            </w:r>
          </w:p>
        </w:tc>
      </w:tr>
      <w:tr w:rsidR="0081061C" w:rsidRPr="0081061C" w14:paraId="268EFD95"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6E8DA52"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tcPr>
          <w:p w14:paraId="2E0C3D0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 xml:space="preserve">Mikrobiološka dijagnostika i interpretacija bakterijemije, sepse </w:t>
            </w:r>
          </w:p>
        </w:tc>
      </w:tr>
      <w:tr w:rsidR="0081061C" w:rsidRPr="0081061C" w14:paraId="4D660D1C" w14:textId="77777777" w:rsidTr="00576DC9">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6A2F92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tcPr>
          <w:p w14:paraId="453CED3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Kontrolni test</w:t>
            </w:r>
          </w:p>
        </w:tc>
      </w:tr>
      <w:tr w:rsidR="0081061C" w:rsidRPr="0081061C" w14:paraId="5CCA53D5"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F11BDB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tcPr>
          <w:p w14:paraId="46A9024E"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Mikrobiološka dijagnostika i interpretacija gastrointestinalnog trakta i trovanje hranom/studije slučaja</w:t>
            </w:r>
          </w:p>
        </w:tc>
      </w:tr>
      <w:tr w:rsidR="0081061C" w:rsidRPr="0081061C" w14:paraId="29C832DC" w14:textId="77777777" w:rsidTr="00576DC9">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58FF08F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tcPr>
          <w:p w14:paraId="4B08C05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Mikrobiološka dijagnostika i interpretacija genitalnih infekcija</w:t>
            </w:r>
          </w:p>
        </w:tc>
      </w:tr>
      <w:tr w:rsidR="0081061C" w:rsidRPr="0081061C" w14:paraId="564A20EC"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053E68F"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tcPr>
          <w:p w14:paraId="2DC0BE1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Intrahospitalne infekcije, uzročnici i uloga mikrobiološke laboratorije</w:t>
            </w:r>
          </w:p>
        </w:tc>
      </w:tr>
      <w:tr w:rsidR="0081061C" w:rsidRPr="0081061C" w14:paraId="254CB105"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4DDE369"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tcPr>
          <w:p w14:paraId="7F6A1FA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Imunokompromitovani pacijenti u bolničkim uskovima</w:t>
            </w:r>
          </w:p>
        </w:tc>
      </w:tr>
      <w:tr w:rsidR="0081061C" w:rsidRPr="0081061C" w14:paraId="6F5A3133" w14:textId="77777777" w:rsidTr="00576DC9">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0A2FC99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XIII nedjelja</w:t>
            </w:r>
          </w:p>
        </w:tc>
        <w:tc>
          <w:tcPr>
            <w:tcW w:w="3701" w:type="pct"/>
            <w:gridSpan w:val="2"/>
            <w:tcBorders>
              <w:top w:val="dotted" w:sz="4" w:space="0" w:color="auto"/>
              <w:left w:val="single" w:sz="4" w:space="0" w:color="auto"/>
              <w:bottom w:val="single" w:sz="4" w:space="0" w:color="auto"/>
              <w:right w:val="single" w:sz="4" w:space="0" w:color="auto"/>
            </w:tcBorders>
            <w:vAlign w:val="center"/>
          </w:tcPr>
          <w:p w14:paraId="66553EE1" w14:textId="77777777" w:rsidR="00164C73" w:rsidRPr="0081061C" w:rsidRDefault="00164C73" w:rsidP="00BE485F">
            <w:pPr>
              <w:spacing w:after="0"/>
              <w:rPr>
                <w:rFonts w:ascii="Arial" w:eastAsia="Times New Roman" w:hAnsi="Arial" w:cs="Arial"/>
                <w:color w:val="000000" w:themeColor="text1"/>
              </w:rPr>
            </w:pPr>
            <w:r w:rsidRPr="0081061C">
              <w:rPr>
                <w:rFonts w:ascii="Arial" w:eastAsia="Times New Roman" w:hAnsi="Arial" w:cs="Arial"/>
                <w:color w:val="000000" w:themeColor="text1"/>
              </w:rPr>
              <w:t>Mikrobiološka dijagnostika i interpratacija nalaza kod trudnica (TORCH, TPHA, BV)</w:t>
            </w:r>
          </w:p>
        </w:tc>
      </w:tr>
      <w:tr w:rsidR="0081061C" w:rsidRPr="0081061C" w14:paraId="2C4A76EA"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721E6E35"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tcPr>
          <w:p w14:paraId="1476CAB0"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Mikrobiološka dijagnostika i interpretacija virusnih hepatitisa</w:t>
            </w:r>
          </w:p>
        </w:tc>
      </w:tr>
      <w:tr w:rsidR="0081061C" w:rsidRPr="0081061C" w14:paraId="5FB09AB9" w14:textId="77777777" w:rsidTr="00576DC9">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FC0B29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tcPr>
          <w:p w14:paraId="5E9044E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rPr>
              <w:t>Značaj insekata u pojavi zaraznih bolesti</w:t>
            </w:r>
          </w:p>
        </w:tc>
      </w:tr>
      <w:tr w:rsidR="0081061C" w:rsidRPr="0081061C" w14:paraId="6C8DBA44" w14:textId="77777777" w:rsidTr="00576DC9">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52CA39F"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 xml:space="preserve">Metode obrazovanja </w:t>
            </w:r>
            <w:r w:rsidRPr="0081061C">
              <w:rPr>
                <w:rFonts w:ascii="Arial" w:eastAsia="Times New Roman" w:hAnsi="Arial" w:cs="Arial"/>
                <w:color w:val="000000" w:themeColor="text1"/>
              </w:rPr>
              <w:t>Predavanja, izrada i prezentacija seminarskih radova, studije slučajeva: diskusija i objašnjenja, konsultacije.</w:t>
            </w:r>
          </w:p>
        </w:tc>
      </w:tr>
      <w:tr w:rsidR="0081061C" w:rsidRPr="0081061C" w14:paraId="028107A4" w14:textId="77777777" w:rsidTr="00576DC9">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42FA2B0"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Opterećenje studenata</w:t>
            </w:r>
          </w:p>
        </w:tc>
      </w:tr>
      <w:tr w:rsidR="0081061C" w:rsidRPr="0081061C" w14:paraId="3BE278D1" w14:textId="77777777" w:rsidTr="00303ABE">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2B0EDFEB" w14:textId="77777777" w:rsidR="00164C73" w:rsidRPr="00576DC9" w:rsidRDefault="00164C73" w:rsidP="00BE485F">
            <w:pPr>
              <w:spacing w:after="0"/>
              <w:jc w:val="center"/>
              <w:rPr>
                <w:rFonts w:ascii="Arial" w:eastAsia="Times New Roman" w:hAnsi="Arial" w:cs="Arial"/>
                <w:b/>
                <w:bCs/>
                <w:color w:val="000000" w:themeColor="text1"/>
                <w:u w:val="single"/>
                <w:lang w:val="sr-Latn-RS"/>
              </w:rPr>
            </w:pPr>
            <w:r w:rsidRPr="00576DC9">
              <w:rPr>
                <w:rFonts w:ascii="Arial" w:eastAsia="Times New Roman" w:hAnsi="Arial" w:cs="Arial"/>
                <w:b/>
                <w:bCs/>
                <w:color w:val="000000" w:themeColor="text1"/>
                <w:u w:val="single"/>
                <w:lang w:val="sr-Latn-RS"/>
              </w:rPr>
              <w:lastRenderedPageBreak/>
              <w:t>Nedjeljno</w:t>
            </w:r>
          </w:p>
          <w:p w14:paraId="74B0FCD5" w14:textId="77777777" w:rsidR="00164C73" w:rsidRPr="00576DC9" w:rsidRDefault="00164C73" w:rsidP="00BE485F">
            <w:pPr>
              <w:spacing w:after="0"/>
              <w:jc w:val="center"/>
              <w:rPr>
                <w:rFonts w:ascii="Arial" w:eastAsia="Times New Roman" w:hAnsi="Arial" w:cs="Arial"/>
                <w:b/>
                <w:bCs/>
                <w:color w:val="000000" w:themeColor="text1"/>
                <w:u w:val="single"/>
                <w:lang w:val="sr-Latn-RS"/>
              </w:rPr>
            </w:pPr>
          </w:p>
          <w:p w14:paraId="44E06CA4" w14:textId="2066808E" w:rsidR="00164C73" w:rsidRPr="00576DC9" w:rsidRDefault="00164C73" w:rsidP="00576DC9">
            <w:pPr>
              <w:spacing w:after="0"/>
              <w:jc w:val="center"/>
              <w:rPr>
                <w:rFonts w:ascii="Arial" w:hAnsi="Arial" w:cs="Arial"/>
                <w:color w:val="000000" w:themeColor="text1"/>
              </w:rPr>
            </w:pPr>
            <w:r w:rsidRPr="00576DC9">
              <w:rPr>
                <w:rFonts w:ascii="Arial" w:hAnsi="Arial" w:cs="Arial"/>
                <w:color w:val="000000" w:themeColor="text1"/>
              </w:rPr>
              <w:t>2 kredita x 40/30 = 2,66 sata.</w:t>
            </w:r>
          </w:p>
          <w:p w14:paraId="70B4B3C1" w14:textId="175E8C4C" w:rsidR="00164C73" w:rsidRPr="00576DC9" w:rsidRDefault="00164C73" w:rsidP="00576DC9">
            <w:pPr>
              <w:spacing w:after="0"/>
              <w:jc w:val="center"/>
              <w:rPr>
                <w:rFonts w:ascii="Arial" w:hAnsi="Arial" w:cs="Arial"/>
                <w:color w:val="000000" w:themeColor="text1"/>
              </w:rPr>
            </w:pPr>
            <w:r w:rsidRPr="00576DC9">
              <w:rPr>
                <w:rFonts w:ascii="Arial" w:hAnsi="Arial" w:cs="Arial"/>
                <w:color w:val="000000" w:themeColor="text1"/>
              </w:rPr>
              <w:t>Struktura: 1 sat seminar,</w:t>
            </w:r>
          </w:p>
          <w:p w14:paraId="5F60EDB2" w14:textId="77777777" w:rsidR="00164C73" w:rsidRPr="00576DC9" w:rsidRDefault="00164C73" w:rsidP="00576DC9">
            <w:pPr>
              <w:spacing w:after="0"/>
              <w:jc w:val="center"/>
              <w:rPr>
                <w:rFonts w:ascii="Arial" w:hAnsi="Arial" w:cs="Arial"/>
                <w:color w:val="000000" w:themeColor="text1"/>
                <w:lang w:val="sr-Latn-RS"/>
              </w:rPr>
            </w:pPr>
            <w:r w:rsidRPr="00576DC9">
              <w:rPr>
                <w:rFonts w:ascii="Arial" w:hAnsi="Arial" w:cs="Arial"/>
                <w:color w:val="000000" w:themeColor="text1"/>
              </w:rPr>
              <w:t xml:space="preserve">1.66 </w:t>
            </w:r>
            <w:r w:rsidRPr="00576DC9">
              <w:rPr>
                <w:rFonts w:ascii="Arial" w:hAnsi="Arial" w:cs="Arial"/>
                <w:color w:val="000000" w:themeColor="text1"/>
                <w:lang w:val="sr-Latn-RS"/>
              </w:rPr>
              <w:t>sati  samostalan rad</w:t>
            </w:r>
          </w:p>
          <w:p w14:paraId="248BA5CD" w14:textId="77777777" w:rsidR="00164C73" w:rsidRPr="00576DC9" w:rsidRDefault="00164C73" w:rsidP="00BE485F">
            <w:pPr>
              <w:spacing w:after="0"/>
              <w:jc w:val="both"/>
              <w:rPr>
                <w:rFonts w:ascii="Arial" w:hAnsi="Arial" w:cs="Arial"/>
                <w:b/>
                <w:bCs/>
                <w:color w:val="000000" w:themeColor="text1"/>
              </w:rPr>
            </w:pPr>
            <w:r w:rsidRPr="00576DC9">
              <w:rPr>
                <w:rFonts w:ascii="Arial" w:hAnsi="Arial" w:cs="Arial"/>
                <w:b/>
                <w:bCs/>
                <w:color w:val="000000" w:themeColor="text1"/>
                <w:lang w:val="sr-Latn-RS"/>
              </w:rPr>
              <w:t xml:space="preserve"> </w:t>
            </w:r>
          </w:p>
        </w:tc>
        <w:tc>
          <w:tcPr>
            <w:tcW w:w="3079" w:type="pct"/>
            <w:tcBorders>
              <w:top w:val="dotted" w:sz="4" w:space="0" w:color="auto"/>
              <w:left w:val="single" w:sz="4" w:space="0" w:color="auto"/>
              <w:bottom w:val="single" w:sz="4" w:space="0" w:color="auto"/>
              <w:right w:val="single" w:sz="4" w:space="0" w:color="auto"/>
            </w:tcBorders>
            <w:hideMark/>
          </w:tcPr>
          <w:p w14:paraId="1C645EAD" w14:textId="77777777" w:rsidR="00164C73" w:rsidRPr="00576DC9" w:rsidRDefault="00164C73" w:rsidP="00BE485F">
            <w:pPr>
              <w:spacing w:after="0"/>
              <w:jc w:val="center"/>
              <w:rPr>
                <w:rFonts w:ascii="Arial" w:eastAsia="Times New Roman" w:hAnsi="Arial" w:cs="Arial"/>
                <w:b/>
                <w:bCs/>
                <w:color w:val="000000" w:themeColor="text1"/>
                <w:u w:val="single"/>
                <w:lang w:val="sr-Latn-RS"/>
              </w:rPr>
            </w:pPr>
            <w:r w:rsidRPr="00576DC9">
              <w:rPr>
                <w:rFonts w:ascii="Arial" w:eastAsia="Times New Roman" w:hAnsi="Arial" w:cs="Arial"/>
                <w:b/>
                <w:bCs/>
                <w:color w:val="000000" w:themeColor="text1"/>
                <w:u w:val="single"/>
                <w:lang w:val="sr-Latn-RS"/>
              </w:rPr>
              <w:t>U semestru</w:t>
            </w:r>
          </w:p>
          <w:p w14:paraId="5190C4F9" w14:textId="213908BE" w:rsidR="00164C73" w:rsidRPr="00576DC9" w:rsidRDefault="00164C73" w:rsidP="00576DC9">
            <w:pPr>
              <w:pStyle w:val="TableParagraph"/>
              <w:tabs>
                <w:tab w:val="left" w:pos="2129"/>
              </w:tabs>
              <w:spacing w:before="0" w:line="276" w:lineRule="auto"/>
              <w:ind w:left="99" w:right="112"/>
              <w:jc w:val="center"/>
              <w:rPr>
                <w:rFonts w:ascii="Arial" w:hAnsi="Arial" w:cs="Arial"/>
                <w:color w:val="000000" w:themeColor="text1"/>
                <w:spacing w:val="-38"/>
              </w:rPr>
            </w:pPr>
            <w:r w:rsidRPr="00576DC9">
              <w:rPr>
                <w:rFonts w:ascii="Arial" w:hAnsi="Arial" w:cs="Arial"/>
                <w:color w:val="000000" w:themeColor="text1"/>
              </w:rPr>
              <w:t>Nastava</w:t>
            </w:r>
            <w:r w:rsidRPr="00576DC9">
              <w:rPr>
                <w:rFonts w:ascii="Arial" w:hAnsi="Arial" w:cs="Arial"/>
                <w:color w:val="000000" w:themeColor="text1"/>
                <w:spacing w:val="-1"/>
              </w:rPr>
              <w:t xml:space="preserve"> </w:t>
            </w:r>
            <w:r w:rsidRPr="00576DC9">
              <w:rPr>
                <w:rFonts w:ascii="Arial" w:hAnsi="Arial" w:cs="Arial"/>
                <w:color w:val="000000" w:themeColor="text1"/>
              </w:rPr>
              <w:t>i</w:t>
            </w:r>
            <w:r w:rsidRPr="00576DC9">
              <w:rPr>
                <w:rFonts w:ascii="Arial" w:hAnsi="Arial" w:cs="Arial"/>
                <w:color w:val="000000" w:themeColor="text1"/>
                <w:spacing w:val="1"/>
              </w:rPr>
              <w:t xml:space="preserve"> </w:t>
            </w:r>
            <w:r w:rsidRPr="00576DC9">
              <w:rPr>
                <w:rFonts w:ascii="Arial" w:hAnsi="Arial" w:cs="Arial"/>
                <w:color w:val="000000" w:themeColor="text1"/>
              </w:rPr>
              <w:t>završni</w:t>
            </w:r>
            <w:r w:rsidRPr="00576DC9">
              <w:rPr>
                <w:rFonts w:ascii="Arial" w:hAnsi="Arial" w:cs="Arial"/>
                <w:color w:val="000000" w:themeColor="text1"/>
                <w:spacing w:val="-1"/>
              </w:rPr>
              <w:t xml:space="preserve"> </w:t>
            </w:r>
            <w:r w:rsidRPr="00576DC9">
              <w:rPr>
                <w:rFonts w:ascii="Arial" w:hAnsi="Arial" w:cs="Arial"/>
                <w:color w:val="000000" w:themeColor="text1"/>
              </w:rPr>
              <w:t xml:space="preserve">ispit: (2,66 sata) x 16 = </w:t>
            </w:r>
            <w:r w:rsidRPr="00576DC9">
              <w:rPr>
                <w:rFonts w:ascii="Arial" w:hAnsi="Arial" w:cs="Arial"/>
                <w:color w:val="000000" w:themeColor="text1"/>
                <w:u w:val="single"/>
              </w:rPr>
              <w:t>42,56 sat</w:t>
            </w:r>
            <w:r w:rsidRPr="00576DC9">
              <w:rPr>
                <w:rFonts w:ascii="Arial" w:hAnsi="Arial" w:cs="Arial"/>
                <w:color w:val="000000" w:themeColor="text1"/>
                <w:spacing w:val="-38"/>
              </w:rPr>
              <w:t>i</w:t>
            </w:r>
          </w:p>
          <w:p w14:paraId="39E17227" w14:textId="77777777" w:rsidR="00164C73" w:rsidRPr="00576DC9" w:rsidRDefault="00164C73" w:rsidP="00576DC9">
            <w:pPr>
              <w:pStyle w:val="TableParagraph"/>
              <w:tabs>
                <w:tab w:val="left" w:pos="2129"/>
              </w:tabs>
              <w:spacing w:before="0" w:line="276" w:lineRule="auto"/>
              <w:ind w:left="99" w:right="112"/>
              <w:jc w:val="center"/>
              <w:rPr>
                <w:rFonts w:ascii="Arial" w:hAnsi="Arial" w:cs="Arial"/>
                <w:color w:val="000000" w:themeColor="text1"/>
              </w:rPr>
            </w:pPr>
            <w:r w:rsidRPr="00576DC9">
              <w:rPr>
                <w:rFonts w:ascii="Arial" w:hAnsi="Arial" w:cs="Arial"/>
                <w:color w:val="000000" w:themeColor="text1"/>
              </w:rPr>
              <w:t>Neophodne pripreme prije početka semestra</w:t>
            </w:r>
            <w:r w:rsidRPr="00576DC9">
              <w:rPr>
                <w:rFonts w:ascii="Arial" w:hAnsi="Arial" w:cs="Arial"/>
                <w:color w:val="000000" w:themeColor="text1"/>
                <w:spacing w:val="1"/>
              </w:rPr>
              <w:t xml:space="preserve"> </w:t>
            </w:r>
            <w:r w:rsidRPr="00576DC9">
              <w:rPr>
                <w:rFonts w:ascii="Arial" w:hAnsi="Arial" w:cs="Arial"/>
                <w:color w:val="000000" w:themeColor="text1"/>
              </w:rPr>
              <w:t>(administracija,</w:t>
            </w:r>
            <w:r w:rsidRPr="00576DC9">
              <w:rPr>
                <w:rFonts w:ascii="Arial" w:hAnsi="Arial" w:cs="Arial"/>
                <w:color w:val="000000" w:themeColor="text1"/>
                <w:spacing w:val="-1"/>
              </w:rPr>
              <w:t xml:space="preserve"> </w:t>
            </w:r>
            <w:r w:rsidRPr="00576DC9">
              <w:rPr>
                <w:rFonts w:ascii="Arial" w:hAnsi="Arial" w:cs="Arial"/>
                <w:color w:val="000000" w:themeColor="text1"/>
              </w:rPr>
              <w:t>upis, ovjera): (2,66 sati)</w:t>
            </w:r>
            <w:r w:rsidRPr="00576DC9">
              <w:rPr>
                <w:rFonts w:ascii="Arial" w:hAnsi="Arial" w:cs="Arial"/>
                <w:color w:val="000000" w:themeColor="text1"/>
                <w:spacing w:val="-1"/>
              </w:rPr>
              <w:t xml:space="preserve"> </w:t>
            </w:r>
            <w:r w:rsidRPr="00576DC9">
              <w:rPr>
                <w:rFonts w:ascii="Arial" w:hAnsi="Arial" w:cs="Arial"/>
                <w:color w:val="000000" w:themeColor="text1"/>
              </w:rPr>
              <w:t>x</w:t>
            </w:r>
            <w:r w:rsidRPr="00576DC9">
              <w:rPr>
                <w:rFonts w:ascii="Arial" w:hAnsi="Arial" w:cs="Arial"/>
                <w:color w:val="000000" w:themeColor="text1"/>
                <w:spacing w:val="44"/>
              </w:rPr>
              <w:t xml:space="preserve"> </w:t>
            </w:r>
            <w:r w:rsidRPr="00576DC9">
              <w:rPr>
                <w:rFonts w:ascii="Arial" w:hAnsi="Arial" w:cs="Arial"/>
                <w:color w:val="000000" w:themeColor="text1"/>
              </w:rPr>
              <w:t>2</w:t>
            </w:r>
            <w:r w:rsidRPr="00576DC9">
              <w:rPr>
                <w:rFonts w:ascii="Arial" w:hAnsi="Arial" w:cs="Arial"/>
                <w:color w:val="000000" w:themeColor="text1"/>
                <w:spacing w:val="-1"/>
              </w:rPr>
              <w:t xml:space="preserve"> </w:t>
            </w:r>
            <w:r w:rsidRPr="00576DC9">
              <w:rPr>
                <w:rFonts w:ascii="Arial" w:hAnsi="Arial" w:cs="Arial"/>
                <w:color w:val="000000" w:themeColor="text1"/>
              </w:rPr>
              <w:t>=</w:t>
            </w:r>
            <w:r w:rsidRPr="00576DC9">
              <w:rPr>
                <w:rFonts w:ascii="Arial" w:hAnsi="Arial" w:cs="Arial"/>
                <w:color w:val="000000" w:themeColor="text1"/>
                <w:spacing w:val="83"/>
              </w:rPr>
              <w:t xml:space="preserve"> </w:t>
            </w:r>
            <w:r w:rsidRPr="00576DC9">
              <w:rPr>
                <w:rFonts w:ascii="Arial" w:hAnsi="Arial" w:cs="Arial"/>
                <w:color w:val="000000" w:themeColor="text1"/>
                <w:u w:val="single"/>
              </w:rPr>
              <w:t>5,32</w:t>
            </w:r>
            <w:r w:rsidRPr="00576DC9">
              <w:rPr>
                <w:rFonts w:ascii="Arial" w:hAnsi="Arial" w:cs="Arial"/>
                <w:color w:val="000000" w:themeColor="text1"/>
                <w:spacing w:val="-1"/>
                <w:u w:val="single"/>
              </w:rPr>
              <w:t xml:space="preserve"> </w:t>
            </w:r>
            <w:r w:rsidRPr="00576DC9">
              <w:rPr>
                <w:rFonts w:ascii="Arial" w:hAnsi="Arial" w:cs="Arial"/>
                <w:color w:val="000000" w:themeColor="text1"/>
                <w:u w:val="single"/>
              </w:rPr>
              <w:t>sati</w:t>
            </w:r>
          </w:p>
          <w:p w14:paraId="18E51903" w14:textId="77777777" w:rsidR="00164C73" w:rsidRPr="00576DC9" w:rsidRDefault="00164C73" w:rsidP="00576DC9">
            <w:pPr>
              <w:pStyle w:val="TableParagraph"/>
              <w:spacing w:before="0" w:line="276" w:lineRule="auto"/>
              <w:ind w:left="99"/>
              <w:jc w:val="center"/>
              <w:rPr>
                <w:rFonts w:ascii="Arial" w:hAnsi="Arial" w:cs="Arial"/>
                <w:color w:val="000000" w:themeColor="text1"/>
              </w:rPr>
            </w:pPr>
            <w:r w:rsidRPr="00576DC9">
              <w:rPr>
                <w:rFonts w:ascii="Arial" w:hAnsi="Arial" w:cs="Arial"/>
                <w:color w:val="000000" w:themeColor="text1"/>
              </w:rPr>
              <w:t>Ukupno</w:t>
            </w:r>
            <w:r w:rsidRPr="00576DC9">
              <w:rPr>
                <w:rFonts w:ascii="Arial" w:hAnsi="Arial" w:cs="Arial"/>
                <w:color w:val="000000" w:themeColor="text1"/>
                <w:spacing w:val="-2"/>
              </w:rPr>
              <w:t xml:space="preserve"> </w:t>
            </w:r>
            <w:r w:rsidRPr="00576DC9">
              <w:rPr>
                <w:rFonts w:ascii="Arial" w:hAnsi="Arial" w:cs="Arial"/>
                <w:color w:val="000000" w:themeColor="text1"/>
              </w:rPr>
              <w:t xml:space="preserve">opterećenje za predmet: </w:t>
            </w:r>
            <w:r w:rsidRPr="00576DC9">
              <w:rPr>
                <w:rFonts w:ascii="Arial" w:hAnsi="Arial" w:cs="Arial"/>
                <w:color w:val="000000" w:themeColor="text1"/>
                <w:u w:val="single"/>
              </w:rPr>
              <w:t>2 x</w:t>
            </w:r>
            <w:r w:rsidRPr="00576DC9">
              <w:rPr>
                <w:rFonts w:ascii="Arial" w:hAnsi="Arial" w:cs="Arial"/>
                <w:color w:val="000000" w:themeColor="text1"/>
                <w:spacing w:val="-2"/>
                <w:u w:val="single"/>
              </w:rPr>
              <w:t xml:space="preserve"> </w:t>
            </w:r>
            <w:r w:rsidRPr="00576DC9">
              <w:rPr>
                <w:rFonts w:ascii="Arial" w:hAnsi="Arial" w:cs="Arial"/>
                <w:color w:val="000000" w:themeColor="text1"/>
                <w:u w:val="single"/>
              </w:rPr>
              <w:t>30</w:t>
            </w:r>
            <w:r w:rsidRPr="00576DC9">
              <w:rPr>
                <w:rFonts w:ascii="Arial" w:hAnsi="Arial" w:cs="Arial"/>
                <w:color w:val="000000" w:themeColor="text1"/>
                <w:spacing w:val="-1"/>
                <w:u w:val="single"/>
              </w:rPr>
              <w:t xml:space="preserve"> </w:t>
            </w:r>
            <w:r w:rsidRPr="00576DC9">
              <w:rPr>
                <w:rFonts w:ascii="Arial" w:hAnsi="Arial" w:cs="Arial"/>
                <w:color w:val="000000" w:themeColor="text1"/>
                <w:u w:val="single"/>
              </w:rPr>
              <w:t>=</w:t>
            </w:r>
            <w:r w:rsidRPr="00576DC9">
              <w:rPr>
                <w:rFonts w:ascii="Arial" w:hAnsi="Arial" w:cs="Arial"/>
                <w:color w:val="000000" w:themeColor="text1"/>
                <w:spacing w:val="-1"/>
                <w:u w:val="single"/>
              </w:rPr>
              <w:t xml:space="preserve"> </w:t>
            </w:r>
            <w:r w:rsidRPr="00576DC9">
              <w:rPr>
                <w:rFonts w:ascii="Arial" w:hAnsi="Arial" w:cs="Arial"/>
                <w:color w:val="000000" w:themeColor="text1"/>
                <w:u w:val="single"/>
              </w:rPr>
              <w:t>60 sati</w:t>
            </w:r>
          </w:p>
          <w:p w14:paraId="27FD4F93" w14:textId="77777777" w:rsidR="00164C73" w:rsidRPr="00576DC9" w:rsidRDefault="00164C73" w:rsidP="00576DC9">
            <w:pPr>
              <w:pStyle w:val="TableParagraph"/>
              <w:spacing w:before="0" w:line="276" w:lineRule="auto"/>
              <w:ind w:left="99"/>
              <w:jc w:val="center"/>
              <w:rPr>
                <w:rFonts w:ascii="Arial" w:hAnsi="Arial" w:cs="Arial"/>
                <w:b/>
                <w:bCs/>
                <w:color w:val="000000" w:themeColor="text1"/>
              </w:rPr>
            </w:pPr>
            <w:r w:rsidRPr="00576DC9">
              <w:rPr>
                <w:rFonts w:ascii="Arial" w:hAnsi="Arial" w:cs="Arial"/>
                <w:color w:val="000000" w:themeColor="text1"/>
              </w:rPr>
              <w:t>Struktura</w:t>
            </w:r>
            <w:r w:rsidRPr="00576DC9">
              <w:rPr>
                <w:rFonts w:ascii="Arial" w:hAnsi="Arial" w:cs="Arial"/>
                <w:color w:val="000000" w:themeColor="text1"/>
                <w:spacing w:val="-3"/>
              </w:rPr>
              <w:t xml:space="preserve"> </w:t>
            </w:r>
            <w:r w:rsidRPr="00576DC9">
              <w:rPr>
                <w:rFonts w:ascii="Arial" w:hAnsi="Arial" w:cs="Arial"/>
                <w:color w:val="000000" w:themeColor="text1"/>
              </w:rPr>
              <w:t>opterećenja: 42,56 sati (nastava i završni ispit) + 5,32 sati (priprema) +</w:t>
            </w:r>
            <w:r w:rsidRPr="00576DC9">
              <w:rPr>
                <w:rFonts w:ascii="Arial" w:hAnsi="Arial" w:cs="Arial"/>
                <w:color w:val="000000" w:themeColor="text1"/>
                <w:spacing w:val="-39"/>
              </w:rPr>
              <w:t xml:space="preserve"> </w:t>
            </w:r>
            <w:r w:rsidRPr="00576DC9">
              <w:rPr>
                <w:rFonts w:ascii="Arial" w:hAnsi="Arial" w:cs="Arial"/>
                <w:color w:val="000000" w:themeColor="text1"/>
              </w:rPr>
              <w:t>12 sati</w:t>
            </w:r>
            <w:r w:rsidRPr="00576DC9">
              <w:rPr>
                <w:rFonts w:ascii="Arial" w:hAnsi="Arial" w:cs="Arial"/>
                <w:color w:val="000000" w:themeColor="text1"/>
                <w:spacing w:val="1"/>
              </w:rPr>
              <w:t xml:space="preserve"> </w:t>
            </w:r>
            <w:r w:rsidRPr="00576DC9">
              <w:rPr>
                <w:rFonts w:ascii="Arial" w:hAnsi="Arial" w:cs="Arial"/>
                <w:color w:val="000000" w:themeColor="text1"/>
              </w:rPr>
              <w:t>(dopunski</w:t>
            </w:r>
            <w:r w:rsidRPr="00576DC9">
              <w:rPr>
                <w:rFonts w:ascii="Arial" w:hAnsi="Arial" w:cs="Arial"/>
                <w:color w:val="000000" w:themeColor="text1"/>
                <w:spacing w:val="1"/>
              </w:rPr>
              <w:t xml:space="preserve"> </w:t>
            </w:r>
            <w:r w:rsidRPr="00576DC9">
              <w:rPr>
                <w:rFonts w:ascii="Arial" w:hAnsi="Arial" w:cs="Arial"/>
                <w:color w:val="000000" w:themeColor="text1"/>
              </w:rPr>
              <w:t>rad)</w:t>
            </w:r>
          </w:p>
        </w:tc>
      </w:tr>
      <w:tr w:rsidR="0081061C" w:rsidRPr="0081061C" w14:paraId="49C35392" w14:textId="77777777" w:rsidTr="00576DC9">
        <w:trPr>
          <w:cantSplit/>
          <w:trHeight w:val="454"/>
        </w:trPr>
        <w:tc>
          <w:tcPr>
            <w:tcW w:w="5000" w:type="pct"/>
            <w:gridSpan w:val="3"/>
            <w:tcBorders>
              <w:top w:val="single" w:sz="4" w:space="0" w:color="auto"/>
              <w:left w:val="single" w:sz="4" w:space="0" w:color="auto"/>
              <w:bottom w:val="single" w:sz="4" w:space="0" w:color="auto"/>
              <w:right w:val="single" w:sz="4" w:space="0" w:color="auto"/>
            </w:tcBorders>
            <w:hideMark/>
          </w:tcPr>
          <w:p w14:paraId="7A41CF86"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Obaveze studenata u toku nastave:</w:t>
            </w:r>
            <w:r w:rsidRPr="0081061C">
              <w:rPr>
                <w:rFonts w:ascii="Arial" w:eastAsia="Times New Roman" w:hAnsi="Arial" w:cs="Arial"/>
                <w:color w:val="000000" w:themeColor="text1"/>
              </w:rPr>
              <w:t xml:space="preserve"> Redovno prisustvo, izrada/prezentacija seminarskog rada i kliničkih slučajeva, polaganje kontrolnog testa i zavrsnog ispita.  </w:t>
            </w:r>
          </w:p>
        </w:tc>
      </w:tr>
      <w:tr w:rsidR="0081061C" w:rsidRPr="0081061C" w14:paraId="1F337C8A" w14:textId="77777777" w:rsidTr="00576DC9">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6569E6AC"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Literatura:</w:t>
            </w:r>
          </w:p>
          <w:p w14:paraId="2AC33E23"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imes New Roman" w:hAnsi="Arial" w:cs="Arial"/>
                <w:color w:val="000000" w:themeColor="text1"/>
              </w:rPr>
              <w:t>Osnovni udžbenik: Vineta Vuksanović. Klinička mikrobiologija.Univerzitet Crne Gore. Podgorica, 2009. godine. Dodatna literatura: Branislava Savic, Sanja Mitrovic, Tanja Jovanovic i sar. Medicinska mikrobiologija. Medicinski fakultet Univerziteta u Beogradu, 2020. Patrick R. Murray, Michael A. Pfaller, Ken S. Rosenthal. Medicinska mikrobiologija 6 izdanje 2016.</w:t>
            </w:r>
          </w:p>
        </w:tc>
      </w:tr>
      <w:tr w:rsidR="0081061C" w:rsidRPr="0081061C" w14:paraId="33A4F3D8" w14:textId="77777777" w:rsidTr="00576DC9">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727D1601" w14:textId="7BFEB054"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Ishodi učenja (usklađeni sa ishodima za studijski program):</w:t>
            </w:r>
          </w:p>
          <w:p w14:paraId="05C5F142" w14:textId="15D0AD0E" w:rsidR="00164C73" w:rsidRPr="00576DC9" w:rsidRDefault="00164C73" w:rsidP="00576DC9">
            <w:pPr>
              <w:tabs>
                <w:tab w:val="left" w:pos="2820"/>
              </w:tabs>
              <w:spacing w:after="0"/>
              <w:rPr>
                <w:rFonts w:ascii="Arial" w:hAnsi="Arial" w:cs="Arial"/>
                <w:color w:val="000000" w:themeColor="text1"/>
              </w:rPr>
            </w:pPr>
            <w:r w:rsidRPr="0081061C">
              <w:rPr>
                <w:rFonts w:ascii="Arial" w:eastAsia="Times New Roman" w:hAnsi="Arial" w:cs="Arial"/>
                <w:color w:val="000000" w:themeColor="text1"/>
              </w:rPr>
              <w:t>Poslije završetka semestra na predmetu Klinička mikrobiologija, student Medicinskog fakulteta</w:t>
            </w:r>
            <w:r w:rsidRPr="0081061C">
              <w:rPr>
                <w:rFonts w:ascii="Arial" w:hAnsi="Arial" w:cs="Arial"/>
                <w:color w:val="000000" w:themeColor="text1"/>
              </w:rPr>
              <w:t xml:space="preserve"> treba da posjeduje sljedeće ishode učenja:</w:t>
            </w:r>
          </w:p>
          <w:p w14:paraId="15C51EB0" w14:textId="77777777" w:rsidR="00164C73" w:rsidRPr="0081061C" w:rsidRDefault="00164C73" w:rsidP="00BE485F">
            <w:pPr>
              <w:pStyle w:val="ListParagraph"/>
              <w:numPr>
                <w:ilvl w:val="0"/>
                <w:numId w:val="3"/>
              </w:numPr>
              <w:spacing w:after="0" w:line="276" w:lineRule="auto"/>
              <w:textAlignment w:val="top"/>
              <w:rPr>
                <w:rFonts w:ascii="Arial" w:eastAsia="Times New Roman" w:hAnsi="Arial" w:cs="Arial"/>
                <w:color w:val="000000" w:themeColor="text1"/>
              </w:rPr>
            </w:pPr>
            <w:r w:rsidRPr="0081061C">
              <w:rPr>
                <w:rFonts w:ascii="Arial" w:eastAsia="Times New Roman" w:hAnsi="Arial" w:cs="Arial"/>
                <w:color w:val="000000" w:themeColor="text1"/>
              </w:rPr>
              <w:t xml:space="preserve">Opisuje brojne faktore virulencije mikroorganizama i povezuje ih sa mogućim komplikacijama koje mogu da se jave u daljem tretmanu infekcije, sa ciljem da ih predvidi I prevenira. </w:t>
            </w:r>
          </w:p>
          <w:p w14:paraId="4636F1C5" w14:textId="77777777" w:rsidR="00164C73" w:rsidRPr="0081061C" w:rsidRDefault="00164C73" w:rsidP="00BE485F">
            <w:pPr>
              <w:pStyle w:val="ListParagraph"/>
              <w:numPr>
                <w:ilvl w:val="0"/>
                <w:numId w:val="3"/>
              </w:numPr>
              <w:spacing w:after="0" w:line="276" w:lineRule="auto"/>
              <w:textAlignment w:val="top"/>
              <w:rPr>
                <w:rFonts w:ascii="Arial" w:eastAsia="Times New Roman" w:hAnsi="Arial" w:cs="Arial"/>
                <w:color w:val="000000" w:themeColor="text1"/>
              </w:rPr>
            </w:pPr>
            <w:r w:rsidRPr="0081061C">
              <w:rPr>
                <w:rFonts w:ascii="Arial" w:eastAsia="Times New Roman" w:hAnsi="Arial" w:cs="Arial"/>
                <w:color w:val="000000" w:themeColor="text1"/>
              </w:rPr>
              <w:t xml:space="preserve">Opisuje I definiše različite mikroorganizme koji mogu biti etiološki uzročnici u određenom sistemu čovjeka, prepoznajući monoinfekciju, poliinfekciju ili superinfekciju. </w:t>
            </w:r>
          </w:p>
          <w:p w14:paraId="44E5F65F" w14:textId="77777777" w:rsidR="00164C73" w:rsidRPr="0081061C" w:rsidRDefault="00164C73" w:rsidP="00BE485F">
            <w:pPr>
              <w:pStyle w:val="ListParagraph"/>
              <w:numPr>
                <w:ilvl w:val="0"/>
                <w:numId w:val="3"/>
              </w:numPr>
              <w:spacing w:after="0" w:line="276" w:lineRule="auto"/>
              <w:textAlignment w:val="top"/>
              <w:rPr>
                <w:rFonts w:ascii="Arial" w:eastAsia="Times New Roman" w:hAnsi="Arial" w:cs="Arial"/>
                <w:color w:val="000000" w:themeColor="text1"/>
              </w:rPr>
            </w:pPr>
            <w:r w:rsidRPr="0081061C">
              <w:rPr>
                <w:rFonts w:ascii="Arial" w:eastAsia="Times New Roman" w:hAnsi="Arial" w:cs="Arial"/>
                <w:color w:val="000000" w:themeColor="text1"/>
              </w:rPr>
              <w:t xml:space="preserve">Prepoznaje I diferencijalno dijagnostički razlikuje slične bolesti sa različitim etiološkim mikroortganizmima, kroz stečeno znanje iz kliničke mikrobiologije. </w:t>
            </w:r>
          </w:p>
          <w:p w14:paraId="45297241" w14:textId="77777777" w:rsidR="00164C73" w:rsidRPr="0081061C" w:rsidRDefault="00164C73" w:rsidP="00BE485F">
            <w:pPr>
              <w:pStyle w:val="ListParagraph"/>
              <w:numPr>
                <w:ilvl w:val="0"/>
                <w:numId w:val="3"/>
              </w:numPr>
              <w:spacing w:after="0" w:line="276" w:lineRule="auto"/>
              <w:textAlignment w:val="top"/>
              <w:rPr>
                <w:rFonts w:ascii="Arial" w:eastAsia="Times New Roman" w:hAnsi="Arial" w:cs="Arial"/>
                <w:color w:val="000000" w:themeColor="text1"/>
              </w:rPr>
            </w:pPr>
            <w:r w:rsidRPr="0081061C">
              <w:rPr>
                <w:rFonts w:ascii="Arial" w:eastAsia="Times New Roman" w:hAnsi="Arial" w:cs="Arial"/>
                <w:color w:val="000000" w:themeColor="text1"/>
              </w:rPr>
              <w:t xml:space="preserve">Koristi usvojena znanja u vezi sa mehanizmima rezistencije I donosi dobru odluku u izboru antimikrobne terapije za dati mikroorganizam. </w:t>
            </w:r>
          </w:p>
          <w:p w14:paraId="6210F5FD" w14:textId="77777777" w:rsidR="00164C73" w:rsidRPr="0081061C" w:rsidRDefault="00164C73" w:rsidP="00BE485F">
            <w:pPr>
              <w:pStyle w:val="ListParagraph"/>
              <w:numPr>
                <w:ilvl w:val="0"/>
                <w:numId w:val="3"/>
              </w:numPr>
              <w:spacing w:after="0" w:line="276" w:lineRule="auto"/>
              <w:textAlignment w:val="top"/>
              <w:rPr>
                <w:rFonts w:ascii="Arial" w:eastAsia="Times New Roman" w:hAnsi="Arial" w:cs="Arial"/>
                <w:color w:val="000000" w:themeColor="text1"/>
              </w:rPr>
            </w:pPr>
            <w:r w:rsidRPr="0081061C">
              <w:rPr>
                <w:rFonts w:ascii="Arial" w:eastAsia="Times New Roman" w:hAnsi="Arial" w:cs="Arial"/>
                <w:color w:val="000000" w:themeColor="text1"/>
              </w:rPr>
              <w:t>Razumije značaj mikroorganizama koji izazivaju nozokomijalne infekcije I predlaže mjere kontrole hodpitalnih infekcija.</w:t>
            </w:r>
          </w:p>
          <w:p w14:paraId="3FB9C49A" w14:textId="77777777" w:rsidR="00164C73" w:rsidRPr="0081061C" w:rsidRDefault="00164C73" w:rsidP="00BE485F">
            <w:pPr>
              <w:pStyle w:val="ListParagraph"/>
              <w:numPr>
                <w:ilvl w:val="0"/>
                <w:numId w:val="3"/>
              </w:numPr>
              <w:spacing w:after="0" w:line="276" w:lineRule="auto"/>
              <w:textAlignment w:val="top"/>
              <w:rPr>
                <w:rFonts w:ascii="Arial" w:eastAsia="Times New Roman" w:hAnsi="Arial" w:cs="Arial"/>
                <w:color w:val="000000" w:themeColor="text1"/>
              </w:rPr>
            </w:pPr>
            <w:r w:rsidRPr="0081061C">
              <w:rPr>
                <w:rFonts w:ascii="Arial" w:eastAsia="Times New Roman" w:hAnsi="Arial" w:cs="Arial"/>
                <w:color w:val="000000" w:themeColor="text1"/>
              </w:rPr>
              <w:t xml:space="preserve">Razumije značaj timskog rada, razmjena informacija u tretmanu pacijenta oboljelog od infektivnih boleti.  </w:t>
            </w:r>
          </w:p>
          <w:p w14:paraId="54B80BAE"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p>
        </w:tc>
      </w:tr>
      <w:tr w:rsidR="0081061C" w:rsidRPr="0081061C" w14:paraId="328794F1" w14:textId="77777777" w:rsidTr="00576DC9">
        <w:trPr>
          <w:trHeight w:val="558"/>
        </w:trPr>
        <w:tc>
          <w:tcPr>
            <w:tcW w:w="5000" w:type="pct"/>
            <w:gridSpan w:val="3"/>
            <w:tcBorders>
              <w:top w:val="single" w:sz="4" w:space="0" w:color="auto"/>
              <w:left w:val="single" w:sz="4" w:space="0" w:color="auto"/>
              <w:bottom w:val="single" w:sz="4" w:space="0" w:color="auto"/>
              <w:right w:val="single" w:sz="4" w:space="0" w:color="auto"/>
            </w:tcBorders>
            <w:hideMark/>
          </w:tcPr>
          <w:p w14:paraId="5A2B72F1"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Oblici provjere znanja i ocjenjivanje:</w:t>
            </w:r>
          </w:p>
          <w:p w14:paraId="4FE580B6"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imes New Roman" w:hAnsi="Arial" w:cs="Arial"/>
                <w:color w:val="000000" w:themeColor="text1"/>
              </w:rPr>
              <w:t>I. Predispitne obaveze: do 50 poena. − Prisustvo: do 5 poena. − Seminarski rad/medicinski slučajevi −„case report”: do 15 poena (10+5). − Kontrolni test: do 30 poena. −  II. Završni ispit: do 50 poena (za prolaznost neophodno je uraditi ≥50% završnog ispita/kontrolnog testa) III. Ocjenjivanje: − položio (≥50 poen ) − nije položio ( &lt; 50 poena ).</w:t>
            </w:r>
          </w:p>
        </w:tc>
      </w:tr>
      <w:tr w:rsidR="0081061C" w:rsidRPr="0081061C" w14:paraId="35E7B594" w14:textId="77777777" w:rsidTr="00576DC9">
        <w:trPr>
          <w:trHeight w:val="553"/>
        </w:trPr>
        <w:tc>
          <w:tcPr>
            <w:tcW w:w="5000" w:type="pct"/>
            <w:gridSpan w:val="3"/>
            <w:tcBorders>
              <w:top w:val="single" w:sz="4" w:space="0" w:color="auto"/>
              <w:left w:val="single" w:sz="4" w:space="0" w:color="auto"/>
              <w:bottom w:val="single" w:sz="4" w:space="0" w:color="auto"/>
              <w:right w:val="single" w:sz="4" w:space="0" w:color="auto"/>
            </w:tcBorders>
            <w:hideMark/>
          </w:tcPr>
          <w:p w14:paraId="1669BEB1"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Ime i prezime nastavnika i saradnika:</w:t>
            </w:r>
          </w:p>
          <w:p w14:paraId="71C5374F"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imes New Roman" w:hAnsi="Arial" w:cs="Arial"/>
                <w:color w:val="000000" w:themeColor="text1"/>
              </w:rPr>
              <w:t>Prof. dr Vineta Vuksanović</w:t>
            </w:r>
          </w:p>
        </w:tc>
      </w:tr>
      <w:tr w:rsidR="0081061C" w:rsidRPr="0081061C" w14:paraId="19336B73" w14:textId="77777777" w:rsidTr="00576DC9">
        <w:trPr>
          <w:trHeight w:val="220"/>
        </w:trPr>
        <w:tc>
          <w:tcPr>
            <w:tcW w:w="5000" w:type="pct"/>
            <w:gridSpan w:val="3"/>
            <w:tcBorders>
              <w:top w:val="single" w:sz="4" w:space="0" w:color="auto"/>
              <w:left w:val="single" w:sz="4" w:space="0" w:color="auto"/>
              <w:bottom w:val="single" w:sz="4" w:space="0" w:color="auto"/>
              <w:right w:val="single" w:sz="4" w:space="0" w:color="auto"/>
            </w:tcBorders>
            <w:hideMark/>
          </w:tcPr>
          <w:p w14:paraId="152DCD8E"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Specifičnosti koje je potrebno naglasiti za predmet:</w:t>
            </w:r>
          </w:p>
        </w:tc>
      </w:tr>
      <w:tr w:rsidR="0081061C" w:rsidRPr="0081061C" w14:paraId="7A38EC02" w14:textId="77777777" w:rsidTr="00576DC9">
        <w:trPr>
          <w:trHeight w:val="209"/>
        </w:trPr>
        <w:tc>
          <w:tcPr>
            <w:tcW w:w="5000" w:type="pct"/>
            <w:gridSpan w:val="3"/>
            <w:tcBorders>
              <w:top w:val="single" w:sz="4" w:space="0" w:color="auto"/>
              <w:left w:val="single" w:sz="4" w:space="0" w:color="auto"/>
              <w:bottom w:val="single" w:sz="4" w:space="0" w:color="auto"/>
              <w:right w:val="single" w:sz="4" w:space="0" w:color="auto"/>
            </w:tcBorders>
            <w:hideMark/>
          </w:tcPr>
          <w:p w14:paraId="64ADCA5B" w14:textId="77777777" w:rsidR="00164C73" w:rsidRPr="0081061C" w:rsidRDefault="00164C73" w:rsidP="00BE485F">
            <w:pPr>
              <w:spacing w:after="0"/>
              <w:ind w:left="1152" w:hanging="1152"/>
              <w:rPr>
                <w:rFonts w:ascii="Arial" w:hAnsi="Arial" w:cs="Arial"/>
                <w:bCs/>
                <w:color w:val="000000" w:themeColor="text1"/>
                <w:lang w:val="sr-Latn-RS"/>
              </w:rPr>
            </w:pPr>
            <w:r w:rsidRPr="0081061C">
              <w:rPr>
                <w:rFonts w:ascii="Arial" w:hAnsi="Arial" w:cs="Arial"/>
                <w:bCs/>
                <w:color w:val="000000" w:themeColor="text1"/>
                <w:lang w:val="sr-Latn-RS"/>
              </w:rPr>
              <w:t>Napomena (ukoliko je potrebno):</w:t>
            </w:r>
          </w:p>
        </w:tc>
      </w:tr>
    </w:tbl>
    <w:p w14:paraId="3BCD00D8" w14:textId="76F21CA5" w:rsidR="00164C73" w:rsidRDefault="00164C73" w:rsidP="00BE485F">
      <w:pPr>
        <w:spacing w:after="0"/>
        <w:ind w:right="-279"/>
        <w:rPr>
          <w:rFonts w:ascii="Arial" w:hAnsi="Arial" w:cs="Arial"/>
          <w:color w:val="000000" w:themeColor="text1"/>
        </w:rPr>
      </w:pPr>
    </w:p>
    <w:p w14:paraId="4141ECBD" w14:textId="77777777" w:rsidR="00303ABE" w:rsidRDefault="00303ABE" w:rsidP="00BE485F">
      <w:pPr>
        <w:spacing w:after="0"/>
        <w:ind w:right="-279"/>
        <w:rPr>
          <w:rFonts w:ascii="Arial" w:hAnsi="Arial" w:cs="Arial"/>
          <w:color w:val="000000" w:themeColor="text1"/>
        </w:rPr>
      </w:pPr>
    </w:p>
    <w:p w14:paraId="5667D4E3" w14:textId="77777777" w:rsidR="00576DC9" w:rsidRPr="0081061C" w:rsidRDefault="00576DC9" w:rsidP="00BE485F">
      <w:pPr>
        <w:spacing w:after="0"/>
        <w:ind w:right="-279"/>
        <w:rPr>
          <w:rFonts w:ascii="Arial" w:hAnsi="Arial" w:cs="Arial"/>
          <w:color w:val="000000" w:themeColor="text1"/>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58"/>
        <w:gridCol w:w="1638"/>
        <w:gridCol w:w="2077"/>
        <w:gridCol w:w="2204"/>
      </w:tblGrid>
      <w:tr w:rsidR="0081061C" w:rsidRPr="0081061C" w14:paraId="72750036" w14:textId="77777777" w:rsidTr="000C3DEB">
        <w:trPr>
          <w:trHeight w:val="550"/>
        </w:trPr>
        <w:tc>
          <w:tcPr>
            <w:tcW w:w="9668" w:type="dxa"/>
            <w:gridSpan w:val="5"/>
            <w:shd w:val="clear" w:color="auto" w:fill="F2F2F2"/>
            <w:vAlign w:val="center"/>
          </w:tcPr>
          <w:p w14:paraId="6CFAF424" w14:textId="685EDC3C" w:rsidR="00164C73" w:rsidRPr="0081061C" w:rsidRDefault="00164C73" w:rsidP="00BE485F">
            <w:pPr>
              <w:widowControl w:val="0"/>
              <w:autoSpaceDE w:val="0"/>
              <w:autoSpaceDN w:val="0"/>
              <w:spacing w:after="0"/>
              <w:rPr>
                <w:rFonts w:ascii="Arial" w:eastAsia="Arial" w:hAnsi="Arial" w:cs="Arial"/>
                <w:b/>
                <w:bCs/>
                <w:color w:val="000000" w:themeColor="text1"/>
                <w:lang w:val="hr-HR"/>
              </w:rPr>
            </w:pPr>
            <w:r w:rsidRPr="0081061C">
              <w:rPr>
                <w:rFonts w:ascii="Arial" w:eastAsia="Arial" w:hAnsi="Arial" w:cs="Arial"/>
                <w:color w:val="000000" w:themeColor="text1"/>
                <w:lang w:val="hr-HR"/>
              </w:rPr>
              <w:lastRenderedPageBreak/>
              <w:br w:type="page"/>
            </w:r>
          </w:p>
        </w:tc>
      </w:tr>
      <w:tr w:rsidR="0081061C" w:rsidRPr="0081061C" w14:paraId="5108B173" w14:textId="77777777" w:rsidTr="000C3DEB">
        <w:trPr>
          <w:trHeight w:val="425"/>
        </w:trPr>
        <w:tc>
          <w:tcPr>
            <w:tcW w:w="9668" w:type="dxa"/>
            <w:gridSpan w:val="5"/>
            <w:shd w:val="clear" w:color="auto" w:fill="auto"/>
          </w:tcPr>
          <w:p w14:paraId="0D9610A1"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Naziv predmeta : Vještine komunikacije u medicini</w:t>
            </w:r>
          </w:p>
        </w:tc>
      </w:tr>
      <w:tr w:rsidR="0081061C" w:rsidRPr="0081061C" w14:paraId="28CDD72C" w14:textId="77777777" w:rsidTr="000C3DEB">
        <w:trPr>
          <w:trHeight w:val="140"/>
        </w:trPr>
        <w:tc>
          <w:tcPr>
            <w:tcW w:w="1891" w:type="dxa"/>
            <w:shd w:val="clear" w:color="auto" w:fill="auto"/>
            <w:vAlign w:val="center"/>
          </w:tcPr>
          <w:p w14:paraId="558C751F"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Šifra predmeta</w:t>
            </w:r>
          </w:p>
        </w:tc>
        <w:tc>
          <w:tcPr>
            <w:tcW w:w="1858" w:type="dxa"/>
            <w:shd w:val="clear" w:color="auto" w:fill="auto"/>
            <w:vAlign w:val="center"/>
          </w:tcPr>
          <w:p w14:paraId="08761921"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Status predmeta</w:t>
            </w:r>
          </w:p>
        </w:tc>
        <w:tc>
          <w:tcPr>
            <w:tcW w:w="1638" w:type="dxa"/>
            <w:shd w:val="clear" w:color="auto" w:fill="auto"/>
            <w:vAlign w:val="center"/>
          </w:tcPr>
          <w:p w14:paraId="35AECBEC"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Semestar</w:t>
            </w:r>
          </w:p>
        </w:tc>
        <w:tc>
          <w:tcPr>
            <w:tcW w:w="2077" w:type="dxa"/>
            <w:shd w:val="clear" w:color="auto" w:fill="auto"/>
            <w:vAlign w:val="center"/>
          </w:tcPr>
          <w:p w14:paraId="0DD1FAC6"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Broj ECTS kredita</w:t>
            </w:r>
          </w:p>
        </w:tc>
        <w:tc>
          <w:tcPr>
            <w:tcW w:w="2204" w:type="dxa"/>
            <w:shd w:val="clear" w:color="auto" w:fill="auto"/>
            <w:vAlign w:val="center"/>
          </w:tcPr>
          <w:p w14:paraId="4B8E2FD5"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color w:val="000000" w:themeColor="text1"/>
                <w:lang w:val="hr-HR"/>
              </w:rPr>
            </w:pPr>
            <w:r w:rsidRPr="0081061C">
              <w:rPr>
                <w:rFonts w:ascii="Arial" w:eastAsia="Arial" w:hAnsi="Arial" w:cs="Arial"/>
                <w:b/>
                <w:bCs/>
                <w:color w:val="000000" w:themeColor="text1"/>
                <w:lang w:val="hr-HR"/>
              </w:rPr>
              <w:t>Fond časova</w:t>
            </w:r>
          </w:p>
        </w:tc>
      </w:tr>
      <w:tr w:rsidR="0081061C" w:rsidRPr="0081061C" w14:paraId="24DC73C2" w14:textId="77777777" w:rsidTr="000C3DEB">
        <w:trPr>
          <w:trHeight w:val="262"/>
        </w:trPr>
        <w:tc>
          <w:tcPr>
            <w:tcW w:w="1891" w:type="dxa"/>
            <w:shd w:val="clear" w:color="auto" w:fill="auto"/>
          </w:tcPr>
          <w:p w14:paraId="7BC46FD3" w14:textId="77777777" w:rsidR="00164C73" w:rsidRPr="00576DC9" w:rsidRDefault="00164C73" w:rsidP="000C3DEB">
            <w:pPr>
              <w:widowControl w:val="0"/>
              <w:tabs>
                <w:tab w:val="left" w:pos="567"/>
              </w:tabs>
              <w:autoSpaceDE w:val="0"/>
              <w:autoSpaceDN w:val="0"/>
              <w:adjustRightInd w:val="0"/>
              <w:spacing w:after="0"/>
              <w:rPr>
                <w:rFonts w:ascii="Arial" w:eastAsia="Arial" w:hAnsi="Arial" w:cs="Arial"/>
                <w:color w:val="000000" w:themeColor="text1"/>
                <w:lang w:val="hr-HR"/>
              </w:rPr>
            </w:pPr>
          </w:p>
        </w:tc>
        <w:tc>
          <w:tcPr>
            <w:tcW w:w="1858" w:type="dxa"/>
            <w:shd w:val="clear" w:color="auto" w:fill="auto"/>
            <w:vAlign w:val="center"/>
          </w:tcPr>
          <w:p w14:paraId="3A02DE60" w14:textId="5AFF634F" w:rsidR="00164C73" w:rsidRPr="00576DC9" w:rsidRDefault="00153079" w:rsidP="000C3DEB">
            <w:pPr>
              <w:pStyle w:val="NormalArial"/>
              <w:spacing w:line="276" w:lineRule="auto"/>
              <w:jc w:val="left"/>
              <w:rPr>
                <w:rFonts w:cs="Arial"/>
                <w:b w:val="0"/>
                <w:bCs w:val="0"/>
                <w:i w:val="0"/>
                <w:iCs w:val="0"/>
                <w:color w:val="000000" w:themeColor="text1"/>
                <w:sz w:val="22"/>
                <w:szCs w:val="22"/>
              </w:rPr>
            </w:pPr>
            <w:r>
              <w:rPr>
                <w:rFonts w:cs="Arial"/>
                <w:b w:val="0"/>
                <w:bCs w:val="0"/>
                <w:i w:val="0"/>
                <w:iCs w:val="0"/>
                <w:color w:val="000000" w:themeColor="text1"/>
                <w:sz w:val="22"/>
                <w:szCs w:val="22"/>
              </w:rPr>
              <w:t>obavezni</w:t>
            </w:r>
          </w:p>
        </w:tc>
        <w:tc>
          <w:tcPr>
            <w:tcW w:w="1638" w:type="dxa"/>
            <w:shd w:val="clear" w:color="auto" w:fill="auto"/>
            <w:vAlign w:val="center"/>
          </w:tcPr>
          <w:p w14:paraId="1B19D1EF" w14:textId="77777777" w:rsidR="00164C73" w:rsidRPr="00576DC9" w:rsidRDefault="00164C73" w:rsidP="000C3DEB">
            <w:pPr>
              <w:pStyle w:val="NormalArial"/>
              <w:spacing w:line="276" w:lineRule="auto"/>
              <w:jc w:val="left"/>
              <w:rPr>
                <w:rFonts w:cs="Arial"/>
                <w:b w:val="0"/>
                <w:bCs w:val="0"/>
                <w:i w:val="0"/>
                <w:iCs w:val="0"/>
                <w:color w:val="000000" w:themeColor="text1"/>
                <w:sz w:val="22"/>
                <w:szCs w:val="22"/>
              </w:rPr>
            </w:pPr>
            <w:r w:rsidRPr="00576DC9">
              <w:rPr>
                <w:rFonts w:cs="Arial"/>
                <w:b w:val="0"/>
                <w:bCs w:val="0"/>
                <w:i w:val="0"/>
                <w:iCs w:val="0"/>
                <w:color w:val="000000" w:themeColor="text1"/>
                <w:sz w:val="22"/>
                <w:szCs w:val="22"/>
              </w:rPr>
              <w:t>V</w:t>
            </w:r>
          </w:p>
        </w:tc>
        <w:tc>
          <w:tcPr>
            <w:tcW w:w="2077" w:type="dxa"/>
            <w:shd w:val="clear" w:color="auto" w:fill="auto"/>
            <w:vAlign w:val="center"/>
          </w:tcPr>
          <w:p w14:paraId="4897751F" w14:textId="77777777" w:rsidR="00164C73" w:rsidRPr="00576DC9" w:rsidRDefault="00164C73" w:rsidP="000C3DEB">
            <w:pPr>
              <w:pStyle w:val="NormalArial"/>
              <w:spacing w:line="276" w:lineRule="auto"/>
              <w:jc w:val="left"/>
              <w:rPr>
                <w:rFonts w:cs="Arial"/>
                <w:b w:val="0"/>
                <w:bCs w:val="0"/>
                <w:i w:val="0"/>
                <w:iCs w:val="0"/>
                <w:color w:val="000000" w:themeColor="text1"/>
                <w:sz w:val="22"/>
                <w:szCs w:val="22"/>
              </w:rPr>
            </w:pPr>
            <w:r w:rsidRPr="00576DC9">
              <w:rPr>
                <w:rFonts w:cs="Arial"/>
                <w:b w:val="0"/>
                <w:bCs w:val="0"/>
                <w:i w:val="0"/>
                <w:iCs w:val="0"/>
                <w:color w:val="000000" w:themeColor="text1"/>
                <w:sz w:val="22"/>
                <w:szCs w:val="22"/>
              </w:rPr>
              <w:t>4</w:t>
            </w:r>
          </w:p>
        </w:tc>
        <w:tc>
          <w:tcPr>
            <w:tcW w:w="2204" w:type="dxa"/>
            <w:shd w:val="clear" w:color="auto" w:fill="auto"/>
            <w:vAlign w:val="center"/>
          </w:tcPr>
          <w:p w14:paraId="7575020C" w14:textId="77777777" w:rsidR="00164C73" w:rsidRPr="00576DC9" w:rsidRDefault="00164C73" w:rsidP="000C3DEB">
            <w:pPr>
              <w:pStyle w:val="NormalArial"/>
              <w:spacing w:line="276" w:lineRule="auto"/>
              <w:jc w:val="left"/>
              <w:rPr>
                <w:rFonts w:cs="Arial"/>
                <w:b w:val="0"/>
                <w:bCs w:val="0"/>
                <w:i w:val="0"/>
                <w:iCs w:val="0"/>
                <w:color w:val="000000" w:themeColor="text1"/>
                <w:sz w:val="22"/>
                <w:szCs w:val="22"/>
              </w:rPr>
            </w:pPr>
            <w:r w:rsidRPr="00576DC9">
              <w:rPr>
                <w:rFonts w:cs="Arial"/>
                <w:b w:val="0"/>
                <w:bCs w:val="0"/>
                <w:i w:val="0"/>
                <w:iCs w:val="0"/>
                <w:color w:val="000000" w:themeColor="text1"/>
                <w:sz w:val="22"/>
                <w:szCs w:val="22"/>
              </w:rPr>
              <w:t>2P+2V</w:t>
            </w:r>
          </w:p>
        </w:tc>
      </w:tr>
    </w:tbl>
    <w:p w14:paraId="38519472" w14:textId="77777777" w:rsidR="00164C73" w:rsidRPr="0081061C" w:rsidRDefault="00164C73" w:rsidP="00BE485F">
      <w:pPr>
        <w:widowControl w:val="0"/>
        <w:autoSpaceDE w:val="0"/>
        <w:autoSpaceDN w:val="0"/>
        <w:spacing w:after="0"/>
        <w:rPr>
          <w:rFonts w:ascii="Arial" w:eastAsia="Arial" w:hAnsi="Arial" w:cs="Arial"/>
          <w:vanish/>
          <w:color w:val="000000" w:themeColor="text1"/>
          <w:lang w:val="hr-HR"/>
        </w:rPr>
      </w:pPr>
    </w:p>
    <w:tbl>
      <w:tblPr>
        <w:tblW w:w="5171"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1203"/>
        <w:gridCol w:w="5953"/>
      </w:tblGrid>
      <w:tr w:rsidR="0081061C" w:rsidRPr="0081061C" w14:paraId="4479B985" w14:textId="77777777" w:rsidTr="000C3DEB">
        <w:trPr>
          <w:trHeight w:val="266"/>
        </w:trPr>
        <w:tc>
          <w:tcPr>
            <w:tcW w:w="5000" w:type="pct"/>
            <w:gridSpan w:val="3"/>
            <w:tcBorders>
              <w:top w:val="nil"/>
              <w:bottom w:val="single" w:sz="4" w:space="0" w:color="auto"/>
            </w:tcBorders>
          </w:tcPr>
          <w:p w14:paraId="45EBF51B" w14:textId="77777777" w:rsidR="0066779B" w:rsidRDefault="00164C73" w:rsidP="000C3DEB">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Studijski programi za koje se organizuje </w:t>
            </w:r>
          </w:p>
          <w:p w14:paraId="2CB8B162" w14:textId="66CF9DF7" w:rsidR="00164C73" w:rsidRPr="0081061C" w:rsidRDefault="00164C73" w:rsidP="000C3DEB">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3DEB">
              <w:rPr>
                <w:rFonts w:ascii="Arial" w:eastAsia="Arial" w:hAnsi="Arial" w:cs="Arial"/>
                <w:color w:val="000000" w:themeColor="text1"/>
                <w:lang w:val="hr-HR"/>
              </w:rPr>
              <w:t>Medicinski fakultet – Integrisani akademski studijski program Medicina</w:t>
            </w:r>
            <w:r w:rsidRPr="0081061C">
              <w:rPr>
                <w:rFonts w:ascii="Arial" w:eastAsia="Arial" w:hAnsi="Arial" w:cs="Arial"/>
                <w:b/>
                <w:bCs/>
                <w:color w:val="000000" w:themeColor="text1"/>
                <w:lang w:val="hr-HR"/>
              </w:rPr>
              <w:t xml:space="preserve">             </w:t>
            </w:r>
          </w:p>
        </w:tc>
      </w:tr>
      <w:tr w:rsidR="0081061C" w:rsidRPr="0081061C" w14:paraId="79F2AECC" w14:textId="77777777" w:rsidTr="000C3DEB">
        <w:trPr>
          <w:trHeight w:val="266"/>
        </w:trPr>
        <w:tc>
          <w:tcPr>
            <w:tcW w:w="5000" w:type="pct"/>
            <w:gridSpan w:val="3"/>
            <w:tcBorders>
              <w:bottom w:val="single" w:sz="4" w:space="0" w:color="auto"/>
            </w:tcBorders>
          </w:tcPr>
          <w:p w14:paraId="0CCEF0A5" w14:textId="77777777" w:rsidR="00164C73" w:rsidRPr="0081061C" w:rsidRDefault="00164C73"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Uslovljenost drugim predmetima:  </w:t>
            </w:r>
            <w:r w:rsidRPr="000C3DEB">
              <w:rPr>
                <w:rFonts w:ascii="Arial" w:eastAsia="Arial" w:hAnsi="Arial" w:cs="Arial"/>
                <w:color w:val="000000" w:themeColor="text1"/>
                <w:lang w:val="hr-HR"/>
              </w:rPr>
              <w:t>Nema uslovljenosti</w:t>
            </w:r>
          </w:p>
        </w:tc>
      </w:tr>
      <w:tr w:rsidR="0081061C" w:rsidRPr="0081061C" w14:paraId="2D2F1BAC" w14:textId="77777777" w:rsidTr="000C3DEB">
        <w:trPr>
          <w:trHeight w:val="742"/>
        </w:trPr>
        <w:tc>
          <w:tcPr>
            <w:tcW w:w="5000" w:type="pct"/>
            <w:gridSpan w:val="3"/>
            <w:tcBorders>
              <w:bottom w:val="single" w:sz="4" w:space="0" w:color="auto"/>
            </w:tcBorders>
          </w:tcPr>
          <w:p w14:paraId="6E28C589" w14:textId="77777777" w:rsidR="00164C73" w:rsidRPr="0081061C" w:rsidRDefault="00164C73" w:rsidP="00BE485F">
            <w:pPr>
              <w:widowControl w:val="0"/>
              <w:autoSpaceDE w:val="0"/>
              <w:autoSpaceDN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Ciljevi izučavanja predmeta:</w:t>
            </w:r>
            <w:r w:rsidRPr="0081061C">
              <w:rPr>
                <w:rFonts w:ascii="Arial" w:hAnsi="Arial" w:cs="Arial"/>
                <w:color w:val="000000" w:themeColor="text1"/>
              </w:rPr>
              <w:t xml:space="preserve"> Sticanje novih teoretskih znanja i unapređenje vještina komunikacije kao profesionalne vještine u zdravstvenoj djelatnosti, Primijena određenih komunikacijskih vještina (asertivnost, empatija, aktivno slušanje), Razumijevanje načina i važnosti komunikacije unutar zdravstvenog tima, Objašnjenje specifičnosti komunikacije sa pacijentima, Analiziranje mogućih prepreka u komunikaciji i demonstriracija načina njihovog prevazilaženja, Objašnjenje specifičnosti komunikacije sa pacijentima.</w:t>
            </w:r>
          </w:p>
        </w:tc>
      </w:tr>
      <w:tr w:rsidR="0081061C" w:rsidRPr="0081061C" w14:paraId="15EFC151" w14:textId="77777777" w:rsidTr="000C3DEB">
        <w:trPr>
          <w:cantSplit/>
          <w:trHeight w:val="642"/>
        </w:trPr>
        <w:tc>
          <w:tcPr>
            <w:tcW w:w="5000" w:type="pct"/>
            <w:gridSpan w:val="3"/>
            <w:tcBorders>
              <w:top w:val="single" w:sz="4" w:space="0" w:color="auto"/>
              <w:left w:val="single" w:sz="4" w:space="0" w:color="auto"/>
              <w:bottom w:val="dotted" w:sz="4" w:space="0" w:color="auto"/>
            </w:tcBorders>
            <w:vAlign w:val="center"/>
          </w:tcPr>
          <w:p w14:paraId="0345558D" w14:textId="77777777" w:rsidR="00164C73" w:rsidRPr="0081061C" w:rsidRDefault="00164C73" w:rsidP="00BE485F">
            <w:pPr>
              <w:widowControl w:val="0"/>
              <w:tabs>
                <w:tab w:val="left" w:pos="567"/>
              </w:tabs>
              <w:autoSpaceDE w:val="0"/>
              <w:autoSpaceDN w:val="0"/>
              <w:adjustRightInd w:val="0"/>
              <w:spacing w:after="0"/>
              <w:jc w:val="both"/>
              <w:rPr>
                <w:rFonts w:ascii="Arial" w:eastAsia="Arial" w:hAnsi="Arial" w:cs="Arial"/>
                <w:b/>
                <w:bCs/>
                <w:color w:val="000000" w:themeColor="text1"/>
                <w:lang w:val="hr-HR"/>
              </w:rPr>
            </w:pPr>
            <w:r w:rsidRPr="0081061C">
              <w:rPr>
                <w:rFonts w:ascii="Arial" w:eastAsia="Arial" w:hAnsi="Arial" w:cs="Arial"/>
                <w:b/>
                <w:bCs/>
                <w:color w:val="000000" w:themeColor="text1"/>
                <w:lang w:val="hr-HR"/>
              </w:rPr>
              <w:t>Sadržaj predmeta (nastavne cjeline, oblici individualnog rada studenata, oblici provjere znanja) prikazan prema radnim nedjeljama u akademskom kalendaru:</w:t>
            </w:r>
          </w:p>
        </w:tc>
      </w:tr>
      <w:tr w:rsidR="0081061C" w:rsidRPr="0081061C" w14:paraId="32FFA7D3" w14:textId="77777777" w:rsidTr="000C3DEB">
        <w:trPr>
          <w:cantSplit/>
          <w:trHeight w:val="220"/>
        </w:trPr>
        <w:tc>
          <w:tcPr>
            <w:tcW w:w="1300" w:type="pct"/>
            <w:tcBorders>
              <w:top w:val="dotted" w:sz="4" w:space="0" w:color="auto"/>
            </w:tcBorders>
          </w:tcPr>
          <w:p w14:paraId="29D7F1A8"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Pripremna nedjelja</w:t>
            </w:r>
          </w:p>
        </w:tc>
        <w:tc>
          <w:tcPr>
            <w:tcW w:w="3700" w:type="pct"/>
            <w:gridSpan w:val="2"/>
            <w:tcBorders>
              <w:top w:val="dotted" w:sz="4" w:space="0" w:color="auto"/>
              <w:bottom w:val="single" w:sz="4" w:space="0" w:color="auto"/>
            </w:tcBorders>
          </w:tcPr>
          <w:p w14:paraId="5C5E917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p>
        </w:tc>
      </w:tr>
      <w:tr w:rsidR="0081061C" w:rsidRPr="0081061C" w14:paraId="694C4185" w14:textId="77777777" w:rsidTr="000C3DEB">
        <w:trPr>
          <w:cantSplit/>
          <w:trHeight w:val="221"/>
        </w:trPr>
        <w:tc>
          <w:tcPr>
            <w:tcW w:w="1300" w:type="pct"/>
          </w:tcPr>
          <w:p w14:paraId="14D60D77"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 xml:space="preserve">I nedjelja </w:t>
            </w:r>
          </w:p>
          <w:p w14:paraId="72CF5077"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164ED4F4"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Istraživanje komunikacije između zdravstvenih radnika i bolesnika</w:t>
            </w:r>
          </w:p>
        </w:tc>
      </w:tr>
      <w:tr w:rsidR="0081061C" w:rsidRPr="0081061C" w14:paraId="641538B7" w14:textId="77777777" w:rsidTr="000C3DEB">
        <w:trPr>
          <w:cantSplit/>
          <w:trHeight w:val="221"/>
        </w:trPr>
        <w:tc>
          <w:tcPr>
            <w:tcW w:w="1300" w:type="pct"/>
          </w:tcPr>
          <w:p w14:paraId="2D7A83F4"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 nedjelja</w:t>
            </w:r>
          </w:p>
          <w:p w14:paraId="5024EC0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33808258"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Specifičnosti komunikacije u medicini</w:t>
            </w:r>
          </w:p>
        </w:tc>
      </w:tr>
      <w:tr w:rsidR="0081061C" w:rsidRPr="0081061C" w14:paraId="585C7115" w14:textId="77777777" w:rsidTr="000C3DEB">
        <w:trPr>
          <w:cantSplit/>
          <w:trHeight w:val="220"/>
        </w:trPr>
        <w:tc>
          <w:tcPr>
            <w:tcW w:w="1300" w:type="pct"/>
          </w:tcPr>
          <w:p w14:paraId="1D2DC104" w14:textId="77777777" w:rsidR="00164C73" w:rsidRPr="0081061C" w:rsidRDefault="00164C73" w:rsidP="00BE485F">
            <w:pPr>
              <w:widowControl w:val="0"/>
              <w:autoSpaceDE w:val="0"/>
              <w:autoSpaceDN w:val="0"/>
              <w:spacing w:after="0"/>
              <w:rPr>
                <w:rFonts w:ascii="Arial" w:hAnsi="Arial" w:cs="Arial"/>
                <w:color w:val="000000" w:themeColor="text1"/>
              </w:rPr>
            </w:pPr>
            <w:r w:rsidRPr="0081061C">
              <w:rPr>
                <w:rFonts w:ascii="Arial" w:eastAsia="Times New Roman" w:hAnsi="Arial" w:cs="Arial"/>
                <w:color w:val="000000" w:themeColor="text1"/>
                <w:lang w:val="hr-HR"/>
              </w:rPr>
              <w:t>II nedjelja</w:t>
            </w:r>
            <w:r w:rsidRPr="0081061C">
              <w:rPr>
                <w:rFonts w:ascii="Arial" w:hAnsi="Arial" w:cs="Arial"/>
                <w:color w:val="000000" w:themeColor="text1"/>
              </w:rPr>
              <w:t xml:space="preserve"> </w:t>
            </w:r>
          </w:p>
          <w:p w14:paraId="7F526594"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170FE8A3" w14:textId="77777777" w:rsidR="00164C73" w:rsidRPr="0081061C" w:rsidRDefault="00164C73" w:rsidP="00BE485F">
            <w:pPr>
              <w:pStyle w:val="BodyText3"/>
              <w:spacing w:line="276" w:lineRule="auto"/>
              <w:rPr>
                <w:color w:val="000000" w:themeColor="text1"/>
                <w:sz w:val="22"/>
                <w:szCs w:val="22"/>
              </w:rPr>
            </w:pPr>
            <w:r w:rsidRPr="0081061C">
              <w:rPr>
                <w:color w:val="000000" w:themeColor="text1"/>
                <w:sz w:val="22"/>
                <w:szCs w:val="22"/>
                <w:lang w:val="sl-SI"/>
              </w:rPr>
              <w:t>Motivacijski intervju</w:t>
            </w:r>
          </w:p>
        </w:tc>
      </w:tr>
      <w:tr w:rsidR="0081061C" w:rsidRPr="0081061C" w14:paraId="5EE61766" w14:textId="77777777" w:rsidTr="000C3DEB">
        <w:trPr>
          <w:cantSplit/>
          <w:trHeight w:val="220"/>
        </w:trPr>
        <w:tc>
          <w:tcPr>
            <w:tcW w:w="1300" w:type="pct"/>
          </w:tcPr>
          <w:p w14:paraId="6D6B117C"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 nedjelja</w:t>
            </w:r>
          </w:p>
          <w:p w14:paraId="3F8AC09A"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490BA5D7"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Načini prikupljanja potrebnih podataka</w:t>
            </w:r>
          </w:p>
        </w:tc>
      </w:tr>
      <w:tr w:rsidR="0081061C" w:rsidRPr="0081061C" w14:paraId="3E11C001" w14:textId="77777777" w:rsidTr="000C3DEB">
        <w:trPr>
          <w:cantSplit/>
          <w:trHeight w:val="221"/>
        </w:trPr>
        <w:tc>
          <w:tcPr>
            <w:tcW w:w="1300" w:type="pct"/>
          </w:tcPr>
          <w:p w14:paraId="3C1C8C48"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III nedjelja</w:t>
            </w:r>
          </w:p>
          <w:p w14:paraId="2E3E730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2CCFE1AF"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Najnovije komunikacijsko informacione tehnologije i komunikacija u medicini</w:t>
            </w:r>
          </w:p>
        </w:tc>
      </w:tr>
      <w:tr w:rsidR="0081061C" w:rsidRPr="0081061C" w14:paraId="7E61DD80" w14:textId="77777777" w:rsidTr="000C3DEB">
        <w:trPr>
          <w:cantSplit/>
          <w:trHeight w:val="221"/>
        </w:trPr>
        <w:tc>
          <w:tcPr>
            <w:tcW w:w="1300" w:type="pct"/>
          </w:tcPr>
          <w:p w14:paraId="49FFC080" w14:textId="77777777" w:rsidR="00164C73" w:rsidRPr="0081061C" w:rsidRDefault="00164C73" w:rsidP="00BE485F">
            <w:pPr>
              <w:widowControl w:val="0"/>
              <w:autoSpaceDE w:val="0"/>
              <w:autoSpaceDN w:val="0"/>
              <w:spacing w:after="0"/>
              <w:rPr>
                <w:rFonts w:ascii="Arial" w:hAnsi="Arial" w:cs="Arial"/>
                <w:color w:val="000000" w:themeColor="text1"/>
              </w:rPr>
            </w:pPr>
            <w:r w:rsidRPr="0081061C">
              <w:rPr>
                <w:rFonts w:ascii="Arial" w:eastAsia="Times New Roman" w:hAnsi="Arial" w:cs="Arial"/>
                <w:color w:val="000000" w:themeColor="text1"/>
                <w:lang w:val="hr-HR"/>
              </w:rPr>
              <w:t>III nedjelja</w:t>
            </w:r>
            <w:r w:rsidRPr="0081061C">
              <w:rPr>
                <w:rFonts w:ascii="Arial" w:hAnsi="Arial" w:cs="Arial"/>
                <w:color w:val="000000" w:themeColor="text1"/>
              </w:rPr>
              <w:t xml:space="preserve"> </w:t>
            </w:r>
          </w:p>
          <w:p w14:paraId="7388DC0B"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646E8143"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Savremene komunikacijske tehnologije</w:t>
            </w:r>
          </w:p>
        </w:tc>
      </w:tr>
      <w:tr w:rsidR="0081061C" w:rsidRPr="0081061C" w14:paraId="791A88BB" w14:textId="77777777" w:rsidTr="000C3DEB">
        <w:trPr>
          <w:cantSplit/>
          <w:trHeight w:val="221"/>
        </w:trPr>
        <w:tc>
          <w:tcPr>
            <w:tcW w:w="1300" w:type="pct"/>
          </w:tcPr>
          <w:p w14:paraId="0B7B6280"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IV nedjelja</w:t>
            </w:r>
          </w:p>
          <w:p w14:paraId="177E8AAA"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6C9A5E24"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Komunikacija u hitnoj medicini</w:t>
            </w:r>
          </w:p>
        </w:tc>
      </w:tr>
      <w:tr w:rsidR="0081061C" w:rsidRPr="0081061C" w14:paraId="0A401C08" w14:textId="77777777" w:rsidTr="000C3DEB">
        <w:trPr>
          <w:cantSplit/>
          <w:trHeight w:val="221"/>
        </w:trPr>
        <w:tc>
          <w:tcPr>
            <w:tcW w:w="1300" w:type="pct"/>
          </w:tcPr>
          <w:p w14:paraId="09FC5F4E"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IV nedjelja</w:t>
            </w:r>
          </w:p>
          <w:p w14:paraId="31E0E012"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1B00D6E0"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Specifičnosti komunikacije u hitnoj medicini</w:t>
            </w:r>
          </w:p>
        </w:tc>
      </w:tr>
      <w:tr w:rsidR="0081061C" w:rsidRPr="0081061C" w14:paraId="2B1704A9" w14:textId="77777777" w:rsidTr="000C3DEB">
        <w:trPr>
          <w:cantSplit/>
          <w:trHeight w:val="220"/>
        </w:trPr>
        <w:tc>
          <w:tcPr>
            <w:tcW w:w="1300" w:type="pct"/>
          </w:tcPr>
          <w:p w14:paraId="58800B6A"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 nedjelja</w:t>
            </w:r>
          </w:p>
          <w:p w14:paraId="4342B74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717EDDFC"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lang w:val="sr-Latn-CS" w:eastAsia="sr-Latn-CS"/>
              </w:rPr>
              <w:t>Komunikacijske vještine sa bolesnicima koje boluju od neizlečive bolesti</w:t>
            </w:r>
          </w:p>
        </w:tc>
      </w:tr>
      <w:tr w:rsidR="0081061C" w:rsidRPr="0081061C" w14:paraId="43B86BE0" w14:textId="77777777" w:rsidTr="000C3DEB">
        <w:trPr>
          <w:cantSplit/>
          <w:trHeight w:val="220"/>
        </w:trPr>
        <w:tc>
          <w:tcPr>
            <w:tcW w:w="1300" w:type="pct"/>
          </w:tcPr>
          <w:p w14:paraId="2D1A8177"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 nedjelja</w:t>
            </w:r>
          </w:p>
          <w:p w14:paraId="6CE5834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3BEB0F58"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 xml:space="preserve">Specifičnosti komunikacije </w:t>
            </w:r>
            <w:r w:rsidRPr="0081061C">
              <w:rPr>
                <w:color w:val="000000" w:themeColor="text1"/>
                <w:sz w:val="22"/>
                <w:szCs w:val="22"/>
                <w:lang w:val="sr-Latn-CS" w:eastAsia="sr-Latn-CS"/>
              </w:rPr>
              <w:t>sa bolesnicima koje boluju od neizlečive bolesti</w:t>
            </w:r>
          </w:p>
        </w:tc>
      </w:tr>
      <w:tr w:rsidR="0081061C" w:rsidRPr="0081061C" w14:paraId="338B5B4D" w14:textId="77777777" w:rsidTr="000C3DEB">
        <w:trPr>
          <w:cantSplit/>
          <w:trHeight w:val="220"/>
        </w:trPr>
        <w:tc>
          <w:tcPr>
            <w:tcW w:w="1300" w:type="pct"/>
          </w:tcPr>
          <w:p w14:paraId="150F401A"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 nedjelja</w:t>
            </w:r>
          </w:p>
          <w:p w14:paraId="051AE31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738795D1"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lang w:val="sr-Latn-CS" w:eastAsia="sr-Latn-CS"/>
              </w:rPr>
              <w:t>Komunikacija sa osobama starije životne dobi</w:t>
            </w:r>
          </w:p>
        </w:tc>
      </w:tr>
      <w:tr w:rsidR="0081061C" w:rsidRPr="0081061C" w14:paraId="24A05C81" w14:textId="77777777" w:rsidTr="000C3DEB">
        <w:trPr>
          <w:cantSplit/>
          <w:trHeight w:val="221"/>
        </w:trPr>
        <w:tc>
          <w:tcPr>
            <w:tcW w:w="1300" w:type="pct"/>
          </w:tcPr>
          <w:p w14:paraId="043A73D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 nedjelja</w:t>
            </w:r>
          </w:p>
          <w:p w14:paraId="517BA56C"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0F860CA9"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 xml:space="preserve">Specifičnosti komunikacije </w:t>
            </w:r>
            <w:r w:rsidRPr="0081061C">
              <w:rPr>
                <w:color w:val="000000" w:themeColor="text1"/>
                <w:sz w:val="22"/>
                <w:szCs w:val="22"/>
                <w:lang w:val="sr-Latn-CS" w:eastAsia="sr-Latn-CS"/>
              </w:rPr>
              <w:t>sa osobama starije životne dobi</w:t>
            </w:r>
          </w:p>
        </w:tc>
      </w:tr>
      <w:tr w:rsidR="0081061C" w:rsidRPr="0081061C" w14:paraId="0F053D66" w14:textId="77777777" w:rsidTr="000C3DEB">
        <w:trPr>
          <w:cantSplit/>
          <w:trHeight w:val="221"/>
        </w:trPr>
        <w:tc>
          <w:tcPr>
            <w:tcW w:w="1300" w:type="pct"/>
          </w:tcPr>
          <w:p w14:paraId="370981A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lastRenderedPageBreak/>
              <w:t>VII nedjelja</w:t>
            </w:r>
          </w:p>
          <w:p w14:paraId="02C0A843"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3403C0B9"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lang w:val="sr-Latn-CS" w:eastAsia="sr-Latn-CS"/>
              </w:rPr>
              <w:t xml:space="preserve">Komunikacija sa bolesnicima u zatvorskim uslovima  </w:t>
            </w:r>
          </w:p>
        </w:tc>
      </w:tr>
      <w:tr w:rsidR="0081061C" w:rsidRPr="0081061C" w14:paraId="0887FC1C" w14:textId="77777777" w:rsidTr="000C3DEB">
        <w:trPr>
          <w:cantSplit/>
          <w:trHeight w:val="221"/>
        </w:trPr>
        <w:tc>
          <w:tcPr>
            <w:tcW w:w="1300" w:type="pct"/>
          </w:tcPr>
          <w:p w14:paraId="5711216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 xml:space="preserve">VII nedjelja </w:t>
            </w:r>
          </w:p>
          <w:p w14:paraId="473B8B3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5257ACAB"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Specifičnosti komunikacije sa pacijetnika u zatvorenim sredinama.</w:t>
            </w:r>
          </w:p>
        </w:tc>
      </w:tr>
      <w:tr w:rsidR="0081061C" w:rsidRPr="0081061C" w14:paraId="348F12CB" w14:textId="77777777" w:rsidTr="000C3DEB">
        <w:trPr>
          <w:cantSplit/>
          <w:trHeight w:val="220"/>
        </w:trPr>
        <w:tc>
          <w:tcPr>
            <w:tcW w:w="1300" w:type="pct"/>
          </w:tcPr>
          <w:p w14:paraId="63DF656F"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VIII nedjelja</w:t>
            </w:r>
          </w:p>
          <w:p w14:paraId="0C43340F"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0930EA09"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lang w:val="sr-Latn-CS" w:eastAsia="hr-BA"/>
              </w:rPr>
              <w:t>Prepreke u komunikaciji sa osobama sa čulnim poremećajima</w:t>
            </w:r>
          </w:p>
        </w:tc>
      </w:tr>
      <w:tr w:rsidR="0081061C" w:rsidRPr="0081061C" w14:paraId="6E03A85A" w14:textId="77777777" w:rsidTr="000C3DEB">
        <w:trPr>
          <w:cantSplit/>
          <w:trHeight w:val="220"/>
        </w:trPr>
        <w:tc>
          <w:tcPr>
            <w:tcW w:w="1300" w:type="pct"/>
          </w:tcPr>
          <w:p w14:paraId="6FD0C013"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VIII nedjelja</w:t>
            </w:r>
          </w:p>
        </w:tc>
        <w:tc>
          <w:tcPr>
            <w:tcW w:w="3700" w:type="pct"/>
            <w:gridSpan w:val="2"/>
            <w:tcBorders>
              <w:top w:val="dotted" w:sz="4" w:space="0" w:color="auto"/>
              <w:bottom w:val="single" w:sz="4" w:space="0" w:color="auto"/>
            </w:tcBorders>
          </w:tcPr>
          <w:p w14:paraId="366579EF"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 xml:space="preserve">Specifičnosti komunikacije sa pacijetnika </w:t>
            </w:r>
            <w:r w:rsidRPr="0081061C">
              <w:rPr>
                <w:color w:val="000000" w:themeColor="text1"/>
                <w:sz w:val="22"/>
                <w:szCs w:val="22"/>
                <w:lang w:val="sr-Latn-CS" w:eastAsia="hr-BA"/>
              </w:rPr>
              <w:t>sa čulnim poremećajima</w:t>
            </w:r>
          </w:p>
        </w:tc>
      </w:tr>
      <w:tr w:rsidR="0081061C" w:rsidRPr="0081061C" w14:paraId="7E357911" w14:textId="77777777" w:rsidTr="000C3DEB">
        <w:trPr>
          <w:cantSplit/>
          <w:trHeight w:val="221"/>
        </w:trPr>
        <w:tc>
          <w:tcPr>
            <w:tcW w:w="1300" w:type="pct"/>
          </w:tcPr>
          <w:p w14:paraId="1D5E7F6E"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IX nedjelja</w:t>
            </w:r>
          </w:p>
          <w:p w14:paraId="4D4B66D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60B4412E" w14:textId="77777777" w:rsidR="00164C73" w:rsidRPr="0081061C" w:rsidRDefault="00164C73" w:rsidP="00BE485F">
            <w:pPr>
              <w:pStyle w:val="BodyText3"/>
              <w:spacing w:line="276" w:lineRule="auto"/>
              <w:rPr>
                <w:color w:val="000000" w:themeColor="text1"/>
                <w:sz w:val="22"/>
                <w:szCs w:val="22"/>
              </w:rPr>
            </w:pPr>
            <w:r w:rsidRPr="0081061C">
              <w:rPr>
                <w:color w:val="000000" w:themeColor="text1"/>
                <w:sz w:val="22"/>
                <w:szCs w:val="22"/>
              </w:rPr>
              <w:t>Komunikacija sa osobama sa psihičkim smetnjama</w:t>
            </w:r>
          </w:p>
        </w:tc>
      </w:tr>
      <w:tr w:rsidR="0081061C" w:rsidRPr="0081061C" w14:paraId="45653F32" w14:textId="77777777" w:rsidTr="000C3DEB">
        <w:trPr>
          <w:cantSplit/>
          <w:trHeight w:val="221"/>
        </w:trPr>
        <w:tc>
          <w:tcPr>
            <w:tcW w:w="1300" w:type="pct"/>
          </w:tcPr>
          <w:p w14:paraId="64728EF0"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IX nedelja</w:t>
            </w:r>
          </w:p>
          <w:p w14:paraId="19E2808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21689D3F"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Specifičnosti komunikacije sa psihijatrijskim bolesnicima</w:t>
            </w:r>
          </w:p>
        </w:tc>
      </w:tr>
      <w:tr w:rsidR="0081061C" w:rsidRPr="0081061C" w14:paraId="38D6FC72" w14:textId="77777777" w:rsidTr="000C3DEB">
        <w:trPr>
          <w:cantSplit/>
          <w:trHeight w:val="220"/>
        </w:trPr>
        <w:tc>
          <w:tcPr>
            <w:tcW w:w="1300" w:type="pct"/>
          </w:tcPr>
          <w:p w14:paraId="58363BA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 nedjelja</w:t>
            </w:r>
          </w:p>
          <w:p w14:paraId="339C45DF"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0D3156AE"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lang w:eastAsia="hr-BA"/>
              </w:rPr>
              <w:t>Specifičnosti komunikacije sa teškim bolesnicima i članovima njihove porodice</w:t>
            </w:r>
          </w:p>
        </w:tc>
      </w:tr>
      <w:tr w:rsidR="0081061C" w:rsidRPr="0081061C" w14:paraId="278BCC3C" w14:textId="77777777" w:rsidTr="000C3DEB">
        <w:trPr>
          <w:cantSplit/>
          <w:trHeight w:val="220"/>
        </w:trPr>
        <w:tc>
          <w:tcPr>
            <w:tcW w:w="1300" w:type="pct"/>
          </w:tcPr>
          <w:p w14:paraId="2A9F73D6"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 nedjelja</w:t>
            </w:r>
          </w:p>
          <w:p w14:paraId="204F5CBC" w14:textId="49D50B8D"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1FA567CC"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Kominikacija sa porodicom oboleleog</w:t>
            </w:r>
          </w:p>
        </w:tc>
      </w:tr>
      <w:tr w:rsidR="0081061C" w:rsidRPr="0081061C" w14:paraId="19024252" w14:textId="77777777" w:rsidTr="000C3DEB">
        <w:trPr>
          <w:cantSplit/>
          <w:trHeight w:val="221"/>
        </w:trPr>
        <w:tc>
          <w:tcPr>
            <w:tcW w:w="1300" w:type="pct"/>
          </w:tcPr>
          <w:p w14:paraId="3926EC72"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 nedjelja</w:t>
            </w:r>
          </w:p>
          <w:p w14:paraId="2549924E"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127E795B"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lang w:eastAsia="hr-BA"/>
              </w:rPr>
              <w:t>Saopštavanje loših vijesti</w:t>
            </w:r>
          </w:p>
        </w:tc>
      </w:tr>
      <w:tr w:rsidR="0081061C" w:rsidRPr="0081061C" w14:paraId="55F09E28" w14:textId="77777777" w:rsidTr="000C3DEB">
        <w:trPr>
          <w:cantSplit/>
          <w:trHeight w:val="221"/>
        </w:trPr>
        <w:tc>
          <w:tcPr>
            <w:tcW w:w="1300" w:type="pct"/>
          </w:tcPr>
          <w:p w14:paraId="06B7085A"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 nedjelja</w:t>
            </w:r>
          </w:p>
          <w:p w14:paraId="36C81FE4"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367C3456"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Kako sopštiti lošu vijest</w:t>
            </w:r>
          </w:p>
        </w:tc>
      </w:tr>
      <w:tr w:rsidR="0081061C" w:rsidRPr="0081061C" w14:paraId="3D367474" w14:textId="77777777" w:rsidTr="000C3DEB">
        <w:trPr>
          <w:cantSplit/>
          <w:trHeight w:val="221"/>
        </w:trPr>
        <w:tc>
          <w:tcPr>
            <w:tcW w:w="1300" w:type="pct"/>
          </w:tcPr>
          <w:p w14:paraId="0AF05959"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 nedjelja</w:t>
            </w:r>
          </w:p>
          <w:p w14:paraId="41A065A0"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4167911A"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lang w:val="sr-Latn-CS" w:eastAsia="hr-BA"/>
              </w:rPr>
              <w:t>Komunikacije sa ožalošćenim osobama</w:t>
            </w:r>
          </w:p>
        </w:tc>
      </w:tr>
      <w:tr w:rsidR="0081061C" w:rsidRPr="0081061C" w14:paraId="57758842" w14:textId="77777777" w:rsidTr="000C3DEB">
        <w:trPr>
          <w:cantSplit/>
          <w:trHeight w:val="221"/>
        </w:trPr>
        <w:tc>
          <w:tcPr>
            <w:tcW w:w="1300" w:type="pct"/>
          </w:tcPr>
          <w:p w14:paraId="6D1E5018"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 nedjelja</w:t>
            </w:r>
          </w:p>
          <w:p w14:paraId="3EF38D46"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207F8748"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Specifičnosti komunikacije sa ožalošćenima</w:t>
            </w:r>
          </w:p>
        </w:tc>
      </w:tr>
      <w:tr w:rsidR="0081061C" w:rsidRPr="0081061C" w14:paraId="455DD41C" w14:textId="77777777" w:rsidTr="000C3DEB">
        <w:trPr>
          <w:cantSplit/>
          <w:trHeight w:val="220"/>
        </w:trPr>
        <w:tc>
          <w:tcPr>
            <w:tcW w:w="1300" w:type="pct"/>
          </w:tcPr>
          <w:p w14:paraId="52F9212B"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XIII nedjelja</w:t>
            </w:r>
          </w:p>
          <w:p w14:paraId="3A7A5C9E"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033FE5C1" w14:textId="77777777" w:rsidR="00164C73" w:rsidRPr="0081061C" w:rsidRDefault="00164C73" w:rsidP="00BE485F">
            <w:pPr>
              <w:pStyle w:val="BodyText3"/>
              <w:spacing w:line="276" w:lineRule="auto"/>
              <w:rPr>
                <w:color w:val="000000" w:themeColor="text1"/>
                <w:sz w:val="22"/>
                <w:szCs w:val="22"/>
              </w:rPr>
            </w:pPr>
            <w:r w:rsidRPr="0081061C">
              <w:rPr>
                <w:color w:val="000000" w:themeColor="text1"/>
                <w:sz w:val="22"/>
                <w:szCs w:val="22"/>
              </w:rPr>
              <w:t>Komunikacija sa stručnom javnosti</w:t>
            </w:r>
          </w:p>
        </w:tc>
      </w:tr>
      <w:tr w:rsidR="0081061C" w:rsidRPr="0081061C" w14:paraId="57516BA6" w14:textId="77777777" w:rsidTr="000C3DEB">
        <w:trPr>
          <w:cantSplit/>
          <w:trHeight w:val="220"/>
        </w:trPr>
        <w:tc>
          <w:tcPr>
            <w:tcW w:w="1300" w:type="pct"/>
          </w:tcPr>
          <w:p w14:paraId="6213564B" w14:textId="0D28FF76"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XIII nedjelja</w:t>
            </w:r>
          </w:p>
          <w:p w14:paraId="1AE2786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7D30E1C0" w14:textId="02A45834"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Ko</w:t>
            </w:r>
            <w:r w:rsidR="00DB281E">
              <w:rPr>
                <w:color w:val="000000" w:themeColor="text1"/>
                <w:sz w:val="22"/>
                <w:szCs w:val="22"/>
              </w:rPr>
              <w:t>mu</w:t>
            </w:r>
            <w:r w:rsidRPr="0081061C">
              <w:rPr>
                <w:color w:val="000000" w:themeColor="text1"/>
                <w:sz w:val="22"/>
                <w:szCs w:val="22"/>
              </w:rPr>
              <w:t>nikacije sa kolegama</w:t>
            </w:r>
          </w:p>
        </w:tc>
      </w:tr>
      <w:tr w:rsidR="0081061C" w:rsidRPr="0081061C" w14:paraId="60AAC024" w14:textId="77777777" w:rsidTr="000C3DEB">
        <w:trPr>
          <w:cantSplit/>
          <w:trHeight w:val="221"/>
        </w:trPr>
        <w:tc>
          <w:tcPr>
            <w:tcW w:w="1300" w:type="pct"/>
          </w:tcPr>
          <w:p w14:paraId="699BA488"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XIV nedjelja</w:t>
            </w:r>
          </w:p>
          <w:p w14:paraId="1303DE75"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1679FB4F" w14:textId="77777777" w:rsidR="00164C73" w:rsidRPr="0081061C" w:rsidRDefault="00164C73" w:rsidP="00BE485F">
            <w:pPr>
              <w:pStyle w:val="BodyText3"/>
              <w:spacing w:line="276" w:lineRule="auto"/>
              <w:rPr>
                <w:color w:val="000000" w:themeColor="text1"/>
                <w:sz w:val="22"/>
                <w:szCs w:val="22"/>
              </w:rPr>
            </w:pPr>
            <w:r w:rsidRPr="0081061C">
              <w:rPr>
                <w:color w:val="000000" w:themeColor="text1"/>
                <w:sz w:val="22"/>
                <w:szCs w:val="22"/>
              </w:rPr>
              <w:t>Komunikacija u medijima</w:t>
            </w:r>
          </w:p>
        </w:tc>
      </w:tr>
      <w:tr w:rsidR="0081061C" w:rsidRPr="0081061C" w14:paraId="08FE2457" w14:textId="77777777" w:rsidTr="000C3DEB">
        <w:trPr>
          <w:cantSplit/>
          <w:trHeight w:val="221"/>
        </w:trPr>
        <w:tc>
          <w:tcPr>
            <w:tcW w:w="1300" w:type="pct"/>
          </w:tcPr>
          <w:p w14:paraId="119A18FF"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XIV nedjelja</w:t>
            </w:r>
          </w:p>
        </w:tc>
        <w:tc>
          <w:tcPr>
            <w:tcW w:w="3700" w:type="pct"/>
            <w:gridSpan w:val="2"/>
            <w:tcBorders>
              <w:top w:val="dotted" w:sz="4" w:space="0" w:color="auto"/>
              <w:bottom w:val="single" w:sz="4" w:space="0" w:color="auto"/>
            </w:tcBorders>
          </w:tcPr>
          <w:p w14:paraId="5FBDA209"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Komunikacije sa medijima</w:t>
            </w:r>
          </w:p>
        </w:tc>
      </w:tr>
      <w:tr w:rsidR="0081061C" w:rsidRPr="0081061C" w14:paraId="074812F3" w14:textId="77777777" w:rsidTr="000C3DEB">
        <w:trPr>
          <w:cantSplit/>
          <w:trHeight w:val="221"/>
        </w:trPr>
        <w:tc>
          <w:tcPr>
            <w:tcW w:w="1300" w:type="pct"/>
            <w:tcBorders>
              <w:bottom w:val="single" w:sz="4" w:space="0" w:color="auto"/>
            </w:tcBorders>
          </w:tcPr>
          <w:p w14:paraId="18C4D4C1"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XV nedjelja</w:t>
            </w:r>
          </w:p>
          <w:p w14:paraId="5222BDF7"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predavanja</w:t>
            </w:r>
          </w:p>
        </w:tc>
        <w:tc>
          <w:tcPr>
            <w:tcW w:w="3700" w:type="pct"/>
            <w:gridSpan w:val="2"/>
            <w:tcBorders>
              <w:top w:val="dotted" w:sz="4" w:space="0" w:color="auto"/>
              <w:bottom w:val="single" w:sz="4" w:space="0" w:color="auto"/>
            </w:tcBorders>
          </w:tcPr>
          <w:p w14:paraId="19DE7C02" w14:textId="77777777" w:rsidR="00164C73" w:rsidRPr="0081061C" w:rsidRDefault="00164C73" w:rsidP="00BE485F">
            <w:pPr>
              <w:pStyle w:val="BodyText3"/>
              <w:spacing w:line="276" w:lineRule="auto"/>
              <w:rPr>
                <w:color w:val="000000" w:themeColor="text1"/>
                <w:sz w:val="22"/>
                <w:szCs w:val="22"/>
              </w:rPr>
            </w:pPr>
            <w:r w:rsidRPr="0081061C">
              <w:rPr>
                <w:color w:val="000000" w:themeColor="text1"/>
                <w:sz w:val="22"/>
                <w:szCs w:val="22"/>
              </w:rPr>
              <w:t>Uloga društvenog marketinga u zdravstvu</w:t>
            </w:r>
          </w:p>
        </w:tc>
      </w:tr>
      <w:tr w:rsidR="0081061C" w:rsidRPr="0081061C" w14:paraId="641DC83B" w14:textId="77777777" w:rsidTr="000C3DEB">
        <w:trPr>
          <w:cantSplit/>
          <w:trHeight w:val="221"/>
        </w:trPr>
        <w:tc>
          <w:tcPr>
            <w:tcW w:w="1300" w:type="pct"/>
            <w:tcBorders>
              <w:bottom w:val="single" w:sz="4" w:space="0" w:color="auto"/>
            </w:tcBorders>
          </w:tcPr>
          <w:p w14:paraId="730BACEC"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XV nedjelja</w:t>
            </w:r>
          </w:p>
          <w:p w14:paraId="21F5BFDD" w14:textId="77777777" w:rsidR="00164C73" w:rsidRPr="0081061C" w:rsidRDefault="00164C73" w:rsidP="00BE485F">
            <w:pPr>
              <w:widowControl w:val="0"/>
              <w:autoSpaceDE w:val="0"/>
              <w:autoSpaceDN w:val="0"/>
              <w:spacing w:after="0"/>
              <w:rPr>
                <w:rFonts w:ascii="Arial" w:eastAsia="Times New Roman" w:hAnsi="Arial" w:cs="Arial"/>
                <w:color w:val="000000" w:themeColor="text1"/>
                <w:lang w:val="hr-HR"/>
              </w:rPr>
            </w:pPr>
            <w:r w:rsidRPr="0081061C">
              <w:rPr>
                <w:rFonts w:ascii="Arial" w:eastAsia="Times New Roman" w:hAnsi="Arial" w:cs="Arial"/>
                <w:color w:val="000000" w:themeColor="text1"/>
                <w:lang w:val="hr-HR"/>
              </w:rPr>
              <w:t>vježbe</w:t>
            </w:r>
          </w:p>
        </w:tc>
        <w:tc>
          <w:tcPr>
            <w:tcW w:w="3700" w:type="pct"/>
            <w:gridSpan w:val="2"/>
            <w:tcBorders>
              <w:top w:val="dotted" w:sz="4" w:space="0" w:color="auto"/>
              <w:bottom w:val="single" w:sz="4" w:space="0" w:color="auto"/>
            </w:tcBorders>
          </w:tcPr>
          <w:p w14:paraId="6BCE4AF0" w14:textId="77777777" w:rsidR="00164C73" w:rsidRPr="0081061C" w:rsidRDefault="00164C73" w:rsidP="00BE485F">
            <w:pPr>
              <w:pStyle w:val="BodyTextIndent2"/>
              <w:spacing w:line="276" w:lineRule="auto"/>
              <w:ind w:left="0"/>
              <w:rPr>
                <w:color w:val="000000" w:themeColor="text1"/>
                <w:sz w:val="22"/>
                <w:szCs w:val="22"/>
              </w:rPr>
            </w:pPr>
            <w:r w:rsidRPr="0081061C">
              <w:rPr>
                <w:color w:val="000000" w:themeColor="text1"/>
                <w:sz w:val="22"/>
                <w:szCs w:val="22"/>
              </w:rPr>
              <w:t>Potreba marketinga u medicini</w:t>
            </w:r>
          </w:p>
        </w:tc>
      </w:tr>
      <w:tr w:rsidR="0081061C" w:rsidRPr="0081061C" w14:paraId="7B68172A" w14:textId="77777777" w:rsidTr="000C3DEB">
        <w:trPr>
          <w:cantSplit/>
          <w:trHeight w:val="554"/>
        </w:trPr>
        <w:tc>
          <w:tcPr>
            <w:tcW w:w="5000" w:type="pct"/>
            <w:gridSpan w:val="3"/>
            <w:tcBorders>
              <w:top w:val="single" w:sz="4" w:space="0" w:color="auto"/>
              <w:bottom w:val="dotted" w:sz="4" w:space="0" w:color="auto"/>
              <w:right w:val="single" w:sz="4" w:space="0" w:color="auto"/>
            </w:tcBorders>
            <w:vAlign w:val="center"/>
          </w:tcPr>
          <w:p w14:paraId="659760C3" w14:textId="77777777" w:rsidR="00164C73" w:rsidRPr="0081061C" w:rsidRDefault="00164C73" w:rsidP="00BE485F">
            <w:pPr>
              <w:widowControl w:val="0"/>
              <w:autoSpaceDE w:val="0"/>
              <w:autoSpaceDN w:val="0"/>
              <w:spacing w:after="0"/>
              <w:rPr>
                <w:rFonts w:ascii="Arial" w:eastAsia="Times New Roman" w:hAnsi="Arial" w:cs="Arial"/>
                <w:b/>
                <w:bCs/>
                <w:color w:val="000000" w:themeColor="text1"/>
                <w:lang w:val="hr-HR"/>
              </w:rPr>
            </w:pPr>
            <w:r w:rsidRPr="0081061C">
              <w:rPr>
                <w:rFonts w:ascii="Arial" w:eastAsia="Times New Roman" w:hAnsi="Arial" w:cs="Arial"/>
                <w:b/>
                <w:bCs/>
                <w:color w:val="000000" w:themeColor="text1"/>
                <w:lang w:val="hr-HR"/>
              </w:rPr>
              <w:t xml:space="preserve">Metode obrazovanja: </w:t>
            </w:r>
            <w:r w:rsidRPr="0081061C">
              <w:rPr>
                <w:rFonts w:ascii="Arial" w:eastAsia="Arial" w:hAnsi="Arial" w:cs="Arial"/>
                <w:color w:val="000000" w:themeColor="text1"/>
              </w:rPr>
              <w:t xml:space="preserve">Predavanja, vežbe, </w:t>
            </w:r>
            <w:r w:rsidRPr="0081061C">
              <w:rPr>
                <w:rFonts w:ascii="Arial" w:eastAsia="Times New Roman" w:hAnsi="Arial" w:cs="Arial"/>
                <w:bCs/>
                <w:color w:val="000000" w:themeColor="text1"/>
                <w:lang w:val="hr-HR"/>
              </w:rPr>
              <w:t xml:space="preserve">seminar, </w:t>
            </w:r>
            <w:r w:rsidRPr="0081061C">
              <w:rPr>
                <w:rFonts w:ascii="Arial" w:eastAsia="Arial" w:hAnsi="Arial" w:cs="Arial"/>
                <w:color w:val="000000" w:themeColor="text1"/>
              </w:rPr>
              <w:t>rad u maloj grupi, konsulatacije, metodičke vežbe, seminarski radovi, prezentacija pred grupom,  metoda praktičnih aktivnosti studenta</w:t>
            </w:r>
            <w:r w:rsidRPr="0081061C">
              <w:rPr>
                <w:rFonts w:ascii="Arial" w:eastAsia="Times New Roman" w:hAnsi="Arial" w:cs="Arial"/>
                <w:bCs/>
                <w:color w:val="000000" w:themeColor="text1"/>
                <w:lang w:val="hr-HR"/>
              </w:rPr>
              <w:t xml:space="preserve">,  </w:t>
            </w:r>
            <w:r w:rsidRPr="0081061C">
              <w:rPr>
                <w:rFonts w:ascii="Arial" w:eastAsia="Arial" w:hAnsi="Arial" w:cs="Arial"/>
                <w:color w:val="000000" w:themeColor="text1"/>
                <w:lang w:val="hr-HR"/>
              </w:rPr>
              <w:t xml:space="preserve"> kolokvijumi</w:t>
            </w:r>
          </w:p>
        </w:tc>
      </w:tr>
      <w:tr w:rsidR="0081061C" w:rsidRPr="0081061C" w14:paraId="3661FE52" w14:textId="77777777" w:rsidTr="000C3DEB">
        <w:trPr>
          <w:cantSplit/>
          <w:trHeight w:val="366"/>
        </w:trPr>
        <w:tc>
          <w:tcPr>
            <w:tcW w:w="5000" w:type="pct"/>
            <w:gridSpan w:val="3"/>
            <w:tcBorders>
              <w:top w:val="single" w:sz="4" w:space="0" w:color="auto"/>
              <w:bottom w:val="dotted" w:sz="4" w:space="0" w:color="auto"/>
              <w:right w:val="single" w:sz="4" w:space="0" w:color="auto"/>
            </w:tcBorders>
            <w:vAlign w:val="center"/>
          </w:tcPr>
          <w:p w14:paraId="634DAFE6" w14:textId="77777777" w:rsidR="00164C73" w:rsidRPr="0081061C" w:rsidRDefault="00164C73" w:rsidP="00BE485F">
            <w:pPr>
              <w:widowControl w:val="0"/>
              <w:autoSpaceDE w:val="0"/>
              <w:autoSpaceDN w:val="0"/>
              <w:spacing w:after="0"/>
              <w:rPr>
                <w:rFonts w:ascii="Arial" w:eastAsia="Times New Roman" w:hAnsi="Arial" w:cs="Arial"/>
                <w:b/>
                <w:bCs/>
                <w:color w:val="000000" w:themeColor="text1"/>
                <w:lang w:val="hr-HR"/>
              </w:rPr>
            </w:pPr>
            <w:r w:rsidRPr="0081061C">
              <w:rPr>
                <w:rFonts w:ascii="Arial" w:eastAsia="Times New Roman" w:hAnsi="Arial" w:cs="Arial"/>
                <w:b/>
                <w:bCs/>
                <w:color w:val="000000" w:themeColor="text1"/>
                <w:lang w:val="hr-HR"/>
              </w:rPr>
              <w:t>Opterećenje studenata</w:t>
            </w:r>
          </w:p>
        </w:tc>
      </w:tr>
      <w:tr w:rsidR="0081061C" w:rsidRPr="0081061C" w14:paraId="0BA0B42A" w14:textId="77777777" w:rsidTr="00303ABE">
        <w:trPr>
          <w:cantSplit/>
          <w:trHeight w:val="755"/>
        </w:trPr>
        <w:tc>
          <w:tcPr>
            <w:tcW w:w="1922" w:type="pct"/>
            <w:gridSpan w:val="2"/>
            <w:tcBorders>
              <w:top w:val="dotted" w:sz="4" w:space="0" w:color="auto"/>
              <w:bottom w:val="single" w:sz="4" w:space="0" w:color="auto"/>
            </w:tcBorders>
          </w:tcPr>
          <w:p w14:paraId="68665B9D" w14:textId="77777777" w:rsidR="00164C73" w:rsidRPr="000C3DEB" w:rsidRDefault="00164C73" w:rsidP="00BE485F">
            <w:pPr>
              <w:spacing w:after="0"/>
              <w:jc w:val="center"/>
              <w:rPr>
                <w:rFonts w:ascii="Arial" w:eastAsia="Times New Roman" w:hAnsi="Arial" w:cs="Arial"/>
                <w:b/>
                <w:bCs/>
                <w:color w:val="000000" w:themeColor="text1"/>
                <w:u w:val="single"/>
              </w:rPr>
            </w:pPr>
            <w:r w:rsidRPr="000C3DEB">
              <w:rPr>
                <w:rFonts w:ascii="Arial" w:eastAsia="Times New Roman" w:hAnsi="Arial" w:cs="Arial"/>
                <w:b/>
                <w:bCs/>
                <w:color w:val="000000" w:themeColor="text1"/>
                <w:u w:val="single"/>
              </w:rPr>
              <w:lastRenderedPageBreak/>
              <w:t>Nedjeljno</w:t>
            </w:r>
          </w:p>
          <w:p w14:paraId="39D58F58" w14:textId="77777777" w:rsidR="00164C73" w:rsidRPr="000C3DEB" w:rsidRDefault="00164C73" w:rsidP="00BE485F">
            <w:pPr>
              <w:spacing w:after="0"/>
              <w:jc w:val="center"/>
              <w:rPr>
                <w:rFonts w:ascii="Arial" w:eastAsia="Times New Roman" w:hAnsi="Arial" w:cs="Arial"/>
                <w:b/>
                <w:bCs/>
                <w:color w:val="000000" w:themeColor="text1"/>
                <w:u w:val="single"/>
              </w:rPr>
            </w:pPr>
          </w:p>
          <w:p w14:paraId="50E8FFBB" w14:textId="29B02014" w:rsidR="00164C73" w:rsidRPr="000C3DEB" w:rsidRDefault="00164C73" w:rsidP="000C3DEB">
            <w:pPr>
              <w:spacing w:after="0"/>
              <w:jc w:val="center"/>
              <w:rPr>
                <w:rFonts w:ascii="Arial" w:hAnsi="Arial" w:cs="Arial"/>
                <w:color w:val="000000" w:themeColor="text1"/>
              </w:rPr>
            </w:pPr>
            <w:r w:rsidRPr="000C3DEB">
              <w:rPr>
                <w:rFonts w:ascii="Arial" w:hAnsi="Arial" w:cs="Arial"/>
                <w:color w:val="000000" w:themeColor="text1"/>
              </w:rPr>
              <w:t>4 kredita x 40/30 = 5,33 sati.</w:t>
            </w:r>
          </w:p>
          <w:p w14:paraId="15A77DD5" w14:textId="64CB5ECE" w:rsidR="00164C73" w:rsidRPr="000C3DEB" w:rsidRDefault="00164C73" w:rsidP="000C3DEB">
            <w:pPr>
              <w:spacing w:after="0"/>
              <w:jc w:val="center"/>
              <w:rPr>
                <w:rFonts w:ascii="Arial" w:hAnsi="Arial" w:cs="Arial"/>
                <w:color w:val="000000" w:themeColor="text1"/>
              </w:rPr>
            </w:pPr>
            <w:r w:rsidRPr="000C3DEB">
              <w:rPr>
                <w:rFonts w:ascii="Arial" w:hAnsi="Arial" w:cs="Arial"/>
                <w:color w:val="000000" w:themeColor="text1"/>
              </w:rPr>
              <w:t>Struktura: 2 sata predavanja</w:t>
            </w:r>
          </w:p>
          <w:p w14:paraId="55930023" w14:textId="6900DFDF" w:rsidR="00164C73" w:rsidRPr="000C3DEB" w:rsidRDefault="00164C73" w:rsidP="000C3DEB">
            <w:pPr>
              <w:spacing w:after="0"/>
              <w:jc w:val="center"/>
              <w:rPr>
                <w:rFonts w:ascii="Arial" w:hAnsi="Arial" w:cs="Arial"/>
                <w:color w:val="000000" w:themeColor="text1"/>
              </w:rPr>
            </w:pPr>
            <w:r w:rsidRPr="000C3DEB">
              <w:rPr>
                <w:rFonts w:ascii="Arial" w:hAnsi="Arial" w:cs="Arial"/>
                <w:color w:val="000000" w:themeColor="text1"/>
              </w:rPr>
              <w:t>2 sata vježbe,</w:t>
            </w:r>
          </w:p>
          <w:p w14:paraId="03791B8E" w14:textId="77777777" w:rsidR="00164C73" w:rsidRPr="000C3DEB" w:rsidRDefault="00164C73" w:rsidP="000C3DEB">
            <w:pPr>
              <w:spacing w:after="0"/>
              <w:jc w:val="center"/>
              <w:rPr>
                <w:rFonts w:ascii="Arial" w:hAnsi="Arial" w:cs="Arial"/>
                <w:b/>
                <w:bCs/>
                <w:color w:val="000000" w:themeColor="text1"/>
              </w:rPr>
            </w:pPr>
            <w:r w:rsidRPr="000C3DEB">
              <w:rPr>
                <w:rFonts w:ascii="Arial" w:hAnsi="Arial" w:cs="Arial"/>
                <w:color w:val="000000" w:themeColor="text1"/>
              </w:rPr>
              <w:t>1,33 sati samostalnog rada uključujući i konsultacije.</w:t>
            </w:r>
          </w:p>
        </w:tc>
        <w:tc>
          <w:tcPr>
            <w:tcW w:w="3078" w:type="pct"/>
            <w:tcBorders>
              <w:top w:val="dotted" w:sz="4" w:space="0" w:color="auto"/>
              <w:bottom w:val="single" w:sz="4" w:space="0" w:color="auto"/>
              <w:right w:val="single" w:sz="4" w:space="0" w:color="auto"/>
            </w:tcBorders>
          </w:tcPr>
          <w:p w14:paraId="5822CC15" w14:textId="77777777" w:rsidR="00164C73" w:rsidRPr="000C3DEB" w:rsidRDefault="00164C73" w:rsidP="00BE485F">
            <w:pPr>
              <w:spacing w:after="0"/>
              <w:jc w:val="center"/>
              <w:rPr>
                <w:rFonts w:ascii="Arial" w:eastAsia="Times New Roman" w:hAnsi="Arial" w:cs="Arial"/>
                <w:b/>
                <w:bCs/>
                <w:color w:val="000000" w:themeColor="text1"/>
                <w:u w:val="single"/>
                <w:lang w:val="sr-Latn-RS"/>
              </w:rPr>
            </w:pPr>
            <w:r w:rsidRPr="000C3DEB">
              <w:rPr>
                <w:rFonts w:ascii="Arial" w:eastAsia="Times New Roman" w:hAnsi="Arial" w:cs="Arial"/>
                <w:b/>
                <w:bCs/>
                <w:color w:val="000000" w:themeColor="text1"/>
                <w:u w:val="single"/>
                <w:lang w:val="sr-Latn-RS"/>
              </w:rPr>
              <w:t>U semestru</w:t>
            </w:r>
          </w:p>
          <w:p w14:paraId="49FC35FE" w14:textId="61996273" w:rsidR="00164C73" w:rsidRPr="000C3DEB" w:rsidRDefault="00164C73" w:rsidP="000C3DEB">
            <w:pPr>
              <w:pStyle w:val="TableParagraph"/>
              <w:tabs>
                <w:tab w:val="left" w:pos="2129"/>
              </w:tabs>
              <w:spacing w:before="0" w:line="276" w:lineRule="auto"/>
              <w:ind w:left="99" w:right="112"/>
              <w:jc w:val="center"/>
              <w:rPr>
                <w:rFonts w:ascii="Arial" w:hAnsi="Arial" w:cs="Arial"/>
                <w:color w:val="000000" w:themeColor="text1"/>
                <w:spacing w:val="-38"/>
              </w:rPr>
            </w:pPr>
            <w:r w:rsidRPr="000C3DEB">
              <w:rPr>
                <w:rFonts w:ascii="Arial" w:hAnsi="Arial" w:cs="Arial"/>
                <w:color w:val="000000" w:themeColor="text1"/>
              </w:rPr>
              <w:t>Nastava</w:t>
            </w:r>
            <w:r w:rsidRPr="000C3DEB">
              <w:rPr>
                <w:rFonts w:ascii="Arial" w:hAnsi="Arial" w:cs="Arial"/>
                <w:color w:val="000000" w:themeColor="text1"/>
                <w:spacing w:val="-1"/>
              </w:rPr>
              <w:t xml:space="preserve"> </w:t>
            </w:r>
            <w:r w:rsidRPr="000C3DEB">
              <w:rPr>
                <w:rFonts w:ascii="Arial" w:hAnsi="Arial" w:cs="Arial"/>
                <w:color w:val="000000" w:themeColor="text1"/>
              </w:rPr>
              <w:t>i</w:t>
            </w:r>
            <w:r w:rsidRPr="000C3DEB">
              <w:rPr>
                <w:rFonts w:ascii="Arial" w:hAnsi="Arial" w:cs="Arial"/>
                <w:color w:val="000000" w:themeColor="text1"/>
                <w:spacing w:val="1"/>
              </w:rPr>
              <w:t xml:space="preserve"> </w:t>
            </w:r>
            <w:r w:rsidRPr="000C3DEB">
              <w:rPr>
                <w:rFonts w:ascii="Arial" w:hAnsi="Arial" w:cs="Arial"/>
                <w:color w:val="000000" w:themeColor="text1"/>
              </w:rPr>
              <w:t>završni</w:t>
            </w:r>
            <w:r w:rsidRPr="000C3DEB">
              <w:rPr>
                <w:rFonts w:ascii="Arial" w:hAnsi="Arial" w:cs="Arial"/>
                <w:color w:val="000000" w:themeColor="text1"/>
                <w:spacing w:val="-1"/>
              </w:rPr>
              <w:t xml:space="preserve"> </w:t>
            </w:r>
            <w:r w:rsidRPr="000C3DEB">
              <w:rPr>
                <w:rFonts w:ascii="Arial" w:hAnsi="Arial" w:cs="Arial"/>
                <w:color w:val="000000" w:themeColor="text1"/>
              </w:rPr>
              <w:t xml:space="preserve">ispit: (5,33 sata) x 16 = </w:t>
            </w:r>
            <w:r w:rsidRPr="000C3DEB">
              <w:rPr>
                <w:rFonts w:ascii="Arial" w:hAnsi="Arial" w:cs="Arial"/>
                <w:color w:val="000000" w:themeColor="text1"/>
                <w:u w:val="single"/>
              </w:rPr>
              <w:t>85,28 sati</w:t>
            </w:r>
          </w:p>
          <w:p w14:paraId="6BB02E7B" w14:textId="77777777" w:rsidR="00164C73" w:rsidRPr="000C3DEB" w:rsidRDefault="00164C73" w:rsidP="000C3DEB">
            <w:pPr>
              <w:pStyle w:val="TableParagraph"/>
              <w:tabs>
                <w:tab w:val="left" w:pos="2129"/>
              </w:tabs>
              <w:spacing w:before="0" w:line="276" w:lineRule="auto"/>
              <w:ind w:left="99" w:right="112"/>
              <w:jc w:val="center"/>
              <w:rPr>
                <w:rFonts w:ascii="Arial" w:hAnsi="Arial" w:cs="Arial"/>
                <w:color w:val="000000" w:themeColor="text1"/>
              </w:rPr>
            </w:pPr>
            <w:r w:rsidRPr="000C3DEB">
              <w:rPr>
                <w:rFonts w:ascii="Arial" w:hAnsi="Arial" w:cs="Arial"/>
                <w:color w:val="000000" w:themeColor="text1"/>
              </w:rPr>
              <w:t>Neophodne pripreme prije početka semestra</w:t>
            </w:r>
            <w:r w:rsidRPr="000C3DEB">
              <w:rPr>
                <w:rFonts w:ascii="Arial" w:hAnsi="Arial" w:cs="Arial"/>
                <w:color w:val="000000" w:themeColor="text1"/>
                <w:spacing w:val="1"/>
              </w:rPr>
              <w:t xml:space="preserve"> </w:t>
            </w:r>
            <w:r w:rsidRPr="000C3DEB">
              <w:rPr>
                <w:rFonts w:ascii="Arial" w:hAnsi="Arial" w:cs="Arial"/>
                <w:color w:val="000000" w:themeColor="text1"/>
              </w:rPr>
              <w:t>(administracija,</w:t>
            </w:r>
            <w:r w:rsidRPr="000C3DEB">
              <w:rPr>
                <w:rFonts w:ascii="Arial" w:hAnsi="Arial" w:cs="Arial"/>
                <w:color w:val="000000" w:themeColor="text1"/>
                <w:spacing w:val="-1"/>
              </w:rPr>
              <w:t xml:space="preserve"> </w:t>
            </w:r>
            <w:r w:rsidRPr="000C3DEB">
              <w:rPr>
                <w:rFonts w:ascii="Arial" w:hAnsi="Arial" w:cs="Arial"/>
                <w:color w:val="000000" w:themeColor="text1"/>
              </w:rPr>
              <w:t>upis, ovjera): (5,33 sata)</w:t>
            </w:r>
            <w:r w:rsidRPr="000C3DEB">
              <w:rPr>
                <w:rFonts w:ascii="Arial" w:hAnsi="Arial" w:cs="Arial"/>
                <w:color w:val="000000" w:themeColor="text1"/>
                <w:spacing w:val="-1"/>
              </w:rPr>
              <w:t xml:space="preserve"> </w:t>
            </w:r>
            <w:r w:rsidRPr="000C3DEB">
              <w:rPr>
                <w:rFonts w:ascii="Arial" w:hAnsi="Arial" w:cs="Arial"/>
                <w:color w:val="000000" w:themeColor="text1"/>
              </w:rPr>
              <w:t>x</w:t>
            </w:r>
            <w:r w:rsidRPr="000C3DEB">
              <w:rPr>
                <w:rFonts w:ascii="Arial" w:hAnsi="Arial" w:cs="Arial"/>
                <w:color w:val="000000" w:themeColor="text1"/>
                <w:spacing w:val="44"/>
              </w:rPr>
              <w:t xml:space="preserve"> </w:t>
            </w:r>
            <w:r w:rsidRPr="000C3DEB">
              <w:rPr>
                <w:rFonts w:ascii="Arial" w:hAnsi="Arial" w:cs="Arial"/>
                <w:color w:val="000000" w:themeColor="text1"/>
              </w:rPr>
              <w:t>2</w:t>
            </w:r>
            <w:r w:rsidRPr="000C3DEB">
              <w:rPr>
                <w:rFonts w:ascii="Arial" w:hAnsi="Arial" w:cs="Arial"/>
                <w:color w:val="000000" w:themeColor="text1"/>
                <w:spacing w:val="-1"/>
              </w:rPr>
              <w:t xml:space="preserve"> </w:t>
            </w:r>
            <w:r w:rsidRPr="000C3DEB">
              <w:rPr>
                <w:rFonts w:ascii="Arial" w:hAnsi="Arial" w:cs="Arial"/>
                <w:color w:val="000000" w:themeColor="text1"/>
              </w:rPr>
              <w:t>=</w:t>
            </w:r>
            <w:r w:rsidRPr="000C3DEB">
              <w:rPr>
                <w:rFonts w:ascii="Arial" w:hAnsi="Arial" w:cs="Arial"/>
                <w:color w:val="000000" w:themeColor="text1"/>
                <w:spacing w:val="83"/>
              </w:rPr>
              <w:t xml:space="preserve"> </w:t>
            </w:r>
            <w:r w:rsidRPr="000C3DEB">
              <w:rPr>
                <w:rFonts w:ascii="Arial" w:hAnsi="Arial" w:cs="Arial"/>
                <w:color w:val="000000" w:themeColor="text1"/>
                <w:u w:val="single"/>
              </w:rPr>
              <w:t>10,66</w:t>
            </w:r>
            <w:r w:rsidRPr="000C3DEB">
              <w:rPr>
                <w:rFonts w:ascii="Arial" w:hAnsi="Arial" w:cs="Arial"/>
                <w:color w:val="000000" w:themeColor="text1"/>
                <w:spacing w:val="-1"/>
                <w:u w:val="single"/>
              </w:rPr>
              <w:t xml:space="preserve"> </w:t>
            </w:r>
            <w:r w:rsidRPr="000C3DEB">
              <w:rPr>
                <w:rFonts w:ascii="Arial" w:hAnsi="Arial" w:cs="Arial"/>
                <w:color w:val="000000" w:themeColor="text1"/>
                <w:u w:val="single"/>
              </w:rPr>
              <w:t>sati</w:t>
            </w:r>
          </w:p>
          <w:p w14:paraId="60F42363" w14:textId="77777777" w:rsidR="00164C73" w:rsidRPr="000C3DEB" w:rsidRDefault="00164C73" w:rsidP="000C3DEB">
            <w:pPr>
              <w:pStyle w:val="TableParagraph"/>
              <w:spacing w:before="0" w:line="276" w:lineRule="auto"/>
              <w:ind w:left="96"/>
              <w:jc w:val="center"/>
              <w:rPr>
                <w:rFonts w:ascii="Arial" w:hAnsi="Arial" w:cs="Arial"/>
                <w:color w:val="000000" w:themeColor="text1"/>
              </w:rPr>
            </w:pPr>
            <w:r w:rsidRPr="000C3DEB">
              <w:rPr>
                <w:rFonts w:ascii="Arial" w:hAnsi="Arial" w:cs="Arial"/>
                <w:color w:val="000000" w:themeColor="text1"/>
              </w:rPr>
              <w:t>Ukupno</w:t>
            </w:r>
            <w:r w:rsidRPr="000C3DEB">
              <w:rPr>
                <w:rFonts w:ascii="Arial" w:hAnsi="Arial" w:cs="Arial"/>
                <w:color w:val="000000" w:themeColor="text1"/>
                <w:spacing w:val="-2"/>
              </w:rPr>
              <w:t xml:space="preserve"> </w:t>
            </w:r>
            <w:r w:rsidRPr="000C3DEB">
              <w:rPr>
                <w:rFonts w:ascii="Arial" w:hAnsi="Arial" w:cs="Arial"/>
                <w:color w:val="000000" w:themeColor="text1"/>
              </w:rPr>
              <w:t xml:space="preserve">opterećenje za predmet: </w:t>
            </w:r>
            <w:r w:rsidRPr="000C3DEB">
              <w:rPr>
                <w:rFonts w:ascii="Arial" w:hAnsi="Arial" w:cs="Arial"/>
                <w:color w:val="000000" w:themeColor="text1"/>
                <w:u w:val="single"/>
              </w:rPr>
              <w:t>4 x</w:t>
            </w:r>
            <w:r w:rsidRPr="000C3DEB">
              <w:rPr>
                <w:rFonts w:ascii="Arial" w:hAnsi="Arial" w:cs="Arial"/>
                <w:color w:val="000000" w:themeColor="text1"/>
                <w:spacing w:val="-2"/>
                <w:u w:val="single"/>
              </w:rPr>
              <w:t xml:space="preserve"> </w:t>
            </w:r>
            <w:r w:rsidRPr="000C3DEB">
              <w:rPr>
                <w:rFonts w:ascii="Arial" w:hAnsi="Arial" w:cs="Arial"/>
                <w:color w:val="000000" w:themeColor="text1"/>
                <w:u w:val="single"/>
              </w:rPr>
              <w:t>30</w:t>
            </w:r>
            <w:r w:rsidRPr="000C3DEB">
              <w:rPr>
                <w:rFonts w:ascii="Arial" w:hAnsi="Arial" w:cs="Arial"/>
                <w:color w:val="000000" w:themeColor="text1"/>
                <w:spacing w:val="-1"/>
                <w:u w:val="single"/>
              </w:rPr>
              <w:t xml:space="preserve"> </w:t>
            </w:r>
            <w:r w:rsidRPr="000C3DEB">
              <w:rPr>
                <w:rFonts w:ascii="Arial" w:hAnsi="Arial" w:cs="Arial"/>
                <w:color w:val="000000" w:themeColor="text1"/>
                <w:u w:val="single"/>
              </w:rPr>
              <w:t>=</w:t>
            </w:r>
            <w:r w:rsidRPr="000C3DEB">
              <w:rPr>
                <w:rFonts w:ascii="Arial" w:hAnsi="Arial" w:cs="Arial"/>
                <w:color w:val="000000" w:themeColor="text1"/>
                <w:spacing w:val="-1"/>
                <w:u w:val="single"/>
              </w:rPr>
              <w:t xml:space="preserve"> </w:t>
            </w:r>
            <w:r w:rsidRPr="000C3DEB">
              <w:rPr>
                <w:rFonts w:ascii="Arial" w:hAnsi="Arial" w:cs="Arial"/>
                <w:color w:val="000000" w:themeColor="text1"/>
                <w:u w:val="single"/>
              </w:rPr>
              <w:t>120 sati</w:t>
            </w:r>
          </w:p>
          <w:p w14:paraId="10FE6CCD" w14:textId="77777777" w:rsidR="00164C73" w:rsidRPr="000C3DEB" w:rsidRDefault="00164C73" w:rsidP="000C3DEB">
            <w:pPr>
              <w:pStyle w:val="TableParagraph"/>
              <w:spacing w:before="0" w:line="276" w:lineRule="auto"/>
              <w:ind w:left="59"/>
              <w:jc w:val="center"/>
              <w:rPr>
                <w:rFonts w:ascii="Arial" w:eastAsia="Times New Roman" w:hAnsi="Arial" w:cs="Arial"/>
                <w:b/>
                <w:bCs/>
                <w:color w:val="000000" w:themeColor="text1"/>
              </w:rPr>
            </w:pPr>
            <w:r w:rsidRPr="000C3DEB">
              <w:rPr>
                <w:rFonts w:ascii="Arial" w:hAnsi="Arial" w:cs="Arial"/>
                <w:color w:val="000000" w:themeColor="text1"/>
              </w:rPr>
              <w:t>Struktura</w:t>
            </w:r>
            <w:r w:rsidRPr="000C3DEB">
              <w:rPr>
                <w:rFonts w:ascii="Arial" w:hAnsi="Arial" w:cs="Arial"/>
                <w:color w:val="000000" w:themeColor="text1"/>
                <w:spacing w:val="-3"/>
              </w:rPr>
              <w:t xml:space="preserve"> </w:t>
            </w:r>
            <w:r w:rsidRPr="000C3DEB">
              <w:rPr>
                <w:rFonts w:ascii="Arial" w:hAnsi="Arial" w:cs="Arial"/>
                <w:color w:val="000000" w:themeColor="text1"/>
              </w:rPr>
              <w:t>opterećenja: 85,28 sata (nastava i završni ispit) + 10,66 sati (priprema) +</w:t>
            </w:r>
            <w:r w:rsidRPr="000C3DEB">
              <w:rPr>
                <w:rFonts w:ascii="Arial" w:hAnsi="Arial" w:cs="Arial"/>
                <w:color w:val="000000" w:themeColor="text1"/>
                <w:spacing w:val="-39"/>
              </w:rPr>
              <w:t xml:space="preserve"> </w:t>
            </w:r>
            <w:r w:rsidRPr="000C3DEB">
              <w:rPr>
                <w:rFonts w:ascii="Arial" w:hAnsi="Arial" w:cs="Arial"/>
                <w:color w:val="000000" w:themeColor="text1"/>
              </w:rPr>
              <w:t>24,06 sati</w:t>
            </w:r>
            <w:r w:rsidRPr="000C3DEB">
              <w:rPr>
                <w:rFonts w:ascii="Arial" w:hAnsi="Arial" w:cs="Arial"/>
                <w:color w:val="000000" w:themeColor="text1"/>
                <w:spacing w:val="1"/>
              </w:rPr>
              <w:t xml:space="preserve"> </w:t>
            </w:r>
            <w:r w:rsidRPr="000C3DEB">
              <w:rPr>
                <w:rFonts w:ascii="Arial" w:hAnsi="Arial" w:cs="Arial"/>
                <w:color w:val="000000" w:themeColor="text1"/>
              </w:rPr>
              <w:t>(dopunski</w:t>
            </w:r>
            <w:r w:rsidRPr="000C3DEB">
              <w:rPr>
                <w:rFonts w:ascii="Arial" w:hAnsi="Arial" w:cs="Arial"/>
                <w:color w:val="000000" w:themeColor="text1"/>
                <w:spacing w:val="1"/>
              </w:rPr>
              <w:t xml:space="preserve"> </w:t>
            </w:r>
            <w:r w:rsidRPr="000C3DEB">
              <w:rPr>
                <w:rFonts w:ascii="Arial" w:hAnsi="Arial" w:cs="Arial"/>
                <w:color w:val="000000" w:themeColor="text1"/>
              </w:rPr>
              <w:t>rad)</w:t>
            </w:r>
          </w:p>
        </w:tc>
      </w:tr>
      <w:tr w:rsidR="0081061C" w:rsidRPr="0081061C" w14:paraId="57193DD8" w14:textId="77777777" w:rsidTr="000C3DEB">
        <w:trPr>
          <w:cantSplit/>
          <w:trHeight w:val="682"/>
        </w:trPr>
        <w:tc>
          <w:tcPr>
            <w:tcW w:w="5000" w:type="pct"/>
            <w:gridSpan w:val="3"/>
            <w:tcBorders>
              <w:top w:val="single" w:sz="4" w:space="0" w:color="auto"/>
              <w:bottom w:val="single" w:sz="4" w:space="0" w:color="auto"/>
            </w:tcBorders>
          </w:tcPr>
          <w:p w14:paraId="2F2C71DF"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Obaveze studenata u toku nastave: </w:t>
            </w:r>
            <w:r w:rsidRPr="000C3DEB">
              <w:rPr>
                <w:rFonts w:ascii="Arial" w:eastAsia="Arial" w:hAnsi="Arial" w:cs="Arial"/>
                <w:color w:val="000000" w:themeColor="text1"/>
                <w:lang w:val="hr-HR"/>
              </w:rPr>
              <w:t>Prisustvo teorijskoj nastavi je obavezno. Prezentacija seminarskog rada i učešće u diskusiji na zadatu temu je obavezno i ocjenjuje se.</w:t>
            </w:r>
            <w:r w:rsidRPr="000C3DEB">
              <w:rPr>
                <w:rFonts w:ascii="Arial" w:hAnsi="Arial" w:cs="Arial"/>
                <w:color w:val="000000" w:themeColor="text1"/>
              </w:rPr>
              <w:t xml:space="preserve"> </w:t>
            </w:r>
            <w:r w:rsidRPr="000C3DEB">
              <w:rPr>
                <w:rFonts w:ascii="Arial" w:eastAsia="Arial" w:hAnsi="Arial" w:cs="Arial"/>
                <w:color w:val="000000" w:themeColor="text1"/>
                <w:lang w:val="hr-HR"/>
              </w:rPr>
              <w:t>Predavanja, diskusije, konsultacije i seminarski radovi</w:t>
            </w:r>
          </w:p>
        </w:tc>
      </w:tr>
      <w:tr w:rsidR="0081061C" w:rsidRPr="0081061C" w14:paraId="6DF9DF96" w14:textId="77777777" w:rsidTr="000C3DEB">
        <w:trPr>
          <w:cantSplit/>
          <w:trHeight w:val="684"/>
        </w:trPr>
        <w:tc>
          <w:tcPr>
            <w:tcW w:w="5000" w:type="pct"/>
            <w:gridSpan w:val="3"/>
            <w:tcBorders>
              <w:bottom w:val="single" w:sz="4" w:space="0" w:color="auto"/>
            </w:tcBorders>
          </w:tcPr>
          <w:p w14:paraId="7E666C65"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 xml:space="preserve">Literatura: </w:t>
            </w:r>
          </w:p>
          <w:p w14:paraId="3A59523B"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rPr>
            </w:pPr>
            <w:r w:rsidRPr="0081061C">
              <w:rPr>
                <w:rFonts w:ascii="Arial" w:eastAsia="Arial" w:hAnsi="Arial" w:cs="Arial"/>
                <w:color w:val="000000" w:themeColor="text1"/>
              </w:rPr>
              <w:t>Prof. dr Mićović P., Zdravstveni menadžment - Menadžment zdravstvenog sistema i zdravstvenih ustanova, Beograd 2008. Godina</w:t>
            </w:r>
          </w:p>
          <w:p w14:paraId="0FB47EDF"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rPr>
            </w:pPr>
            <w:r w:rsidRPr="0081061C">
              <w:rPr>
                <w:rFonts w:ascii="Arial" w:eastAsia="Arial" w:hAnsi="Arial" w:cs="Arial"/>
                <w:color w:val="000000" w:themeColor="text1"/>
              </w:rPr>
              <w:t xml:space="preserve">Nenadovic, M. Milutin (2010)  Vjestina komuniciranja, Beograd.  Đordjević.B, Braš, M.(2011) Komunikacija u medicini, čovjek je covjeku lijek, Medicinska naklada, Zagreb.   Mandić,Т.(2003)  Komunikologija : psihologija komunikacije  4. izdanje. Klio, Beograd. </w:t>
            </w:r>
          </w:p>
          <w:p w14:paraId="1A73F7E6"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color w:val="000000" w:themeColor="text1"/>
              </w:rPr>
            </w:pPr>
            <w:r w:rsidRPr="0081061C">
              <w:rPr>
                <w:rFonts w:ascii="Arial" w:eastAsia="Arial" w:hAnsi="Arial" w:cs="Arial"/>
                <w:color w:val="000000" w:themeColor="text1"/>
              </w:rPr>
              <w:t>Turza, Karel, Medicina i društvo – sociološki aspekti, Libri medicorum, Medicinski fakultet Univerziteta u Beogradu, Beograd, 2007;</w:t>
            </w:r>
          </w:p>
        </w:tc>
      </w:tr>
      <w:tr w:rsidR="0081061C" w:rsidRPr="0081061C" w14:paraId="33DDFCFE" w14:textId="77777777" w:rsidTr="000C3DEB">
        <w:trPr>
          <w:cantSplit/>
          <w:trHeight w:val="2050"/>
        </w:trPr>
        <w:tc>
          <w:tcPr>
            <w:tcW w:w="5000" w:type="pct"/>
            <w:gridSpan w:val="3"/>
            <w:tcBorders>
              <w:bottom w:val="single" w:sz="4" w:space="0" w:color="auto"/>
            </w:tcBorders>
          </w:tcPr>
          <w:p w14:paraId="6A84C039" w14:textId="77777777" w:rsidR="000C3DEB" w:rsidRDefault="00164C73" w:rsidP="00BE485F">
            <w:pPr>
              <w:widowControl w:val="0"/>
              <w:autoSpaceDE w:val="0"/>
              <w:autoSpaceDN w:val="0"/>
              <w:spacing w:after="0"/>
              <w:rPr>
                <w:rFonts w:ascii="Arial" w:hAnsi="Arial" w:cs="Arial"/>
                <w:color w:val="000000" w:themeColor="text1"/>
              </w:rPr>
            </w:pPr>
            <w:r w:rsidRPr="0081061C">
              <w:rPr>
                <w:rFonts w:ascii="Arial" w:eastAsia="Arial" w:hAnsi="Arial" w:cs="Arial"/>
                <w:b/>
                <w:bCs/>
                <w:color w:val="000000" w:themeColor="text1"/>
                <w:lang w:val="hr-HR"/>
              </w:rPr>
              <w:t>Ishodi učenja (usklađeni sa ishodima za studijski program):</w:t>
            </w:r>
            <w:r w:rsidRPr="0081061C">
              <w:rPr>
                <w:rFonts w:ascii="Arial" w:hAnsi="Arial" w:cs="Arial"/>
                <w:color w:val="000000" w:themeColor="text1"/>
              </w:rPr>
              <w:t xml:space="preserve"> </w:t>
            </w:r>
          </w:p>
          <w:p w14:paraId="26035DB4" w14:textId="5462B9F5" w:rsidR="00164C73" w:rsidRPr="000C3DEB" w:rsidRDefault="00164C73" w:rsidP="00BE485F">
            <w:pPr>
              <w:widowControl w:val="0"/>
              <w:autoSpaceDE w:val="0"/>
              <w:autoSpaceDN w:val="0"/>
              <w:spacing w:after="0"/>
              <w:rPr>
                <w:rFonts w:ascii="Arial" w:eastAsia="Arial" w:hAnsi="Arial" w:cs="Arial"/>
                <w:color w:val="000000" w:themeColor="text1"/>
                <w:lang w:val="hr-HR"/>
              </w:rPr>
            </w:pPr>
            <w:r w:rsidRPr="000C3DEB">
              <w:rPr>
                <w:rFonts w:ascii="Arial" w:eastAsia="Arial" w:hAnsi="Arial" w:cs="Arial"/>
                <w:color w:val="000000" w:themeColor="text1"/>
                <w:lang w:val="hr-HR"/>
              </w:rPr>
              <w:t>1. Sticanje potrebnih teoretskih znanja o kominukacijama.</w:t>
            </w:r>
          </w:p>
          <w:p w14:paraId="6A2E7E8E" w14:textId="77777777" w:rsidR="00164C73" w:rsidRPr="000C3DEB" w:rsidRDefault="00164C73" w:rsidP="00BE485F">
            <w:pPr>
              <w:widowControl w:val="0"/>
              <w:autoSpaceDE w:val="0"/>
              <w:autoSpaceDN w:val="0"/>
              <w:spacing w:after="0"/>
              <w:rPr>
                <w:rFonts w:ascii="Arial" w:eastAsia="Arial" w:hAnsi="Arial" w:cs="Arial"/>
                <w:color w:val="000000" w:themeColor="text1"/>
                <w:lang w:val="hr-HR"/>
              </w:rPr>
            </w:pPr>
            <w:r w:rsidRPr="000C3DEB">
              <w:rPr>
                <w:rFonts w:ascii="Arial" w:eastAsia="Arial" w:hAnsi="Arial" w:cs="Arial"/>
                <w:color w:val="000000" w:themeColor="text1"/>
                <w:lang w:val="hr-HR"/>
              </w:rPr>
              <w:t>2. Razumejanje i prihvatanj pravila komunikacija sa obolelim i njegovom rodbinom.</w:t>
            </w:r>
          </w:p>
          <w:p w14:paraId="14BA0852" w14:textId="77777777" w:rsidR="00164C73" w:rsidRPr="000C3DEB" w:rsidRDefault="00164C73" w:rsidP="00BE485F">
            <w:pPr>
              <w:widowControl w:val="0"/>
              <w:autoSpaceDE w:val="0"/>
              <w:autoSpaceDN w:val="0"/>
              <w:spacing w:after="0"/>
              <w:rPr>
                <w:rFonts w:ascii="Arial" w:eastAsia="Arial" w:hAnsi="Arial" w:cs="Arial"/>
                <w:color w:val="000000" w:themeColor="text1"/>
                <w:lang w:val="hr-HR"/>
              </w:rPr>
            </w:pPr>
            <w:r w:rsidRPr="000C3DEB">
              <w:rPr>
                <w:rFonts w:ascii="Arial" w:eastAsia="Arial" w:hAnsi="Arial" w:cs="Arial"/>
                <w:color w:val="000000" w:themeColor="text1"/>
                <w:lang w:val="hr-HR"/>
              </w:rPr>
              <w:t>3. Prihvatanje vještina komunikacija u okviru zdravstvenog tima.</w:t>
            </w:r>
          </w:p>
          <w:p w14:paraId="3FDDF97F" w14:textId="77777777" w:rsidR="00164C73" w:rsidRPr="000C3DEB" w:rsidRDefault="00164C73" w:rsidP="00BE485F">
            <w:pPr>
              <w:widowControl w:val="0"/>
              <w:autoSpaceDE w:val="0"/>
              <w:autoSpaceDN w:val="0"/>
              <w:spacing w:after="0"/>
              <w:rPr>
                <w:rFonts w:ascii="Arial" w:eastAsia="Arial" w:hAnsi="Arial" w:cs="Arial"/>
                <w:color w:val="000000" w:themeColor="text1"/>
                <w:lang w:val="hr-HR"/>
              </w:rPr>
            </w:pPr>
            <w:r w:rsidRPr="000C3DEB">
              <w:rPr>
                <w:rFonts w:ascii="Arial" w:eastAsia="Arial" w:hAnsi="Arial" w:cs="Arial"/>
                <w:color w:val="000000" w:themeColor="text1"/>
                <w:lang w:val="hr-HR"/>
              </w:rPr>
              <w:t>4. Prihvatanje vještina komunikacija sa medijima.</w:t>
            </w:r>
          </w:p>
          <w:p w14:paraId="41B95075" w14:textId="77777777" w:rsidR="00164C73" w:rsidRPr="000C3DEB" w:rsidRDefault="00164C73" w:rsidP="00BE485F">
            <w:pPr>
              <w:widowControl w:val="0"/>
              <w:autoSpaceDE w:val="0"/>
              <w:autoSpaceDN w:val="0"/>
              <w:spacing w:after="0"/>
              <w:rPr>
                <w:rFonts w:ascii="Arial" w:eastAsia="Arial" w:hAnsi="Arial" w:cs="Arial"/>
                <w:color w:val="000000" w:themeColor="text1"/>
                <w:lang w:val="hr-HR"/>
              </w:rPr>
            </w:pPr>
            <w:r w:rsidRPr="000C3DEB">
              <w:rPr>
                <w:rFonts w:ascii="Arial" w:eastAsia="Arial" w:hAnsi="Arial" w:cs="Arial"/>
                <w:color w:val="000000" w:themeColor="text1"/>
                <w:lang w:val="hr-HR"/>
              </w:rPr>
              <w:t>5. Prihvatanje vještina komunikacija sa istražnim i sudskim organima.</w:t>
            </w:r>
          </w:p>
          <w:p w14:paraId="12286CAE" w14:textId="0D05CACA" w:rsidR="00164C73" w:rsidRPr="0081061C" w:rsidRDefault="00164C73" w:rsidP="00BE485F">
            <w:pPr>
              <w:widowControl w:val="0"/>
              <w:autoSpaceDE w:val="0"/>
              <w:autoSpaceDN w:val="0"/>
              <w:spacing w:after="0"/>
              <w:rPr>
                <w:rFonts w:ascii="Arial" w:eastAsia="Arial" w:hAnsi="Arial" w:cs="Arial"/>
                <w:color w:val="000000" w:themeColor="text1"/>
                <w:lang w:val="sr-Cyrl-BA"/>
              </w:rPr>
            </w:pPr>
            <w:r w:rsidRPr="000C3DEB">
              <w:rPr>
                <w:rFonts w:ascii="Arial" w:eastAsia="Arial" w:hAnsi="Arial" w:cs="Arial"/>
                <w:color w:val="000000" w:themeColor="text1"/>
                <w:lang w:val="hr-HR"/>
              </w:rPr>
              <w:t>6. Razumjevanje neophodnosti ispravne komunikacije za vršenje zdravstvene djelatnosti</w:t>
            </w:r>
          </w:p>
        </w:tc>
      </w:tr>
      <w:tr w:rsidR="0081061C" w:rsidRPr="0081061C" w14:paraId="7121D50D" w14:textId="77777777" w:rsidTr="000C3DEB">
        <w:trPr>
          <w:trHeight w:val="705"/>
        </w:trPr>
        <w:tc>
          <w:tcPr>
            <w:tcW w:w="5000" w:type="pct"/>
            <w:gridSpan w:val="3"/>
            <w:tcBorders>
              <w:bottom w:val="single" w:sz="4" w:space="0" w:color="auto"/>
            </w:tcBorders>
          </w:tcPr>
          <w:p w14:paraId="663F7570"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Oblici provjere znanja i ocjenjivanje:</w:t>
            </w:r>
          </w:p>
          <w:p w14:paraId="0C037621" w14:textId="77777777" w:rsidR="004F7BB7" w:rsidRDefault="00164C73" w:rsidP="00BE485F">
            <w:pPr>
              <w:widowControl w:val="0"/>
              <w:tabs>
                <w:tab w:val="left" w:pos="451"/>
                <w:tab w:val="left" w:pos="567"/>
              </w:tabs>
              <w:autoSpaceDE w:val="0"/>
              <w:autoSpaceDN w:val="0"/>
              <w:adjustRightInd w:val="0"/>
              <w:spacing w:after="0"/>
              <w:rPr>
                <w:rFonts w:ascii="Arial" w:eastAsia="Arial" w:hAnsi="Arial" w:cs="Arial"/>
                <w:b/>
                <w:bCs/>
                <w:color w:val="000000" w:themeColor="text1"/>
                <w:lang w:val="hr-HR"/>
              </w:rPr>
            </w:pPr>
            <w:r w:rsidRPr="004F7BB7">
              <w:rPr>
                <w:rFonts w:ascii="Arial" w:eastAsia="Arial" w:hAnsi="Arial" w:cs="Arial"/>
                <w:color w:val="000000" w:themeColor="text1"/>
                <w:lang w:val="hr-HR"/>
              </w:rPr>
              <w:t xml:space="preserve">Seminarski rad 10 poena, dva testa po 20 poena  završni ispit (test) 50 poena. </w:t>
            </w:r>
            <w:r w:rsidRPr="0081061C">
              <w:rPr>
                <w:rFonts w:ascii="Arial" w:eastAsia="Arial" w:hAnsi="Arial" w:cs="Arial"/>
                <w:b/>
                <w:bCs/>
                <w:color w:val="000000" w:themeColor="text1"/>
                <w:lang w:val="hr-HR"/>
              </w:rPr>
              <w:t xml:space="preserve">      </w:t>
            </w:r>
          </w:p>
          <w:p w14:paraId="2B89295F" w14:textId="4C2C5113" w:rsidR="00164C73" w:rsidRPr="004F7BB7" w:rsidRDefault="00164C73" w:rsidP="00BE485F">
            <w:pPr>
              <w:widowControl w:val="0"/>
              <w:tabs>
                <w:tab w:val="left" w:pos="451"/>
                <w:tab w:val="left" w:pos="567"/>
              </w:tabs>
              <w:autoSpaceDE w:val="0"/>
              <w:autoSpaceDN w:val="0"/>
              <w:adjustRightInd w:val="0"/>
              <w:spacing w:after="0"/>
              <w:rPr>
                <w:rFonts w:ascii="Arial" w:eastAsia="Arial" w:hAnsi="Arial" w:cs="Arial"/>
                <w:color w:val="000000" w:themeColor="text1"/>
                <w:lang w:val="hr-HR"/>
              </w:rPr>
            </w:pPr>
            <w:r w:rsidRPr="004F7BB7">
              <w:rPr>
                <w:rFonts w:ascii="Arial" w:eastAsia="Arial" w:hAnsi="Arial" w:cs="Arial"/>
                <w:color w:val="000000" w:themeColor="text1"/>
                <w:lang w:val="hr-HR"/>
              </w:rPr>
              <w:t xml:space="preserve">Ocjena:              </w:t>
            </w:r>
            <w:r w:rsidR="004F7BB7" w:rsidRPr="004F7BB7">
              <w:rPr>
                <w:rFonts w:ascii="Arial" w:eastAsia="Arial" w:hAnsi="Arial" w:cs="Arial"/>
                <w:color w:val="000000" w:themeColor="text1"/>
                <w:lang w:val="hr-HR"/>
              </w:rPr>
              <w:t xml:space="preserve"> </w:t>
            </w:r>
            <w:r w:rsidRPr="004F7BB7">
              <w:rPr>
                <w:rFonts w:ascii="Arial" w:eastAsia="Arial" w:hAnsi="Arial" w:cs="Arial"/>
                <w:color w:val="000000" w:themeColor="text1"/>
                <w:lang w:val="hr-HR"/>
              </w:rPr>
              <w:t xml:space="preserve">A               B               C               D              E              F         </w:t>
            </w:r>
          </w:p>
          <w:p w14:paraId="4804F9A1" w14:textId="77777777" w:rsidR="00164C73" w:rsidRPr="004F7BB7" w:rsidRDefault="00164C73" w:rsidP="00BE485F">
            <w:pPr>
              <w:widowControl w:val="0"/>
              <w:tabs>
                <w:tab w:val="left" w:pos="451"/>
                <w:tab w:val="left" w:pos="567"/>
              </w:tabs>
              <w:autoSpaceDE w:val="0"/>
              <w:autoSpaceDN w:val="0"/>
              <w:adjustRightInd w:val="0"/>
              <w:spacing w:after="0"/>
              <w:rPr>
                <w:rFonts w:ascii="Arial" w:eastAsia="Arial" w:hAnsi="Arial" w:cs="Arial"/>
                <w:color w:val="000000" w:themeColor="text1"/>
                <w:lang w:val="hr-HR"/>
              </w:rPr>
            </w:pPr>
            <w:r w:rsidRPr="004F7BB7">
              <w:rPr>
                <w:rFonts w:ascii="Arial" w:eastAsia="Arial" w:hAnsi="Arial" w:cs="Arial"/>
                <w:color w:val="000000" w:themeColor="text1"/>
                <w:lang w:val="hr-HR"/>
              </w:rPr>
              <w:t>Broj poena:</w:t>
            </w:r>
            <w:r w:rsidRPr="0081061C">
              <w:rPr>
                <w:rFonts w:ascii="Arial" w:eastAsia="Arial" w:hAnsi="Arial" w:cs="Arial"/>
                <w:b/>
                <w:bCs/>
                <w:color w:val="000000" w:themeColor="text1"/>
                <w:lang w:val="hr-HR"/>
              </w:rPr>
              <w:t xml:space="preserve">     </w:t>
            </w:r>
            <w:r w:rsidRPr="004F7BB7">
              <w:rPr>
                <w:rFonts w:ascii="Arial" w:eastAsia="Arial" w:hAnsi="Arial" w:cs="Arial"/>
                <w:color w:val="000000" w:themeColor="text1"/>
                <w:lang w:val="hr-HR"/>
              </w:rPr>
              <w:t>90-100       80-89        70-79         60-69        50-59       &lt; 50</w:t>
            </w:r>
          </w:p>
          <w:p w14:paraId="01E96059" w14:textId="77777777" w:rsidR="00164C73" w:rsidRPr="004F7BB7" w:rsidRDefault="00164C73" w:rsidP="00BE485F">
            <w:pPr>
              <w:widowControl w:val="0"/>
              <w:tabs>
                <w:tab w:val="left" w:pos="451"/>
                <w:tab w:val="left" w:pos="567"/>
              </w:tabs>
              <w:autoSpaceDE w:val="0"/>
              <w:autoSpaceDN w:val="0"/>
              <w:adjustRightInd w:val="0"/>
              <w:spacing w:after="0"/>
              <w:rPr>
                <w:rFonts w:ascii="Arial" w:eastAsia="Arial" w:hAnsi="Arial" w:cs="Arial"/>
                <w:color w:val="000000" w:themeColor="text1"/>
                <w:lang w:val="hr-HR"/>
              </w:rPr>
            </w:pPr>
            <w:r w:rsidRPr="004F7BB7">
              <w:rPr>
                <w:rFonts w:ascii="Arial" w:eastAsia="Arial" w:hAnsi="Arial" w:cs="Arial"/>
                <w:color w:val="000000" w:themeColor="text1"/>
                <w:lang w:val="hr-HR"/>
              </w:rPr>
              <w:t>Položen ispit podrazumijeva kumulativno skupljeno 50 poena i više.</w:t>
            </w:r>
          </w:p>
        </w:tc>
      </w:tr>
      <w:tr w:rsidR="0081061C" w:rsidRPr="0081061C" w14:paraId="781468F4" w14:textId="77777777" w:rsidTr="000C3DEB">
        <w:trPr>
          <w:trHeight w:val="558"/>
        </w:trPr>
        <w:tc>
          <w:tcPr>
            <w:tcW w:w="5000" w:type="pct"/>
            <w:gridSpan w:val="3"/>
            <w:tcBorders>
              <w:bottom w:val="single" w:sz="4" w:space="0" w:color="auto"/>
            </w:tcBorders>
          </w:tcPr>
          <w:p w14:paraId="39F73FB3"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Ime i prezime nastavnika i saradnika:</w:t>
            </w:r>
          </w:p>
          <w:p w14:paraId="5D5376B0" w14:textId="75499F7F" w:rsidR="00164C73" w:rsidRPr="000C3DEB"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0C3DEB">
              <w:rPr>
                <w:rFonts w:ascii="Arial" w:eastAsia="Arial" w:hAnsi="Arial" w:cs="Arial"/>
                <w:color w:val="000000" w:themeColor="text1"/>
                <w:lang w:val="hr-HR"/>
              </w:rPr>
              <w:t>Pro</w:t>
            </w:r>
            <w:r w:rsidR="000C3DEB" w:rsidRPr="000C3DEB">
              <w:rPr>
                <w:rFonts w:ascii="Arial" w:eastAsia="Arial" w:hAnsi="Arial" w:cs="Arial"/>
                <w:color w:val="000000" w:themeColor="text1"/>
                <w:lang w:val="hr-HR"/>
              </w:rPr>
              <w:t>f.</w:t>
            </w:r>
            <w:r w:rsidRPr="000C3DEB">
              <w:rPr>
                <w:rFonts w:ascii="Arial" w:eastAsia="Arial" w:hAnsi="Arial" w:cs="Arial"/>
                <w:color w:val="000000" w:themeColor="text1"/>
                <w:lang w:val="hr-HR"/>
              </w:rPr>
              <w:t xml:space="preserve"> dr Vladimir Todorović</w:t>
            </w:r>
          </w:p>
          <w:p w14:paraId="65FD34C6" w14:textId="642C1E26" w:rsidR="00164C73" w:rsidRPr="000C3DEB"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0C3DEB">
              <w:rPr>
                <w:rFonts w:ascii="Arial" w:eastAsia="Arial" w:hAnsi="Arial" w:cs="Arial"/>
                <w:color w:val="000000" w:themeColor="text1"/>
                <w:lang w:val="hr-HR"/>
              </w:rPr>
              <w:t>Prof</w:t>
            </w:r>
            <w:r w:rsidR="000C3DEB" w:rsidRPr="000C3DEB">
              <w:rPr>
                <w:rFonts w:ascii="Arial" w:eastAsia="Arial" w:hAnsi="Arial" w:cs="Arial"/>
                <w:color w:val="000000" w:themeColor="text1"/>
                <w:lang w:val="hr-HR"/>
              </w:rPr>
              <w:t xml:space="preserve">. </w:t>
            </w:r>
            <w:r w:rsidRPr="000C3DEB">
              <w:rPr>
                <w:rFonts w:ascii="Arial" w:eastAsia="Arial" w:hAnsi="Arial" w:cs="Arial"/>
                <w:color w:val="000000" w:themeColor="text1"/>
                <w:lang w:val="hr-HR"/>
              </w:rPr>
              <w:t>dr Brigita Smolović</w:t>
            </w:r>
          </w:p>
          <w:p w14:paraId="3DDE6CEB" w14:textId="77777777" w:rsidR="00164C73" w:rsidRPr="000C3DEB" w:rsidRDefault="00164C73" w:rsidP="00BE485F">
            <w:pPr>
              <w:widowControl w:val="0"/>
              <w:tabs>
                <w:tab w:val="left" w:pos="567"/>
              </w:tabs>
              <w:autoSpaceDE w:val="0"/>
              <w:autoSpaceDN w:val="0"/>
              <w:adjustRightInd w:val="0"/>
              <w:spacing w:after="0"/>
              <w:rPr>
                <w:rFonts w:ascii="Arial" w:eastAsia="Arial" w:hAnsi="Arial" w:cs="Arial"/>
                <w:color w:val="000000" w:themeColor="text1"/>
                <w:lang w:val="hr-HR"/>
              </w:rPr>
            </w:pPr>
            <w:r w:rsidRPr="000C3DEB">
              <w:rPr>
                <w:rFonts w:ascii="Arial" w:eastAsia="Arial" w:hAnsi="Arial" w:cs="Arial"/>
                <w:color w:val="000000" w:themeColor="text1"/>
                <w:lang w:val="hr-HR"/>
              </w:rPr>
              <w:t>Doc dr Mirjana Đuričković</w:t>
            </w:r>
          </w:p>
          <w:p w14:paraId="190536CF" w14:textId="77777777" w:rsidR="00164C73" w:rsidRPr="0081061C" w:rsidRDefault="00164C73"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0C3DEB">
              <w:rPr>
                <w:rFonts w:ascii="Arial" w:eastAsia="Arial" w:hAnsi="Arial" w:cs="Arial"/>
                <w:color w:val="000000" w:themeColor="text1"/>
                <w:lang w:val="hr-HR"/>
              </w:rPr>
              <w:t>Doc dr Dušan Mustur</w:t>
            </w:r>
          </w:p>
        </w:tc>
      </w:tr>
      <w:tr w:rsidR="0081061C" w:rsidRPr="0081061C" w14:paraId="1242D161" w14:textId="77777777" w:rsidTr="00303ABE">
        <w:trPr>
          <w:trHeight w:val="353"/>
        </w:trPr>
        <w:tc>
          <w:tcPr>
            <w:tcW w:w="5000" w:type="pct"/>
            <w:gridSpan w:val="3"/>
            <w:tcBorders>
              <w:bottom w:val="single" w:sz="4" w:space="0" w:color="auto"/>
            </w:tcBorders>
          </w:tcPr>
          <w:p w14:paraId="49606656" w14:textId="621593C9" w:rsidR="0081061C" w:rsidRPr="0066779B" w:rsidRDefault="0081061C"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bCs/>
                <w:color w:val="000000" w:themeColor="text1"/>
                <w:lang w:val="hr-HR"/>
              </w:rPr>
              <w:t>Specifičnosti koje je potrebno naglasiti za predmet:</w:t>
            </w:r>
            <w:r w:rsidR="0066779B">
              <w:rPr>
                <w:rFonts w:ascii="Arial" w:eastAsia="Arial" w:hAnsi="Arial" w:cs="Arial"/>
                <w:b/>
                <w:bCs/>
                <w:color w:val="000000" w:themeColor="text1"/>
                <w:lang w:val="hr-HR"/>
              </w:rPr>
              <w:t xml:space="preserve"> </w:t>
            </w:r>
            <w:r w:rsidRPr="000C3DEB">
              <w:rPr>
                <w:rFonts w:ascii="Arial" w:eastAsia="Arial" w:hAnsi="Arial" w:cs="Arial"/>
                <w:color w:val="000000" w:themeColor="text1"/>
                <w:lang w:val="hr-HR"/>
              </w:rPr>
              <w:t>Usko stručni</w:t>
            </w:r>
          </w:p>
        </w:tc>
      </w:tr>
      <w:tr w:rsidR="0081061C" w:rsidRPr="0081061C" w14:paraId="45BE4F4D" w14:textId="77777777" w:rsidTr="000C3DEB">
        <w:trPr>
          <w:trHeight w:val="362"/>
        </w:trPr>
        <w:tc>
          <w:tcPr>
            <w:tcW w:w="5000" w:type="pct"/>
            <w:gridSpan w:val="3"/>
            <w:tcBorders>
              <w:bottom w:val="single" w:sz="4" w:space="0" w:color="auto"/>
            </w:tcBorders>
          </w:tcPr>
          <w:p w14:paraId="7EC0CE7B" w14:textId="7C3D066C" w:rsidR="0081061C" w:rsidRPr="0081061C" w:rsidRDefault="0081061C" w:rsidP="00BE485F">
            <w:pPr>
              <w:widowControl w:val="0"/>
              <w:tabs>
                <w:tab w:val="left" w:pos="567"/>
              </w:tabs>
              <w:autoSpaceDE w:val="0"/>
              <w:autoSpaceDN w:val="0"/>
              <w:adjustRightInd w:val="0"/>
              <w:spacing w:after="0"/>
              <w:rPr>
                <w:rFonts w:ascii="Arial" w:eastAsia="Arial" w:hAnsi="Arial" w:cs="Arial"/>
                <w:b/>
                <w:bCs/>
                <w:color w:val="000000" w:themeColor="text1"/>
                <w:lang w:val="hr-HR"/>
              </w:rPr>
            </w:pPr>
            <w:r w:rsidRPr="0081061C">
              <w:rPr>
                <w:rFonts w:ascii="Arial" w:eastAsia="Arial" w:hAnsi="Arial" w:cs="Arial"/>
                <w:b/>
                <w:color w:val="000000" w:themeColor="text1"/>
                <w:lang w:val="hr-HR"/>
              </w:rPr>
              <w:t>Napomena:</w:t>
            </w:r>
            <w:r w:rsidR="004F7BB7">
              <w:rPr>
                <w:rFonts w:ascii="Arial" w:eastAsia="Arial" w:hAnsi="Arial" w:cs="Arial"/>
                <w:b/>
                <w:color w:val="000000" w:themeColor="text1"/>
                <w:lang w:val="hr-HR"/>
              </w:rPr>
              <w:t xml:space="preserve"> </w:t>
            </w:r>
            <w:r w:rsidRPr="0081061C">
              <w:rPr>
                <w:rFonts w:ascii="Arial" w:eastAsia="Arial" w:hAnsi="Arial" w:cs="Arial"/>
                <w:bCs/>
                <w:color w:val="000000" w:themeColor="text1"/>
                <w:lang w:val="hr-HR"/>
              </w:rPr>
              <w:t>Klinički rad sa pacijentima na svim vježbama</w:t>
            </w:r>
          </w:p>
        </w:tc>
      </w:tr>
    </w:tbl>
    <w:p w14:paraId="382B3772" w14:textId="7EBFD07F" w:rsidR="00164C73" w:rsidRDefault="00164C73" w:rsidP="00BE485F">
      <w:pPr>
        <w:spacing w:after="0"/>
        <w:ind w:right="-279"/>
        <w:rPr>
          <w:rFonts w:ascii="Arial" w:hAnsi="Arial" w:cs="Arial"/>
          <w:color w:val="000000" w:themeColor="text1"/>
        </w:rPr>
      </w:pPr>
    </w:p>
    <w:p w14:paraId="1FAE8203" w14:textId="04BE79E5" w:rsidR="00303ABE" w:rsidRDefault="00303ABE" w:rsidP="00BE485F">
      <w:pPr>
        <w:spacing w:after="0"/>
        <w:ind w:right="-279"/>
        <w:rPr>
          <w:rFonts w:ascii="Arial" w:hAnsi="Arial" w:cs="Arial"/>
          <w:color w:val="000000" w:themeColor="text1"/>
        </w:rPr>
      </w:pPr>
    </w:p>
    <w:p w14:paraId="1A5700A3" w14:textId="77777777" w:rsidR="00303ABE" w:rsidRDefault="00303ABE" w:rsidP="00BE485F">
      <w:pPr>
        <w:spacing w:after="0"/>
        <w:ind w:right="-279"/>
        <w:rPr>
          <w:rFonts w:ascii="Arial" w:hAnsi="Arial" w:cs="Arial"/>
          <w:color w:val="000000" w:themeColor="text1"/>
        </w:rPr>
      </w:pPr>
    </w:p>
    <w:p w14:paraId="29817651" w14:textId="77777777" w:rsidR="000C3DEB" w:rsidRPr="0081061C" w:rsidRDefault="000C3DEB" w:rsidP="00BE485F">
      <w:pPr>
        <w:spacing w:after="0"/>
        <w:ind w:right="-279"/>
        <w:rPr>
          <w:rFonts w:ascii="Arial" w:hAnsi="Arial" w:cs="Arial"/>
          <w:color w:val="000000" w:themeColor="text1"/>
        </w:rPr>
      </w:pPr>
    </w:p>
    <w:tbl>
      <w:tblPr>
        <w:tblStyle w:val="TableGrid3"/>
        <w:tblW w:w="9668" w:type="dxa"/>
        <w:tblInd w:w="-34" w:type="dxa"/>
        <w:tblLook w:val="04A0" w:firstRow="1" w:lastRow="0" w:firstColumn="1" w:lastColumn="0" w:noHBand="0" w:noVBand="1"/>
      </w:tblPr>
      <w:tblGrid>
        <w:gridCol w:w="1891"/>
        <w:gridCol w:w="1858"/>
        <w:gridCol w:w="1638"/>
        <w:gridCol w:w="2077"/>
        <w:gridCol w:w="2204"/>
      </w:tblGrid>
      <w:tr w:rsidR="0081061C" w:rsidRPr="0081061C" w14:paraId="67772FEF" w14:textId="77777777" w:rsidTr="000C3DEB">
        <w:trPr>
          <w:trHeight w:val="550"/>
        </w:trPr>
        <w:tc>
          <w:tcPr>
            <w:tcW w:w="966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89B1CF" w14:textId="1BBC54F4" w:rsidR="00164C73" w:rsidRPr="0081061C" w:rsidRDefault="00164C73" w:rsidP="00BE485F">
            <w:pPr>
              <w:spacing w:after="0"/>
              <w:rPr>
                <w:rFonts w:ascii="Arial" w:hAnsi="Arial" w:cs="Arial"/>
                <w:b/>
                <w:bCs/>
                <w:color w:val="000000" w:themeColor="text1"/>
                <w:lang w:val="sr-Latn-RS" w:eastAsia="en-US"/>
              </w:rPr>
            </w:pPr>
          </w:p>
        </w:tc>
      </w:tr>
      <w:tr w:rsidR="0081061C" w:rsidRPr="0081061C" w14:paraId="01AD050B" w14:textId="77777777" w:rsidTr="000C3DEB">
        <w:trPr>
          <w:trHeight w:val="269"/>
        </w:trPr>
        <w:tc>
          <w:tcPr>
            <w:tcW w:w="9668" w:type="dxa"/>
            <w:gridSpan w:val="5"/>
            <w:tcBorders>
              <w:top w:val="single" w:sz="4" w:space="0" w:color="auto"/>
              <w:left w:val="single" w:sz="4" w:space="0" w:color="auto"/>
              <w:bottom w:val="single" w:sz="4" w:space="0" w:color="auto"/>
              <w:right w:val="single" w:sz="4" w:space="0" w:color="auto"/>
            </w:tcBorders>
            <w:hideMark/>
          </w:tcPr>
          <w:p w14:paraId="6276C694" w14:textId="77777777" w:rsidR="00164C73" w:rsidRPr="0081061C" w:rsidRDefault="00164C73" w:rsidP="00BE485F">
            <w:pPr>
              <w:widowControl w:val="0"/>
              <w:tabs>
                <w:tab w:val="left" w:pos="567"/>
              </w:tabs>
              <w:autoSpaceDE w:val="0"/>
              <w:autoSpaceDN w:val="0"/>
              <w:adjustRightInd w:val="0"/>
              <w:spacing w:after="0"/>
              <w:jc w:val="both"/>
              <w:rPr>
                <w:rFonts w:ascii="Arial" w:hAnsi="Arial" w:cs="Arial"/>
                <w:b/>
                <w:color w:val="000000" w:themeColor="text1"/>
                <w:lang w:val="sr-Latn-RS"/>
              </w:rPr>
            </w:pPr>
            <w:r w:rsidRPr="0081061C">
              <w:rPr>
                <w:rFonts w:ascii="Arial" w:hAnsi="Arial" w:cs="Arial"/>
                <w:b/>
                <w:bCs/>
                <w:color w:val="000000" w:themeColor="text1"/>
                <w:lang w:val="sr-Latn-RS" w:eastAsia="en-US"/>
              </w:rPr>
              <w:t xml:space="preserve">Naziv predmeta </w:t>
            </w:r>
            <w:r w:rsidRPr="0081061C">
              <w:rPr>
                <w:rFonts w:ascii="Arial" w:eastAsia="Times New Roman" w:hAnsi="Arial" w:cs="Arial"/>
                <w:b/>
                <w:color w:val="000000" w:themeColor="text1"/>
                <w:lang w:val="sr-Latn-BA"/>
              </w:rPr>
              <w:t>Bioetika i biomedicina</w:t>
            </w:r>
          </w:p>
        </w:tc>
      </w:tr>
      <w:tr w:rsidR="0081061C" w:rsidRPr="0081061C" w14:paraId="7A02C285" w14:textId="77777777" w:rsidTr="000C3DEB">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65A73256"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5A43080D"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898C066"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7719F58C"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Broj ECTS kredita</w:t>
            </w:r>
          </w:p>
        </w:tc>
        <w:tc>
          <w:tcPr>
            <w:tcW w:w="2204" w:type="dxa"/>
            <w:tcBorders>
              <w:top w:val="single" w:sz="4" w:space="0" w:color="auto"/>
              <w:left w:val="single" w:sz="4" w:space="0" w:color="auto"/>
              <w:bottom w:val="single" w:sz="4" w:space="0" w:color="auto"/>
              <w:right w:val="single" w:sz="4" w:space="0" w:color="auto"/>
            </w:tcBorders>
            <w:vAlign w:val="center"/>
            <w:hideMark/>
          </w:tcPr>
          <w:p w14:paraId="39EDFCA9" w14:textId="77777777" w:rsidR="00164C73" w:rsidRPr="0081061C" w:rsidRDefault="00164C73" w:rsidP="00BE485F">
            <w:pPr>
              <w:widowControl w:val="0"/>
              <w:tabs>
                <w:tab w:val="left" w:pos="567"/>
              </w:tabs>
              <w:autoSpaceDE w:val="0"/>
              <w:autoSpaceDN w:val="0"/>
              <w:adjustRightInd w:val="0"/>
              <w:spacing w:after="0"/>
              <w:rPr>
                <w:rFonts w:ascii="Arial" w:hAnsi="Arial" w:cs="Arial"/>
                <w:b/>
                <w:color w:val="000000" w:themeColor="text1"/>
                <w:lang w:val="sr-Latn-RS"/>
              </w:rPr>
            </w:pPr>
            <w:r w:rsidRPr="0081061C">
              <w:rPr>
                <w:rFonts w:ascii="Arial" w:hAnsi="Arial" w:cs="Arial"/>
                <w:b/>
                <w:bCs/>
                <w:color w:val="000000" w:themeColor="text1"/>
                <w:lang w:val="sr-Latn-RS" w:eastAsia="en-US"/>
              </w:rPr>
              <w:t>Fond časova</w:t>
            </w:r>
          </w:p>
        </w:tc>
      </w:tr>
      <w:tr w:rsidR="0081061C" w:rsidRPr="0081061C" w14:paraId="60A254A5" w14:textId="77777777" w:rsidTr="000C3DEB">
        <w:trPr>
          <w:trHeight w:val="262"/>
        </w:trPr>
        <w:tc>
          <w:tcPr>
            <w:tcW w:w="1891" w:type="dxa"/>
            <w:tcBorders>
              <w:top w:val="single" w:sz="4" w:space="0" w:color="auto"/>
              <w:left w:val="single" w:sz="4" w:space="0" w:color="auto"/>
              <w:bottom w:val="single" w:sz="4" w:space="0" w:color="auto"/>
              <w:right w:val="single" w:sz="4" w:space="0" w:color="auto"/>
            </w:tcBorders>
          </w:tcPr>
          <w:p w14:paraId="56ED746E" w14:textId="77777777" w:rsidR="00164C73" w:rsidRPr="000C3DEB"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p>
        </w:tc>
        <w:tc>
          <w:tcPr>
            <w:tcW w:w="1858" w:type="dxa"/>
            <w:tcBorders>
              <w:top w:val="single" w:sz="4" w:space="0" w:color="auto"/>
              <w:left w:val="single" w:sz="4" w:space="0" w:color="auto"/>
              <w:bottom w:val="single" w:sz="4" w:space="0" w:color="auto"/>
              <w:right w:val="single" w:sz="4" w:space="0" w:color="auto"/>
            </w:tcBorders>
          </w:tcPr>
          <w:p w14:paraId="6E989393" w14:textId="77777777" w:rsidR="00164C73" w:rsidRPr="000C3DEB"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3DEB">
              <w:rPr>
                <w:rFonts w:ascii="Arial" w:hAnsi="Arial" w:cs="Arial"/>
                <w:bCs/>
                <w:color w:val="000000" w:themeColor="text1"/>
                <w:lang w:val="sr-Latn-RS"/>
              </w:rPr>
              <w:t>Obavezni</w:t>
            </w:r>
          </w:p>
        </w:tc>
        <w:tc>
          <w:tcPr>
            <w:tcW w:w="1638" w:type="dxa"/>
            <w:tcBorders>
              <w:top w:val="single" w:sz="4" w:space="0" w:color="auto"/>
              <w:left w:val="single" w:sz="4" w:space="0" w:color="auto"/>
              <w:bottom w:val="single" w:sz="4" w:space="0" w:color="auto"/>
              <w:right w:val="single" w:sz="4" w:space="0" w:color="auto"/>
            </w:tcBorders>
          </w:tcPr>
          <w:p w14:paraId="6E6252A7" w14:textId="3587BA80" w:rsidR="00164C73" w:rsidRPr="000C3DEB"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3DEB">
              <w:rPr>
                <w:rFonts w:ascii="Arial" w:hAnsi="Arial" w:cs="Arial"/>
                <w:bCs/>
                <w:color w:val="000000" w:themeColor="text1"/>
                <w:lang w:val="sr-Latn-RS"/>
              </w:rPr>
              <w:t xml:space="preserve">V </w:t>
            </w:r>
          </w:p>
        </w:tc>
        <w:tc>
          <w:tcPr>
            <w:tcW w:w="2077" w:type="dxa"/>
            <w:tcBorders>
              <w:top w:val="single" w:sz="4" w:space="0" w:color="auto"/>
              <w:left w:val="single" w:sz="4" w:space="0" w:color="auto"/>
              <w:bottom w:val="single" w:sz="4" w:space="0" w:color="auto"/>
              <w:right w:val="single" w:sz="4" w:space="0" w:color="auto"/>
            </w:tcBorders>
          </w:tcPr>
          <w:p w14:paraId="4D09D25E" w14:textId="77777777" w:rsidR="00164C73" w:rsidRPr="000C3DEB"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3DEB">
              <w:rPr>
                <w:rFonts w:ascii="Arial" w:hAnsi="Arial" w:cs="Arial"/>
                <w:bCs/>
                <w:color w:val="000000" w:themeColor="text1"/>
                <w:lang w:val="sr-Latn-RS"/>
              </w:rPr>
              <w:t>3</w:t>
            </w:r>
          </w:p>
        </w:tc>
        <w:tc>
          <w:tcPr>
            <w:tcW w:w="2204" w:type="dxa"/>
            <w:tcBorders>
              <w:top w:val="single" w:sz="4" w:space="0" w:color="auto"/>
              <w:left w:val="single" w:sz="4" w:space="0" w:color="auto"/>
              <w:bottom w:val="single" w:sz="4" w:space="0" w:color="auto"/>
              <w:right w:val="single" w:sz="4" w:space="0" w:color="auto"/>
            </w:tcBorders>
          </w:tcPr>
          <w:p w14:paraId="0CD84A2D" w14:textId="77777777" w:rsidR="00164C73" w:rsidRPr="000C3DEB" w:rsidRDefault="00164C73" w:rsidP="00BE485F">
            <w:pPr>
              <w:widowControl w:val="0"/>
              <w:tabs>
                <w:tab w:val="left" w:pos="567"/>
              </w:tabs>
              <w:autoSpaceDE w:val="0"/>
              <w:autoSpaceDN w:val="0"/>
              <w:adjustRightInd w:val="0"/>
              <w:spacing w:after="0"/>
              <w:jc w:val="both"/>
              <w:rPr>
                <w:rFonts w:ascii="Arial" w:hAnsi="Arial" w:cs="Arial"/>
                <w:bCs/>
                <w:color w:val="000000" w:themeColor="text1"/>
                <w:lang w:val="sr-Latn-RS"/>
              </w:rPr>
            </w:pPr>
            <w:r w:rsidRPr="000C3DEB">
              <w:rPr>
                <w:rFonts w:ascii="Arial" w:hAnsi="Arial" w:cs="Arial"/>
                <w:bCs/>
                <w:color w:val="000000" w:themeColor="text1"/>
                <w:lang w:val="sr-Latn-RS"/>
              </w:rPr>
              <w:t>2P+1S</w:t>
            </w:r>
          </w:p>
        </w:tc>
      </w:tr>
    </w:tbl>
    <w:tbl>
      <w:tblPr>
        <w:tblW w:w="51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203"/>
        <w:gridCol w:w="5954"/>
      </w:tblGrid>
      <w:tr w:rsidR="0081061C" w:rsidRPr="0081061C" w14:paraId="739EB156" w14:textId="77777777" w:rsidTr="000C3DEB">
        <w:trPr>
          <w:trHeight w:val="266"/>
        </w:trPr>
        <w:tc>
          <w:tcPr>
            <w:tcW w:w="5000" w:type="pct"/>
            <w:gridSpan w:val="3"/>
            <w:tcBorders>
              <w:top w:val="nil"/>
              <w:left w:val="single" w:sz="4" w:space="0" w:color="auto"/>
              <w:bottom w:val="single" w:sz="4" w:space="0" w:color="auto"/>
              <w:right w:val="single" w:sz="4" w:space="0" w:color="auto"/>
            </w:tcBorders>
            <w:hideMark/>
          </w:tcPr>
          <w:p w14:paraId="7CCE5604" w14:textId="77777777" w:rsidR="0066779B" w:rsidRDefault="00164C73" w:rsidP="00BE485F">
            <w:pPr>
              <w:shd w:val="clear" w:color="auto" w:fill="FFFFFF"/>
              <w:spacing w:after="0"/>
              <w:textAlignment w:val="baseline"/>
              <w:outlineLvl w:val="1"/>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Studijski programi za koje se organizuje </w:t>
            </w:r>
          </w:p>
          <w:p w14:paraId="4E9635E7" w14:textId="70D37F7A" w:rsidR="00164C73" w:rsidRPr="0081061C" w:rsidRDefault="00164C73" w:rsidP="00BE485F">
            <w:pPr>
              <w:shd w:val="clear" w:color="auto" w:fill="FFFFFF"/>
              <w:spacing w:after="0"/>
              <w:textAlignment w:val="baseline"/>
              <w:outlineLvl w:val="1"/>
              <w:rPr>
                <w:rFonts w:ascii="Arial" w:eastAsiaTheme="minorHAnsi" w:hAnsi="Arial" w:cs="Arial"/>
                <w:b/>
                <w:bCs/>
                <w:color w:val="000000" w:themeColor="text1"/>
                <w:lang w:val="sr-Latn-RS"/>
              </w:rPr>
            </w:pPr>
            <w:r w:rsidRPr="000C3DEB">
              <w:rPr>
                <w:rFonts w:ascii="Arial" w:hAnsi="Arial" w:cs="Arial"/>
                <w:color w:val="000000" w:themeColor="text1"/>
                <w:lang w:val="sl-SI"/>
              </w:rPr>
              <w:t>Medicinski fakultet – Integrisani akademski studijski program Medicina</w:t>
            </w:r>
          </w:p>
        </w:tc>
      </w:tr>
      <w:tr w:rsidR="0081061C" w:rsidRPr="0081061C" w14:paraId="495DE418" w14:textId="77777777" w:rsidTr="000C3DEB">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2A0628F4"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Uslovljenost drugim predmetima  </w:t>
            </w:r>
            <w:r w:rsidRPr="0081061C">
              <w:rPr>
                <w:rFonts w:ascii="Arial" w:eastAsiaTheme="minorHAnsi" w:hAnsi="Arial" w:cs="Arial"/>
                <w:bCs/>
                <w:color w:val="000000" w:themeColor="text1"/>
                <w:lang w:val="sr-Latn-RS"/>
              </w:rPr>
              <w:t>Nema uslovljenosti</w:t>
            </w:r>
          </w:p>
        </w:tc>
      </w:tr>
      <w:tr w:rsidR="0081061C" w:rsidRPr="0081061C" w14:paraId="68925370" w14:textId="77777777" w:rsidTr="000C3DEB">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32044330"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Ciljevi izučavanja predmeta </w:t>
            </w:r>
            <w:r w:rsidRPr="0081061C">
              <w:rPr>
                <w:rFonts w:ascii="Arial" w:eastAsia="Times New Roman" w:hAnsi="Arial" w:cs="Arial"/>
                <w:color w:val="000000" w:themeColor="text1"/>
                <w:lang w:val="sr-Latn-BA"/>
              </w:rPr>
              <w:t xml:space="preserve">Upoznavanje studenata sa najznačajnijim bioetičkim izazovima koji su povezani sa implementacijom savremenih dostignuća i tehnologija u oblasti biomedicine i osnovnim bioetičkim principima i aktivnostima evropskoh institucija na zaštiti ljudskih prava i dostojanstva na polju biooetike, prevashodno u okviru primjene genetičkih testiranja, asistirane humane reprodukcije, biobanki, transplantacije.  </w:t>
            </w:r>
          </w:p>
        </w:tc>
      </w:tr>
      <w:tr w:rsidR="0081061C" w:rsidRPr="0081061C" w14:paraId="6ED53B44" w14:textId="77777777" w:rsidTr="000C3DEB">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097E912" w14:textId="77777777" w:rsidR="00164C73" w:rsidRPr="0081061C" w:rsidRDefault="00164C73" w:rsidP="00BE485F">
            <w:pPr>
              <w:widowControl w:val="0"/>
              <w:tabs>
                <w:tab w:val="left" w:pos="567"/>
              </w:tabs>
              <w:autoSpaceDE w:val="0"/>
              <w:autoSpaceDN w:val="0"/>
              <w:adjustRightInd w:val="0"/>
              <w:spacing w:after="0"/>
              <w:jc w:val="both"/>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Sadržaj predmeta (nastavne cjeline, oblici individualnog rada studenata, oblici provjere znanja) prikazan prema radnim nedjeljama u akademskom kalendaru:</w:t>
            </w:r>
          </w:p>
        </w:tc>
      </w:tr>
      <w:tr w:rsidR="0081061C" w:rsidRPr="0081061C" w14:paraId="013D1501" w14:textId="77777777" w:rsidTr="000C3DEB">
        <w:trPr>
          <w:cantSplit/>
          <w:trHeight w:val="220"/>
        </w:trPr>
        <w:tc>
          <w:tcPr>
            <w:tcW w:w="1299" w:type="pct"/>
            <w:tcBorders>
              <w:top w:val="dotted" w:sz="4" w:space="0" w:color="auto"/>
              <w:left w:val="single" w:sz="4" w:space="0" w:color="auto"/>
              <w:bottom w:val="single" w:sz="4" w:space="0" w:color="auto"/>
              <w:right w:val="single" w:sz="4" w:space="0" w:color="auto"/>
            </w:tcBorders>
            <w:hideMark/>
          </w:tcPr>
          <w:p w14:paraId="054F96D8"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Pripremna nedjelja</w:t>
            </w:r>
          </w:p>
        </w:tc>
        <w:tc>
          <w:tcPr>
            <w:tcW w:w="3701" w:type="pct"/>
            <w:gridSpan w:val="2"/>
            <w:tcBorders>
              <w:top w:val="dotted" w:sz="4" w:space="0" w:color="auto"/>
              <w:left w:val="single" w:sz="4" w:space="0" w:color="auto"/>
              <w:bottom w:val="single" w:sz="4" w:space="0" w:color="auto"/>
              <w:right w:val="single" w:sz="4" w:space="0" w:color="auto"/>
            </w:tcBorders>
          </w:tcPr>
          <w:p w14:paraId="595A88C0" w14:textId="77777777" w:rsidR="00164C73" w:rsidRPr="0081061C" w:rsidRDefault="00164C73" w:rsidP="00BE485F">
            <w:pPr>
              <w:spacing w:after="0"/>
              <w:rPr>
                <w:rFonts w:ascii="Arial" w:eastAsia="Times New Roman" w:hAnsi="Arial" w:cs="Arial"/>
                <w:color w:val="000000" w:themeColor="text1"/>
                <w:lang w:val="sr-Latn-RS"/>
              </w:rPr>
            </w:pPr>
          </w:p>
        </w:tc>
      </w:tr>
      <w:tr w:rsidR="0081061C" w:rsidRPr="0081061C" w14:paraId="2E1D7959"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1F5B866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 nedjelja</w:t>
            </w:r>
          </w:p>
        </w:tc>
        <w:tc>
          <w:tcPr>
            <w:tcW w:w="3701" w:type="pct"/>
            <w:gridSpan w:val="2"/>
            <w:tcBorders>
              <w:top w:val="dotted" w:sz="4" w:space="0" w:color="auto"/>
              <w:left w:val="single" w:sz="4" w:space="0" w:color="auto"/>
              <w:bottom w:val="single" w:sz="4" w:space="0" w:color="auto"/>
              <w:right w:val="single" w:sz="4" w:space="0" w:color="auto"/>
            </w:tcBorders>
          </w:tcPr>
          <w:p w14:paraId="153F07DD" w14:textId="77777777" w:rsidR="00164C73" w:rsidRPr="0081061C" w:rsidRDefault="00164C73" w:rsidP="00BE485F">
            <w:pPr>
              <w:spacing w:after="0"/>
              <w:rPr>
                <w:rFonts w:ascii="Arial" w:hAnsi="Arial" w:cs="Arial"/>
                <w:color w:val="000000" w:themeColor="text1"/>
                <w:lang w:val="sr-Latn-ME"/>
              </w:rPr>
            </w:pPr>
            <w:r w:rsidRPr="0081061C">
              <w:rPr>
                <w:rFonts w:ascii="Arial" w:hAnsi="Arial" w:cs="Arial"/>
                <w:color w:val="000000" w:themeColor="text1"/>
                <w:lang w:val="sr-Latn-ME"/>
              </w:rPr>
              <w:t xml:space="preserve">Uvod u predmet. Naučni progres i život i zdravlje u biomedicinsko-bioetičkoj perspektivi. Pojmovno odredjenje i definicija etike.  </w:t>
            </w:r>
          </w:p>
        </w:tc>
      </w:tr>
      <w:tr w:rsidR="0081061C" w:rsidRPr="0081061C" w14:paraId="702AE8CD" w14:textId="77777777" w:rsidTr="000C3DE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BC5152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 nedjelja</w:t>
            </w:r>
          </w:p>
        </w:tc>
        <w:tc>
          <w:tcPr>
            <w:tcW w:w="3701" w:type="pct"/>
            <w:gridSpan w:val="2"/>
            <w:tcBorders>
              <w:top w:val="dotted" w:sz="4" w:space="0" w:color="auto"/>
              <w:left w:val="single" w:sz="4" w:space="0" w:color="auto"/>
              <w:bottom w:val="single" w:sz="4" w:space="0" w:color="auto"/>
              <w:right w:val="single" w:sz="4" w:space="0" w:color="auto"/>
            </w:tcBorders>
          </w:tcPr>
          <w:p w14:paraId="12CA2645" w14:textId="77777777" w:rsidR="00164C73" w:rsidRPr="0081061C" w:rsidRDefault="00164C73" w:rsidP="00BE485F">
            <w:pPr>
              <w:spacing w:after="0"/>
              <w:rPr>
                <w:rFonts w:ascii="Arial" w:hAnsi="Arial" w:cs="Arial"/>
                <w:color w:val="000000" w:themeColor="text1"/>
                <w:lang w:val="sr-Latn-ME"/>
              </w:rPr>
            </w:pPr>
            <w:r w:rsidRPr="0081061C">
              <w:rPr>
                <w:rFonts w:ascii="Arial" w:hAnsi="Arial" w:cs="Arial"/>
                <w:color w:val="000000" w:themeColor="text1"/>
                <w:lang w:val="sr-Latn-ME"/>
              </w:rPr>
              <w:t>Sociološka geneza morala. Pozitivne i negativne moralne osobine ličnosti.</w:t>
            </w:r>
          </w:p>
        </w:tc>
      </w:tr>
      <w:tr w:rsidR="0081061C" w:rsidRPr="0081061C" w14:paraId="4A73EA30"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931E21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III nedjelja</w:t>
            </w:r>
          </w:p>
        </w:tc>
        <w:tc>
          <w:tcPr>
            <w:tcW w:w="3701" w:type="pct"/>
            <w:gridSpan w:val="2"/>
            <w:tcBorders>
              <w:top w:val="dotted" w:sz="4" w:space="0" w:color="auto"/>
              <w:left w:val="single" w:sz="4" w:space="0" w:color="auto"/>
              <w:bottom w:val="single" w:sz="4" w:space="0" w:color="auto"/>
              <w:right w:val="single" w:sz="4" w:space="0" w:color="auto"/>
            </w:tcBorders>
          </w:tcPr>
          <w:p w14:paraId="49BBF35C" w14:textId="77777777" w:rsidR="00164C73" w:rsidRPr="0081061C" w:rsidRDefault="00164C73" w:rsidP="00BE485F">
            <w:pPr>
              <w:tabs>
                <w:tab w:val="left" w:pos="7956"/>
              </w:tabs>
              <w:spacing w:after="0"/>
              <w:jc w:val="both"/>
              <w:rPr>
                <w:rFonts w:ascii="Arial" w:eastAsia="Times New Roman" w:hAnsi="Arial" w:cs="Arial"/>
                <w:color w:val="000000" w:themeColor="text1"/>
                <w:lang w:val="sr-Latn-ME"/>
              </w:rPr>
            </w:pPr>
            <w:r w:rsidRPr="0081061C">
              <w:rPr>
                <w:rFonts w:ascii="Arial" w:hAnsi="Arial" w:cs="Arial"/>
                <w:color w:val="000000" w:themeColor="text1"/>
                <w:lang w:val="sr-Latn-ME"/>
              </w:rPr>
              <w:t>Etika u medicini – moralne obaveze zdravstvenih radnika prema bolesnicima</w:t>
            </w:r>
          </w:p>
        </w:tc>
      </w:tr>
      <w:tr w:rsidR="0081061C" w:rsidRPr="0081061C" w14:paraId="0F61D6B6"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BEBFE24"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IV nedjelja</w:t>
            </w:r>
          </w:p>
        </w:tc>
        <w:tc>
          <w:tcPr>
            <w:tcW w:w="3701" w:type="pct"/>
            <w:gridSpan w:val="2"/>
            <w:tcBorders>
              <w:top w:val="dotted" w:sz="4" w:space="0" w:color="auto"/>
              <w:left w:val="single" w:sz="4" w:space="0" w:color="auto"/>
              <w:bottom w:val="single" w:sz="4" w:space="0" w:color="auto"/>
              <w:right w:val="single" w:sz="4" w:space="0" w:color="auto"/>
            </w:tcBorders>
          </w:tcPr>
          <w:p w14:paraId="07818898" w14:textId="77777777" w:rsidR="00164C73" w:rsidRPr="0081061C" w:rsidRDefault="00164C73" w:rsidP="00BE485F">
            <w:pPr>
              <w:spacing w:after="0"/>
              <w:rPr>
                <w:rFonts w:ascii="Arial" w:eastAsia="Times New Roman" w:hAnsi="Arial" w:cs="Arial"/>
                <w:color w:val="000000" w:themeColor="text1"/>
                <w:lang w:val="sr-Latn-ME"/>
              </w:rPr>
            </w:pPr>
            <w:r w:rsidRPr="0081061C">
              <w:rPr>
                <w:rFonts w:ascii="Arial" w:hAnsi="Arial" w:cs="Arial"/>
                <w:color w:val="000000" w:themeColor="text1"/>
                <w:lang w:val="sr-Latn-ME"/>
              </w:rPr>
              <w:t xml:space="preserve">Etički problem u pojedinim medicinskim disciplinama.   </w:t>
            </w:r>
          </w:p>
        </w:tc>
      </w:tr>
      <w:tr w:rsidR="0081061C" w:rsidRPr="0081061C" w14:paraId="3D3598A2" w14:textId="77777777" w:rsidTr="000C3DE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3776AD07"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 nedjelja</w:t>
            </w:r>
          </w:p>
        </w:tc>
        <w:tc>
          <w:tcPr>
            <w:tcW w:w="3701" w:type="pct"/>
            <w:gridSpan w:val="2"/>
            <w:tcBorders>
              <w:top w:val="dotted" w:sz="4" w:space="0" w:color="auto"/>
              <w:left w:val="single" w:sz="4" w:space="0" w:color="auto"/>
              <w:bottom w:val="single" w:sz="4" w:space="0" w:color="auto"/>
              <w:right w:val="single" w:sz="4" w:space="0" w:color="auto"/>
            </w:tcBorders>
          </w:tcPr>
          <w:p w14:paraId="5ED8C620" w14:textId="77777777" w:rsidR="00164C73" w:rsidRPr="0081061C" w:rsidRDefault="00164C73" w:rsidP="00BE485F">
            <w:pPr>
              <w:spacing w:after="0"/>
              <w:rPr>
                <w:rFonts w:ascii="Arial" w:eastAsia="Times New Roman" w:hAnsi="Arial" w:cs="Arial"/>
                <w:color w:val="000000" w:themeColor="text1"/>
                <w:lang w:val="sr-Latn-ME"/>
              </w:rPr>
            </w:pPr>
            <w:r w:rsidRPr="0081061C">
              <w:rPr>
                <w:rStyle w:val="hps"/>
                <w:rFonts w:ascii="Arial" w:hAnsi="Arial" w:cs="Arial"/>
                <w:color w:val="000000" w:themeColor="text1"/>
                <w:lang w:val="sr-Latn-ME"/>
              </w:rPr>
              <w:t>Velike i vječite etičke dileme.</w:t>
            </w:r>
          </w:p>
        </w:tc>
      </w:tr>
      <w:tr w:rsidR="0081061C" w:rsidRPr="0081061C" w14:paraId="6614B2EA"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C2D64F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 nedjelja</w:t>
            </w:r>
          </w:p>
        </w:tc>
        <w:tc>
          <w:tcPr>
            <w:tcW w:w="3701" w:type="pct"/>
            <w:gridSpan w:val="2"/>
            <w:tcBorders>
              <w:top w:val="dotted" w:sz="4" w:space="0" w:color="auto"/>
              <w:left w:val="single" w:sz="4" w:space="0" w:color="auto"/>
              <w:bottom w:val="single" w:sz="4" w:space="0" w:color="auto"/>
              <w:right w:val="single" w:sz="4" w:space="0" w:color="auto"/>
            </w:tcBorders>
          </w:tcPr>
          <w:p w14:paraId="0487BAC4" w14:textId="77777777" w:rsidR="00164C73" w:rsidRPr="0081061C" w:rsidRDefault="00164C73" w:rsidP="00BE485F">
            <w:pPr>
              <w:spacing w:after="0"/>
              <w:rPr>
                <w:rFonts w:ascii="Arial" w:eastAsia="Times New Roman" w:hAnsi="Arial" w:cs="Arial"/>
                <w:color w:val="000000" w:themeColor="text1"/>
                <w:lang w:val="sr-Latn-ME"/>
              </w:rPr>
            </w:pPr>
            <w:r w:rsidRPr="0081061C">
              <w:rPr>
                <w:rFonts w:ascii="Arial" w:eastAsia="Times New Roman" w:hAnsi="Arial" w:cs="Arial"/>
                <w:color w:val="000000" w:themeColor="text1"/>
                <w:lang w:val="sr-Latn-ME"/>
              </w:rPr>
              <w:t>Prezentacija seminarskih radova.</w:t>
            </w:r>
          </w:p>
        </w:tc>
      </w:tr>
      <w:tr w:rsidR="0081061C" w:rsidRPr="0081061C" w14:paraId="4B49E986"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320A050"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 nedjelja</w:t>
            </w:r>
          </w:p>
        </w:tc>
        <w:tc>
          <w:tcPr>
            <w:tcW w:w="3701" w:type="pct"/>
            <w:gridSpan w:val="2"/>
            <w:tcBorders>
              <w:top w:val="dotted" w:sz="4" w:space="0" w:color="auto"/>
              <w:left w:val="single" w:sz="4" w:space="0" w:color="auto"/>
              <w:bottom w:val="single" w:sz="4" w:space="0" w:color="auto"/>
              <w:right w:val="single" w:sz="4" w:space="0" w:color="auto"/>
            </w:tcBorders>
          </w:tcPr>
          <w:p w14:paraId="55B2E6B7" w14:textId="77777777" w:rsidR="00164C73" w:rsidRPr="0081061C" w:rsidRDefault="00164C73" w:rsidP="00BE485F">
            <w:pPr>
              <w:spacing w:after="0"/>
              <w:rPr>
                <w:rFonts w:ascii="Arial" w:eastAsia="Times New Roman" w:hAnsi="Arial" w:cs="Arial"/>
                <w:color w:val="000000" w:themeColor="text1"/>
                <w:lang w:val="sr-Latn-BA"/>
              </w:rPr>
            </w:pPr>
            <w:r w:rsidRPr="0081061C">
              <w:rPr>
                <w:rFonts w:ascii="Arial" w:hAnsi="Arial" w:cs="Arial"/>
                <w:color w:val="000000" w:themeColor="text1"/>
                <w:lang w:val="sr-Latn-RS"/>
              </w:rPr>
              <w:t xml:space="preserve">Biomedicina i </w:t>
            </w:r>
            <w:r w:rsidRPr="0081061C">
              <w:rPr>
                <w:rFonts w:ascii="Arial" w:hAnsi="Arial" w:cs="Arial"/>
                <w:color w:val="000000" w:themeColor="text1"/>
                <w:lang w:val="sr-Latn-BA"/>
              </w:rPr>
              <w:t>ispitivanje humanog genoma. Genetičko savjetovanje i zaštita genetičkih podataka. „Usputni“ nalazi, pravo da se „zna/ne zna“ rezultat genetičkih ispitivanja.</w:t>
            </w:r>
          </w:p>
        </w:tc>
      </w:tr>
      <w:tr w:rsidR="0081061C" w:rsidRPr="0081061C" w14:paraId="79711A95" w14:textId="77777777" w:rsidTr="000C3DE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D909ADC"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VIII nedjelja</w:t>
            </w:r>
          </w:p>
        </w:tc>
        <w:tc>
          <w:tcPr>
            <w:tcW w:w="3701" w:type="pct"/>
            <w:gridSpan w:val="2"/>
            <w:tcBorders>
              <w:top w:val="dotted" w:sz="4" w:space="0" w:color="auto"/>
              <w:left w:val="single" w:sz="4" w:space="0" w:color="auto"/>
              <w:bottom w:val="single" w:sz="4" w:space="0" w:color="auto"/>
              <w:right w:val="single" w:sz="4" w:space="0" w:color="auto"/>
            </w:tcBorders>
          </w:tcPr>
          <w:p w14:paraId="5F91DA50" w14:textId="77777777" w:rsidR="00164C73" w:rsidRPr="0081061C" w:rsidRDefault="00164C73" w:rsidP="00BE485F">
            <w:pPr>
              <w:spacing w:after="0"/>
              <w:rPr>
                <w:rFonts w:ascii="Arial" w:eastAsia="Times New Roman" w:hAnsi="Arial" w:cs="Arial"/>
                <w:color w:val="000000" w:themeColor="text1"/>
                <w:lang w:val="sr-Latn-BA"/>
              </w:rPr>
            </w:pPr>
            <w:r w:rsidRPr="0081061C">
              <w:rPr>
                <w:rFonts w:ascii="Arial" w:eastAsia="Times New Roman" w:hAnsi="Arial" w:cs="Arial"/>
                <w:color w:val="000000" w:themeColor="text1"/>
                <w:lang w:val="sr-Latn-BA"/>
              </w:rPr>
              <w:t xml:space="preserve">Medicinski potpomognuta humana reprodukcija i bioetički principi. Preimplantacijska i prenatalna dijanostika, abortus, prenatalni odabir pola i neravnoteža među polovima. „Surogat“  materinstvo. </w:t>
            </w:r>
          </w:p>
        </w:tc>
      </w:tr>
      <w:tr w:rsidR="0081061C" w:rsidRPr="0081061C" w14:paraId="391B8FB6"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0315B91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IX nedjelja</w:t>
            </w:r>
          </w:p>
        </w:tc>
        <w:tc>
          <w:tcPr>
            <w:tcW w:w="3701" w:type="pct"/>
            <w:gridSpan w:val="2"/>
            <w:tcBorders>
              <w:top w:val="dotted" w:sz="4" w:space="0" w:color="auto"/>
              <w:left w:val="single" w:sz="4" w:space="0" w:color="auto"/>
              <w:bottom w:val="single" w:sz="4" w:space="0" w:color="auto"/>
              <w:right w:val="single" w:sz="4" w:space="0" w:color="auto"/>
            </w:tcBorders>
          </w:tcPr>
          <w:p w14:paraId="7369B397" w14:textId="77777777" w:rsidR="00164C73" w:rsidRPr="0081061C" w:rsidRDefault="00164C73" w:rsidP="00BE485F">
            <w:pPr>
              <w:spacing w:after="0"/>
              <w:rPr>
                <w:rFonts w:ascii="Arial" w:eastAsia="Times New Roman" w:hAnsi="Arial" w:cs="Arial"/>
                <w:color w:val="000000" w:themeColor="text1"/>
                <w:lang w:val="sr-Latn-BA"/>
              </w:rPr>
            </w:pPr>
            <w:r w:rsidRPr="0081061C">
              <w:rPr>
                <w:rFonts w:ascii="Arial" w:hAnsi="Arial" w:cs="Arial"/>
                <w:color w:val="000000" w:themeColor="text1"/>
                <w:lang w:val="sr-Latn-RS"/>
              </w:rPr>
              <w:t>Etika biomedicinskih istraživanja. Kliničke studije, informisani pristanak na istraživanje. Eksperimenti na ljudima, životinjama i leševima.  Bioetički kodeks eksperimentalnih životinja</w:t>
            </w:r>
            <w:r w:rsidRPr="0081061C">
              <w:rPr>
                <w:rStyle w:val="hps"/>
                <w:rFonts w:ascii="Arial" w:hAnsi="Arial" w:cs="Arial"/>
                <w:color w:val="000000" w:themeColor="text1"/>
                <w:lang w:val="hr-HR"/>
              </w:rPr>
              <w:t xml:space="preserve"> </w:t>
            </w:r>
          </w:p>
        </w:tc>
      </w:tr>
      <w:tr w:rsidR="0081061C" w:rsidRPr="0081061C" w14:paraId="4435D051" w14:textId="77777777" w:rsidTr="000C3DE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7164FA3A"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 nedjelja</w:t>
            </w:r>
          </w:p>
        </w:tc>
        <w:tc>
          <w:tcPr>
            <w:tcW w:w="3701" w:type="pct"/>
            <w:gridSpan w:val="2"/>
            <w:tcBorders>
              <w:top w:val="dotted" w:sz="4" w:space="0" w:color="auto"/>
              <w:left w:val="single" w:sz="4" w:space="0" w:color="auto"/>
              <w:bottom w:val="single" w:sz="4" w:space="0" w:color="auto"/>
              <w:right w:val="single" w:sz="4" w:space="0" w:color="auto"/>
            </w:tcBorders>
          </w:tcPr>
          <w:p w14:paraId="49E07D5A" w14:textId="77777777" w:rsidR="00164C73" w:rsidRPr="0081061C" w:rsidRDefault="00164C73" w:rsidP="00BE485F">
            <w:pPr>
              <w:spacing w:after="0"/>
              <w:rPr>
                <w:rFonts w:ascii="Arial" w:eastAsia="Times New Roman" w:hAnsi="Arial" w:cs="Arial"/>
                <w:color w:val="000000" w:themeColor="text1"/>
                <w:lang w:val="sr-Latn-BA"/>
              </w:rPr>
            </w:pPr>
            <w:r w:rsidRPr="0081061C">
              <w:rPr>
                <w:rFonts w:ascii="Arial" w:eastAsia="Times New Roman" w:hAnsi="Arial" w:cs="Arial"/>
                <w:color w:val="000000" w:themeColor="text1"/>
                <w:lang w:val="sr-Latn-BA"/>
              </w:rPr>
              <w:t>Bioetički principi donacije i transplantacije organa, tkiva i ćelija. Sprečavanje „trafikinga“  tkivima, organima i ćelijama.</w:t>
            </w:r>
          </w:p>
        </w:tc>
      </w:tr>
      <w:tr w:rsidR="0081061C" w:rsidRPr="0081061C" w14:paraId="558E2EB2"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F859F79"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 nedjelja</w:t>
            </w:r>
          </w:p>
        </w:tc>
        <w:tc>
          <w:tcPr>
            <w:tcW w:w="3701" w:type="pct"/>
            <w:gridSpan w:val="2"/>
            <w:tcBorders>
              <w:top w:val="dotted" w:sz="4" w:space="0" w:color="auto"/>
              <w:left w:val="single" w:sz="4" w:space="0" w:color="auto"/>
              <w:bottom w:val="single" w:sz="4" w:space="0" w:color="auto"/>
              <w:right w:val="single" w:sz="4" w:space="0" w:color="auto"/>
            </w:tcBorders>
          </w:tcPr>
          <w:p w14:paraId="2443BBF3" w14:textId="77777777" w:rsidR="00164C73" w:rsidRPr="0081061C" w:rsidRDefault="00164C73" w:rsidP="00BE485F">
            <w:pPr>
              <w:spacing w:after="0"/>
              <w:rPr>
                <w:rFonts w:ascii="Arial" w:hAnsi="Arial" w:cs="Arial"/>
                <w:color w:val="000000" w:themeColor="text1"/>
                <w:lang w:val="sr-Latn-RS"/>
              </w:rPr>
            </w:pPr>
            <w:r w:rsidRPr="0081061C">
              <w:rPr>
                <w:rStyle w:val="hps"/>
                <w:rFonts w:ascii="Arial" w:hAnsi="Arial" w:cs="Arial"/>
                <w:color w:val="000000" w:themeColor="text1"/>
                <w:lang w:val="hr-HR"/>
              </w:rPr>
              <w:t>Kloniranje, matične ćelije i editovanje gena, eugenika - bioetički izazovi.</w:t>
            </w:r>
            <w:r w:rsidRPr="0081061C">
              <w:rPr>
                <w:rFonts w:ascii="Arial" w:hAnsi="Arial" w:cs="Arial"/>
                <w:color w:val="000000" w:themeColor="text1"/>
                <w:lang w:val="sr-Latn-RS"/>
              </w:rPr>
              <w:t xml:space="preserve"> </w:t>
            </w:r>
          </w:p>
        </w:tc>
      </w:tr>
      <w:tr w:rsidR="0081061C" w:rsidRPr="0081061C" w14:paraId="61072F39"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4AA23F33"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XII nedjelja</w:t>
            </w:r>
          </w:p>
        </w:tc>
        <w:tc>
          <w:tcPr>
            <w:tcW w:w="3701" w:type="pct"/>
            <w:gridSpan w:val="2"/>
            <w:tcBorders>
              <w:top w:val="dotted" w:sz="4" w:space="0" w:color="auto"/>
              <w:left w:val="single" w:sz="4" w:space="0" w:color="auto"/>
              <w:bottom w:val="single" w:sz="4" w:space="0" w:color="auto"/>
              <w:right w:val="single" w:sz="4" w:space="0" w:color="auto"/>
            </w:tcBorders>
          </w:tcPr>
          <w:p w14:paraId="4D5F6DE1"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Bioetika novih tehnologija, vještačka inteligencija, k</w:t>
            </w:r>
            <w:r w:rsidRPr="0081061C">
              <w:rPr>
                <w:rFonts w:ascii="Arial" w:hAnsi="Arial" w:cs="Arial"/>
                <w:color w:val="000000" w:themeColor="text1"/>
                <w:lang w:val="sr-Latn-RS"/>
              </w:rPr>
              <w:t xml:space="preserve">linička bioetika, </w:t>
            </w:r>
            <w:r w:rsidRPr="0081061C">
              <w:rPr>
                <w:rFonts w:ascii="Arial" w:eastAsia="Times New Roman" w:hAnsi="Arial" w:cs="Arial"/>
                <w:color w:val="000000" w:themeColor="text1"/>
                <w:lang w:val="sr-Latn-RS"/>
              </w:rPr>
              <w:t>personlizovana medicina.</w:t>
            </w:r>
          </w:p>
        </w:tc>
      </w:tr>
      <w:tr w:rsidR="0081061C" w:rsidRPr="0081061C" w14:paraId="290C1D24" w14:textId="77777777" w:rsidTr="000C3DEB">
        <w:trPr>
          <w:cantSplit/>
          <w:trHeight w:val="220"/>
        </w:trPr>
        <w:tc>
          <w:tcPr>
            <w:tcW w:w="1299" w:type="pct"/>
            <w:tcBorders>
              <w:top w:val="single" w:sz="4" w:space="0" w:color="auto"/>
              <w:left w:val="single" w:sz="4" w:space="0" w:color="auto"/>
              <w:bottom w:val="single" w:sz="4" w:space="0" w:color="auto"/>
              <w:right w:val="single" w:sz="4" w:space="0" w:color="auto"/>
            </w:tcBorders>
            <w:hideMark/>
          </w:tcPr>
          <w:p w14:paraId="6BAB796B"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lastRenderedPageBreak/>
              <w:t>XIII nedjelja</w:t>
            </w:r>
          </w:p>
        </w:tc>
        <w:tc>
          <w:tcPr>
            <w:tcW w:w="3701" w:type="pct"/>
            <w:gridSpan w:val="2"/>
            <w:tcBorders>
              <w:top w:val="dotted" w:sz="4" w:space="0" w:color="auto"/>
              <w:left w:val="single" w:sz="4" w:space="0" w:color="auto"/>
              <w:bottom w:val="single" w:sz="4" w:space="0" w:color="auto"/>
              <w:right w:val="single" w:sz="4" w:space="0" w:color="auto"/>
            </w:tcBorders>
          </w:tcPr>
          <w:p w14:paraId="2C5DE44D"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hAnsi="Arial" w:cs="Arial"/>
                <w:color w:val="000000" w:themeColor="text1"/>
                <w:lang w:val="sr-Latn-RS"/>
              </w:rPr>
              <w:t xml:space="preserve">Bioetička institucionalizacija: značaj i djelovanje internacionalnih bioetičkih organizacija na polju bioetike i zaštite ljudskih prava i dostojanstva: Helsinška deklaracija, Nirnberski kodeks, UNESCO,  WHO.  </w:t>
            </w:r>
          </w:p>
        </w:tc>
      </w:tr>
      <w:tr w:rsidR="0081061C" w:rsidRPr="0081061C" w14:paraId="59554A7A"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50C6A64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XIV nedjelja</w:t>
            </w:r>
          </w:p>
        </w:tc>
        <w:tc>
          <w:tcPr>
            <w:tcW w:w="3701" w:type="pct"/>
            <w:gridSpan w:val="2"/>
            <w:tcBorders>
              <w:top w:val="dotted" w:sz="4" w:space="0" w:color="auto"/>
              <w:left w:val="single" w:sz="4" w:space="0" w:color="auto"/>
              <w:bottom w:val="single" w:sz="4" w:space="0" w:color="auto"/>
              <w:right w:val="single" w:sz="4" w:space="0" w:color="auto"/>
            </w:tcBorders>
          </w:tcPr>
          <w:p w14:paraId="6FE5AE1C" w14:textId="77777777" w:rsidR="00164C73" w:rsidRPr="0081061C" w:rsidRDefault="00164C73" w:rsidP="00BE485F">
            <w:pPr>
              <w:spacing w:after="0"/>
              <w:jc w:val="both"/>
              <w:rPr>
                <w:rFonts w:ascii="Arial" w:eastAsia="Times New Roman" w:hAnsi="Arial" w:cs="Arial"/>
                <w:color w:val="000000" w:themeColor="text1"/>
                <w:lang w:val="sr-Latn-RS"/>
              </w:rPr>
            </w:pPr>
            <w:r w:rsidRPr="0081061C">
              <w:rPr>
                <w:rFonts w:ascii="Arial" w:hAnsi="Arial" w:cs="Arial"/>
                <w:color w:val="000000" w:themeColor="text1"/>
                <w:lang w:val="sr-Latn-RS"/>
              </w:rPr>
              <w:t xml:space="preserve">Bioetika u Evropi - Komitet za bioetiku Savjeta Evrope - </w:t>
            </w:r>
            <w:r w:rsidRPr="0081061C">
              <w:rPr>
                <w:rStyle w:val="hps"/>
                <w:rFonts w:ascii="Arial" w:hAnsi="Arial" w:cs="Arial"/>
                <w:color w:val="000000" w:themeColor="text1"/>
                <w:lang w:val="hr-HR"/>
              </w:rPr>
              <w:t>Konvencija</w:t>
            </w:r>
            <w:r w:rsidRPr="0081061C">
              <w:rPr>
                <w:rFonts w:ascii="Arial" w:hAnsi="Arial" w:cs="Arial"/>
                <w:color w:val="000000" w:themeColor="text1"/>
                <w:lang w:val="hr-HR"/>
              </w:rPr>
              <w:t xml:space="preserve"> </w:t>
            </w:r>
            <w:r w:rsidRPr="0081061C">
              <w:rPr>
                <w:rStyle w:val="hps"/>
                <w:rFonts w:ascii="Arial" w:hAnsi="Arial" w:cs="Arial"/>
                <w:color w:val="000000" w:themeColor="text1"/>
                <w:lang w:val="hr-HR"/>
              </w:rPr>
              <w:t xml:space="preserve">o ljudskim pravima i biomedicini („Oviedo konvencija“) o zaštiti ljudskih prava i dostojanstva ljudskih bića u primjeni biomedicine i njeni dodatni protokoli. </w:t>
            </w:r>
            <w:r w:rsidRPr="0081061C">
              <w:rPr>
                <w:rFonts w:ascii="Arial" w:hAnsi="Arial" w:cs="Arial"/>
                <w:color w:val="000000" w:themeColor="text1"/>
                <w:lang w:val="sr-Latn-RS"/>
              </w:rPr>
              <w:t>Primjena bioetičkih principa u Crnoj Gori.</w:t>
            </w:r>
          </w:p>
        </w:tc>
      </w:tr>
      <w:tr w:rsidR="0081061C" w:rsidRPr="0081061C" w14:paraId="31924493" w14:textId="77777777" w:rsidTr="000C3DEB">
        <w:trPr>
          <w:cantSplit/>
          <w:trHeight w:val="221"/>
        </w:trPr>
        <w:tc>
          <w:tcPr>
            <w:tcW w:w="1299" w:type="pct"/>
            <w:tcBorders>
              <w:top w:val="single" w:sz="4" w:space="0" w:color="auto"/>
              <w:left w:val="single" w:sz="4" w:space="0" w:color="auto"/>
              <w:bottom w:val="single" w:sz="4" w:space="0" w:color="auto"/>
              <w:right w:val="single" w:sz="4" w:space="0" w:color="auto"/>
            </w:tcBorders>
            <w:hideMark/>
          </w:tcPr>
          <w:p w14:paraId="38171026" w14:textId="77777777" w:rsidR="00164C73" w:rsidRPr="0081061C" w:rsidRDefault="00164C73" w:rsidP="00BE485F">
            <w:pPr>
              <w:spacing w:after="0"/>
              <w:rPr>
                <w:rFonts w:ascii="Arial" w:eastAsia="Times New Roman" w:hAnsi="Arial" w:cs="Arial"/>
                <w:color w:val="000000" w:themeColor="text1"/>
                <w:lang w:val="sr-Latn-RS"/>
              </w:rPr>
            </w:pPr>
            <w:r w:rsidRPr="0081061C">
              <w:rPr>
                <w:rFonts w:ascii="Arial" w:eastAsia="Times New Roman" w:hAnsi="Arial" w:cs="Arial"/>
                <w:color w:val="000000" w:themeColor="text1"/>
                <w:lang w:val="sr-Latn-RS"/>
              </w:rPr>
              <w:t>XV nedjelja</w:t>
            </w:r>
          </w:p>
        </w:tc>
        <w:tc>
          <w:tcPr>
            <w:tcW w:w="3701" w:type="pct"/>
            <w:gridSpan w:val="2"/>
            <w:tcBorders>
              <w:top w:val="dotted" w:sz="4" w:space="0" w:color="auto"/>
              <w:left w:val="single" w:sz="4" w:space="0" w:color="auto"/>
              <w:bottom w:val="single" w:sz="4" w:space="0" w:color="auto"/>
              <w:right w:val="single" w:sz="4" w:space="0" w:color="auto"/>
            </w:tcBorders>
          </w:tcPr>
          <w:p w14:paraId="67D355DF" w14:textId="77777777" w:rsidR="00164C73" w:rsidRPr="0081061C" w:rsidRDefault="00164C73" w:rsidP="00BE485F">
            <w:pPr>
              <w:spacing w:after="0"/>
              <w:rPr>
                <w:rFonts w:ascii="Arial" w:hAnsi="Arial" w:cs="Arial"/>
                <w:bCs/>
                <w:color w:val="000000" w:themeColor="text1"/>
                <w:lang w:val="sr-Latn-RS"/>
              </w:rPr>
            </w:pPr>
            <w:r w:rsidRPr="0081061C">
              <w:rPr>
                <w:rFonts w:ascii="Arial" w:eastAsia="Times New Roman" w:hAnsi="Arial" w:cs="Arial"/>
                <w:color w:val="000000" w:themeColor="text1"/>
                <w:lang w:val="sr-Latn-RS"/>
              </w:rPr>
              <w:t>Prezentacija seminarskih radova.</w:t>
            </w:r>
          </w:p>
        </w:tc>
      </w:tr>
      <w:tr w:rsidR="0081061C" w:rsidRPr="0081061C" w14:paraId="43F1CE36" w14:textId="77777777" w:rsidTr="000C3DEB">
        <w:trPr>
          <w:cantSplit/>
          <w:trHeight w:val="237"/>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35D78D8"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 xml:space="preserve">Metode obrazovanja </w:t>
            </w:r>
            <w:bookmarkStart w:id="0" w:name="__DdeLink__534_1295516675"/>
            <w:r w:rsidRPr="0081061C">
              <w:rPr>
                <w:rFonts w:ascii="Arial" w:eastAsia="Times New Roman" w:hAnsi="Arial" w:cs="Arial"/>
                <w:color w:val="000000" w:themeColor="text1"/>
                <w:lang w:val="sr-Latn-BA"/>
              </w:rPr>
              <w:t>Predavanja, radionice, simulacije, kolokvijumi, seminari i</w:t>
            </w:r>
            <w:bookmarkEnd w:id="0"/>
            <w:r w:rsidRPr="0081061C">
              <w:rPr>
                <w:rFonts w:ascii="Arial" w:eastAsia="Times New Roman" w:hAnsi="Arial" w:cs="Arial"/>
                <w:color w:val="000000" w:themeColor="text1"/>
                <w:lang w:val="sr-Latn-BA"/>
              </w:rPr>
              <w:t xml:space="preserve"> konsultacije.</w:t>
            </w:r>
          </w:p>
        </w:tc>
      </w:tr>
      <w:tr w:rsidR="0081061C" w:rsidRPr="0081061C" w14:paraId="1BB8D8F7" w14:textId="77777777" w:rsidTr="000C3DEB">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E80BBFE" w14:textId="77777777" w:rsidR="00164C73" w:rsidRPr="0081061C" w:rsidRDefault="00164C73" w:rsidP="00BE485F">
            <w:pPr>
              <w:spacing w:after="0"/>
              <w:rPr>
                <w:rFonts w:ascii="Arial" w:eastAsia="Times New Roman" w:hAnsi="Arial" w:cs="Arial"/>
                <w:b/>
                <w:bCs/>
                <w:color w:val="000000" w:themeColor="text1"/>
                <w:lang w:val="sr-Latn-RS"/>
              </w:rPr>
            </w:pPr>
            <w:r w:rsidRPr="0081061C">
              <w:rPr>
                <w:rFonts w:ascii="Arial" w:eastAsia="Times New Roman" w:hAnsi="Arial" w:cs="Arial"/>
                <w:b/>
                <w:bCs/>
                <w:color w:val="000000" w:themeColor="text1"/>
                <w:lang w:val="sr-Latn-RS"/>
              </w:rPr>
              <w:t>Opterećenje studenata</w:t>
            </w:r>
          </w:p>
        </w:tc>
      </w:tr>
      <w:tr w:rsidR="0081061C" w:rsidRPr="0081061C" w14:paraId="349D6558" w14:textId="77777777" w:rsidTr="00303ABE">
        <w:trPr>
          <w:cantSplit/>
          <w:trHeight w:val="755"/>
        </w:trPr>
        <w:tc>
          <w:tcPr>
            <w:tcW w:w="1921" w:type="pct"/>
            <w:gridSpan w:val="2"/>
            <w:tcBorders>
              <w:top w:val="dotted" w:sz="4" w:space="0" w:color="auto"/>
              <w:left w:val="single" w:sz="4" w:space="0" w:color="auto"/>
              <w:bottom w:val="single" w:sz="4" w:space="0" w:color="auto"/>
              <w:right w:val="single" w:sz="4" w:space="0" w:color="auto"/>
            </w:tcBorders>
            <w:hideMark/>
          </w:tcPr>
          <w:p w14:paraId="1D683F78" w14:textId="50A17AAF" w:rsidR="00164C73" w:rsidRDefault="00164C73" w:rsidP="000C3DEB">
            <w:pPr>
              <w:spacing w:after="0"/>
              <w:jc w:val="center"/>
              <w:rPr>
                <w:rFonts w:ascii="Arial" w:eastAsia="Times New Roman" w:hAnsi="Arial" w:cs="Arial"/>
                <w:b/>
                <w:bCs/>
                <w:color w:val="000000" w:themeColor="text1"/>
                <w:u w:val="single"/>
                <w:lang w:val="sr-Latn-RS"/>
              </w:rPr>
            </w:pPr>
            <w:r w:rsidRPr="000C3DEB">
              <w:rPr>
                <w:rFonts w:ascii="Arial" w:eastAsia="Times New Roman" w:hAnsi="Arial" w:cs="Arial"/>
                <w:b/>
                <w:bCs/>
                <w:color w:val="000000" w:themeColor="text1"/>
                <w:u w:val="single"/>
                <w:lang w:val="sr-Latn-RS"/>
              </w:rPr>
              <w:t>Nedjeljno</w:t>
            </w:r>
          </w:p>
          <w:p w14:paraId="5DEC73CC" w14:textId="77777777" w:rsidR="000C3DEB" w:rsidRPr="000C3DEB" w:rsidRDefault="000C3DEB" w:rsidP="000C3DEB">
            <w:pPr>
              <w:spacing w:after="0"/>
              <w:jc w:val="center"/>
              <w:rPr>
                <w:rFonts w:ascii="Arial" w:eastAsia="Times New Roman" w:hAnsi="Arial" w:cs="Arial"/>
                <w:b/>
                <w:bCs/>
                <w:color w:val="000000" w:themeColor="text1"/>
                <w:u w:val="single"/>
                <w:lang w:val="sr-Latn-RS" w:eastAsia="en-US"/>
              </w:rPr>
            </w:pPr>
          </w:p>
          <w:p w14:paraId="435799DD" w14:textId="77777777" w:rsidR="00164C73" w:rsidRPr="000C3DEB" w:rsidRDefault="00164C73" w:rsidP="000C3DEB">
            <w:pPr>
              <w:pStyle w:val="BodyText3"/>
              <w:spacing w:line="276" w:lineRule="auto"/>
              <w:jc w:val="center"/>
              <w:rPr>
                <w:color w:val="000000" w:themeColor="text1"/>
                <w:sz w:val="22"/>
                <w:szCs w:val="22"/>
                <w:lang w:val="sr-Latn-RS"/>
              </w:rPr>
            </w:pPr>
            <w:r w:rsidRPr="000C3DEB">
              <w:rPr>
                <w:color w:val="000000" w:themeColor="text1"/>
                <w:sz w:val="22"/>
                <w:szCs w:val="22"/>
                <w:lang w:val="sr-Latn-RS"/>
              </w:rPr>
              <w:t>3  kredita x 40/30 = 4 sata</w:t>
            </w:r>
          </w:p>
          <w:p w14:paraId="12B680C4" w14:textId="77777777" w:rsidR="00164C73" w:rsidRPr="000C3DEB" w:rsidRDefault="00164C73" w:rsidP="000C3DEB">
            <w:pPr>
              <w:pStyle w:val="BodyText3"/>
              <w:spacing w:line="276" w:lineRule="auto"/>
              <w:jc w:val="center"/>
              <w:rPr>
                <w:color w:val="000000" w:themeColor="text1"/>
                <w:sz w:val="22"/>
                <w:szCs w:val="22"/>
                <w:lang w:val="sr-Latn-RS"/>
              </w:rPr>
            </w:pPr>
            <w:r w:rsidRPr="000C3DEB">
              <w:rPr>
                <w:color w:val="000000" w:themeColor="text1"/>
                <w:sz w:val="22"/>
                <w:szCs w:val="22"/>
                <w:lang w:val="sr-Latn-RS"/>
              </w:rPr>
              <w:t>Struktura: 2 sata predavanja</w:t>
            </w:r>
          </w:p>
          <w:p w14:paraId="7E768BA2" w14:textId="77777777" w:rsidR="00164C73" w:rsidRPr="000C3DEB" w:rsidRDefault="00164C73" w:rsidP="000C3DEB">
            <w:pPr>
              <w:pStyle w:val="BodyText3"/>
              <w:spacing w:line="276" w:lineRule="auto"/>
              <w:jc w:val="center"/>
              <w:rPr>
                <w:color w:val="000000" w:themeColor="text1"/>
                <w:sz w:val="22"/>
                <w:szCs w:val="22"/>
                <w:lang w:val="sr-Latn-RS"/>
              </w:rPr>
            </w:pPr>
            <w:r w:rsidRPr="000C3DEB">
              <w:rPr>
                <w:color w:val="000000" w:themeColor="text1"/>
                <w:sz w:val="22"/>
                <w:szCs w:val="22"/>
                <w:lang w:val="sr-Latn-RS"/>
              </w:rPr>
              <w:t>1 sat seminar</w:t>
            </w:r>
          </w:p>
          <w:p w14:paraId="24D7BB0B" w14:textId="08E250BD" w:rsidR="00164C73" w:rsidRPr="000C3DEB" w:rsidRDefault="00164C73" w:rsidP="000C3DEB">
            <w:pPr>
              <w:spacing w:after="0"/>
              <w:jc w:val="center"/>
              <w:rPr>
                <w:rFonts w:ascii="Arial" w:eastAsia="Times New Roman" w:hAnsi="Arial" w:cs="Arial"/>
                <w:b/>
                <w:bCs/>
                <w:color w:val="000000" w:themeColor="text1"/>
                <w:u w:val="single"/>
                <w:lang w:val="sr-Latn-RS"/>
              </w:rPr>
            </w:pPr>
            <w:r w:rsidRPr="000C3DEB">
              <w:rPr>
                <w:rFonts w:ascii="Arial" w:hAnsi="Arial" w:cs="Arial"/>
                <w:color w:val="000000" w:themeColor="text1"/>
                <w:lang w:val="sr-Latn-RS"/>
              </w:rPr>
              <w:t>1 sat samostalni rad i konsultacij</w:t>
            </w:r>
            <w:r w:rsidR="00303ABE">
              <w:rPr>
                <w:rFonts w:ascii="Arial" w:hAnsi="Arial" w:cs="Arial"/>
                <w:color w:val="000000" w:themeColor="text1"/>
                <w:lang w:val="sr-Latn-RS"/>
              </w:rPr>
              <w:t>e</w:t>
            </w:r>
          </w:p>
        </w:tc>
        <w:tc>
          <w:tcPr>
            <w:tcW w:w="3079" w:type="pct"/>
            <w:tcBorders>
              <w:top w:val="dotted" w:sz="4" w:space="0" w:color="auto"/>
              <w:left w:val="single" w:sz="4" w:space="0" w:color="auto"/>
              <w:bottom w:val="single" w:sz="4" w:space="0" w:color="auto"/>
              <w:right w:val="single" w:sz="4" w:space="0" w:color="auto"/>
            </w:tcBorders>
            <w:hideMark/>
          </w:tcPr>
          <w:p w14:paraId="032F4BC6" w14:textId="77777777" w:rsidR="00164C73" w:rsidRPr="000C3DEB" w:rsidRDefault="00164C73" w:rsidP="000C3DEB">
            <w:pPr>
              <w:spacing w:after="0"/>
              <w:jc w:val="center"/>
              <w:rPr>
                <w:rFonts w:ascii="Arial" w:eastAsia="Times New Roman" w:hAnsi="Arial" w:cs="Arial"/>
                <w:b/>
                <w:bCs/>
                <w:color w:val="000000" w:themeColor="text1"/>
                <w:u w:val="single"/>
                <w:lang w:val="en-GB"/>
              </w:rPr>
            </w:pPr>
            <w:r w:rsidRPr="000C3DEB">
              <w:rPr>
                <w:rFonts w:ascii="Arial" w:eastAsia="Times New Roman" w:hAnsi="Arial" w:cs="Arial"/>
                <w:b/>
                <w:bCs/>
                <w:color w:val="000000" w:themeColor="text1"/>
                <w:u w:val="single"/>
              </w:rPr>
              <w:t>U semestru</w:t>
            </w:r>
          </w:p>
          <w:p w14:paraId="487A95F0" w14:textId="502FB0E1" w:rsidR="00164C73" w:rsidRPr="000C3DEB" w:rsidRDefault="00164C73" w:rsidP="000C3DEB">
            <w:pPr>
              <w:pStyle w:val="TableParagraph"/>
              <w:tabs>
                <w:tab w:val="left" w:pos="2129"/>
              </w:tabs>
              <w:spacing w:before="0" w:line="276" w:lineRule="auto"/>
              <w:ind w:left="99" w:right="112"/>
              <w:jc w:val="center"/>
              <w:rPr>
                <w:rFonts w:ascii="Arial" w:hAnsi="Arial" w:cs="Arial"/>
                <w:color w:val="000000" w:themeColor="text1"/>
                <w:spacing w:val="-38"/>
              </w:rPr>
            </w:pPr>
            <w:r w:rsidRPr="000C3DEB">
              <w:rPr>
                <w:rFonts w:ascii="Arial" w:hAnsi="Arial" w:cs="Arial"/>
                <w:color w:val="000000" w:themeColor="text1"/>
              </w:rPr>
              <w:t>Nastava</w:t>
            </w:r>
            <w:r w:rsidRPr="000C3DEB">
              <w:rPr>
                <w:rFonts w:ascii="Arial" w:hAnsi="Arial" w:cs="Arial"/>
                <w:color w:val="000000" w:themeColor="text1"/>
                <w:spacing w:val="-1"/>
              </w:rPr>
              <w:t xml:space="preserve"> </w:t>
            </w:r>
            <w:r w:rsidRPr="000C3DEB">
              <w:rPr>
                <w:rFonts w:ascii="Arial" w:hAnsi="Arial" w:cs="Arial"/>
                <w:color w:val="000000" w:themeColor="text1"/>
              </w:rPr>
              <w:t>i</w:t>
            </w:r>
            <w:r w:rsidRPr="000C3DEB">
              <w:rPr>
                <w:rFonts w:ascii="Arial" w:hAnsi="Arial" w:cs="Arial"/>
                <w:color w:val="000000" w:themeColor="text1"/>
                <w:spacing w:val="1"/>
              </w:rPr>
              <w:t xml:space="preserve"> </w:t>
            </w:r>
            <w:r w:rsidRPr="000C3DEB">
              <w:rPr>
                <w:rFonts w:ascii="Arial" w:hAnsi="Arial" w:cs="Arial"/>
                <w:color w:val="000000" w:themeColor="text1"/>
              </w:rPr>
              <w:t>završni</w:t>
            </w:r>
            <w:r w:rsidRPr="000C3DEB">
              <w:rPr>
                <w:rFonts w:ascii="Arial" w:hAnsi="Arial" w:cs="Arial"/>
                <w:color w:val="000000" w:themeColor="text1"/>
                <w:spacing w:val="-1"/>
              </w:rPr>
              <w:t xml:space="preserve"> </w:t>
            </w:r>
            <w:r w:rsidRPr="000C3DEB">
              <w:rPr>
                <w:rFonts w:ascii="Arial" w:hAnsi="Arial" w:cs="Arial"/>
                <w:color w:val="000000" w:themeColor="text1"/>
              </w:rPr>
              <w:t xml:space="preserve">ispit: (4 sata) x 16 = </w:t>
            </w:r>
            <w:r w:rsidRPr="000C3DEB">
              <w:rPr>
                <w:rFonts w:ascii="Arial" w:hAnsi="Arial" w:cs="Arial"/>
                <w:color w:val="000000" w:themeColor="text1"/>
                <w:u w:val="single"/>
              </w:rPr>
              <w:t>64 sata</w:t>
            </w:r>
          </w:p>
          <w:p w14:paraId="21D6FC12" w14:textId="77777777" w:rsidR="00164C73" w:rsidRPr="000C3DEB" w:rsidRDefault="00164C73" w:rsidP="000C3DEB">
            <w:pPr>
              <w:pStyle w:val="TableParagraph"/>
              <w:tabs>
                <w:tab w:val="left" w:pos="2129"/>
              </w:tabs>
              <w:spacing w:before="0" w:line="276" w:lineRule="auto"/>
              <w:ind w:left="99" w:right="112"/>
              <w:jc w:val="center"/>
              <w:rPr>
                <w:rFonts w:ascii="Arial" w:hAnsi="Arial" w:cs="Arial"/>
                <w:color w:val="000000" w:themeColor="text1"/>
              </w:rPr>
            </w:pPr>
            <w:r w:rsidRPr="000C3DEB">
              <w:rPr>
                <w:rFonts w:ascii="Arial" w:hAnsi="Arial" w:cs="Arial"/>
                <w:color w:val="000000" w:themeColor="text1"/>
              </w:rPr>
              <w:t>Neophodne pripreme prije početka semestra</w:t>
            </w:r>
            <w:r w:rsidRPr="000C3DEB">
              <w:rPr>
                <w:rFonts w:ascii="Arial" w:hAnsi="Arial" w:cs="Arial"/>
                <w:color w:val="000000" w:themeColor="text1"/>
                <w:spacing w:val="1"/>
              </w:rPr>
              <w:t xml:space="preserve"> </w:t>
            </w:r>
            <w:r w:rsidRPr="000C3DEB">
              <w:rPr>
                <w:rFonts w:ascii="Arial" w:hAnsi="Arial" w:cs="Arial"/>
                <w:color w:val="000000" w:themeColor="text1"/>
              </w:rPr>
              <w:t>(administracija,</w:t>
            </w:r>
            <w:r w:rsidRPr="000C3DEB">
              <w:rPr>
                <w:rFonts w:ascii="Arial" w:hAnsi="Arial" w:cs="Arial"/>
                <w:color w:val="000000" w:themeColor="text1"/>
                <w:spacing w:val="-1"/>
              </w:rPr>
              <w:t xml:space="preserve"> </w:t>
            </w:r>
            <w:r w:rsidRPr="000C3DEB">
              <w:rPr>
                <w:rFonts w:ascii="Arial" w:hAnsi="Arial" w:cs="Arial"/>
                <w:color w:val="000000" w:themeColor="text1"/>
              </w:rPr>
              <w:t>upis, ovjera): (4 sata)</w:t>
            </w:r>
            <w:r w:rsidRPr="000C3DEB">
              <w:rPr>
                <w:rFonts w:ascii="Arial" w:hAnsi="Arial" w:cs="Arial"/>
                <w:color w:val="000000" w:themeColor="text1"/>
                <w:spacing w:val="-1"/>
              </w:rPr>
              <w:t xml:space="preserve"> </w:t>
            </w:r>
            <w:r w:rsidRPr="000C3DEB">
              <w:rPr>
                <w:rFonts w:ascii="Arial" w:hAnsi="Arial" w:cs="Arial"/>
                <w:color w:val="000000" w:themeColor="text1"/>
              </w:rPr>
              <w:t>x</w:t>
            </w:r>
            <w:r w:rsidRPr="000C3DEB">
              <w:rPr>
                <w:rFonts w:ascii="Arial" w:hAnsi="Arial" w:cs="Arial"/>
                <w:color w:val="000000" w:themeColor="text1"/>
                <w:spacing w:val="44"/>
              </w:rPr>
              <w:t xml:space="preserve"> </w:t>
            </w:r>
            <w:r w:rsidRPr="000C3DEB">
              <w:rPr>
                <w:rFonts w:ascii="Arial" w:hAnsi="Arial" w:cs="Arial"/>
                <w:color w:val="000000" w:themeColor="text1"/>
              </w:rPr>
              <w:t>2</w:t>
            </w:r>
            <w:r w:rsidRPr="000C3DEB">
              <w:rPr>
                <w:rFonts w:ascii="Arial" w:hAnsi="Arial" w:cs="Arial"/>
                <w:color w:val="000000" w:themeColor="text1"/>
                <w:spacing w:val="-1"/>
              </w:rPr>
              <w:t xml:space="preserve"> </w:t>
            </w:r>
            <w:r w:rsidRPr="000C3DEB">
              <w:rPr>
                <w:rFonts w:ascii="Arial" w:hAnsi="Arial" w:cs="Arial"/>
                <w:color w:val="000000" w:themeColor="text1"/>
              </w:rPr>
              <w:t>=</w:t>
            </w:r>
            <w:r w:rsidRPr="000C3DEB">
              <w:rPr>
                <w:rFonts w:ascii="Arial" w:hAnsi="Arial" w:cs="Arial"/>
                <w:color w:val="000000" w:themeColor="text1"/>
                <w:spacing w:val="83"/>
              </w:rPr>
              <w:t xml:space="preserve"> </w:t>
            </w:r>
            <w:r w:rsidRPr="000C3DEB">
              <w:rPr>
                <w:rFonts w:ascii="Arial" w:hAnsi="Arial" w:cs="Arial"/>
                <w:color w:val="000000" w:themeColor="text1"/>
                <w:u w:val="single"/>
              </w:rPr>
              <w:t>8</w:t>
            </w:r>
            <w:r w:rsidRPr="000C3DEB">
              <w:rPr>
                <w:rFonts w:ascii="Arial" w:hAnsi="Arial" w:cs="Arial"/>
                <w:color w:val="000000" w:themeColor="text1"/>
                <w:spacing w:val="-1"/>
                <w:u w:val="single"/>
              </w:rPr>
              <w:t xml:space="preserve"> </w:t>
            </w:r>
            <w:r w:rsidRPr="000C3DEB">
              <w:rPr>
                <w:rFonts w:ascii="Arial" w:hAnsi="Arial" w:cs="Arial"/>
                <w:color w:val="000000" w:themeColor="text1"/>
                <w:u w:val="single"/>
              </w:rPr>
              <w:t>sati</w:t>
            </w:r>
          </w:p>
          <w:p w14:paraId="4F910DE3" w14:textId="77777777" w:rsidR="00164C73" w:rsidRPr="000C3DEB" w:rsidRDefault="00164C73" w:rsidP="000C3DEB">
            <w:pPr>
              <w:pStyle w:val="TableParagraph"/>
              <w:spacing w:before="0" w:line="276" w:lineRule="auto"/>
              <w:ind w:left="99"/>
              <w:jc w:val="center"/>
              <w:rPr>
                <w:rFonts w:ascii="Arial" w:hAnsi="Arial" w:cs="Arial"/>
                <w:color w:val="000000" w:themeColor="text1"/>
              </w:rPr>
            </w:pPr>
            <w:r w:rsidRPr="000C3DEB">
              <w:rPr>
                <w:rFonts w:ascii="Arial" w:hAnsi="Arial" w:cs="Arial"/>
                <w:color w:val="000000" w:themeColor="text1"/>
              </w:rPr>
              <w:t>Ukupno</w:t>
            </w:r>
            <w:r w:rsidRPr="000C3DEB">
              <w:rPr>
                <w:rFonts w:ascii="Arial" w:hAnsi="Arial" w:cs="Arial"/>
                <w:color w:val="000000" w:themeColor="text1"/>
                <w:spacing w:val="-2"/>
              </w:rPr>
              <w:t xml:space="preserve"> </w:t>
            </w:r>
            <w:r w:rsidRPr="000C3DEB">
              <w:rPr>
                <w:rFonts w:ascii="Arial" w:hAnsi="Arial" w:cs="Arial"/>
                <w:color w:val="000000" w:themeColor="text1"/>
              </w:rPr>
              <w:t xml:space="preserve">opterećenje za predmet: </w:t>
            </w:r>
            <w:r w:rsidRPr="000C3DEB">
              <w:rPr>
                <w:rFonts w:ascii="Arial" w:hAnsi="Arial" w:cs="Arial"/>
                <w:color w:val="000000" w:themeColor="text1"/>
                <w:u w:val="single"/>
              </w:rPr>
              <w:t>3 x</w:t>
            </w:r>
            <w:r w:rsidRPr="000C3DEB">
              <w:rPr>
                <w:rFonts w:ascii="Arial" w:hAnsi="Arial" w:cs="Arial"/>
                <w:color w:val="000000" w:themeColor="text1"/>
                <w:spacing w:val="-2"/>
                <w:u w:val="single"/>
              </w:rPr>
              <w:t xml:space="preserve"> </w:t>
            </w:r>
            <w:r w:rsidRPr="000C3DEB">
              <w:rPr>
                <w:rFonts w:ascii="Arial" w:hAnsi="Arial" w:cs="Arial"/>
                <w:color w:val="000000" w:themeColor="text1"/>
                <w:u w:val="single"/>
              </w:rPr>
              <w:t>30</w:t>
            </w:r>
            <w:r w:rsidRPr="000C3DEB">
              <w:rPr>
                <w:rFonts w:ascii="Arial" w:hAnsi="Arial" w:cs="Arial"/>
                <w:color w:val="000000" w:themeColor="text1"/>
                <w:spacing w:val="-1"/>
                <w:u w:val="single"/>
              </w:rPr>
              <w:t xml:space="preserve"> </w:t>
            </w:r>
            <w:r w:rsidRPr="000C3DEB">
              <w:rPr>
                <w:rFonts w:ascii="Arial" w:hAnsi="Arial" w:cs="Arial"/>
                <w:color w:val="000000" w:themeColor="text1"/>
                <w:u w:val="single"/>
              </w:rPr>
              <w:t>=</w:t>
            </w:r>
            <w:r w:rsidRPr="000C3DEB">
              <w:rPr>
                <w:rFonts w:ascii="Arial" w:hAnsi="Arial" w:cs="Arial"/>
                <w:color w:val="000000" w:themeColor="text1"/>
                <w:spacing w:val="-1"/>
                <w:u w:val="single"/>
              </w:rPr>
              <w:t xml:space="preserve"> </w:t>
            </w:r>
            <w:r w:rsidRPr="000C3DEB">
              <w:rPr>
                <w:rFonts w:ascii="Arial" w:hAnsi="Arial" w:cs="Arial"/>
                <w:color w:val="000000" w:themeColor="text1"/>
                <w:u w:val="single"/>
              </w:rPr>
              <w:t>90 sati</w:t>
            </w:r>
          </w:p>
          <w:p w14:paraId="0ACEA505" w14:textId="77777777" w:rsidR="00164C73" w:rsidRPr="000C3DEB" w:rsidRDefault="00164C73" w:rsidP="000C3DEB">
            <w:pPr>
              <w:pStyle w:val="TableParagraph"/>
              <w:spacing w:before="0" w:line="276" w:lineRule="auto"/>
              <w:ind w:left="99"/>
              <w:jc w:val="center"/>
              <w:rPr>
                <w:rFonts w:ascii="Arial" w:hAnsi="Arial" w:cs="Arial"/>
                <w:b/>
                <w:bCs/>
                <w:color w:val="000000" w:themeColor="text1"/>
              </w:rPr>
            </w:pPr>
            <w:r w:rsidRPr="000C3DEB">
              <w:rPr>
                <w:rFonts w:ascii="Arial" w:hAnsi="Arial" w:cs="Arial"/>
                <w:color w:val="000000" w:themeColor="text1"/>
              </w:rPr>
              <w:t>Struktura</w:t>
            </w:r>
            <w:r w:rsidRPr="000C3DEB">
              <w:rPr>
                <w:rFonts w:ascii="Arial" w:hAnsi="Arial" w:cs="Arial"/>
                <w:color w:val="000000" w:themeColor="text1"/>
                <w:spacing w:val="-3"/>
              </w:rPr>
              <w:t xml:space="preserve"> </w:t>
            </w:r>
            <w:r w:rsidRPr="000C3DEB">
              <w:rPr>
                <w:rFonts w:ascii="Arial" w:hAnsi="Arial" w:cs="Arial"/>
                <w:color w:val="000000" w:themeColor="text1"/>
              </w:rPr>
              <w:t>opterećenja: 64 sata (nastava i završni ispit) + 8 sati (priprema) +</w:t>
            </w:r>
            <w:r w:rsidRPr="000C3DEB">
              <w:rPr>
                <w:rFonts w:ascii="Arial" w:hAnsi="Arial" w:cs="Arial"/>
                <w:color w:val="000000" w:themeColor="text1"/>
                <w:spacing w:val="-39"/>
              </w:rPr>
              <w:t xml:space="preserve"> </w:t>
            </w:r>
            <w:r w:rsidRPr="000C3DEB">
              <w:rPr>
                <w:rFonts w:ascii="Arial" w:hAnsi="Arial" w:cs="Arial"/>
                <w:color w:val="000000" w:themeColor="text1"/>
              </w:rPr>
              <w:t>18 sati</w:t>
            </w:r>
            <w:r w:rsidRPr="000C3DEB">
              <w:rPr>
                <w:rFonts w:ascii="Arial" w:hAnsi="Arial" w:cs="Arial"/>
                <w:color w:val="000000" w:themeColor="text1"/>
                <w:spacing w:val="1"/>
              </w:rPr>
              <w:t xml:space="preserve"> </w:t>
            </w:r>
            <w:r w:rsidRPr="000C3DEB">
              <w:rPr>
                <w:rFonts w:ascii="Arial" w:hAnsi="Arial" w:cs="Arial"/>
                <w:color w:val="000000" w:themeColor="text1"/>
              </w:rPr>
              <w:t>(dopunski</w:t>
            </w:r>
            <w:r w:rsidRPr="000C3DEB">
              <w:rPr>
                <w:rFonts w:ascii="Arial" w:hAnsi="Arial" w:cs="Arial"/>
                <w:color w:val="000000" w:themeColor="text1"/>
                <w:spacing w:val="1"/>
              </w:rPr>
              <w:t xml:space="preserve"> </w:t>
            </w:r>
            <w:r w:rsidRPr="000C3DEB">
              <w:rPr>
                <w:rFonts w:ascii="Arial" w:hAnsi="Arial" w:cs="Arial"/>
                <w:color w:val="000000" w:themeColor="text1"/>
              </w:rPr>
              <w:t>rad)</w:t>
            </w:r>
          </w:p>
        </w:tc>
      </w:tr>
      <w:tr w:rsidR="0081061C" w:rsidRPr="0081061C" w14:paraId="2B42753B" w14:textId="77777777" w:rsidTr="000C3DEB">
        <w:trPr>
          <w:cantSplit/>
          <w:trHeight w:val="528"/>
        </w:trPr>
        <w:tc>
          <w:tcPr>
            <w:tcW w:w="5000" w:type="pct"/>
            <w:gridSpan w:val="3"/>
            <w:tcBorders>
              <w:top w:val="single" w:sz="4" w:space="0" w:color="auto"/>
              <w:left w:val="single" w:sz="4" w:space="0" w:color="auto"/>
              <w:bottom w:val="single" w:sz="4" w:space="0" w:color="auto"/>
              <w:right w:val="single" w:sz="4" w:space="0" w:color="auto"/>
            </w:tcBorders>
            <w:hideMark/>
          </w:tcPr>
          <w:p w14:paraId="1545A11C"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Obaveze studenata u toku nastave: </w:t>
            </w:r>
            <w:r w:rsidRPr="0081061C">
              <w:rPr>
                <w:rFonts w:ascii="Arial" w:eastAsia="Times New Roman" w:hAnsi="Arial" w:cs="Arial"/>
                <w:color w:val="000000" w:themeColor="text1"/>
                <w:lang w:val="sr-Latn-BA"/>
              </w:rPr>
              <w:t xml:space="preserve">Redovno pohađanje predavanja i seminara. Priprema i prezentacija seminara. </w:t>
            </w:r>
          </w:p>
        </w:tc>
      </w:tr>
      <w:tr w:rsidR="0081061C" w:rsidRPr="0081061C" w14:paraId="25BB8B0E" w14:textId="77777777" w:rsidTr="000C3DEB">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2F982BE8"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Literatura:</w:t>
            </w:r>
          </w:p>
          <w:p w14:paraId="7BD92417" w14:textId="77777777" w:rsidR="00164C73" w:rsidRPr="004F7BB7" w:rsidRDefault="00164C73" w:rsidP="00BE485F">
            <w:pPr>
              <w:spacing w:after="0"/>
              <w:rPr>
                <w:rFonts w:ascii="Arial" w:hAnsi="Arial" w:cs="Arial"/>
                <w:color w:val="000000" w:themeColor="text1"/>
                <w:lang w:val="sr-Latn-ME"/>
              </w:rPr>
            </w:pPr>
            <w:r w:rsidRPr="004F7BB7">
              <w:rPr>
                <w:rFonts w:ascii="Arial" w:hAnsi="Arial" w:cs="Arial"/>
                <w:color w:val="000000" w:themeColor="text1"/>
                <w:lang w:val="sr-Latn-ME"/>
              </w:rPr>
              <w:t xml:space="preserve">Medicina i društvo – Uvod u medicinsku etiku, K. Turza, Medicinski fakultet Beograd, 2015. </w:t>
            </w:r>
          </w:p>
          <w:p w14:paraId="544A8B21" w14:textId="77777777" w:rsidR="00164C73" w:rsidRPr="004F7BB7" w:rsidRDefault="00303ABE" w:rsidP="00BE485F">
            <w:pPr>
              <w:spacing w:after="0"/>
              <w:rPr>
                <w:rFonts w:ascii="Arial" w:eastAsia="Times New Roman" w:hAnsi="Arial" w:cs="Arial"/>
                <w:color w:val="000000" w:themeColor="text1"/>
              </w:rPr>
            </w:pPr>
            <w:hyperlink r:id="rId8" w:history="1">
              <w:r w:rsidR="00164C73" w:rsidRPr="004F7BB7">
                <w:rPr>
                  <w:rStyle w:val="Hyperlink"/>
                  <w:rFonts w:ascii="Arial" w:eastAsia="Times New Roman" w:hAnsi="Arial" w:cs="Arial"/>
                  <w:color w:val="000000" w:themeColor="text1"/>
                </w:rPr>
                <w:t>www.coe.int/en/web/bioethics/home</w:t>
              </w:r>
            </w:hyperlink>
          </w:p>
          <w:p w14:paraId="4AC845BB" w14:textId="77777777" w:rsidR="00164C73" w:rsidRPr="004F7BB7" w:rsidRDefault="00303ABE" w:rsidP="00BE485F">
            <w:pPr>
              <w:spacing w:after="0"/>
              <w:rPr>
                <w:rFonts w:ascii="Arial" w:eastAsia="Times New Roman" w:hAnsi="Arial" w:cs="Arial"/>
                <w:color w:val="000000" w:themeColor="text1"/>
              </w:rPr>
            </w:pPr>
            <w:hyperlink r:id="rId9" w:history="1">
              <w:r w:rsidR="00164C73" w:rsidRPr="004F7BB7">
                <w:rPr>
                  <w:rStyle w:val="Hyperlink"/>
                  <w:rFonts w:ascii="Arial" w:eastAsia="Times New Roman" w:hAnsi="Arial" w:cs="Arial"/>
                  <w:color w:val="000000" w:themeColor="text1"/>
                </w:rPr>
                <w:t>http://www.who.int/ethics/en/</w:t>
              </w:r>
            </w:hyperlink>
          </w:p>
          <w:p w14:paraId="0028017C" w14:textId="77777777" w:rsidR="00164C73" w:rsidRPr="004F7BB7" w:rsidRDefault="00303ABE" w:rsidP="00BE485F">
            <w:pPr>
              <w:spacing w:after="0"/>
              <w:rPr>
                <w:rFonts w:ascii="Arial" w:eastAsia="Times New Roman" w:hAnsi="Arial" w:cs="Arial"/>
                <w:color w:val="000000" w:themeColor="text1"/>
              </w:rPr>
            </w:pPr>
            <w:hyperlink r:id="rId10" w:history="1">
              <w:r w:rsidR="00164C73" w:rsidRPr="004F7BB7">
                <w:rPr>
                  <w:rStyle w:val="Hyperlink"/>
                  <w:rFonts w:ascii="Arial" w:eastAsia="Times New Roman" w:hAnsi="Arial" w:cs="Arial"/>
                  <w:color w:val="000000" w:themeColor="text1"/>
                </w:rPr>
                <w:t>http://www.unesco.org/new/en/social-and-human-sciences/themes/bioethics/</w:t>
              </w:r>
            </w:hyperlink>
          </w:p>
          <w:p w14:paraId="19CDB0C4" w14:textId="77777777" w:rsidR="00164C73" w:rsidRPr="004F7BB7" w:rsidRDefault="00303ABE" w:rsidP="00BE485F">
            <w:pPr>
              <w:spacing w:after="0"/>
              <w:rPr>
                <w:rStyle w:val="Hyperlink"/>
                <w:rFonts w:ascii="Arial" w:eastAsia="Times New Roman" w:hAnsi="Arial" w:cs="Arial"/>
                <w:color w:val="000000" w:themeColor="text1"/>
              </w:rPr>
            </w:pPr>
            <w:hyperlink r:id="rId11" w:history="1">
              <w:r w:rsidR="00164C73" w:rsidRPr="004F7BB7">
                <w:rPr>
                  <w:rStyle w:val="Hyperlink"/>
                  <w:rFonts w:ascii="Arial" w:eastAsia="Times New Roman" w:hAnsi="Arial" w:cs="Arial"/>
                  <w:color w:val="000000" w:themeColor="text1"/>
                </w:rPr>
                <w:t>https://ec.europa.eu/research/ege/index.cfm</w:t>
              </w:r>
            </w:hyperlink>
          </w:p>
          <w:p w14:paraId="030303F5" w14:textId="53234C59"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4F7BB7">
              <w:rPr>
                <w:rFonts w:ascii="Arial" w:eastAsia="Times New Roman" w:hAnsi="Arial" w:cs="Arial"/>
                <w:color w:val="000000" w:themeColor="text1"/>
                <w:lang w:val="sr-Latn-ME"/>
              </w:rPr>
              <w:t>Poseban materi</w:t>
            </w:r>
            <w:r w:rsidR="000C3DEB" w:rsidRPr="004F7BB7">
              <w:rPr>
                <w:rFonts w:ascii="Arial" w:eastAsia="Times New Roman" w:hAnsi="Arial" w:cs="Arial"/>
                <w:color w:val="000000" w:themeColor="text1"/>
                <w:lang w:val="sr-Latn-ME"/>
              </w:rPr>
              <w:t>j</w:t>
            </w:r>
            <w:r w:rsidRPr="004F7BB7">
              <w:rPr>
                <w:rFonts w:ascii="Arial" w:eastAsia="Times New Roman" w:hAnsi="Arial" w:cs="Arial"/>
                <w:color w:val="000000" w:themeColor="text1"/>
                <w:lang w:val="sr-Latn-ME"/>
              </w:rPr>
              <w:t>al koji su predmetni nastavnici pripremili za sve studente.</w:t>
            </w:r>
          </w:p>
        </w:tc>
      </w:tr>
      <w:tr w:rsidR="0081061C" w:rsidRPr="0081061C" w14:paraId="1D969CBE" w14:textId="77777777" w:rsidTr="000C3DEB">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26D254D7"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Ishodi učenja (usklađeni sa ishodima za studijski program):</w:t>
            </w:r>
          </w:p>
          <w:p w14:paraId="6E0D73F6" w14:textId="77777777" w:rsidR="00164C73" w:rsidRPr="0081061C" w:rsidRDefault="00164C73" w:rsidP="00BE485F">
            <w:pPr>
              <w:spacing w:after="0"/>
              <w:ind w:left="7"/>
              <w:rPr>
                <w:rFonts w:ascii="Arial" w:eastAsia="Times New Roman" w:hAnsi="Arial" w:cs="Arial"/>
                <w:color w:val="000000" w:themeColor="text1"/>
                <w:lang w:val="sr-Latn-BA"/>
              </w:rPr>
            </w:pPr>
            <w:r w:rsidRPr="0081061C">
              <w:rPr>
                <w:rFonts w:ascii="Arial" w:eastAsia="Times New Roman" w:hAnsi="Arial" w:cs="Arial"/>
                <w:color w:val="000000" w:themeColor="text1"/>
                <w:lang w:val="sr-Latn-BA"/>
              </w:rPr>
              <w:t xml:space="preserve">Nakon jednosemestralne nastave student treba da posjeduje sledeće ishode učenja: </w:t>
            </w:r>
          </w:p>
          <w:p w14:paraId="1526A13D" w14:textId="77777777" w:rsidR="00164C73" w:rsidRPr="0081061C" w:rsidRDefault="00164C73" w:rsidP="00BE485F">
            <w:pPr>
              <w:pStyle w:val="ListParagraph"/>
              <w:numPr>
                <w:ilvl w:val="0"/>
                <w:numId w:val="4"/>
              </w:numPr>
              <w:spacing w:after="0" w:line="276" w:lineRule="auto"/>
              <w:ind w:left="277" w:hanging="270"/>
              <w:rPr>
                <w:rFonts w:ascii="Arial" w:hAnsi="Arial" w:cs="Arial"/>
                <w:color w:val="000000" w:themeColor="text1"/>
                <w:lang w:val="sr-Latn-BA"/>
              </w:rPr>
            </w:pPr>
            <w:r w:rsidRPr="0081061C">
              <w:rPr>
                <w:rFonts w:ascii="Arial" w:hAnsi="Arial" w:cs="Arial"/>
                <w:color w:val="000000" w:themeColor="text1"/>
                <w:lang w:val="sr-Latn-BA"/>
              </w:rPr>
              <w:t>Razumije i spreman je da primjeni profesionalnih bioetičkih smjernica u medicinskoj praksi</w:t>
            </w:r>
          </w:p>
          <w:p w14:paraId="06045C95" w14:textId="77777777" w:rsidR="00164C73" w:rsidRPr="0081061C" w:rsidRDefault="00164C73" w:rsidP="00BE485F">
            <w:pPr>
              <w:pStyle w:val="ListParagraph"/>
              <w:numPr>
                <w:ilvl w:val="0"/>
                <w:numId w:val="4"/>
              </w:numPr>
              <w:spacing w:after="0" w:line="276" w:lineRule="auto"/>
              <w:ind w:left="277" w:hanging="270"/>
              <w:rPr>
                <w:rFonts w:ascii="Arial" w:hAnsi="Arial" w:cs="Arial"/>
                <w:color w:val="000000" w:themeColor="text1"/>
                <w:lang w:val="sr-Latn-BA"/>
              </w:rPr>
            </w:pPr>
            <w:r w:rsidRPr="0081061C">
              <w:rPr>
                <w:rFonts w:ascii="Arial" w:hAnsi="Arial" w:cs="Arial"/>
                <w:color w:val="000000" w:themeColor="text1"/>
                <w:lang w:val="sr-Latn-BA"/>
              </w:rPr>
              <w:t>Sposoban je da prepozna određene bioetičke izazove i dileme u vezi sa primjenom savremenih dostignuća i tehnologija u oblasti biomedicine.</w:t>
            </w:r>
          </w:p>
          <w:p w14:paraId="7060752D" w14:textId="77777777" w:rsidR="00164C73" w:rsidRPr="0081061C" w:rsidRDefault="00164C73" w:rsidP="00BE485F">
            <w:pPr>
              <w:pStyle w:val="ListParagraph"/>
              <w:numPr>
                <w:ilvl w:val="0"/>
                <w:numId w:val="4"/>
              </w:numPr>
              <w:spacing w:after="0" w:line="276" w:lineRule="auto"/>
              <w:ind w:left="277" w:hanging="270"/>
              <w:rPr>
                <w:rFonts w:ascii="Arial" w:hAnsi="Arial" w:cs="Arial"/>
                <w:color w:val="000000" w:themeColor="text1"/>
                <w:lang w:val="sr-Latn-BA"/>
              </w:rPr>
            </w:pPr>
            <w:r w:rsidRPr="0081061C">
              <w:rPr>
                <w:rFonts w:ascii="Arial" w:hAnsi="Arial" w:cs="Arial"/>
                <w:color w:val="000000" w:themeColor="text1"/>
                <w:lang w:val="sr-Latn-BA"/>
              </w:rPr>
              <w:t>Poznaje i zna da opiše oblasti biomedicine u okviru kojih su definisani bioetički principi i protokoli.</w:t>
            </w:r>
          </w:p>
          <w:p w14:paraId="3F7C3044" w14:textId="77777777" w:rsidR="00164C73" w:rsidRPr="0081061C" w:rsidRDefault="00164C73" w:rsidP="00BE485F">
            <w:pPr>
              <w:pStyle w:val="ListParagraph"/>
              <w:numPr>
                <w:ilvl w:val="0"/>
                <w:numId w:val="4"/>
              </w:numPr>
              <w:spacing w:after="0" w:line="276" w:lineRule="auto"/>
              <w:ind w:left="277" w:hanging="270"/>
              <w:rPr>
                <w:rFonts w:ascii="Arial" w:hAnsi="Arial" w:cs="Arial"/>
                <w:color w:val="000000" w:themeColor="text1"/>
                <w:lang w:val="sr-Latn-BA"/>
              </w:rPr>
            </w:pPr>
            <w:r w:rsidRPr="0081061C">
              <w:rPr>
                <w:rFonts w:ascii="Arial" w:hAnsi="Arial" w:cs="Arial"/>
                <w:color w:val="000000" w:themeColor="text1"/>
                <w:lang w:val="sr-Latn-BA"/>
              </w:rPr>
              <w:t>Poznaje i zna da opiše djelatnosti evropskih institucija u pogledu zaštite ljudskih prava i digniteta ljudskih bića u primjeni biomedicine.</w:t>
            </w:r>
          </w:p>
          <w:p w14:paraId="1A54705B" w14:textId="77777777" w:rsidR="00164C73" w:rsidRPr="0081061C" w:rsidRDefault="00164C73" w:rsidP="00BE485F">
            <w:pPr>
              <w:pStyle w:val="ListParagraph"/>
              <w:numPr>
                <w:ilvl w:val="0"/>
                <w:numId w:val="4"/>
              </w:numPr>
              <w:spacing w:after="0" w:line="276" w:lineRule="auto"/>
              <w:ind w:left="277" w:hanging="270"/>
              <w:rPr>
                <w:rFonts w:ascii="Arial" w:hAnsi="Arial" w:cs="Arial"/>
                <w:color w:val="000000" w:themeColor="text1"/>
                <w:lang w:val="sr-Latn-BA"/>
              </w:rPr>
            </w:pPr>
            <w:r w:rsidRPr="0081061C">
              <w:rPr>
                <w:rFonts w:ascii="Arial" w:hAnsi="Arial" w:cs="Arial"/>
                <w:color w:val="000000" w:themeColor="text1"/>
                <w:lang w:val="sr-Latn-BA"/>
              </w:rPr>
              <w:t>Poznaje i navodi pravni bioetički okvir u Crnoj Gori.</w:t>
            </w:r>
          </w:p>
          <w:p w14:paraId="346709C2" w14:textId="77777777" w:rsidR="00164C73" w:rsidRPr="0081061C" w:rsidRDefault="00164C73" w:rsidP="00BE485F">
            <w:pPr>
              <w:spacing w:after="0"/>
              <w:rPr>
                <w:rFonts w:ascii="Arial" w:hAnsi="Arial" w:cs="Arial"/>
                <w:color w:val="000000" w:themeColor="text1"/>
              </w:rPr>
            </w:pPr>
            <w:r w:rsidRPr="0081061C">
              <w:rPr>
                <w:rFonts w:ascii="Arial" w:hAnsi="Arial" w:cs="Arial"/>
                <w:color w:val="000000" w:themeColor="text1"/>
                <w:lang w:val="sr-Latn-BA"/>
              </w:rPr>
              <w:t xml:space="preserve">Osposobljen je da samostalno prosuđuje </w:t>
            </w:r>
            <w:r w:rsidRPr="0081061C">
              <w:rPr>
                <w:rFonts w:ascii="Arial" w:eastAsia="Times New Roman" w:hAnsi="Arial" w:cs="Arial"/>
                <w:color w:val="000000" w:themeColor="text1"/>
                <w:lang w:val="sr-Latn-BA"/>
              </w:rPr>
              <w:t>donošenju odgovornih odluka</w:t>
            </w:r>
            <w:r w:rsidRPr="0081061C">
              <w:rPr>
                <w:rFonts w:ascii="Arial" w:hAnsi="Arial" w:cs="Arial"/>
                <w:color w:val="000000" w:themeColor="text1"/>
                <w:lang w:val="sr-Latn-BA"/>
              </w:rPr>
              <w:t xml:space="preserve"> u skladu sa bioetičkim principima</w:t>
            </w:r>
          </w:p>
          <w:p w14:paraId="6FEE21E1"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p>
        </w:tc>
      </w:tr>
      <w:tr w:rsidR="0081061C" w:rsidRPr="0081061C" w14:paraId="0C10F74C" w14:textId="77777777" w:rsidTr="00303ABE">
        <w:trPr>
          <w:trHeight w:val="557"/>
        </w:trPr>
        <w:tc>
          <w:tcPr>
            <w:tcW w:w="5000" w:type="pct"/>
            <w:gridSpan w:val="3"/>
            <w:tcBorders>
              <w:top w:val="single" w:sz="4" w:space="0" w:color="auto"/>
              <w:left w:val="single" w:sz="4" w:space="0" w:color="auto"/>
              <w:bottom w:val="single" w:sz="4" w:space="0" w:color="auto"/>
              <w:right w:val="single" w:sz="4" w:space="0" w:color="auto"/>
            </w:tcBorders>
            <w:hideMark/>
          </w:tcPr>
          <w:p w14:paraId="3607DCFF" w14:textId="77777777" w:rsidR="00164C73" w:rsidRPr="0081061C" w:rsidRDefault="00164C73" w:rsidP="00BE485F">
            <w:pPr>
              <w:pStyle w:val="TableContents"/>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Oblici provjere znanja i ocjenjivanje:  </w:t>
            </w:r>
          </w:p>
          <w:p w14:paraId="66B5F069" w14:textId="77777777" w:rsidR="00164C73" w:rsidRPr="0081061C" w:rsidRDefault="00164C73" w:rsidP="00BE485F">
            <w:pPr>
              <w:pStyle w:val="TableContents"/>
              <w:spacing w:after="0"/>
              <w:rPr>
                <w:rFonts w:ascii="Arial" w:eastAsia="Times New Roman" w:hAnsi="Arial" w:cs="Arial"/>
                <w:color w:val="000000" w:themeColor="text1"/>
                <w:lang w:val="sr-Latn-ME"/>
              </w:rPr>
            </w:pPr>
            <w:r w:rsidRPr="0081061C">
              <w:rPr>
                <w:rFonts w:ascii="Arial" w:eastAsia="Times New Roman" w:hAnsi="Arial" w:cs="Arial"/>
                <w:color w:val="000000" w:themeColor="text1"/>
                <w:lang w:val="sr-Latn-ME"/>
              </w:rPr>
              <w:t xml:space="preserve">Pohađanje nastave - 10 poena </w:t>
            </w:r>
          </w:p>
          <w:p w14:paraId="6CD4DAD0" w14:textId="77777777" w:rsidR="00164C73" w:rsidRPr="0081061C" w:rsidRDefault="00164C73" w:rsidP="00BE485F">
            <w:pPr>
              <w:pStyle w:val="TableContents"/>
              <w:spacing w:after="0"/>
              <w:rPr>
                <w:rFonts w:ascii="Arial" w:eastAsia="Times New Roman" w:hAnsi="Arial" w:cs="Arial"/>
                <w:color w:val="000000" w:themeColor="text1"/>
                <w:lang w:val="sr-Latn-ME"/>
              </w:rPr>
            </w:pPr>
            <w:r w:rsidRPr="0081061C">
              <w:rPr>
                <w:rFonts w:ascii="Arial" w:eastAsia="Times New Roman" w:hAnsi="Arial" w:cs="Arial"/>
                <w:color w:val="000000" w:themeColor="text1"/>
                <w:lang w:val="sr-Latn-ME"/>
              </w:rPr>
              <w:t xml:space="preserve">Dva seminarska rada po 15 poena – ukupno 30 </w:t>
            </w:r>
          </w:p>
          <w:p w14:paraId="3CDB4244" w14:textId="77777777" w:rsidR="00164C73" w:rsidRPr="0081061C" w:rsidRDefault="00164C73" w:rsidP="00BE485F">
            <w:pPr>
              <w:pStyle w:val="TableContents"/>
              <w:spacing w:after="0"/>
              <w:rPr>
                <w:rFonts w:ascii="Arial" w:eastAsia="Times New Roman" w:hAnsi="Arial" w:cs="Arial"/>
                <w:color w:val="000000" w:themeColor="text1"/>
                <w:lang w:val="sr-Latn-ME"/>
              </w:rPr>
            </w:pPr>
            <w:r w:rsidRPr="0081061C">
              <w:rPr>
                <w:rFonts w:ascii="Arial" w:eastAsia="Times New Roman" w:hAnsi="Arial" w:cs="Arial"/>
                <w:color w:val="000000" w:themeColor="text1"/>
                <w:lang w:val="sr-Latn-ME"/>
              </w:rPr>
              <w:t>Završni pismeni ispit 60 poena</w:t>
            </w:r>
          </w:p>
          <w:p w14:paraId="428A0956" w14:textId="77777777" w:rsidR="00164C73" w:rsidRPr="0081061C" w:rsidRDefault="00164C73" w:rsidP="00BE485F">
            <w:pPr>
              <w:pStyle w:val="TableContents"/>
              <w:spacing w:after="0"/>
              <w:rPr>
                <w:rFonts w:ascii="Arial" w:hAnsi="Arial" w:cs="Arial"/>
                <w:color w:val="000000" w:themeColor="text1"/>
                <w:lang w:val="sr-Latn-ME"/>
              </w:rPr>
            </w:pPr>
            <w:r w:rsidRPr="0081061C">
              <w:rPr>
                <w:rFonts w:ascii="Arial" w:eastAsia="Times New Roman" w:hAnsi="Arial" w:cs="Arial"/>
                <w:color w:val="000000" w:themeColor="text1"/>
                <w:lang w:val="sr-Latn-ME"/>
              </w:rPr>
              <w:lastRenderedPageBreak/>
              <w:t xml:space="preserve">Ocjena:  Položio/položila ili nije položio/položila             </w:t>
            </w:r>
          </w:p>
          <w:p w14:paraId="449511E4"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hAnsi="Arial" w:cs="Arial"/>
                <w:color w:val="000000" w:themeColor="text1"/>
                <w:lang w:val="sr-Latn-ME"/>
              </w:rPr>
              <w:t>Položen ispit podrazumijeva kumulativno skupljeno 50 poena i više.</w:t>
            </w:r>
          </w:p>
          <w:p w14:paraId="25DC3604"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p>
        </w:tc>
      </w:tr>
      <w:tr w:rsidR="0081061C" w:rsidRPr="0081061C" w14:paraId="346573B5" w14:textId="77777777" w:rsidTr="0066779B">
        <w:trPr>
          <w:trHeight w:val="546"/>
        </w:trPr>
        <w:tc>
          <w:tcPr>
            <w:tcW w:w="5000" w:type="pct"/>
            <w:gridSpan w:val="3"/>
            <w:tcBorders>
              <w:top w:val="single" w:sz="4" w:space="0" w:color="auto"/>
              <w:left w:val="single" w:sz="4" w:space="0" w:color="auto"/>
              <w:bottom w:val="single" w:sz="4" w:space="0" w:color="auto"/>
              <w:right w:val="single" w:sz="4" w:space="0" w:color="auto"/>
            </w:tcBorders>
            <w:hideMark/>
          </w:tcPr>
          <w:p w14:paraId="4D82F7B3" w14:textId="6F523089"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lastRenderedPageBreak/>
              <w:t>Ime i prezime nastavnika i saradnika:</w:t>
            </w:r>
            <w:r w:rsidR="0066779B">
              <w:rPr>
                <w:rFonts w:ascii="Arial" w:eastAsiaTheme="minorHAnsi" w:hAnsi="Arial" w:cs="Arial"/>
                <w:b/>
                <w:bCs/>
                <w:color w:val="000000" w:themeColor="text1"/>
                <w:lang w:val="sr-Latn-RS"/>
              </w:rPr>
              <w:t xml:space="preserve"> </w:t>
            </w:r>
            <w:r w:rsidRPr="0081061C">
              <w:rPr>
                <w:rFonts w:ascii="Arial" w:hAnsi="Arial" w:cs="Arial"/>
                <w:color w:val="000000" w:themeColor="text1"/>
                <w:shd w:val="clear" w:color="auto" w:fill="F9F9F9"/>
                <w:lang w:val="sr-Latn-BA"/>
              </w:rPr>
              <w:t>Prof. dr Olivera Miljanović, prof. dr Aneta Bošković, prof. dr Ljubica Pejakov, doc. dr Novak Lakićević</w:t>
            </w:r>
          </w:p>
        </w:tc>
      </w:tr>
      <w:tr w:rsidR="0081061C" w:rsidRPr="0081061C" w14:paraId="3EABD333" w14:textId="77777777" w:rsidTr="000C3DEB">
        <w:trPr>
          <w:trHeight w:val="233"/>
        </w:trPr>
        <w:tc>
          <w:tcPr>
            <w:tcW w:w="5000" w:type="pct"/>
            <w:gridSpan w:val="3"/>
            <w:tcBorders>
              <w:top w:val="single" w:sz="4" w:space="0" w:color="auto"/>
              <w:left w:val="single" w:sz="4" w:space="0" w:color="auto"/>
              <w:bottom w:val="single" w:sz="4" w:space="0" w:color="auto"/>
              <w:right w:val="single" w:sz="4" w:space="0" w:color="auto"/>
            </w:tcBorders>
            <w:hideMark/>
          </w:tcPr>
          <w:p w14:paraId="3314C3E4" w14:textId="77777777" w:rsidR="00164C73" w:rsidRPr="0081061C" w:rsidRDefault="00164C73" w:rsidP="00BE485F">
            <w:pPr>
              <w:widowControl w:val="0"/>
              <w:tabs>
                <w:tab w:val="left" w:pos="567"/>
              </w:tabs>
              <w:autoSpaceDE w:val="0"/>
              <w:autoSpaceDN w:val="0"/>
              <w:adjustRightInd w:val="0"/>
              <w:spacing w:after="0"/>
              <w:rPr>
                <w:rFonts w:ascii="Arial" w:eastAsiaTheme="minorHAnsi" w:hAnsi="Arial" w:cs="Arial"/>
                <w:b/>
                <w:bCs/>
                <w:color w:val="000000" w:themeColor="text1"/>
                <w:lang w:val="sr-Latn-RS"/>
              </w:rPr>
            </w:pPr>
            <w:r w:rsidRPr="0081061C">
              <w:rPr>
                <w:rFonts w:ascii="Arial" w:eastAsiaTheme="minorHAnsi" w:hAnsi="Arial" w:cs="Arial"/>
                <w:b/>
                <w:bCs/>
                <w:color w:val="000000" w:themeColor="text1"/>
                <w:lang w:val="sr-Latn-RS"/>
              </w:rPr>
              <w:t xml:space="preserve">Specifičnosti koje je potrebno naglasiti za predmet:  </w:t>
            </w:r>
            <w:r w:rsidRPr="0081061C">
              <w:rPr>
                <w:rFonts w:ascii="Arial" w:eastAsiaTheme="minorHAnsi" w:hAnsi="Arial" w:cs="Arial"/>
                <w:bCs/>
                <w:color w:val="000000" w:themeColor="text1"/>
                <w:lang w:val="sr-Latn-RS"/>
              </w:rPr>
              <w:t>Nema</w:t>
            </w:r>
          </w:p>
        </w:tc>
      </w:tr>
      <w:tr w:rsidR="0081061C" w:rsidRPr="0081061C" w14:paraId="7A71877D" w14:textId="77777777" w:rsidTr="000C3DEB">
        <w:trPr>
          <w:trHeight w:val="229"/>
        </w:trPr>
        <w:tc>
          <w:tcPr>
            <w:tcW w:w="5000" w:type="pct"/>
            <w:gridSpan w:val="3"/>
            <w:tcBorders>
              <w:top w:val="single" w:sz="4" w:space="0" w:color="auto"/>
              <w:left w:val="single" w:sz="4" w:space="0" w:color="auto"/>
              <w:bottom w:val="single" w:sz="4" w:space="0" w:color="auto"/>
              <w:right w:val="single" w:sz="4" w:space="0" w:color="auto"/>
            </w:tcBorders>
            <w:hideMark/>
          </w:tcPr>
          <w:p w14:paraId="60D22F68" w14:textId="77777777" w:rsidR="00164C73" w:rsidRPr="0081061C" w:rsidRDefault="00164C73" w:rsidP="00BE485F">
            <w:pPr>
              <w:spacing w:after="0"/>
              <w:ind w:left="1152" w:hanging="1152"/>
              <w:rPr>
                <w:rFonts w:ascii="Arial" w:hAnsi="Arial" w:cs="Arial"/>
                <w:bCs/>
                <w:color w:val="000000" w:themeColor="text1"/>
                <w:lang w:val="sr-Latn-RS"/>
              </w:rPr>
            </w:pPr>
            <w:r w:rsidRPr="004F7BB7">
              <w:rPr>
                <w:rFonts w:ascii="Arial" w:hAnsi="Arial" w:cs="Arial"/>
                <w:b/>
                <w:color w:val="000000" w:themeColor="text1"/>
                <w:lang w:val="sr-Latn-RS"/>
              </w:rPr>
              <w:t>Napomena (ukoliko je potrebno):</w:t>
            </w:r>
            <w:r w:rsidRPr="0081061C">
              <w:rPr>
                <w:rFonts w:ascii="Arial" w:hAnsi="Arial" w:cs="Arial"/>
                <w:bCs/>
                <w:color w:val="000000" w:themeColor="text1"/>
                <w:lang w:val="sr-Latn-RS"/>
              </w:rPr>
              <w:t xml:space="preserve"> Nema</w:t>
            </w:r>
          </w:p>
        </w:tc>
      </w:tr>
    </w:tbl>
    <w:p w14:paraId="741A5DB4" w14:textId="77777777" w:rsidR="00164C73" w:rsidRPr="0081061C" w:rsidRDefault="00164C73" w:rsidP="00BE485F">
      <w:pPr>
        <w:spacing w:after="0"/>
        <w:ind w:right="-279"/>
        <w:rPr>
          <w:rFonts w:ascii="Arial" w:hAnsi="Arial" w:cs="Arial"/>
          <w:color w:val="000000" w:themeColor="text1"/>
        </w:rPr>
      </w:pPr>
    </w:p>
    <w:sectPr w:rsidR="00164C73" w:rsidRPr="00810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Sans">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B67CB"/>
    <w:multiLevelType w:val="hybridMultilevel"/>
    <w:tmpl w:val="0644D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4134A6"/>
    <w:multiLevelType w:val="hybridMultilevel"/>
    <w:tmpl w:val="EDD83D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B06D44"/>
    <w:multiLevelType w:val="hybridMultilevel"/>
    <w:tmpl w:val="99329E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D6638"/>
    <w:multiLevelType w:val="hybridMultilevel"/>
    <w:tmpl w:val="1E18DC4C"/>
    <w:lvl w:ilvl="0" w:tplc="E37C9C36">
      <w:start w:val="1"/>
      <w:numFmt w:val="decimal"/>
      <w:lvlText w:val="%1."/>
      <w:lvlJc w:val="left"/>
      <w:pPr>
        <w:ind w:left="1080" w:hanging="360"/>
      </w:pPr>
      <w:rPr>
        <w:b w:val="0"/>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4" w15:restartNumberingAfterBreak="0">
    <w:nsid w:val="52C6332F"/>
    <w:multiLevelType w:val="hybridMultilevel"/>
    <w:tmpl w:val="A41A1052"/>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 w15:restartNumberingAfterBreak="0">
    <w:nsid w:val="55963232"/>
    <w:multiLevelType w:val="hybridMultilevel"/>
    <w:tmpl w:val="EFD0A1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E7636"/>
    <w:multiLevelType w:val="hybridMultilevel"/>
    <w:tmpl w:val="A870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73"/>
    <w:rsid w:val="000C3DEB"/>
    <w:rsid w:val="000E05A9"/>
    <w:rsid w:val="00153079"/>
    <w:rsid w:val="00164C73"/>
    <w:rsid w:val="00272653"/>
    <w:rsid w:val="00303ABE"/>
    <w:rsid w:val="0040306A"/>
    <w:rsid w:val="004F7BB7"/>
    <w:rsid w:val="00576DC9"/>
    <w:rsid w:val="00637C62"/>
    <w:rsid w:val="006656C0"/>
    <w:rsid w:val="0066779B"/>
    <w:rsid w:val="0081061C"/>
    <w:rsid w:val="008C48ED"/>
    <w:rsid w:val="00A23C33"/>
    <w:rsid w:val="00BE485F"/>
    <w:rsid w:val="00C8572B"/>
    <w:rsid w:val="00D53CAD"/>
    <w:rsid w:val="00DB281E"/>
    <w:rsid w:val="00FF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EFC5"/>
  <w15:chartTrackingRefBased/>
  <w15:docId w15:val="{0E0F90E3-7D3F-468C-9302-23356E48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C73"/>
    <w:pPr>
      <w:spacing w:after="200" w:line="276" w:lineRule="auto"/>
    </w:pPr>
    <w:rPr>
      <w:rFonts w:eastAsiaTheme="minorEastAsia"/>
      <w:lang w:val="sr-Latn-CS" w:eastAsia="sr-Latn-CS"/>
    </w:rPr>
  </w:style>
  <w:style w:type="paragraph" w:styleId="Heading3">
    <w:name w:val="heading 3"/>
    <w:basedOn w:val="Normal"/>
    <w:next w:val="Normal"/>
    <w:link w:val="Heading3Char"/>
    <w:uiPriority w:val="9"/>
    <w:semiHidden/>
    <w:unhideWhenUsed/>
    <w:qFormat/>
    <w:rsid w:val="00164C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164C73"/>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64C73"/>
    <w:pPr>
      <w:widowControl w:val="0"/>
      <w:autoSpaceDE w:val="0"/>
      <w:autoSpaceDN w:val="0"/>
      <w:spacing w:before="66" w:after="0" w:line="240" w:lineRule="auto"/>
    </w:pPr>
    <w:rPr>
      <w:rFonts w:ascii="Microsoft Sans Serif" w:eastAsia="Microsoft Sans Serif" w:hAnsi="Microsoft Sans Serif" w:cs="Microsoft Sans Serif"/>
      <w:lang w:val="hr-HR" w:eastAsia="en-US"/>
    </w:rPr>
  </w:style>
  <w:style w:type="paragraph" w:customStyle="1" w:styleId="TableContents">
    <w:name w:val="Table Contents"/>
    <w:basedOn w:val="Normal"/>
    <w:qFormat/>
    <w:rsid w:val="00164C73"/>
    <w:pPr>
      <w:suppressLineNumbers/>
    </w:pPr>
    <w:rPr>
      <w:rFonts w:ascii="Calibri" w:eastAsia="Calibri" w:hAnsi="Calibri" w:cs="Calibri"/>
      <w:color w:val="00000A"/>
      <w:lang w:val="en-US" w:eastAsia="en-US"/>
    </w:rPr>
  </w:style>
  <w:style w:type="paragraph" w:styleId="ListParagraph">
    <w:name w:val="List Paragraph"/>
    <w:basedOn w:val="Normal"/>
    <w:uiPriority w:val="34"/>
    <w:qFormat/>
    <w:rsid w:val="00164C73"/>
    <w:pPr>
      <w:spacing w:after="160" w:line="259" w:lineRule="auto"/>
      <w:ind w:left="720"/>
      <w:contextualSpacing/>
    </w:pPr>
    <w:rPr>
      <w:rFonts w:eastAsiaTheme="minorHAnsi"/>
      <w:lang w:val="sr-Latn-ME" w:eastAsia="en-US"/>
    </w:rPr>
  </w:style>
  <w:style w:type="paragraph" w:customStyle="1" w:styleId="NormalArial">
    <w:name w:val="Normal + Arial"/>
    <w:aliases w:val="10 pt,Bold,Italic,Centered"/>
    <w:basedOn w:val="Heading3"/>
    <w:link w:val="NormalArial1"/>
    <w:rsid w:val="00164C73"/>
    <w:pPr>
      <w:keepLines w:val="0"/>
      <w:spacing w:before="0" w:line="240" w:lineRule="auto"/>
      <w:jc w:val="center"/>
    </w:pPr>
    <w:rPr>
      <w:rFonts w:ascii="Arial" w:eastAsia="Times New Roman" w:hAnsi="Arial" w:cs="Times New Roman"/>
      <w:b/>
      <w:bCs/>
      <w:i/>
      <w:iCs/>
      <w:color w:val="4F81BD"/>
      <w:lang w:eastAsia="en-US"/>
    </w:rPr>
  </w:style>
  <w:style w:type="character" w:customStyle="1" w:styleId="NormalArial1">
    <w:name w:val="Normal + Arial1"/>
    <w:aliases w:val="10 pt1,Bold1,Italic1,Centered Char Char"/>
    <w:link w:val="NormalArial"/>
    <w:locked/>
    <w:rsid w:val="00164C73"/>
    <w:rPr>
      <w:rFonts w:ascii="Arial" w:eastAsia="Times New Roman" w:hAnsi="Arial" w:cs="Times New Roman"/>
      <w:b/>
      <w:bCs/>
      <w:i/>
      <w:iCs/>
      <w:color w:val="4F81BD"/>
      <w:sz w:val="24"/>
      <w:szCs w:val="24"/>
      <w:lang w:val="sr-Latn-CS"/>
    </w:rPr>
  </w:style>
  <w:style w:type="paragraph" w:styleId="BodyText3">
    <w:name w:val="Body Text 3"/>
    <w:aliases w:val="Char1"/>
    <w:basedOn w:val="Normal"/>
    <w:link w:val="BodyText3Char1"/>
    <w:rsid w:val="00164C73"/>
    <w:pPr>
      <w:spacing w:after="0" w:line="240" w:lineRule="auto"/>
    </w:pPr>
    <w:rPr>
      <w:rFonts w:ascii="Arial" w:eastAsia="Times New Roman" w:hAnsi="Arial" w:cs="Arial"/>
      <w:color w:val="000000"/>
      <w:sz w:val="24"/>
      <w:szCs w:val="24"/>
    </w:rPr>
  </w:style>
  <w:style w:type="character" w:customStyle="1" w:styleId="BodyText3Char">
    <w:name w:val="Body Text 3 Char"/>
    <w:basedOn w:val="DefaultParagraphFont"/>
    <w:uiPriority w:val="99"/>
    <w:semiHidden/>
    <w:rsid w:val="00164C73"/>
    <w:rPr>
      <w:rFonts w:eastAsiaTheme="minorEastAsia"/>
      <w:sz w:val="16"/>
      <w:szCs w:val="16"/>
      <w:lang w:val="sr-Latn-CS" w:eastAsia="sr-Latn-CS"/>
    </w:rPr>
  </w:style>
  <w:style w:type="character" w:customStyle="1" w:styleId="BodyText3Char1">
    <w:name w:val="Body Text 3 Char1"/>
    <w:aliases w:val="Char1 Char"/>
    <w:link w:val="BodyText3"/>
    <w:locked/>
    <w:rsid w:val="00164C73"/>
    <w:rPr>
      <w:rFonts w:ascii="Arial" w:eastAsia="Times New Roman" w:hAnsi="Arial" w:cs="Arial"/>
      <w:color w:val="000000"/>
      <w:sz w:val="24"/>
      <w:szCs w:val="24"/>
      <w:lang w:val="sr-Latn-CS" w:eastAsia="sr-Latn-CS"/>
    </w:rPr>
  </w:style>
  <w:style w:type="paragraph" w:styleId="BodyTextIndent2">
    <w:name w:val="Body Text Indent 2"/>
    <w:aliases w:val="  uvlaka 2,uvlaka 2, Car,Car"/>
    <w:basedOn w:val="Normal"/>
    <w:link w:val="BodyTextIndent2Char"/>
    <w:rsid w:val="00164C73"/>
    <w:pPr>
      <w:spacing w:after="0" w:line="240" w:lineRule="auto"/>
      <w:ind w:left="180"/>
    </w:pPr>
    <w:rPr>
      <w:rFonts w:ascii="Arial" w:eastAsia="Times New Roman" w:hAnsi="Arial" w:cs="Arial"/>
      <w:color w:val="000000"/>
      <w:sz w:val="16"/>
      <w:szCs w:val="24"/>
      <w:lang w:val="sl-SI" w:eastAsia="en-US"/>
    </w:rPr>
  </w:style>
  <w:style w:type="character" w:customStyle="1" w:styleId="BodyTextIndent2Char">
    <w:name w:val="Body Text Indent 2 Char"/>
    <w:aliases w:val="  uvlaka 2 Char,uvlaka 2 Char, Car Char,Car Char"/>
    <w:basedOn w:val="DefaultParagraphFont"/>
    <w:link w:val="BodyTextIndent2"/>
    <w:rsid w:val="00164C73"/>
    <w:rPr>
      <w:rFonts w:ascii="Arial" w:eastAsia="Times New Roman" w:hAnsi="Arial" w:cs="Arial"/>
      <w:color w:val="000000"/>
      <w:sz w:val="16"/>
      <w:szCs w:val="24"/>
      <w:lang w:val="sl-SI"/>
    </w:rPr>
  </w:style>
  <w:style w:type="character" w:customStyle="1" w:styleId="Heading3Char">
    <w:name w:val="Heading 3 Char"/>
    <w:basedOn w:val="DefaultParagraphFont"/>
    <w:link w:val="Heading3"/>
    <w:uiPriority w:val="9"/>
    <w:semiHidden/>
    <w:rsid w:val="00164C73"/>
    <w:rPr>
      <w:rFonts w:asciiTheme="majorHAnsi" w:eastAsiaTheme="majorEastAsia" w:hAnsiTheme="majorHAnsi" w:cstheme="majorBidi"/>
      <w:color w:val="1F3763" w:themeColor="accent1" w:themeShade="7F"/>
      <w:sz w:val="24"/>
      <w:szCs w:val="24"/>
      <w:lang w:val="sr-Latn-CS" w:eastAsia="sr-Latn-CS"/>
    </w:rPr>
  </w:style>
  <w:style w:type="character" w:customStyle="1" w:styleId="hps">
    <w:name w:val="hps"/>
    <w:basedOn w:val="DefaultParagraphFont"/>
    <w:rsid w:val="00164C73"/>
  </w:style>
  <w:style w:type="character" w:styleId="Hyperlink">
    <w:name w:val="Hyperlink"/>
    <w:basedOn w:val="DefaultParagraphFont"/>
    <w:uiPriority w:val="99"/>
    <w:unhideWhenUsed/>
    <w:rsid w:val="00164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en/web/bioethics/hom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research/ege/index.cfm" TargetMode="External"/><Relationship Id="rId5" Type="http://schemas.openxmlformats.org/officeDocument/2006/relationships/styles" Target="styles.xml"/><Relationship Id="rId10" Type="http://schemas.openxmlformats.org/officeDocument/2006/relationships/hyperlink" Target="http://www.unesco.org/new/en/social-and-human-sciences/themes/bioethics/" TargetMode="External"/><Relationship Id="rId4" Type="http://schemas.openxmlformats.org/officeDocument/2006/relationships/numbering" Target="numbering.xml"/><Relationship Id="rId9" Type="http://schemas.openxmlformats.org/officeDocument/2006/relationships/hyperlink" Target="http://www.who.int/ethic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1EFA23B83EFC44A3D8F3BD17271308" ma:contentTypeVersion="10" ma:contentTypeDescription="Kreiraj novi dokument." ma:contentTypeScope="" ma:versionID="2eb12b5e770d04896533a0b0f7627956">
  <xsd:schema xmlns:xsd="http://www.w3.org/2001/XMLSchema" xmlns:xs="http://www.w3.org/2001/XMLSchema" xmlns:p="http://schemas.microsoft.com/office/2006/metadata/properties" xmlns:ns3="dd6e2d58-caf2-4bb8-b514-a164cbc480dc" xmlns:ns4="755797db-238f-4426-82d1-c0883b3f496d" targetNamespace="http://schemas.microsoft.com/office/2006/metadata/properties" ma:root="true" ma:fieldsID="d67fb5be5d5f84f35ea2b9f888d05bf1" ns3:_="" ns4:_="">
    <xsd:import namespace="dd6e2d58-caf2-4bb8-b514-a164cbc480dc"/>
    <xsd:import namespace="755797db-238f-4426-82d1-c0883b3f49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e2d58-caf2-4bb8-b514-a164cbc480dc"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797db-238f-4426-82d1-c0883b3f49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337DA-29CC-4B9B-BD2E-C341189947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8F613-3339-4E5E-9F3D-7D8A289F9EBC}">
  <ds:schemaRefs>
    <ds:schemaRef ds:uri="http://schemas.microsoft.com/sharepoint/v3/contenttype/forms"/>
  </ds:schemaRefs>
</ds:datastoreItem>
</file>

<file path=customXml/itemProps3.xml><?xml version="1.0" encoding="utf-8"?>
<ds:datastoreItem xmlns:ds="http://schemas.openxmlformats.org/officeDocument/2006/customXml" ds:itemID="{D898AFC0-176F-4C1D-82C5-3EFE0B94D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e2d58-caf2-4bb8-b514-a164cbc480dc"/>
    <ds:schemaRef ds:uri="755797db-238f-4426-82d1-c0883b3f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9437</Words>
  <Characters>53797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Radunović</dc:creator>
  <cp:keywords/>
  <dc:description/>
  <cp:lastModifiedBy>Danilo Radunović</cp:lastModifiedBy>
  <cp:revision>12</cp:revision>
  <dcterms:created xsi:type="dcterms:W3CDTF">2022-02-12T10:24:00Z</dcterms:created>
  <dcterms:modified xsi:type="dcterms:W3CDTF">2022-02-14T11:28:00Z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0x0101005A1EFA23B83EFC44A3D8F3BD17271308</vt:lpwstr>
  </property>
</Properties>
</file>