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112"/>
        <w:gridCol w:w="4509"/>
      </w:tblGrid>
      <w:tr w:rsidR="009E05B5" w:rsidRPr="009E05B5" w:rsidTr="00D339EF">
        <w:tc>
          <w:tcPr>
            <w:tcW w:w="3260" w:type="dxa"/>
            <w:vAlign w:val="center"/>
          </w:tcPr>
          <w:p w:rsidR="009E05B5" w:rsidRPr="009E05B5" w:rsidRDefault="009E05B5" w:rsidP="009E05B5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sr-Latn-ME"/>
              </w:rPr>
            </w:pPr>
            <w:r w:rsidRPr="009E05B5">
              <w:rPr>
                <w:rFonts w:ascii="Times New Roman" w:hAnsi="Times New Roman" w:cs="Times New Roman"/>
                <w:sz w:val="16"/>
                <w:szCs w:val="20"/>
                <w:lang w:val="sr-Latn-ME"/>
              </w:rPr>
              <w:t>UNIVERZITET CRNE GORE</w:t>
            </w:r>
          </w:p>
          <w:p w:rsidR="009E05B5" w:rsidRPr="009E05B5" w:rsidRDefault="009E05B5" w:rsidP="009E05B5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sr-Latn-ME"/>
              </w:rPr>
            </w:pPr>
            <w:r w:rsidRPr="009E05B5">
              <w:rPr>
                <w:rFonts w:ascii="Times New Roman" w:hAnsi="Times New Roman" w:cs="Times New Roman"/>
                <w:sz w:val="16"/>
                <w:szCs w:val="20"/>
                <w:lang w:val="sr-Latn-ME"/>
              </w:rPr>
              <w:t>ELEKTROTEHNIČKI FAKULTET</w:t>
            </w:r>
          </w:p>
          <w:p w:rsidR="009E05B5" w:rsidRPr="009E05B5" w:rsidRDefault="009E05B5" w:rsidP="009E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5B5">
              <w:rPr>
                <w:rFonts w:ascii="Times New Roman" w:hAnsi="Times New Roman" w:cs="Times New Roman"/>
                <w:sz w:val="16"/>
                <w:szCs w:val="20"/>
                <w:lang w:val="sr-Latn-ME"/>
              </w:rPr>
              <w:t>SP: Elektronika, telekomunikacije i računari</w:t>
            </w:r>
          </w:p>
        </w:tc>
        <w:tc>
          <w:tcPr>
            <w:tcW w:w="3112" w:type="dxa"/>
            <w:vAlign w:val="center"/>
          </w:tcPr>
          <w:p w:rsidR="009E05B5" w:rsidRPr="009E05B5" w:rsidRDefault="009E05B5" w:rsidP="009E05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05B5">
              <w:rPr>
                <w:rFonts w:ascii="Times New Roman" w:hAnsi="Times New Roman" w:cs="Times New Roman"/>
                <w:b/>
                <w:szCs w:val="20"/>
              </w:rPr>
              <w:t>OSNOVI</w:t>
            </w:r>
          </w:p>
          <w:p w:rsidR="009E05B5" w:rsidRPr="009E05B5" w:rsidRDefault="009E05B5" w:rsidP="009E05B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05B5">
              <w:rPr>
                <w:rFonts w:ascii="Times New Roman" w:hAnsi="Times New Roman" w:cs="Times New Roman"/>
                <w:b/>
                <w:szCs w:val="20"/>
              </w:rPr>
              <w:t>ELEKTROENERGETIKE</w:t>
            </w:r>
          </w:p>
          <w:p w:rsidR="009E05B5" w:rsidRPr="009E05B5" w:rsidRDefault="00AB1739" w:rsidP="00AB17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Popravni z</w:t>
            </w:r>
            <w:r w:rsidR="009E05B5" w:rsidRPr="009E05B5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avršni ispit </w:t>
            </w:r>
          </w:p>
        </w:tc>
        <w:tc>
          <w:tcPr>
            <w:tcW w:w="4509" w:type="dxa"/>
            <w:vAlign w:val="center"/>
          </w:tcPr>
          <w:p w:rsidR="009E05B5" w:rsidRPr="009E05B5" w:rsidRDefault="009E05B5" w:rsidP="009E0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5B5">
              <w:rPr>
                <w:rFonts w:ascii="Times New Roman" w:hAnsi="Times New Roman" w:cs="Times New Roman"/>
                <w:sz w:val="20"/>
                <w:szCs w:val="20"/>
              </w:rPr>
              <w:t>Prezime i ime:__________________________</w:t>
            </w:r>
          </w:p>
          <w:p w:rsidR="009E05B5" w:rsidRPr="009E05B5" w:rsidRDefault="009E05B5" w:rsidP="009E0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B5" w:rsidRPr="009E05B5" w:rsidRDefault="009E05B5" w:rsidP="009E0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5B5">
              <w:rPr>
                <w:rFonts w:ascii="Times New Roman" w:hAnsi="Times New Roman" w:cs="Times New Roman"/>
                <w:sz w:val="20"/>
                <w:szCs w:val="20"/>
              </w:rPr>
              <w:t>Broj indeksa:____________</w:t>
            </w:r>
          </w:p>
        </w:tc>
      </w:tr>
    </w:tbl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E05B5" w:rsidRPr="00F40DED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189" w:rsidRPr="00F40DED" w:rsidRDefault="009E05B5" w:rsidP="0093718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</w:rPr>
        <w:t>(</w:t>
      </w:r>
      <w:r w:rsidR="00937189" w:rsidRPr="0014617D">
        <w:rPr>
          <w:rFonts w:ascii="Times New Roman" w:hAnsi="Times New Roman" w:cs="Times New Roman"/>
          <w:b/>
          <w:sz w:val="20"/>
          <w:szCs w:val="20"/>
        </w:rPr>
        <w:t>5</w:t>
      </w:r>
      <w:r w:rsidRPr="00F40DED">
        <w:rPr>
          <w:rFonts w:ascii="Times New Roman" w:hAnsi="Times New Roman" w:cs="Times New Roman"/>
          <w:b/>
          <w:sz w:val="20"/>
          <w:szCs w:val="20"/>
        </w:rPr>
        <w:t>p.</w:t>
      </w:r>
      <w:r w:rsidRPr="00F40DED">
        <w:rPr>
          <w:rFonts w:ascii="Times New Roman" w:hAnsi="Times New Roman" w:cs="Times New Roman"/>
          <w:sz w:val="20"/>
          <w:szCs w:val="20"/>
        </w:rPr>
        <w:t>)</w:t>
      </w:r>
      <w:r w:rsidRPr="00F40DED">
        <w:rPr>
          <w:rFonts w:ascii="Times New Roman" w:hAnsi="Times New Roman" w:cs="Times New Roman"/>
          <w:lang w:val="sl-SI"/>
        </w:rPr>
        <w:t xml:space="preserve"> </w:t>
      </w:r>
      <w:r w:rsidR="00937189" w:rsidRPr="00F40DED">
        <w:rPr>
          <w:rFonts w:ascii="Times New Roman" w:hAnsi="Times New Roman" w:cs="Times New Roman"/>
          <w:lang w:val="sl-SI"/>
        </w:rPr>
        <w:t xml:space="preserve">Definicija i podjele hidroelektrana prema </w:t>
      </w:r>
      <w:r w:rsidR="00937189" w:rsidRPr="00F40DED">
        <w:rPr>
          <w:rFonts w:ascii="Times New Roman" w:hAnsi="Times New Roman" w:cs="Times New Roman"/>
          <w:lang w:val="sr-Latn-ME"/>
        </w:rPr>
        <w:t>načinu korišćenja vode</w:t>
      </w:r>
      <w:r w:rsidR="00937189" w:rsidRPr="00F40DED">
        <w:rPr>
          <w:rFonts w:ascii="Times New Roman" w:hAnsi="Times New Roman" w:cs="Times New Roman"/>
          <w:lang w:val="sr-Latn-RS"/>
        </w:rPr>
        <w:t>.</w:t>
      </w:r>
    </w:p>
    <w:p w:rsidR="00937189" w:rsidRDefault="0093718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DED" w:rsidRDefault="00F40DED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937189" w:rsidRPr="00F40DED" w:rsidRDefault="009E05B5" w:rsidP="00F40DE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sr-Latn-CS"/>
        </w:rPr>
      </w:pPr>
      <w:r w:rsidRPr="00F40DED">
        <w:rPr>
          <w:rFonts w:ascii="Times New Roman" w:hAnsi="Times New Roman" w:cs="Times New Roman"/>
          <w:lang w:val="sl-SI"/>
        </w:rPr>
        <w:t>(</w:t>
      </w:r>
      <w:r w:rsidR="00937189" w:rsidRPr="00F40DED">
        <w:rPr>
          <w:rFonts w:ascii="Times New Roman" w:hAnsi="Times New Roman" w:cs="Times New Roman"/>
          <w:b/>
          <w:lang w:val="sl-SI"/>
        </w:rPr>
        <w:t>10</w:t>
      </w:r>
      <w:r w:rsidRPr="00F40DED">
        <w:rPr>
          <w:rFonts w:ascii="Times New Roman" w:hAnsi="Times New Roman" w:cs="Times New Roman"/>
          <w:b/>
          <w:lang w:val="sl-SI"/>
        </w:rPr>
        <w:t>p.</w:t>
      </w:r>
      <w:r w:rsidRPr="00F40DED">
        <w:rPr>
          <w:rFonts w:ascii="Times New Roman" w:hAnsi="Times New Roman" w:cs="Times New Roman"/>
          <w:lang w:val="sl-SI"/>
        </w:rPr>
        <w:t xml:space="preserve">) </w:t>
      </w:r>
      <w:r w:rsidR="00937189" w:rsidRPr="00F40DED">
        <w:rPr>
          <w:rFonts w:ascii="Times New Roman" w:hAnsi="Times New Roman" w:cs="Times New Roman"/>
          <w:lang w:val="sr-Latn-CS"/>
        </w:rPr>
        <w:t>Navesti glavne elemente razvodnih postrojenja i kratko objasniti njihove uloge.</w:t>
      </w:r>
    </w:p>
    <w:p w:rsidR="009E05B5" w:rsidRDefault="009E05B5" w:rsidP="009E05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 w:val="sl-SI"/>
        </w:rPr>
      </w:pPr>
    </w:p>
    <w:p w:rsidR="00F40DED" w:rsidRPr="009E05B5" w:rsidRDefault="00F40DED" w:rsidP="009E05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 w:val="sl-SI"/>
        </w:rPr>
      </w:pPr>
    </w:p>
    <w:p w:rsidR="009E05B5" w:rsidRPr="009E05B5" w:rsidRDefault="00AB1739" w:rsidP="009E05B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6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9E05B5" w:rsidRPr="009E05B5" w:rsidRDefault="00AB1739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F40DED" w:rsidRDefault="00F40DED" w:rsidP="00F40DED">
      <w:pPr>
        <w:spacing w:after="0" w:line="240" w:lineRule="auto"/>
        <w:ind w:left="1437"/>
        <w:jc w:val="both"/>
        <w:rPr>
          <w:sz w:val="20"/>
          <w:szCs w:val="20"/>
          <w:lang w:val="sl-SI"/>
        </w:rPr>
      </w:pPr>
    </w:p>
    <w:p w:rsidR="00F40DED" w:rsidRDefault="00F40DED" w:rsidP="00F40DED">
      <w:pPr>
        <w:spacing w:after="0" w:line="240" w:lineRule="auto"/>
        <w:ind w:left="1437"/>
        <w:jc w:val="both"/>
        <w:rPr>
          <w:sz w:val="20"/>
          <w:szCs w:val="20"/>
          <w:lang w:val="sl-SI"/>
        </w:rPr>
      </w:pPr>
    </w:p>
    <w:p w:rsidR="00F40DED" w:rsidRPr="00F40DED" w:rsidRDefault="00F40DED" w:rsidP="00F40DED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(</w:t>
      </w:r>
      <w:r w:rsidRPr="00F40DED">
        <w:rPr>
          <w:rFonts w:ascii="Times New Roman" w:hAnsi="Times New Roman" w:cs="Times New Roman"/>
          <w:b/>
          <w:sz w:val="20"/>
          <w:szCs w:val="20"/>
          <w:lang w:val="sl-SI"/>
        </w:rPr>
        <w:t>5p</w:t>
      </w:r>
      <w:r w:rsidRPr="00F40DED">
        <w:rPr>
          <w:rFonts w:ascii="Times New Roman" w:hAnsi="Times New Roman" w:cs="Times New Roman"/>
          <w:sz w:val="20"/>
          <w:szCs w:val="20"/>
          <w:lang w:val="sl-SI"/>
        </w:rPr>
        <w:t>)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F40DED">
        <w:rPr>
          <w:rFonts w:ascii="Times New Roman" w:hAnsi="Times New Roman" w:cs="Times New Roman"/>
          <w:sz w:val="20"/>
          <w:szCs w:val="20"/>
          <w:lang w:val="sl-SI"/>
        </w:rPr>
        <w:t xml:space="preserve"> Karakteristike rastavljača su (zaokružite tačne odgovore)</w:t>
      </w:r>
      <w:r w:rsidRPr="00F40DED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F40DED" w:rsidRPr="00F40DED" w:rsidRDefault="00F40DED" w:rsidP="00F40DED">
      <w:pPr>
        <w:spacing w:after="0" w:line="240" w:lineRule="auto"/>
        <w:ind w:left="117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F40DED" w:rsidRPr="00F40DED" w:rsidRDefault="00F40DED" w:rsidP="00F40DED">
      <w:pPr>
        <w:numPr>
          <w:ilvl w:val="6"/>
          <w:numId w:val="6"/>
        </w:numPr>
        <w:tabs>
          <w:tab w:val="clear" w:pos="1437"/>
          <w:tab w:val="num" w:pos="1170"/>
        </w:tabs>
        <w:spacing w:after="0" w:line="240" w:lineRule="auto"/>
        <w:ind w:left="1170" w:hanging="45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Rastavljač prekida radne struje kola</w:t>
      </w:r>
    </w:p>
    <w:p w:rsidR="00F40DED" w:rsidRPr="00F40DED" w:rsidRDefault="00F40DED" w:rsidP="00F40DED">
      <w:pPr>
        <w:numPr>
          <w:ilvl w:val="6"/>
          <w:numId w:val="6"/>
        </w:numPr>
        <w:tabs>
          <w:tab w:val="clear" w:pos="1437"/>
          <w:tab w:val="num" w:pos="1170"/>
        </w:tabs>
        <w:spacing w:after="0" w:line="240" w:lineRule="auto"/>
        <w:ind w:hanging="715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Rastavljačem se manipuliše u beznaponskom stanju</w:t>
      </w:r>
    </w:p>
    <w:p w:rsidR="00F40DED" w:rsidRPr="00F40DED" w:rsidRDefault="00F40DED" w:rsidP="00F40DED">
      <w:pPr>
        <w:numPr>
          <w:ilvl w:val="6"/>
          <w:numId w:val="6"/>
        </w:numPr>
        <w:tabs>
          <w:tab w:val="clear" w:pos="1437"/>
          <w:tab w:val="num" w:pos="1170"/>
        </w:tabs>
        <w:spacing w:after="0" w:line="240" w:lineRule="auto"/>
        <w:ind w:hanging="715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Rastavljač prekida struje kvara</w:t>
      </w:r>
    </w:p>
    <w:p w:rsidR="00F40DED" w:rsidRPr="00F40DED" w:rsidRDefault="00F40DED" w:rsidP="00F40DED">
      <w:pPr>
        <w:numPr>
          <w:ilvl w:val="6"/>
          <w:numId w:val="6"/>
        </w:numPr>
        <w:tabs>
          <w:tab w:val="clear" w:pos="1437"/>
          <w:tab w:val="num" w:pos="1170"/>
        </w:tabs>
        <w:spacing w:after="0" w:line="240" w:lineRule="auto"/>
        <w:ind w:hanging="715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Rastavljač se postavlja u jednoj fazi</w:t>
      </w:r>
    </w:p>
    <w:p w:rsidR="00F40DED" w:rsidRPr="00F40DED" w:rsidRDefault="00F40DED" w:rsidP="00F40DED">
      <w:pPr>
        <w:numPr>
          <w:ilvl w:val="6"/>
          <w:numId w:val="6"/>
        </w:numPr>
        <w:tabs>
          <w:tab w:val="clear" w:pos="1437"/>
          <w:tab w:val="num" w:pos="1170"/>
        </w:tabs>
        <w:spacing w:after="0" w:line="240" w:lineRule="auto"/>
        <w:ind w:hanging="715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Rastavaljač povećava sigurnost osoblja</w:t>
      </w:r>
    </w:p>
    <w:p w:rsidR="009E05B5" w:rsidRPr="00F40DED" w:rsidRDefault="009E05B5" w:rsidP="00F40DED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:rsidR="00F40DED" w:rsidRPr="00F40DED" w:rsidRDefault="00F40DED" w:rsidP="00F40DED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:rsidR="00F40DED" w:rsidRPr="00F40DED" w:rsidRDefault="00F40DED" w:rsidP="00F40DE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(</w:t>
      </w:r>
      <w:r w:rsidRPr="00F40DED">
        <w:rPr>
          <w:rFonts w:ascii="Times New Roman" w:hAnsi="Times New Roman" w:cs="Times New Roman"/>
          <w:b/>
          <w:sz w:val="20"/>
          <w:szCs w:val="20"/>
          <w:lang w:val="sl-SI"/>
        </w:rPr>
        <w:t>5p</w:t>
      </w:r>
      <w:r w:rsidRPr="00F40DED">
        <w:rPr>
          <w:rFonts w:ascii="Times New Roman" w:hAnsi="Times New Roman" w:cs="Times New Roman"/>
          <w:sz w:val="20"/>
          <w:szCs w:val="20"/>
          <w:lang w:val="sl-SI"/>
        </w:rPr>
        <w:t>)  Izolatori se koriste kod (zaokružite tačne odgovore):</w:t>
      </w:r>
    </w:p>
    <w:p w:rsidR="00F40DED" w:rsidRPr="00F40DED" w:rsidRDefault="00F40DED" w:rsidP="00F40DED">
      <w:pPr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Nadzemnih elektroenergetskih vodova.</w:t>
      </w:r>
    </w:p>
    <w:p w:rsidR="00F40DED" w:rsidRPr="00F40DED" w:rsidRDefault="00F40DED" w:rsidP="00F40DED">
      <w:pPr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Kablovskih elektroenergetskih vodova.</w:t>
      </w:r>
    </w:p>
    <w:p w:rsidR="00F40DED" w:rsidRPr="00F40DED" w:rsidRDefault="00F40DED" w:rsidP="00F40DED">
      <w:pPr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l-SI"/>
        </w:rPr>
      </w:pPr>
      <w:r w:rsidRPr="00F40DED">
        <w:rPr>
          <w:rFonts w:ascii="Times New Roman" w:hAnsi="Times New Roman" w:cs="Times New Roman"/>
          <w:sz w:val="20"/>
          <w:szCs w:val="20"/>
          <w:lang w:val="sl-SI"/>
        </w:rPr>
        <w:t>Elemenata visokonaponskih razvodnih postrojenja.</w:t>
      </w:r>
    </w:p>
    <w:p w:rsidR="00F40DED" w:rsidRPr="00F40DED" w:rsidRDefault="00F40DED" w:rsidP="00F40DED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:rsidR="009E05B5" w:rsidRPr="00F40DED" w:rsidRDefault="009E05B5" w:rsidP="00F40DED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:rsidR="00F40DED" w:rsidRPr="00F40DED" w:rsidRDefault="00F40DED" w:rsidP="00F40DED">
      <w:pPr>
        <w:spacing w:after="0" w:line="240" w:lineRule="auto"/>
        <w:ind w:left="360"/>
        <w:jc w:val="both"/>
        <w:rPr>
          <w:rFonts w:ascii="Times New Roman" w:hAnsi="Times New Roman" w:cs="Times New Roman"/>
          <w:lang w:val="sl-SI"/>
        </w:rPr>
      </w:pPr>
      <w:r w:rsidRPr="00F40DED">
        <w:rPr>
          <w:rFonts w:ascii="Times New Roman" w:hAnsi="Times New Roman" w:cs="Times New Roman"/>
          <w:lang w:val="sl-SI"/>
        </w:rPr>
        <w:t>5.  (</w:t>
      </w:r>
      <w:r w:rsidRPr="00F40DED">
        <w:rPr>
          <w:rFonts w:ascii="Times New Roman" w:hAnsi="Times New Roman" w:cs="Times New Roman"/>
          <w:b/>
          <w:lang w:val="sl-SI"/>
        </w:rPr>
        <w:t>5p</w:t>
      </w:r>
      <w:r w:rsidRPr="00F40DED">
        <w:rPr>
          <w:rFonts w:ascii="Times New Roman" w:hAnsi="Times New Roman" w:cs="Times New Roman"/>
          <w:lang w:val="sl-SI"/>
        </w:rPr>
        <w:t>) Pomoćne zagrijevne površine kod parnih termoelektrana su: (zaokružite tačne odgovore):</w:t>
      </w:r>
    </w:p>
    <w:p w:rsidR="00F40DED" w:rsidRPr="00F40DED" w:rsidRDefault="00F40DED" w:rsidP="00F40DED">
      <w:pPr>
        <w:numPr>
          <w:ilvl w:val="0"/>
          <w:numId w:val="4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lang w:val="sl-SI"/>
        </w:rPr>
      </w:pPr>
      <w:r w:rsidRPr="00F40DED">
        <w:rPr>
          <w:rFonts w:ascii="Times New Roman" w:hAnsi="Times New Roman" w:cs="Times New Roman"/>
          <w:lang w:val="sl-SI"/>
        </w:rPr>
        <w:t>Ložište.</w:t>
      </w:r>
    </w:p>
    <w:p w:rsidR="00F40DED" w:rsidRPr="00F40DED" w:rsidRDefault="00F40DED" w:rsidP="00F40DED">
      <w:pPr>
        <w:numPr>
          <w:ilvl w:val="0"/>
          <w:numId w:val="4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lang w:val="sl-SI"/>
        </w:rPr>
      </w:pPr>
      <w:r w:rsidRPr="00F40DED">
        <w:rPr>
          <w:rFonts w:ascii="Times New Roman" w:hAnsi="Times New Roman" w:cs="Times New Roman"/>
          <w:lang w:val="sl-SI"/>
        </w:rPr>
        <w:t>Pregrijač pare.</w:t>
      </w:r>
    </w:p>
    <w:p w:rsidR="00F40DED" w:rsidRPr="00F40DED" w:rsidRDefault="00F40DED" w:rsidP="00F40DED">
      <w:pPr>
        <w:numPr>
          <w:ilvl w:val="0"/>
          <w:numId w:val="4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lang w:val="sl-SI"/>
        </w:rPr>
      </w:pPr>
      <w:r w:rsidRPr="00F40DED">
        <w:rPr>
          <w:rFonts w:ascii="Times New Roman" w:hAnsi="Times New Roman" w:cs="Times New Roman"/>
          <w:lang w:val="sl-SI"/>
        </w:rPr>
        <w:t>Vatreni i dimni kanali.</w:t>
      </w:r>
    </w:p>
    <w:p w:rsidR="00F40DED" w:rsidRPr="00F40DED" w:rsidRDefault="00F40DED" w:rsidP="00F40DED">
      <w:pPr>
        <w:numPr>
          <w:ilvl w:val="0"/>
          <w:numId w:val="4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lang w:val="sl-SI"/>
        </w:rPr>
      </w:pPr>
      <w:r w:rsidRPr="00F40DED">
        <w:rPr>
          <w:rFonts w:ascii="Times New Roman" w:hAnsi="Times New Roman" w:cs="Times New Roman"/>
          <w:lang w:val="sl-SI"/>
        </w:rPr>
        <w:t>Zagrijač vode.</w:t>
      </w:r>
    </w:p>
    <w:p w:rsidR="00F40DED" w:rsidRPr="00F40DED" w:rsidRDefault="00F40DED" w:rsidP="00F40DED">
      <w:pPr>
        <w:numPr>
          <w:ilvl w:val="0"/>
          <w:numId w:val="4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lang w:val="sl-SI"/>
        </w:rPr>
      </w:pPr>
      <w:r w:rsidRPr="00F40DED">
        <w:rPr>
          <w:rFonts w:ascii="Times New Roman" w:hAnsi="Times New Roman" w:cs="Times New Roman"/>
          <w:lang w:val="sl-SI"/>
        </w:rPr>
        <w:t>Zagrijač vazduha.</w:t>
      </w:r>
    </w:p>
    <w:p w:rsidR="009E05B5" w:rsidRDefault="009E05B5" w:rsidP="009E05B5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:rsidR="009E05B5" w:rsidRDefault="009E05B5" w:rsidP="009E05B5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:rsidR="009E05B5" w:rsidRDefault="009E05B5" w:rsidP="009E05B5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rPr>
          <w:rFonts w:ascii="Times New Roman" w:hAnsi="Times New Roman" w:cs="Times New Roman"/>
          <w:lang w:val="sr-Latn-RS"/>
        </w:rPr>
        <w:sectPr w:rsidR="009E05B5" w:rsidRPr="009E05B5" w:rsidSect="003F6D53">
          <w:type w:val="continuous"/>
          <w:pgSz w:w="11907" w:h="16840" w:code="9"/>
          <w:pgMar w:top="238" w:right="249" w:bottom="414" w:left="215" w:header="720" w:footer="720" w:gutter="0"/>
          <w:cols w:space="720"/>
          <w:docGrid w:linePitch="360"/>
        </w:sectPr>
      </w:pPr>
      <w:r w:rsidRPr="009E05B5">
        <w:rPr>
          <w:rFonts w:ascii="Times New Roman" w:hAnsi="Times New Roman" w:cs="Times New Roman"/>
          <w:i/>
          <w:u w:val="single"/>
          <w:lang w:val="sl-SI"/>
        </w:rPr>
        <w:t>Napomena</w:t>
      </w:r>
      <w:r w:rsidRPr="009E05B5">
        <w:rPr>
          <w:rFonts w:ascii="Times New Roman" w:hAnsi="Times New Roman" w:cs="Times New Roman"/>
          <w:i/>
          <w:u w:val="single"/>
          <w:lang w:val="sr-Latn-RS"/>
        </w:rPr>
        <w:t xml:space="preserve"> za pitanja na zaokruživanje</w:t>
      </w:r>
      <w:r>
        <w:rPr>
          <w:rFonts w:ascii="Times New Roman" w:hAnsi="Times New Roman" w:cs="Times New Roman"/>
          <w:lang w:val="sr-Latn-RS"/>
        </w:rPr>
        <w:t>: netačan odogovor poništava tačan odgovor, pri čemu ako je više netačnih od tačnih odgovora broj osvojenih poena je 0!</w:t>
      </w:r>
    </w:p>
    <w:p w:rsidR="00576568" w:rsidRDefault="009E05B5" w:rsidP="009E05B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9E05B5">
        <w:rPr>
          <w:rFonts w:ascii="Times New Roman" w:hAnsi="Times New Roman" w:cs="Times New Roman"/>
          <w:lang w:val="sl-SI"/>
        </w:rPr>
        <w:lastRenderedPageBreak/>
        <w:t>(</w:t>
      </w:r>
      <w:r w:rsidRPr="009E05B5">
        <w:rPr>
          <w:rFonts w:ascii="Times New Roman" w:hAnsi="Times New Roman" w:cs="Times New Roman"/>
          <w:b/>
          <w:lang w:val="sl-SI"/>
        </w:rPr>
        <w:t>15p</w:t>
      </w:r>
      <w:r w:rsidRPr="009E05B5">
        <w:rPr>
          <w:rFonts w:ascii="Times New Roman" w:hAnsi="Times New Roman" w:cs="Times New Roman"/>
          <w:lang w:val="sl-SI"/>
        </w:rPr>
        <w:t>.)</w:t>
      </w:r>
      <w:r w:rsidR="00576568">
        <w:rPr>
          <w:rFonts w:ascii="Times New Roman" w:hAnsi="Times New Roman" w:cs="Times New Roman"/>
          <w:lang w:val="sl-SI"/>
        </w:rPr>
        <w:t xml:space="preserve"> Trofazni sinhroni genrerator sa cilindir</w:t>
      </w:r>
      <w:r w:rsidR="00576568">
        <w:rPr>
          <w:rFonts w:ascii="Times New Roman" w:hAnsi="Times New Roman" w:cs="Times New Roman"/>
          <w:lang w:val="sr-Latn-ME"/>
        </w:rPr>
        <w:t xml:space="preserve">čnim rotorom daje mreži snagu od 850 kW, pri naponu 6.3 kV i i struji optrećenja od 120 A. Omski otpor armature je </w:t>
      </w:r>
      <w:r w:rsidR="00576568" w:rsidRPr="00576568">
        <w:rPr>
          <w:rFonts w:ascii="Times New Roman" w:hAnsi="Times New Roman" w:cs="Times New Roman"/>
          <w:lang w:val="sr-Latn-ME"/>
        </w:rPr>
        <w:t>Ra</w:t>
      </w:r>
      <w:r w:rsidR="00576568">
        <w:rPr>
          <w:rFonts w:ascii="Times New Roman" w:hAnsi="Times New Roman" w:cs="Times New Roman"/>
          <w:lang w:val="sr-Latn-ME"/>
        </w:rPr>
        <w:t>=</w:t>
      </w:r>
      <w:r w:rsidR="00576568" w:rsidRPr="00576568">
        <w:rPr>
          <w:rFonts w:ascii="Times New Roman" w:hAnsi="Times New Roman" w:cs="Times New Roman"/>
          <w:lang w:val="sr-Latn-ME"/>
        </w:rPr>
        <w:t>3</w:t>
      </w:r>
      <w:r w:rsidR="00576568">
        <w:rPr>
          <w:rFonts w:ascii="Times New Roman" w:hAnsi="Times New Roman" w:cs="Times New Roman"/>
          <w:lang w:val="sr-Latn-ME"/>
        </w:rPr>
        <w:t>.5Ω, a induktivni otpor usled rasipanja X</w:t>
      </w:r>
      <w:r w:rsidR="00576568">
        <w:rPr>
          <w:rFonts w:ascii="Times New Roman" w:hAnsi="Times New Roman" w:cs="Times New Roman"/>
          <w:vertAlign w:val="subscript"/>
          <w:lang w:val="sr-Latn-ME"/>
        </w:rPr>
        <w:t>σ</w:t>
      </w:r>
      <w:r w:rsidR="00576568">
        <w:rPr>
          <w:rFonts w:ascii="Times New Roman" w:hAnsi="Times New Roman" w:cs="Times New Roman"/>
          <w:lang w:val="sr-Latn-ME"/>
        </w:rPr>
        <w:t>=8.2Ω, dok elektormotorna sila u armaturi indukovana fluksom armatuje iznosi E</w:t>
      </w:r>
      <w:r w:rsidR="00576568">
        <w:rPr>
          <w:rFonts w:ascii="Times New Roman" w:hAnsi="Times New Roman" w:cs="Times New Roman"/>
          <w:vertAlign w:val="subscript"/>
          <w:lang w:val="sr-Latn-ME"/>
        </w:rPr>
        <w:t>a</w:t>
      </w:r>
      <w:r w:rsidR="00576568">
        <w:rPr>
          <w:rFonts w:ascii="Times New Roman" w:hAnsi="Times New Roman" w:cs="Times New Roman"/>
          <w:lang w:val="sr-Latn-ME"/>
        </w:rPr>
        <w:t xml:space="preserve">=3.8 kV. </w:t>
      </w:r>
    </w:p>
    <w:p w:rsidR="00576568" w:rsidRDefault="00576568" w:rsidP="00576568">
      <w:pPr>
        <w:spacing w:after="0" w:line="240" w:lineRule="auto"/>
        <w:ind w:left="1080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576568" w:rsidP="009E05B5">
      <w:pPr>
        <w:numPr>
          <w:ilvl w:val="0"/>
          <w:numId w:val="8"/>
        </w:numPr>
        <w:tabs>
          <w:tab w:val="clear" w:pos="961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 xml:space="preserve">Nacrtati vektorski dijagram </w:t>
      </w:r>
      <w:r w:rsidR="00D12D71">
        <w:rPr>
          <w:rFonts w:ascii="Times New Roman" w:hAnsi="Times New Roman" w:cs="Times New Roman"/>
          <w:lang w:val="sl-SI"/>
        </w:rPr>
        <w:t>elektromotornih sila generatora.</w:t>
      </w:r>
    </w:p>
    <w:p w:rsidR="009E05B5" w:rsidRDefault="00576568" w:rsidP="00576568">
      <w:pPr>
        <w:numPr>
          <w:ilvl w:val="0"/>
          <w:numId w:val="8"/>
        </w:numPr>
        <w:tabs>
          <w:tab w:val="clear" w:pos="961"/>
          <w:tab w:val="num" w:pos="754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Na osnovu nacrtanog vektorskog dijagrama odrediti elektromotornu silu pri opterećenju i u praznom hodu.</w:t>
      </w:r>
      <w:r w:rsidRPr="009E05B5">
        <w:rPr>
          <w:rFonts w:ascii="Times New Roman" w:hAnsi="Times New Roman" w:cs="Times New Roman"/>
          <w:lang w:val="sl-SI"/>
        </w:rPr>
        <w:t xml:space="preserve"> </w:t>
      </w:r>
    </w:p>
    <w:p w:rsidR="00576568" w:rsidRDefault="00576568" w:rsidP="00576568">
      <w:pPr>
        <w:spacing w:after="0" w:line="240" w:lineRule="auto"/>
        <w:ind w:left="1080"/>
        <w:jc w:val="both"/>
        <w:rPr>
          <w:rFonts w:ascii="Times New Roman" w:hAnsi="Times New Roman" w:cs="Times New Roman"/>
          <w:lang w:val="sl-SI"/>
        </w:rPr>
      </w:pPr>
    </w:p>
    <w:p w:rsidR="00576568" w:rsidRPr="009E05B5" w:rsidRDefault="00576568" w:rsidP="00576568">
      <w:pPr>
        <w:spacing w:after="0" w:line="240" w:lineRule="auto"/>
        <w:ind w:left="1080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ind w:left="357"/>
        <w:jc w:val="both"/>
        <w:rPr>
          <w:rFonts w:ascii="Times New Roman" w:hAnsi="Times New Roman" w:cs="Times New Roman"/>
          <w:lang w:val="sl-SI"/>
        </w:rPr>
      </w:pPr>
      <w:r w:rsidRPr="009E05B5">
        <w:rPr>
          <w:rFonts w:ascii="Times New Roman" w:hAnsi="Times New Roman" w:cs="Times New Roman"/>
          <w:b/>
          <w:lang w:val="sl-SI"/>
        </w:rPr>
        <w:t xml:space="preserve">7. </w:t>
      </w:r>
      <w:r w:rsidR="00AB1739">
        <w:rPr>
          <w:rFonts w:ascii="Times New Roman" w:hAnsi="Times New Roman" w:cs="Times New Roman"/>
          <w:b/>
          <w:lang w:val="sl-SI"/>
        </w:rPr>
        <w:t xml:space="preserve"> </w:t>
      </w:r>
      <w:bookmarkStart w:id="0" w:name="_GoBack"/>
      <w:bookmarkEnd w:id="0"/>
      <w:r w:rsidRPr="009E05B5">
        <w:rPr>
          <w:rFonts w:ascii="Times New Roman" w:hAnsi="Times New Roman" w:cs="Times New Roman"/>
          <w:b/>
          <w:lang w:val="sl-SI"/>
        </w:rPr>
        <w:t>(15p.)</w:t>
      </w:r>
      <w:r w:rsidRPr="009E05B5">
        <w:rPr>
          <w:rFonts w:ascii="Times New Roman" w:hAnsi="Times New Roman" w:cs="Times New Roman"/>
          <w:lang w:val="sl-SI"/>
        </w:rPr>
        <w:t xml:space="preserve"> Odrediti </w:t>
      </w:r>
      <w:r w:rsidR="00AA7B22">
        <w:rPr>
          <w:rFonts w:ascii="Times New Roman" w:hAnsi="Times New Roman" w:cs="Times New Roman"/>
          <w:lang w:val="sl-SI"/>
        </w:rPr>
        <w:t xml:space="preserve">ukupan pad napona kao i  procentualni pad napona monofaznog nadzemnog elektroenergetskog voda prikazanog na slici 1. Poznato je: provodnost provodnika iznosi </w:t>
      </w:r>
      <w:r w:rsidRPr="009E05B5">
        <w:rPr>
          <w:rFonts w:ascii="Times New Roman" w:hAnsi="Times New Roman" w:cs="Times New Roman"/>
          <w:lang w:val="sl-SI"/>
        </w:rPr>
        <w:t>35 Sm/</w:t>
      </w:r>
      <w:r w:rsidRPr="00AA7B22">
        <w:rPr>
          <w:rFonts w:ascii="Times New Roman" w:hAnsi="Times New Roman" w:cs="Times New Roman"/>
          <w:lang w:val="sl-SI"/>
        </w:rPr>
        <w:t>mm</w:t>
      </w:r>
      <w:r w:rsidRPr="00AA7B22">
        <w:rPr>
          <w:rFonts w:ascii="Times New Roman" w:hAnsi="Times New Roman" w:cs="Times New Roman"/>
          <w:vertAlign w:val="superscript"/>
          <w:lang w:val="sl-SI"/>
        </w:rPr>
        <w:t>2</w:t>
      </w:r>
      <w:r w:rsidR="00AA7B22">
        <w:rPr>
          <w:rFonts w:ascii="Times New Roman" w:hAnsi="Times New Roman" w:cs="Times New Roman"/>
          <w:lang w:val="sl-SI"/>
        </w:rPr>
        <w:t>, a poprečni presjek je 2x50mm</w:t>
      </w:r>
      <w:r w:rsidR="00AA7B22">
        <w:rPr>
          <w:rFonts w:ascii="Times New Roman" w:hAnsi="Times New Roman" w:cs="Times New Roman"/>
          <w:vertAlign w:val="superscript"/>
          <w:lang w:val="sl-SI"/>
        </w:rPr>
        <w:t>2</w:t>
      </w:r>
      <w:r w:rsidR="00AA7B22">
        <w:rPr>
          <w:rFonts w:ascii="Times New Roman" w:hAnsi="Times New Roman" w:cs="Times New Roman"/>
          <w:lang w:val="sl-SI"/>
        </w:rPr>
        <w:t>. Ostali podaci su dati na slici 1.</w:t>
      </w:r>
      <w:r w:rsidRPr="009E05B5">
        <w:rPr>
          <w:rFonts w:ascii="Times New Roman" w:hAnsi="Times New Roman" w:cs="Times New Roman"/>
          <w:lang w:val="sl-SI"/>
        </w:rPr>
        <w:t xml:space="preserve"> </w:t>
      </w: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9E05B5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DC11F" wp14:editId="5F4696DB">
                <wp:simplePos x="0" y="0"/>
                <wp:positionH relativeFrom="column">
                  <wp:posOffset>869950</wp:posOffset>
                </wp:positionH>
                <wp:positionV relativeFrom="paragraph">
                  <wp:posOffset>149225</wp:posOffset>
                </wp:positionV>
                <wp:extent cx="5543550" cy="1485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485900"/>
                          <a:chOff x="1944" y="5454"/>
                          <a:chExt cx="8730" cy="2340"/>
                        </a:xfrm>
                      </wpg:grpSpPr>
                      <wps:wsp>
                        <wps:cNvPr id="3" name="Line 21"/>
                        <wps:cNvCnPr/>
                        <wps:spPr bwMode="auto">
                          <a:xfrm>
                            <a:off x="2394" y="5994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2"/>
                        <wps:cNvCnPr/>
                        <wps:spPr bwMode="auto">
                          <a:xfrm>
                            <a:off x="9774" y="59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/>
                        <wps:spPr bwMode="auto">
                          <a:xfrm>
                            <a:off x="6984" y="59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4"/>
                        <wps:cNvCnPr/>
                        <wps:spPr bwMode="auto">
                          <a:xfrm>
                            <a:off x="4734" y="59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563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5B5" w:rsidRDefault="00717A5A" w:rsidP="009E05B5">
                              <w:r>
                                <w:t>3</w:t>
                              </w:r>
                              <w:r w:rsidR="009E05B5">
                                <w:t>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563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5B5" w:rsidRDefault="009E05B5" w:rsidP="009E05B5">
                              <w:r>
                                <w:t>50m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563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5B5" w:rsidRDefault="00AA7B22" w:rsidP="009E05B5">
                              <w:r>
                                <w:t>7</w:t>
                              </w:r>
                              <w:r w:rsidR="0030374D">
                                <w:t>0</w:t>
                              </w:r>
                              <w:r w:rsidR="009E05B5"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7074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5B5" w:rsidRDefault="009E05B5" w:rsidP="009E05B5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lang w:val="sl-SI"/>
                                </w:rPr>
                                <w:t>=</w:t>
                              </w:r>
                              <w:r w:rsidR="00AA7B22">
                                <w:rPr>
                                  <w:lang w:val="sl-SI"/>
                                </w:rPr>
                                <w:t>6750</w:t>
                              </w:r>
                              <w:r>
                                <w:rPr>
                                  <w:lang w:val="sl-SI"/>
                                </w:rPr>
                                <w:t>W</w:t>
                              </w:r>
                            </w:p>
                            <w:p w:rsidR="009E05B5" w:rsidRDefault="009E05B5" w:rsidP="009E05B5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rPr>
                                  <w:lang w:val="sl-SI"/>
                                </w:rPr>
                                <w:t xml:space="preserve">cos </w:t>
                              </w:r>
                              <w:r>
                                <w:rPr>
                                  <w:lang w:val="sl-SI"/>
                                </w:rPr>
                                <w:sym w:font="Symbol" w:char="F06A"/>
                              </w:r>
                              <w:r>
                                <w:rPr>
                                  <w:vertAlign w:val="subscript"/>
                                  <w:lang w:val="sl-SI"/>
                                </w:rPr>
                                <w:t>1</w:t>
                              </w:r>
                              <w:r>
                                <w:rPr>
                                  <w:lang w:val="sl-SI"/>
                                </w:rPr>
                                <w:t>=0,8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7074"/>
                            <a:ext cx="15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5B5" w:rsidRDefault="009E05B5" w:rsidP="009E05B5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lang w:val="sl-SI"/>
                                </w:rPr>
                                <w:t>=</w:t>
                              </w:r>
                              <w:r w:rsidR="00AA7B22">
                                <w:rPr>
                                  <w:lang w:val="sl-SI"/>
                                </w:rPr>
                                <w:t>1236</w:t>
                              </w:r>
                              <w:r>
                                <w:rPr>
                                  <w:lang w:val="sl-SI"/>
                                </w:rPr>
                                <w:t>W</w:t>
                              </w:r>
                            </w:p>
                            <w:p w:rsidR="009E05B5" w:rsidRDefault="009E05B5" w:rsidP="009E05B5">
                              <w:r>
                                <w:rPr>
                                  <w:lang w:val="sl-SI"/>
                                </w:rPr>
                                <w:t xml:space="preserve">cos </w:t>
                              </w:r>
                              <w:r>
                                <w:rPr>
                                  <w:lang w:val="sl-SI"/>
                                </w:rPr>
                                <w:sym w:font="Symbol" w:char="F06A"/>
                              </w:r>
                              <w:r>
                                <w:rPr>
                                  <w:vertAlign w:val="subscript"/>
                                  <w:lang w:val="sl-SI"/>
                                </w:rPr>
                                <w:t>2</w:t>
                              </w:r>
                              <w:r>
                                <w:rPr>
                                  <w:lang w:val="sl-SI"/>
                                </w:rPr>
                                <w:t>=0,86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144" y="7074"/>
                            <a:ext cx="15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5B5" w:rsidRDefault="009E05B5" w:rsidP="009E05B5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lang w:val="sl-SI"/>
                                </w:rPr>
                                <w:t>=</w:t>
                              </w:r>
                              <w:r w:rsidR="00AA7B22">
                                <w:rPr>
                                  <w:lang w:val="sl-SI"/>
                                </w:rPr>
                                <w:t>3450</w:t>
                              </w:r>
                              <w:r>
                                <w:rPr>
                                  <w:lang w:val="sl-SI"/>
                                </w:rPr>
                                <w:t>W</w:t>
                              </w:r>
                            </w:p>
                            <w:p w:rsidR="009E05B5" w:rsidRDefault="009E05B5" w:rsidP="009E05B5">
                              <w:r>
                                <w:rPr>
                                  <w:lang w:val="sl-SI"/>
                                </w:rPr>
                                <w:t xml:space="preserve">cos </w:t>
                              </w:r>
                              <w:r>
                                <w:rPr>
                                  <w:lang w:val="sl-SI"/>
                                </w:rPr>
                                <w:sym w:font="Symbol" w:char="F06A"/>
                              </w:r>
                              <w:r>
                                <w:rPr>
                                  <w:vertAlign w:val="subscript"/>
                                  <w:lang w:val="sl-SI"/>
                                </w:rPr>
                                <w:t>3</w:t>
                              </w:r>
                              <w:r>
                                <w:rPr>
                                  <w:lang w:val="sl-SI"/>
                                </w:rPr>
                                <w:t>=0,9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545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5B5" w:rsidRDefault="009E05B5" w:rsidP="009E05B5">
                              <w:r>
                                <w:t>220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599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5B5" w:rsidRDefault="009E05B5" w:rsidP="009E05B5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rPr>
                                  <w:lang w:val="sl-SI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8.5pt;margin-top:11.75pt;width:436.5pt;height:117pt;z-index:251659264" coordorigin="1944,5454" coordsize="873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">
                <v:line id="Line 21" o:spid="_x0000_s1027" style="position:absolute;visibility:visible;mso-wrap-style:square" from="2394,5994" to="9774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AgKMUAAADaAAAADwAAAGRycy9kb3ducmV2LnhtbESPS2/CMBCE75X4D9YicSsODxWUYhCK&#10;QOFADzwuva3ibZISryPbQOivr5Eq9TiamW80i1VnGnEj52vLCkbDBARxYXXNpYLzafs6B+EDssbG&#10;Mil4kIfVsveywFTbOx/odgyliBD2KSqoQmhTKX1RkUE/tC1x9L6sMxiidKXUDu8Rbho5TpI3abDm&#10;uFBhS1lFxeV4NQpmm+noc3/JfO1dvvtoJt9Znv8oNeh363cQgbrwH/5r77SCCTyvxBs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AgKMUAAADaAAAADwAAAAAAAAAA&#10;AAAAAAChAgAAZHJzL2Rvd25yZXYueG1sUEsFBgAAAAAEAAQA+QAAAJMDAAAAAA==&#10;">
                  <v:stroke startarrow="oval" startarrowwidth="narrow" startarrowlength="short"/>
                </v:line>
                <v:line id="Line 22" o:spid="_x0000_s1028" style="position:absolute;visibility:visible;mso-wrap-style:square" from="9774,5994" to="9774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23" o:spid="_x0000_s1029" style="position:absolute;visibility:visible;mso-wrap-style:square" from="6984,5994" to="6984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24" o:spid="_x0000_s1030" style="position:absolute;visibility:visible;mso-wrap-style:square" from="4734,5994" to="4734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3294;top:563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E05B5" w:rsidRDefault="00717A5A" w:rsidP="009E05B5">
                        <w:r>
                          <w:t>3</w:t>
                        </w:r>
                        <w:r w:rsidR="009E05B5">
                          <w:t>0m</w:t>
                        </w:r>
                      </w:p>
                    </w:txbxContent>
                  </v:textbox>
                </v:shape>
                <v:shape id="Text Box 26" o:spid="_x0000_s1032" type="#_x0000_t202" style="position:absolute;left:5454;top:563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E05B5" w:rsidRDefault="009E05B5" w:rsidP="009E05B5">
                        <w:r>
                          <w:t>50m</w:t>
                        </w:r>
                      </w:p>
                    </w:txbxContent>
                  </v:textbox>
                </v:shape>
                <v:shape id="Text Box 27" o:spid="_x0000_s1033" type="#_x0000_t202" style="position:absolute;left:8154;top:563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9E05B5" w:rsidRDefault="00AA7B22" w:rsidP="009E05B5">
                        <w:r>
                          <w:t>7</w:t>
                        </w:r>
                        <w:r w:rsidR="0030374D">
                          <w:t>0</w:t>
                        </w:r>
                        <w:r w:rsidR="009E05B5">
                          <w:t>m</w:t>
                        </w:r>
                      </w:p>
                    </w:txbxContent>
                  </v:textbox>
                </v:shape>
                <v:shape id="Text Box 28" o:spid="_x0000_s1034" type="#_x0000_t202" style="position:absolute;left:4014;top:707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E05B5" w:rsidRDefault="009E05B5" w:rsidP="009E05B5">
                        <w:pPr>
                          <w:rPr>
                            <w:lang w:val="sl-SI"/>
                          </w:rPr>
                        </w:pPr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lang w:val="sl-SI"/>
                          </w:rPr>
                          <w:t>=</w:t>
                        </w:r>
                        <w:r w:rsidR="00AA7B22">
                          <w:rPr>
                            <w:lang w:val="sl-SI"/>
                          </w:rPr>
                          <w:t>6750</w:t>
                        </w:r>
                        <w:r>
                          <w:rPr>
                            <w:lang w:val="sl-SI"/>
                          </w:rPr>
                          <w:t>W</w:t>
                        </w:r>
                      </w:p>
                      <w:p w:rsidR="009E05B5" w:rsidRDefault="009E05B5" w:rsidP="009E05B5">
                        <w:pPr>
                          <w:rPr>
                            <w:lang w:val="sl-SI"/>
                          </w:rPr>
                        </w:pPr>
                        <w:r>
                          <w:rPr>
                            <w:lang w:val="sl-SI"/>
                          </w:rPr>
                          <w:t xml:space="preserve">cos </w:t>
                        </w:r>
                        <w:r>
                          <w:rPr>
                            <w:lang w:val="sl-SI"/>
                          </w:rPr>
                          <w:sym w:font="Symbol" w:char="F06A"/>
                        </w:r>
                        <w:r>
                          <w:rPr>
                            <w:vertAlign w:val="subscript"/>
                            <w:lang w:val="sl-SI"/>
                          </w:rPr>
                          <w:t>1</w:t>
                        </w:r>
                        <w:r>
                          <w:rPr>
                            <w:lang w:val="sl-SI"/>
                          </w:rPr>
                          <w:t>=0,8</w:t>
                        </w:r>
                      </w:p>
                    </w:txbxContent>
                  </v:textbox>
                </v:shape>
                <v:shape id="Text Box 29" o:spid="_x0000_s1035" type="#_x0000_t202" style="position:absolute;left:6264;top:7074;width:153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E05B5" w:rsidRDefault="009E05B5" w:rsidP="009E05B5">
                        <w:pPr>
                          <w:rPr>
                            <w:lang w:val="sl-SI"/>
                          </w:rPr>
                        </w:pPr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rPr>
                            <w:lang w:val="sl-SI"/>
                          </w:rPr>
                          <w:t>=</w:t>
                        </w:r>
                        <w:r w:rsidR="00AA7B22">
                          <w:rPr>
                            <w:lang w:val="sl-SI"/>
                          </w:rPr>
                          <w:t>1236</w:t>
                        </w:r>
                        <w:r>
                          <w:rPr>
                            <w:lang w:val="sl-SI"/>
                          </w:rPr>
                          <w:t>W</w:t>
                        </w:r>
                      </w:p>
                      <w:p w:rsidR="009E05B5" w:rsidRDefault="009E05B5" w:rsidP="009E05B5">
                        <w:r>
                          <w:rPr>
                            <w:lang w:val="sl-SI"/>
                          </w:rPr>
                          <w:t xml:space="preserve">cos </w:t>
                        </w:r>
                        <w:r>
                          <w:rPr>
                            <w:lang w:val="sl-SI"/>
                          </w:rPr>
                          <w:sym w:font="Symbol" w:char="F06A"/>
                        </w:r>
                        <w:r>
                          <w:rPr>
                            <w:vertAlign w:val="subscript"/>
                            <w:lang w:val="sl-SI"/>
                          </w:rPr>
                          <w:t>2</w:t>
                        </w:r>
                        <w:r>
                          <w:rPr>
                            <w:lang w:val="sl-SI"/>
                          </w:rPr>
                          <w:t>=0,86</w:t>
                        </w:r>
                      </w:p>
                    </w:txbxContent>
                  </v:textbox>
                </v:shape>
                <v:shape id="Text Box 30" o:spid="_x0000_s1036" type="#_x0000_t202" style="position:absolute;left:9144;top:7074;width:153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9E05B5" w:rsidRDefault="009E05B5" w:rsidP="009E05B5">
                        <w:pPr>
                          <w:rPr>
                            <w:lang w:val="sl-SI"/>
                          </w:rPr>
                        </w:pPr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>
                          <w:rPr>
                            <w:lang w:val="sl-SI"/>
                          </w:rPr>
                          <w:t>=</w:t>
                        </w:r>
                        <w:r w:rsidR="00AA7B22">
                          <w:rPr>
                            <w:lang w:val="sl-SI"/>
                          </w:rPr>
                          <w:t>3450</w:t>
                        </w:r>
                        <w:r>
                          <w:rPr>
                            <w:lang w:val="sl-SI"/>
                          </w:rPr>
                          <w:t>W</w:t>
                        </w:r>
                      </w:p>
                      <w:p w:rsidR="009E05B5" w:rsidRDefault="009E05B5" w:rsidP="009E05B5">
                        <w:r>
                          <w:rPr>
                            <w:lang w:val="sl-SI"/>
                          </w:rPr>
                          <w:t xml:space="preserve">cos </w:t>
                        </w:r>
                        <w:r>
                          <w:rPr>
                            <w:lang w:val="sl-SI"/>
                          </w:rPr>
                          <w:sym w:font="Symbol" w:char="F06A"/>
                        </w:r>
                        <w:r>
                          <w:rPr>
                            <w:vertAlign w:val="subscript"/>
                            <w:lang w:val="sl-SI"/>
                          </w:rPr>
                          <w:t>3</w:t>
                        </w:r>
                        <w:r>
                          <w:rPr>
                            <w:lang w:val="sl-SI"/>
                          </w:rPr>
                          <w:t>=0,9</w:t>
                        </w:r>
                      </w:p>
                    </w:txbxContent>
                  </v:textbox>
                </v:shape>
                <v:shape id="Text Box 31" o:spid="_x0000_s1037" type="#_x0000_t202" style="position:absolute;left:1944;top:545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9E05B5" w:rsidRDefault="009E05B5" w:rsidP="009E05B5">
                        <w:r>
                          <w:t>220 V</w:t>
                        </w:r>
                      </w:p>
                    </w:txbxContent>
                  </v:textbox>
                </v:shape>
                <v:shape id="Text Box 32" o:spid="_x0000_s1038" type="#_x0000_t202" style="position:absolute;left:2394;top:599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E05B5" w:rsidRDefault="009E05B5" w:rsidP="009E05B5">
                        <w:pPr>
                          <w:rPr>
                            <w:lang w:val="sl-SI"/>
                          </w:rPr>
                        </w:pPr>
                        <w:r>
                          <w:rPr>
                            <w:lang w:val="sl-SI"/>
                          </w:rPr>
                          <w:t>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9E05B5" w:rsidRPr="009E05B5" w:rsidRDefault="009E05B5" w:rsidP="009E05B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val="sl-SI"/>
        </w:rPr>
      </w:pPr>
    </w:p>
    <w:p w:rsidR="009E05B5" w:rsidRPr="009E05B5" w:rsidRDefault="009E05B5" w:rsidP="009E05B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val="sl-SI"/>
        </w:rPr>
      </w:pPr>
    </w:p>
    <w:p w:rsidR="009E05B5" w:rsidRPr="009E05B5" w:rsidRDefault="009E05B5" w:rsidP="009E05B5">
      <w:pPr>
        <w:spacing w:after="0" w:line="240" w:lineRule="auto"/>
        <w:jc w:val="center"/>
        <w:rPr>
          <w:rFonts w:ascii="Times New Roman" w:hAnsi="Times New Roman" w:cs="Times New Roman"/>
          <w:lang w:val="sl-SI"/>
        </w:rPr>
      </w:pPr>
      <w:r w:rsidRPr="009E05B5">
        <w:rPr>
          <w:rFonts w:ascii="Times New Roman" w:hAnsi="Times New Roman" w:cs="Times New Roman"/>
          <w:bCs/>
          <w:i/>
          <w:iCs/>
          <w:lang w:val="sl-SI"/>
        </w:rPr>
        <w:t>Slika 1. Vod opterećen na više mjesta (za zadatak 7.)</w:t>
      </w: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9E05B5" w:rsidRPr="009E05B5" w:rsidRDefault="009E05B5" w:rsidP="009E0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914D85" w:rsidRPr="009E05B5" w:rsidRDefault="00914D85" w:rsidP="009E05B5">
      <w:pPr>
        <w:spacing w:after="0" w:line="240" w:lineRule="auto"/>
        <w:rPr>
          <w:rFonts w:ascii="Times New Roman" w:hAnsi="Times New Roman" w:cs="Times New Roman"/>
        </w:rPr>
      </w:pPr>
    </w:p>
    <w:sectPr w:rsidR="00914D85" w:rsidRPr="009E05B5" w:rsidSect="00E030A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F94"/>
    <w:multiLevelType w:val="hybridMultilevel"/>
    <w:tmpl w:val="1C58A9AC"/>
    <w:lvl w:ilvl="0" w:tplc="E3A8637E">
      <w:start w:val="1"/>
      <w:numFmt w:val="bullet"/>
      <w:lvlText w:val=""/>
      <w:lvlJc w:val="left"/>
      <w:pPr>
        <w:tabs>
          <w:tab w:val="num" w:pos="717"/>
        </w:tabs>
        <w:ind w:left="0" w:firstLine="357"/>
      </w:pPr>
      <w:rPr>
        <w:rFonts w:ascii="Symbol" w:hAnsi="Symbol" w:hint="default"/>
      </w:rPr>
    </w:lvl>
    <w:lvl w:ilvl="1" w:tplc="C99E5EB2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2315A">
      <w:start w:val="1"/>
      <w:numFmt w:val="lowerLetter"/>
      <w:lvlText w:val="%5)"/>
      <w:lvlJc w:val="left"/>
      <w:pPr>
        <w:tabs>
          <w:tab w:val="num" w:pos="1437"/>
        </w:tabs>
        <w:ind w:left="1435" w:hanging="358"/>
      </w:pPr>
      <w:rPr>
        <w:rFonts w:ascii="Times New Roman" w:hAnsi="Times New Roman" w:hint="default"/>
        <w:b w:val="0"/>
        <w:i w:val="0"/>
        <w:sz w:val="20"/>
        <w:szCs w:val="20"/>
      </w:rPr>
    </w:lvl>
    <w:lvl w:ilvl="5" w:tplc="C0FE444C">
      <w:start w:val="1"/>
      <w:numFmt w:val="lowerLetter"/>
      <w:lvlText w:val="%6)"/>
      <w:lvlJc w:val="left"/>
      <w:pPr>
        <w:tabs>
          <w:tab w:val="num" w:pos="1437"/>
        </w:tabs>
        <w:ind w:left="1435" w:hanging="715"/>
      </w:pPr>
      <w:rPr>
        <w:rFonts w:ascii="Times New Roman" w:hAnsi="Times New Roman" w:hint="default"/>
        <w:b w:val="0"/>
        <w:i w:val="0"/>
        <w:sz w:val="20"/>
        <w:szCs w:val="20"/>
      </w:rPr>
    </w:lvl>
    <w:lvl w:ilvl="6" w:tplc="C84EE008">
      <w:start w:val="1"/>
      <w:numFmt w:val="lowerLetter"/>
      <w:lvlText w:val="%7)"/>
      <w:lvlJc w:val="left"/>
      <w:pPr>
        <w:tabs>
          <w:tab w:val="num" w:pos="1437"/>
        </w:tabs>
        <w:ind w:left="1435" w:hanging="358"/>
      </w:pPr>
      <w:rPr>
        <w:rFonts w:ascii="Times New Roman" w:hAnsi="Times New Roman" w:hint="default"/>
        <w:b w:val="0"/>
        <w:i w:val="0"/>
        <w:sz w:val="20"/>
        <w:szCs w:val="20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4075D"/>
    <w:multiLevelType w:val="hybridMultilevel"/>
    <w:tmpl w:val="30FE07AA"/>
    <w:lvl w:ilvl="0" w:tplc="9FA02C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54C0C"/>
    <w:multiLevelType w:val="hybridMultilevel"/>
    <w:tmpl w:val="C82E35D2"/>
    <w:lvl w:ilvl="0" w:tplc="A074096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88A01D6"/>
    <w:multiLevelType w:val="hybridMultilevel"/>
    <w:tmpl w:val="2D183B50"/>
    <w:lvl w:ilvl="0" w:tplc="C14061A8">
      <w:start w:val="4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82269"/>
    <w:multiLevelType w:val="hybridMultilevel"/>
    <w:tmpl w:val="1B7019FC"/>
    <w:lvl w:ilvl="0" w:tplc="EB024180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D0A5E71"/>
    <w:multiLevelType w:val="hybridMultilevel"/>
    <w:tmpl w:val="B1906B02"/>
    <w:lvl w:ilvl="0" w:tplc="E8000C98">
      <w:start w:val="1"/>
      <w:numFmt w:val="lowerLetter"/>
      <w:lvlText w:val="%1)"/>
      <w:lvlJc w:val="left"/>
      <w:pPr>
        <w:tabs>
          <w:tab w:val="num" w:pos="961"/>
        </w:tabs>
        <w:ind w:left="961" w:hanging="394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6612F6"/>
    <w:multiLevelType w:val="hybridMultilevel"/>
    <w:tmpl w:val="4FBA2C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B30E4"/>
    <w:multiLevelType w:val="hybridMultilevel"/>
    <w:tmpl w:val="CD3866AE"/>
    <w:lvl w:ilvl="0" w:tplc="FF82AAE2">
      <w:start w:val="1"/>
      <w:numFmt w:val="lowerLetter"/>
      <w:lvlText w:val="%1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0"/>
        <w:szCs w:val="20"/>
      </w:rPr>
    </w:lvl>
    <w:lvl w:ilvl="1" w:tplc="940C0E28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hint="default"/>
        <w:b w:val="0"/>
        <w:i w:val="0"/>
      </w:rPr>
    </w:lvl>
    <w:lvl w:ilvl="2" w:tplc="610C67B4">
      <w:start w:val="2"/>
      <w:numFmt w:val="decimal"/>
      <w:lvlText w:val="%3.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4"/>
      </w:rPr>
    </w:lvl>
    <w:lvl w:ilvl="3" w:tplc="B42ED8CC">
      <w:start w:val="1"/>
      <w:numFmt w:val="lowerLetter"/>
      <w:lvlText w:val="%4)"/>
      <w:lvlJc w:val="left"/>
      <w:pPr>
        <w:tabs>
          <w:tab w:val="num" w:pos="1440"/>
        </w:tabs>
        <w:ind w:left="1437" w:hanging="717"/>
      </w:pPr>
      <w:rPr>
        <w:rFonts w:hint="default"/>
        <w:b w:val="0"/>
        <w:i w:val="0"/>
        <w:sz w:val="20"/>
        <w:szCs w:val="20"/>
      </w:rPr>
    </w:lvl>
    <w:lvl w:ilvl="4" w:tplc="E3A8637E">
      <w:start w:val="1"/>
      <w:numFmt w:val="bullet"/>
      <w:lvlText w:val=""/>
      <w:lvlJc w:val="left"/>
      <w:pPr>
        <w:tabs>
          <w:tab w:val="num" w:pos="3600"/>
        </w:tabs>
        <w:ind w:left="2883" w:firstLine="357"/>
      </w:pPr>
      <w:rPr>
        <w:rFonts w:ascii="Symbol" w:hAnsi="Symbol" w:hint="default"/>
      </w:rPr>
    </w:lvl>
    <w:lvl w:ilvl="5" w:tplc="7F5C8AFC">
      <w:start w:val="3"/>
      <w:numFmt w:val="decimal"/>
      <w:lvlText w:val="%6."/>
      <w:lvlJc w:val="left"/>
      <w:pPr>
        <w:tabs>
          <w:tab w:val="num" w:pos="4340"/>
        </w:tabs>
        <w:ind w:left="4340" w:hanging="380"/>
      </w:pPr>
      <w:rPr>
        <w:rFonts w:ascii="Times New Roman" w:hAnsi="Times New Roman" w:hint="default"/>
        <w:b w:val="0"/>
        <w:i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A708E"/>
    <w:multiLevelType w:val="hybridMultilevel"/>
    <w:tmpl w:val="5650A10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C2515"/>
    <w:multiLevelType w:val="hybridMultilevel"/>
    <w:tmpl w:val="BBC4F35E"/>
    <w:lvl w:ilvl="0" w:tplc="DF9E5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907F8"/>
    <w:multiLevelType w:val="hybridMultilevel"/>
    <w:tmpl w:val="E1FABE04"/>
    <w:lvl w:ilvl="0" w:tplc="FE28F1E2">
      <w:start w:val="10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A5706F"/>
    <w:multiLevelType w:val="hybridMultilevel"/>
    <w:tmpl w:val="CD3866AE"/>
    <w:lvl w:ilvl="0" w:tplc="FF82AAE2">
      <w:start w:val="1"/>
      <w:numFmt w:val="lowerLetter"/>
      <w:lvlText w:val="%1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0"/>
        <w:szCs w:val="20"/>
      </w:rPr>
    </w:lvl>
    <w:lvl w:ilvl="1" w:tplc="940C0E28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hint="default"/>
        <w:b w:val="0"/>
        <w:i w:val="0"/>
      </w:rPr>
    </w:lvl>
    <w:lvl w:ilvl="2" w:tplc="610C67B4">
      <w:start w:val="2"/>
      <w:numFmt w:val="decimal"/>
      <w:lvlText w:val="%3.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4"/>
      </w:rPr>
    </w:lvl>
    <w:lvl w:ilvl="3" w:tplc="B42ED8CC">
      <w:start w:val="1"/>
      <w:numFmt w:val="lowerLetter"/>
      <w:lvlText w:val="%4)"/>
      <w:lvlJc w:val="left"/>
      <w:pPr>
        <w:tabs>
          <w:tab w:val="num" w:pos="1440"/>
        </w:tabs>
        <w:ind w:left="1437" w:hanging="717"/>
      </w:pPr>
      <w:rPr>
        <w:rFonts w:hint="default"/>
        <w:b w:val="0"/>
        <w:i w:val="0"/>
        <w:sz w:val="20"/>
        <w:szCs w:val="20"/>
      </w:rPr>
    </w:lvl>
    <w:lvl w:ilvl="4" w:tplc="E3A8637E">
      <w:start w:val="1"/>
      <w:numFmt w:val="bullet"/>
      <w:lvlText w:val=""/>
      <w:lvlJc w:val="left"/>
      <w:pPr>
        <w:tabs>
          <w:tab w:val="num" w:pos="3600"/>
        </w:tabs>
        <w:ind w:left="2883" w:firstLine="357"/>
      </w:pPr>
      <w:rPr>
        <w:rFonts w:ascii="Symbol" w:hAnsi="Symbol" w:hint="default"/>
      </w:rPr>
    </w:lvl>
    <w:lvl w:ilvl="5" w:tplc="7F5C8AFC">
      <w:start w:val="3"/>
      <w:numFmt w:val="decimal"/>
      <w:lvlText w:val="%6."/>
      <w:lvlJc w:val="left"/>
      <w:pPr>
        <w:tabs>
          <w:tab w:val="num" w:pos="4340"/>
        </w:tabs>
        <w:ind w:left="4340" w:hanging="380"/>
      </w:pPr>
      <w:rPr>
        <w:rFonts w:ascii="Times New Roman" w:hAnsi="Times New Roman" w:hint="default"/>
        <w:b w:val="0"/>
        <w:i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7C301E"/>
    <w:multiLevelType w:val="hybridMultilevel"/>
    <w:tmpl w:val="CD3866AE"/>
    <w:lvl w:ilvl="0" w:tplc="FF82AAE2">
      <w:start w:val="1"/>
      <w:numFmt w:val="lowerLetter"/>
      <w:lvlText w:val="%1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0"/>
        <w:szCs w:val="20"/>
      </w:rPr>
    </w:lvl>
    <w:lvl w:ilvl="1" w:tplc="940C0E28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hint="default"/>
        <w:b w:val="0"/>
        <w:i w:val="0"/>
      </w:rPr>
    </w:lvl>
    <w:lvl w:ilvl="2" w:tplc="610C67B4">
      <w:start w:val="2"/>
      <w:numFmt w:val="decimal"/>
      <w:lvlText w:val="%3.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4"/>
      </w:rPr>
    </w:lvl>
    <w:lvl w:ilvl="3" w:tplc="B42ED8CC">
      <w:start w:val="1"/>
      <w:numFmt w:val="lowerLetter"/>
      <w:lvlText w:val="%4)"/>
      <w:lvlJc w:val="left"/>
      <w:pPr>
        <w:tabs>
          <w:tab w:val="num" w:pos="1440"/>
        </w:tabs>
        <w:ind w:left="1437" w:hanging="717"/>
      </w:pPr>
      <w:rPr>
        <w:rFonts w:hint="default"/>
        <w:b w:val="0"/>
        <w:i w:val="0"/>
        <w:sz w:val="20"/>
        <w:szCs w:val="20"/>
      </w:rPr>
    </w:lvl>
    <w:lvl w:ilvl="4" w:tplc="E3A8637E">
      <w:start w:val="1"/>
      <w:numFmt w:val="bullet"/>
      <w:lvlText w:val=""/>
      <w:lvlJc w:val="left"/>
      <w:pPr>
        <w:tabs>
          <w:tab w:val="num" w:pos="3600"/>
        </w:tabs>
        <w:ind w:left="2883" w:firstLine="357"/>
      </w:pPr>
      <w:rPr>
        <w:rFonts w:ascii="Symbol" w:hAnsi="Symbol" w:hint="default"/>
      </w:rPr>
    </w:lvl>
    <w:lvl w:ilvl="5" w:tplc="7F5C8AFC">
      <w:start w:val="3"/>
      <w:numFmt w:val="decimal"/>
      <w:lvlText w:val="%6."/>
      <w:lvlJc w:val="left"/>
      <w:pPr>
        <w:tabs>
          <w:tab w:val="num" w:pos="4340"/>
        </w:tabs>
        <w:ind w:left="4340" w:hanging="380"/>
      </w:pPr>
      <w:rPr>
        <w:rFonts w:ascii="Times New Roman" w:hAnsi="Times New Roman" w:hint="default"/>
        <w:b w:val="0"/>
        <w:i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BB17D5"/>
    <w:multiLevelType w:val="hybridMultilevel"/>
    <w:tmpl w:val="3CF26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D3"/>
    <w:rsid w:val="0014617D"/>
    <w:rsid w:val="0030374D"/>
    <w:rsid w:val="00576568"/>
    <w:rsid w:val="00591500"/>
    <w:rsid w:val="005E20A7"/>
    <w:rsid w:val="00717A5A"/>
    <w:rsid w:val="00880AE1"/>
    <w:rsid w:val="00914D85"/>
    <w:rsid w:val="00937189"/>
    <w:rsid w:val="009E05B5"/>
    <w:rsid w:val="00AA7B22"/>
    <w:rsid w:val="00AB1739"/>
    <w:rsid w:val="00D12D71"/>
    <w:rsid w:val="00D80707"/>
    <w:rsid w:val="00F40DED"/>
    <w:rsid w:val="00F533D3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E05B5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9E05B5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9E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E05B5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9E05B5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9E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2018-05-24T12:08:00Z</dcterms:created>
  <dcterms:modified xsi:type="dcterms:W3CDTF">2018-06-07T11:39:00Z</dcterms:modified>
</cp:coreProperties>
</file>