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BB1" w:rsidRPr="006029E1" w:rsidRDefault="00FB5BB1" w:rsidP="006E7E38">
      <w:pPr>
        <w:jc w:val="both"/>
        <w:rPr>
          <w:lang w:val="en-US"/>
        </w:rPr>
      </w:pPr>
      <w:bookmarkStart w:id="0" w:name="_GoBack"/>
      <w:bookmarkEnd w:id="0"/>
    </w:p>
    <w:p w:rsidR="00FB5BB1" w:rsidRPr="006029E1" w:rsidRDefault="00C82A33">
      <w:pPr>
        <w:pStyle w:val="Heading2"/>
        <w:jc w:val="center"/>
        <w:rPr>
          <w:rFonts w:ascii="Georgia" w:hAnsi="Georgia"/>
          <w:b/>
          <w:bCs/>
          <w:color w:val="4A547D"/>
          <w:lang w:val="en-US"/>
        </w:rPr>
      </w:pPr>
      <w:r w:rsidRPr="006029E1">
        <w:rPr>
          <w:rFonts w:ascii="Georgia" w:hAnsi="Georgia"/>
          <w:b/>
          <w:bCs/>
          <w:color w:val="4A547D"/>
          <w:lang w:val="en-US"/>
        </w:rPr>
        <w:t>SUMMER INSTITUTE ON CULTURAL TRAUMA</w:t>
      </w:r>
    </w:p>
    <w:p w:rsidR="005D3BC4" w:rsidRDefault="005D3BC4">
      <w:pPr>
        <w:jc w:val="center"/>
        <w:rPr>
          <w:lang w:val="en-US"/>
        </w:rPr>
      </w:pPr>
      <w:r w:rsidRPr="005D3BC4">
        <w:rPr>
          <w:lang w:val="en-US"/>
        </w:rPr>
        <w:t>MODALITIES OF TRAUMA IN (MULTI) CULTURAL CONTEXTS</w:t>
      </w:r>
      <w:r>
        <w:rPr>
          <w:lang w:val="en-US"/>
        </w:rPr>
        <w:t xml:space="preserve">: </w:t>
      </w:r>
    </w:p>
    <w:p w:rsidR="00FB5BB1" w:rsidRPr="006029E1" w:rsidRDefault="005D3BC4">
      <w:pPr>
        <w:jc w:val="center"/>
        <w:rPr>
          <w:lang w:val="en-US"/>
        </w:rPr>
      </w:pPr>
      <w:r w:rsidRPr="005D3BC4">
        <w:rPr>
          <w:lang w:val="en-US"/>
        </w:rPr>
        <w:t>Protagonits, Representations and Recovering</w:t>
      </w:r>
    </w:p>
    <w:p w:rsidR="00FB5BB1" w:rsidRPr="006029E1" w:rsidRDefault="004F5B66">
      <w:pPr>
        <w:jc w:val="center"/>
        <w:rPr>
          <w:rFonts w:ascii="Georgia" w:hAnsi="Georgia"/>
          <w:lang w:val="en-US"/>
        </w:rPr>
      </w:pPr>
      <w:r>
        <w:rPr>
          <w:rFonts w:ascii="Georgia" w:hAnsi="Georgia"/>
          <w:lang w:val="en-US"/>
        </w:rPr>
        <w:t xml:space="preserve">Dubrovnik, </w:t>
      </w:r>
      <w:r w:rsidR="005D3BC4">
        <w:rPr>
          <w:rFonts w:ascii="Georgia" w:hAnsi="Georgia"/>
          <w:lang w:val="en-US"/>
        </w:rPr>
        <w:t xml:space="preserve">Inter-University Center, </w:t>
      </w:r>
      <w:r>
        <w:rPr>
          <w:rFonts w:ascii="Georgia" w:hAnsi="Georgia"/>
          <w:lang w:val="en-US"/>
        </w:rPr>
        <w:t>4</w:t>
      </w:r>
      <w:r w:rsidR="00C82A33" w:rsidRPr="006029E1">
        <w:rPr>
          <w:rFonts w:ascii="Georgia" w:hAnsi="Georgia"/>
          <w:lang w:val="en-US"/>
        </w:rPr>
        <w:t xml:space="preserve"> - </w:t>
      </w:r>
      <w:r>
        <w:rPr>
          <w:rFonts w:ascii="Georgia" w:hAnsi="Georgia"/>
          <w:lang w:val="en-US"/>
        </w:rPr>
        <w:t>09 June 2018</w:t>
      </w:r>
    </w:p>
    <w:p w:rsidR="00F769DB" w:rsidRDefault="00F769DB">
      <w:pPr>
        <w:jc w:val="both"/>
        <w:rPr>
          <w:rFonts w:ascii="Georgia" w:hAnsi="Georgia"/>
          <w:b/>
          <w:bCs/>
          <w:lang w:val="en-US"/>
        </w:rPr>
      </w:pPr>
    </w:p>
    <w:p w:rsidR="00FB5BB1" w:rsidRPr="006029E1" w:rsidRDefault="00C82A33">
      <w:pPr>
        <w:jc w:val="both"/>
        <w:rPr>
          <w:rFonts w:ascii="Georgia" w:hAnsi="Georgia"/>
          <w:b/>
          <w:bCs/>
          <w:lang w:val="en-US"/>
        </w:rPr>
      </w:pPr>
      <w:r w:rsidRPr="006029E1">
        <w:rPr>
          <w:rFonts w:ascii="Georgia" w:hAnsi="Georgia"/>
          <w:b/>
          <w:bCs/>
          <w:lang w:val="en-US"/>
        </w:rPr>
        <w:t>Course description:</w:t>
      </w:r>
    </w:p>
    <w:p w:rsidR="00FB5BB1" w:rsidRPr="006029E1" w:rsidRDefault="00C82A33">
      <w:pPr>
        <w:jc w:val="both"/>
        <w:rPr>
          <w:rFonts w:ascii="Georgia" w:hAnsi="Georgia"/>
          <w:lang w:val="en-US"/>
        </w:rPr>
      </w:pPr>
      <w:r w:rsidRPr="006029E1">
        <w:rPr>
          <w:rFonts w:ascii="Georgia" w:hAnsi="Georgia"/>
          <w:lang w:val="en-US"/>
        </w:rPr>
        <w:t xml:space="preserve">Crisis producing processes, initiated in the 19th century but pervading to our time, are usually described in the narratives of the lost community (and alienation), anomie or moral chaos, extreme instrumental rationality, decaying mass culture, ecological destruction and industrialization of war, mass violence and genocide. These processes profoundly shaped the 20th century as the period of violence and trauma. Their influences are still present, reverberating in current economic and political crises, wars, forced </w:t>
      </w:r>
      <w:r w:rsidR="00354CAE">
        <w:rPr>
          <w:rFonts w:ascii="Georgia" w:hAnsi="Georgia"/>
          <w:lang w:val="en-US"/>
        </w:rPr>
        <w:t xml:space="preserve">mass </w:t>
      </w:r>
      <w:r w:rsidRPr="006029E1">
        <w:rPr>
          <w:rFonts w:ascii="Georgia" w:hAnsi="Georgia"/>
          <w:lang w:val="en-US"/>
        </w:rPr>
        <w:t xml:space="preserve">migrations, growing </w:t>
      </w:r>
      <w:r w:rsidR="005D3BC4">
        <w:rPr>
          <w:rFonts w:ascii="Georgia" w:hAnsi="Georgia"/>
          <w:lang w:val="en-US"/>
        </w:rPr>
        <w:t xml:space="preserve">populism, </w:t>
      </w:r>
      <w:r w:rsidRPr="006029E1">
        <w:rPr>
          <w:rFonts w:ascii="Georgia" w:hAnsi="Georgia"/>
          <w:lang w:val="en-US"/>
        </w:rPr>
        <w:t>xenophobia and fascist tendencies especially in Europe, as well as in other parts of the world.</w:t>
      </w:r>
    </w:p>
    <w:p w:rsidR="00FB5BB1" w:rsidRPr="006029E1" w:rsidRDefault="00C82A33">
      <w:pPr>
        <w:jc w:val="both"/>
        <w:rPr>
          <w:rFonts w:ascii="Georgia" w:hAnsi="Georgia"/>
          <w:lang w:val="en-US"/>
        </w:rPr>
      </w:pPr>
      <w:r w:rsidRPr="006029E1">
        <w:rPr>
          <w:rFonts w:ascii="Georgia" w:hAnsi="Georgia"/>
          <w:lang w:val="en-US"/>
        </w:rPr>
        <w:t xml:space="preserve">The main goal of this course is to explore and understand the thorny issue of traumatic </w:t>
      </w:r>
      <w:r w:rsidR="00354CAE">
        <w:rPr>
          <w:rFonts w:ascii="Georgia" w:hAnsi="Georgia"/>
          <w:lang w:val="en-US"/>
        </w:rPr>
        <w:t>(post/sub/beyond)-</w:t>
      </w:r>
      <w:r w:rsidRPr="006029E1">
        <w:rPr>
          <w:rFonts w:ascii="Georgia" w:hAnsi="Georgia"/>
          <w:lang w:val="en-US"/>
        </w:rPr>
        <w:t xml:space="preserve">national self-perception, </w:t>
      </w:r>
      <w:r w:rsidR="00661153">
        <w:rPr>
          <w:rFonts w:ascii="Georgia" w:hAnsi="Georgia"/>
          <w:lang w:val="en-US"/>
        </w:rPr>
        <w:t>and</w:t>
      </w:r>
      <w:r w:rsidRPr="006029E1">
        <w:rPr>
          <w:rFonts w:ascii="Georgia" w:hAnsi="Georgia"/>
          <w:lang w:val="en-US"/>
        </w:rPr>
        <w:t xml:space="preserve"> to create a platform for intercultural knowledge exchange.</w:t>
      </w:r>
    </w:p>
    <w:p w:rsidR="00833A86" w:rsidRDefault="005D3BC4">
      <w:pPr>
        <w:jc w:val="both"/>
        <w:rPr>
          <w:rFonts w:ascii="Georgia" w:hAnsi="Georgia"/>
          <w:lang w:val="en-US"/>
        </w:rPr>
      </w:pPr>
      <w:r>
        <w:rPr>
          <w:rFonts w:ascii="Georgia" w:hAnsi="Georgia"/>
          <w:lang w:val="en-US"/>
        </w:rPr>
        <w:t>C</w:t>
      </w:r>
      <w:r w:rsidR="00833A86" w:rsidRPr="00833A86">
        <w:rPr>
          <w:rFonts w:ascii="Georgia" w:hAnsi="Georgia"/>
          <w:lang w:val="en-US"/>
        </w:rPr>
        <w:t>ourse lectures</w:t>
      </w:r>
      <w:r>
        <w:rPr>
          <w:rFonts w:ascii="Georgia" w:hAnsi="Georgia"/>
          <w:lang w:val="en-US"/>
        </w:rPr>
        <w:t xml:space="preserve"> and discussions deal with causes, faces and consequences</w:t>
      </w:r>
      <w:r w:rsidR="00833A86" w:rsidRPr="00833A86">
        <w:rPr>
          <w:rFonts w:ascii="Georgia" w:hAnsi="Georgia"/>
          <w:lang w:val="en-US"/>
        </w:rPr>
        <w:t xml:space="preserve"> </w:t>
      </w:r>
      <w:r>
        <w:rPr>
          <w:rFonts w:ascii="Georgia" w:hAnsi="Georgia"/>
          <w:lang w:val="en-US"/>
        </w:rPr>
        <w:t xml:space="preserve">of cultural trauma, </w:t>
      </w:r>
      <w:r w:rsidR="00833A86" w:rsidRPr="00833A86">
        <w:rPr>
          <w:rFonts w:ascii="Georgia" w:hAnsi="Georgia"/>
          <w:lang w:val="en-US"/>
        </w:rPr>
        <w:t>trans-generational transmission of cultural trauma and its effect to further generations</w:t>
      </w:r>
      <w:r>
        <w:rPr>
          <w:rFonts w:ascii="Georgia" w:hAnsi="Georgia"/>
          <w:lang w:val="en-US"/>
        </w:rPr>
        <w:t>, relationship between trauma and civil repair and reconciliation etc</w:t>
      </w:r>
      <w:r w:rsidR="00833A86" w:rsidRPr="00833A86">
        <w:rPr>
          <w:rFonts w:ascii="Georgia" w:hAnsi="Georgia"/>
          <w:lang w:val="en-US"/>
        </w:rPr>
        <w:t xml:space="preserve">. Our permanent interest also involve explorations of multiple faces of cultural traumas, expressed in narratives of victims, perpetrators, bystanders, helpers, opponents and other categories of people involved in its </w:t>
      </w:r>
      <w:r>
        <w:rPr>
          <w:rFonts w:ascii="Georgia" w:hAnsi="Georgia"/>
          <w:lang w:val="en-US"/>
        </w:rPr>
        <w:t xml:space="preserve">discursive </w:t>
      </w:r>
      <w:r w:rsidR="00833A86" w:rsidRPr="00833A86">
        <w:rPr>
          <w:rFonts w:ascii="Georgia" w:hAnsi="Georgia"/>
          <w:lang w:val="en-US"/>
        </w:rPr>
        <w:t>formation.</w:t>
      </w:r>
      <w:r w:rsidR="00C82A33" w:rsidRPr="006029E1">
        <w:rPr>
          <w:rFonts w:ascii="Georgia" w:hAnsi="Georgia"/>
          <w:lang w:val="en-US"/>
        </w:rPr>
        <w:t xml:space="preserve"> </w:t>
      </w:r>
    </w:p>
    <w:p w:rsidR="00FB5BB1" w:rsidRPr="006029E1" w:rsidRDefault="003B7F21">
      <w:pPr>
        <w:jc w:val="both"/>
        <w:rPr>
          <w:rFonts w:ascii="Georgia" w:hAnsi="Georgia"/>
          <w:lang w:val="en-US"/>
        </w:rPr>
      </w:pPr>
      <w:r>
        <w:rPr>
          <w:rFonts w:ascii="Georgia" w:hAnsi="Georgia"/>
          <w:lang w:val="en-US"/>
        </w:rPr>
        <w:t>For these</w:t>
      </w:r>
      <w:r w:rsidR="00C82A33" w:rsidRPr="006029E1">
        <w:rPr>
          <w:rFonts w:ascii="Georgia" w:hAnsi="Georgia"/>
          <w:lang w:val="en-US"/>
        </w:rPr>
        <w:t xml:space="preserve"> reason</w:t>
      </w:r>
      <w:r>
        <w:rPr>
          <w:rFonts w:ascii="Georgia" w:hAnsi="Georgia"/>
          <w:lang w:val="en-US"/>
        </w:rPr>
        <w:t>s</w:t>
      </w:r>
      <w:r w:rsidR="00C82A33" w:rsidRPr="006029E1">
        <w:rPr>
          <w:rFonts w:ascii="Georgia" w:hAnsi="Georgia"/>
          <w:lang w:val="en-US"/>
        </w:rPr>
        <w:t xml:space="preserve"> we shall explore: </w:t>
      </w:r>
    </w:p>
    <w:p w:rsidR="00FB5BB1" w:rsidRPr="006029E1" w:rsidRDefault="00C82A33">
      <w:pPr>
        <w:spacing w:line="240" w:lineRule="auto"/>
        <w:ind w:left="233" w:hanging="200"/>
        <w:jc w:val="both"/>
        <w:rPr>
          <w:rFonts w:ascii="Georgia" w:hAnsi="Georgia"/>
          <w:lang w:val="en-US"/>
        </w:rPr>
      </w:pPr>
      <w:r w:rsidRPr="006029E1">
        <w:rPr>
          <w:rFonts w:ascii="Georgia" w:hAnsi="Georgia"/>
          <w:lang w:val="en-US"/>
        </w:rPr>
        <w:t xml:space="preserve">- </w:t>
      </w:r>
      <w:r w:rsidR="00AC6AEA" w:rsidRPr="006029E1">
        <w:rPr>
          <w:rFonts w:ascii="Georgia" w:hAnsi="Georgia"/>
          <w:lang w:val="en-US"/>
        </w:rPr>
        <w:t xml:space="preserve">Conditions </w:t>
      </w:r>
      <w:r w:rsidRPr="006029E1">
        <w:rPr>
          <w:rFonts w:ascii="Georgia" w:hAnsi="Georgia"/>
          <w:lang w:val="en-US"/>
        </w:rPr>
        <w:t>of emergence and ways of social construction of victim</w:t>
      </w:r>
      <w:r w:rsidR="00400AFF">
        <w:rPr>
          <w:rFonts w:ascii="Georgia" w:hAnsi="Georgia"/>
          <w:lang w:val="en-US"/>
        </w:rPr>
        <w:t>s' and perpetrators' narratives as well as narrative</w:t>
      </w:r>
      <w:r w:rsidR="00F70F41">
        <w:rPr>
          <w:rFonts w:ascii="Georgia" w:hAnsi="Georgia"/>
          <w:lang w:val="en-US"/>
        </w:rPr>
        <w:t>s</w:t>
      </w:r>
      <w:r w:rsidR="00400AFF">
        <w:rPr>
          <w:rFonts w:ascii="Georgia" w:hAnsi="Georgia"/>
          <w:lang w:val="en-US"/>
        </w:rPr>
        <w:t xml:space="preserve"> of other endangered collectivities,</w:t>
      </w:r>
    </w:p>
    <w:p w:rsidR="00FB5BB1" w:rsidRPr="006029E1" w:rsidRDefault="00C82A33">
      <w:pPr>
        <w:spacing w:line="240" w:lineRule="auto"/>
        <w:ind w:left="233" w:hanging="200"/>
        <w:jc w:val="both"/>
        <w:rPr>
          <w:rFonts w:ascii="Georgia" w:hAnsi="Georgia"/>
          <w:lang w:val="en-US"/>
        </w:rPr>
      </w:pPr>
      <w:r w:rsidRPr="006029E1">
        <w:rPr>
          <w:rFonts w:ascii="Georgia" w:hAnsi="Georgia"/>
          <w:lang w:val="en-US"/>
        </w:rPr>
        <w:t xml:space="preserve">- </w:t>
      </w:r>
      <w:r w:rsidR="00AC6AEA" w:rsidRPr="006029E1">
        <w:rPr>
          <w:rFonts w:ascii="Georgia" w:hAnsi="Georgia"/>
          <w:lang w:val="en-US"/>
        </w:rPr>
        <w:t xml:space="preserve">Dynamics </w:t>
      </w:r>
      <w:r w:rsidRPr="006029E1">
        <w:rPr>
          <w:rFonts w:ascii="Georgia" w:hAnsi="Georgia"/>
          <w:lang w:val="en-US"/>
        </w:rPr>
        <w:t>of their relationships within the same and between different collectivities and discourses of the Nation and Culture</w:t>
      </w:r>
      <w:r w:rsidR="00400AFF">
        <w:rPr>
          <w:rFonts w:ascii="Georgia" w:hAnsi="Georgia"/>
          <w:lang w:val="en-US"/>
        </w:rPr>
        <w:t>,</w:t>
      </w:r>
      <w:r w:rsidRPr="006029E1">
        <w:rPr>
          <w:rFonts w:ascii="Georgia" w:hAnsi="Georgia"/>
          <w:lang w:val="en-US"/>
        </w:rPr>
        <w:t xml:space="preserve">  </w:t>
      </w:r>
    </w:p>
    <w:p w:rsidR="00FB5BB1" w:rsidRPr="006029E1" w:rsidRDefault="00C82A33">
      <w:pPr>
        <w:spacing w:line="240" w:lineRule="auto"/>
        <w:ind w:left="233" w:hanging="200"/>
        <w:jc w:val="both"/>
        <w:rPr>
          <w:rFonts w:ascii="Georgia" w:hAnsi="Georgia"/>
          <w:lang w:val="en-US"/>
        </w:rPr>
      </w:pPr>
      <w:r w:rsidRPr="006029E1">
        <w:rPr>
          <w:rFonts w:ascii="Georgia" w:hAnsi="Georgia"/>
          <w:lang w:val="en-US"/>
        </w:rPr>
        <w:t xml:space="preserve">- </w:t>
      </w:r>
      <w:r w:rsidR="00400AFF" w:rsidRPr="006029E1">
        <w:rPr>
          <w:rFonts w:ascii="Georgia" w:hAnsi="Georgia"/>
          <w:lang w:val="en-US"/>
        </w:rPr>
        <w:t xml:space="preserve">Roles </w:t>
      </w:r>
      <w:r w:rsidRPr="006029E1">
        <w:rPr>
          <w:rFonts w:ascii="Georgia" w:hAnsi="Georgia"/>
          <w:lang w:val="en-US"/>
        </w:rPr>
        <w:t>of various protagonists in the construction of trauma (carrier groups, victims, survivors, bystanders, the public etc.)</w:t>
      </w:r>
    </w:p>
    <w:p w:rsidR="00FB5BB1" w:rsidRPr="006029E1" w:rsidRDefault="00C82A33">
      <w:pPr>
        <w:spacing w:line="240" w:lineRule="auto"/>
        <w:ind w:left="233" w:hanging="200"/>
        <w:jc w:val="both"/>
        <w:rPr>
          <w:rFonts w:ascii="Georgia" w:hAnsi="Georgia"/>
          <w:lang w:val="en-US"/>
        </w:rPr>
      </w:pPr>
      <w:r w:rsidRPr="006029E1">
        <w:rPr>
          <w:rFonts w:ascii="Georgia" w:hAnsi="Georgia"/>
          <w:lang w:val="en-US"/>
        </w:rPr>
        <w:t xml:space="preserve">- </w:t>
      </w:r>
      <w:r w:rsidR="00400AFF" w:rsidRPr="006029E1">
        <w:rPr>
          <w:rFonts w:ascii="Georgia" w:hAnsi="Georgia"/>
          <w:lang w:val="en-US"/>
        </w:rPr>
        <w:t xml:space="preserve">Dynamics </w:t>
      </w:r>
      <w:r w:rsidRPr="006029E1">
        <w:rPr>
          <w:rFonts w:ascii="Georgia" w:hAnsi="Georgia"/>
          <w:lang w:val="en-US"/>
        </w:rPr>
        <w:t>and relationships of individual and collective trauma narratives</w:t>
      </w:r>
    </w:p>
    <w:p w:rsidR="00400AFF" w:rsidRDefault="00C82A33">
      <w:pPr>
        <w:spacing w:line="240" w:lineRule="auto"/>
        <w:ind w:left="233" w:hanging="200"/>
        <w:jc w:val="both"/>
        <w:rPr>
          <w:rFonts w:ascii="Georgia" w:hAnsi="Georgia"/>
          <w:lang w:val="en-US"/>
        </w:rPr>
      </w:pPr>
      <w:r w:rsidRPr="006029E1">
        <w:rPr>
          <w:rFonts w:ascii="Georgia" w:hAnsi="Georgia"/>
          <w:lang w:val="en-US"/>
        </w:rPr>
        <w:t xml:space="preserve">- </w:t>
      </w:r>
      <w:r w:rsidR="00400AFF" w:rsidRPr="006029E1">
        <w:rPr>
          <w:rFonts w:ascii="Georgia" w:hAnsi="Georgia"/>
          <w:lang w:val="en-US"/>
        </w:rPr>
        <w:t xml:space="preserve">Ideological continuities and discontinuities in meaning making processes and trauma memory </w:t>
      </w:r>
    </w:p>
    <w:p w:rsidR="00FB5BB1" w:rsidRPr="006029E1" w:rsidRDefault="00400AFF">
      <w:pPr>
        <w:spacing w:line="240" w:lineRule="auto"/>
        <w:ind w:left="233" w:hanging="200"/>
        <w:jc w:val="both"/>
        <w:rPr>
          <w:rFonts w:ascii="Georgia" w:hAnsi="Georgia"/>
          <w:lang w:val="en-US"/>
        </w:rPr>
      </w:pPr>
      <w:r>
        <w:rPr>
          <w:rFonts w:ascii="Georgia" w:hAnsi="Georgia"/>
          <w:lang w:val="en-US"/>
        </w:rPr>
        <w:t>- A</w:t>
      </w:r>
      <w:r w:rsidRPr="006029E1">
        <w:rPr>
          <w:rFonts w:ascii="Georgia" w:hAnsi="Georgia"/>
          <w:lang w:val="en-US"/>
        </w:rPr>
        <w:t>rt</w:t>
      </w:r>
      <w:r w:rsidR="00C82A33" w:rsidRPr="006029E1">
        <w:rPr>
          <w:rFonts w:ascii="Georgia" w:hAnsi="Georgia"/>
          <w:lang w:val="en-US"/>
        </w:rPr>
        <w:t xml:space="preserve">, politics and ethics of trauma representation </w:t>
      </w:r>
    </w:p>
    <w:p w:rsidR="00FB5BB1" w:rsidRPr="006029E1" w:rsidRDefault="00C82A33">
      <w:pPr>
        <w:spacing w:line="240" w:lineRule="auto"/>
        <w:ind w:left="233" w:hanging="200"/>
        <w:jc w:val="both"/>
        <w:rPr>
          <w:rFonts w:ascii="Georgia" w:hAnsi="Georgia"/>
          <w:lang w:val="en-US"/>
        </w:rPr>
      </w:pPr>
      <w:r w:rsidRPr="006029E1">
        <w:rPr>
          <w:rFonts w:ascii="Georgia" w:hAnsi="Georgia"/>
          <w:lang w:val="en-US"/>
        </w:rPr>
        <w:t xml:space="preserve">- </w:t>
      </w:r>
      <w:r w:rsidR="00400AFF" w:rsidRPr="006029E1">
        <w:rPr>
          <w:rFonts w:ascii="Georgia" w:hAnsi="Georgia"/>
          <w:lang w:val="en-US"/>
        </w:rPr>
        <w:t xml:space="preserve">The </w:t>
      </w:r>
      <w:r w:rsidRPr="006029E1">
        <w:rPr>
          <w:rFonts w:ascii="Georgia" w:hAnsi="Georgia"/>
          <w:lang w:val="en-US"/>
        </w:rPr>
        <w:t>role of Arts, Humanities and Social Sci</w:t>
      </w:r>
      <w:r w:rsidR="003B7F21">
        <w:rPr>
          <w:rFonts w:ascii="Georgia" w:hAnsi="Georgia"/>
          <w:lang w:val="en-US"/>
        </w:rPr>
        <w:t>ences in trauma reproduction,</w:t>
      </w:r>
      <w:r w:rsidRPr="006029E1">
        <w:rPr>
          <w:rFonts w:ascii="Georgia" w:hAnsi="Georgia"/>
          <w:lang w:val="en-US"/>
        </w:rPr>
        <w:t xml:space="preserve"> healing processes</w:t>
      </w:r>
      <w:r w:rsidR="003B7F21">
        <w:rPr>
          <w:rFonts w:ascii="Georgia" w:hAnsi="Georgia"/>
          <w:lang w:val="en-US"/>
        </w:rPr>
        <w:t xml:space="preserve"> and civil repair</w:t>
      </w:r>
    </w:p>
    <w:p w:rsidR="00FB5BB1" w:rsidRDefault="00C82A33">
      <w:pPr>
        <w:spacing w:line="240" w:lineRule="auto"/>
        <w:ind w:left="233" w:hanging="200"/>
        <w:jc w:val="both"/>
        <w:rPr>
          <w:rFonts w:ascii="Georgia" w:hAnsi="Georgia"/>
          <w:lang w:val="en-US"/>
        </w:rPr>
      </w:pPr>
      <w:r w:rsidRPr="006029E1">
        <w:rPr>
          <w:rFonts w:ascii="Georgia" w:hAnsi="Georgia"/>
          <w:lang w:val="en-US"/>
        </w:rPr>
        <w:t xml:space="preserve">- </w:t>
      </w:r>
      <w:r w:rsidR="00400AFF" w:rsidRPr="006029E1">
        <w:rPr>
          <w:rFonts w:ascii="Georgia" w:hAnsi="Georgia"/>
          <w:lang w:val="en-US"/>
        </w:rPr>
        <w:t>Sover</w:t>
      </w:r>
      <w:r w:rsidR="00400AFF">
        <w:rPr>
          <w:rFonts w:ascii="Georgia" w:hAnsi="Georgia"/>
          <w:lang w:val="en-US"/>
        </w:rPr>
        <w:t>e</w:t>
      </w:r>
      <w:r w:rsidR="00400AFF" w:rsidRPr="006029E1">
        <w:rPr>
          <w:rFonts w:ascii="Georgia" w:hAnsi="Georgia"/>
          <w:lang w:val="en-US"/>
        </w:rPr>
        <w:t xml:space="preserve">ignty </w:t>
      </w:r>
      <w:r w:rsidRPr="006029E1">
        <w:rPr>
          <w:rFonts w:ascii="Georgia" w:hAnsi="Georgia"/>
          <w:lang w:val="en-US"/>
        </w:rPr>
        <w:t>disruptions and recuperations and their relationship to identity politics</w:t>
      </w:r>
    </w:p>
    <w:p w:rsidR="00400AFF" w:rsidRPr="006029E1" w:rsidRDefault="00400AFF">
      <w:pPr>
        <w:spacing w:line="240" w:lineRule="auto"/>
        <w:ind w:left="233" w:hanging="200"/>
        <w:jc w:val="both"/>
        <w:rPr>
          <w:rFonts w:ascii="Georgia" w:hAnsi="Georgia"/>
          <w:lang w:val="en-US"/>
        </w:rPr>
      </w:pPr>
      <w:r>
        <w:rPr>
          <w:rFonts w:ascii="Georgia" w:hAnsi="Georgia"/>
          <w:lang w:val="en-US"/>
        </w:rPr>
        <w:t xml:space="preserve">- Trauma </w:t>
      </w:r>
      <w:r w:rsidR="00F70F41">
        <w:rPr>
          <w:rFonts w:ascii="Georgia" w:hAnsi="Georgia"/>
          <w:lang w:val="en-US"/>
        </w:rPr>
        <w:t xml:space="preserve">of exile and immigration </w:t>
      </w:r>
      <w:r>
        <w:rPr>
          <w:rFonts w:ascii="Georgia" w:hAnsi="Georgia"/>
          <w:lang w:val="en-US"/>
        </w:rPr>
        <w:t>and Hos(ti)pitality</w:t>
      </w:r>
    </w:p>
    <w:p w:rsidR="00FB5BB1" w:rsidRPr="006029E1" w:rsidRDefault="00FB5BB1">
      <w:pPr>
        <w:jc w:val="both"/>
        <w:rPr>
          <w:lang w:val="en-US"/>
        </w:rPr>
      </w:pPr>
    </w:p>
    <w:p w:rsidR="00FB5BB1" w:rsidRPr="006029E1" w:rsidRDefault="00C82A33">
      <w:pPr>
        <w:spacing w:after="0"/>
        <w:jc w:val="both"/>
        <w:rPr>
          <w:rFonts w:ascii="Georgia" w:hAnsi="Georgia"/>
          <w:b/>
          <w:bCs/>
          <w:lang w:val="en-US"/>
        </w:rPr>
      </w:pPr>
      <w:r w:rsidRPr="006029E1">
        <w:rPr>
          <w:rFonts w:ascii="Georgia" w:hAnsi="Georgia"/>
          <w:b/>
          <w:bCs/>
          <w:lang w:val="en-US"/>
        </w:rPr>
        <w:lastRenderedPageBreak/>
        <w:t>Program Schedule:</w:t>
      </w:r>
    </w:p>
    <w:p w:rsidR="00D30EBF" w:rsidRPr="006029E1" w:rsidRDefault="00D30EBF">
      <w:pPr>
        <w:spacing w:after="86"/>
        <w:jc w:val="both"/>
        <w:rPr>
          <w:rFonts w:ascii="Courier New" w:hAnsi="Courier New"/>
          <w:lang w:val="en-US"/>
        </w:rPr>
      </w:pPr>
    </w:p>
    <w:p w:rsidR="00FB5BB1" w:rsidRPr="006029E1" w:rsidRDefault="000D1199">
      <w:pPr>
        <w:spacing w:after="86"/>
        <w:jc w:val="both"/>
        <w:rPr>
          <w:rFonts w:ascii="Courier New" w:hAnsi="Courier New"/>
          <w:lang w:val="en-US"/>
        </w:rPr>
      </w:pPr>
      <w:r>
        <w:rPr>
          <w:rFonts w:ascii="Courier New" w:hAnsi="Courier New"/>
          <w:lang w:val="en-US"/>
        </w:rPr>
        <w:t xml:space="preserve">Monday, </w:t>
      </w:r>
      <w:r w:rsidR="003B7F21">
        <w:rPr>
          <w:rFonts w:ascii="Courier New" w:hAnsi="Courier New"/>
          <w:b/>
          <w:lang w:val="en-US"/>
        </w:rPr>
        <w:t>4</w:t>
      </w:r>
      <w:r>
        <w:rPr>
          <w:rFonts w:ascii="Courier New" w:hAnsi="Courier New"/>
          <w:lang w:val="en-US"/>
        </w:rPr>
        <w:t xml:space="preserve"> June</w:t>
      </w:r>
    </w:p>
    <w:p w:rsidR="00FB5BB1" w:rsidRPr="006029E1" w:rsidRDefault="00B57744">
      <w:pPr>
        <w:spacing w:after="115"/>
        <w:jc w:val="both"/>
        <w:rPr>
          <w:rFonts w:ascii="Georgia" w:hAnsi="Georgia"/>
          <w:lang w:val="en-US"/>
        </w:rPr>
      </w:pPr>
      <w:r>
        <w:rPr>
          <w:rFonts w:ascii="Georgia" w:hAnsi="Georgia"/>
          <w:lang w:val="en-US"/>
        </w:rPr>
        <w:t>09:30 – 09:4</w:t>
      </w:r>
      <w:r w:rsidR="00C82A33" w:rsidRPr="006029E1">
        <w:rPr>
          <w:rFonts w:ascii="Georgia" w:hAnsi="Georgia"/>
          <w:lang w:val="en-US"/>
        </w:rPr>
        <w:t>5 Welcome Address</w:t>
      </w:r>
    </w:p>
    <w:p w:rsidR="00FB5BB1" w:rsidRPr="006029E1" w:rsidRDefault="00B57744">
      <w:pPr>
        <w:spacing w:after="115"/>
        <w:jc w:val="both"/>
        <w:rPr>
          <w:rFonts w:ascii="Georgia" w:hAnsi="Georgia"/>
          <w:lang w:val="en-US"/>
        </w:rPr>
      </w:pPr>
      <w:r>
        <w:rPr>
          <w:rFonts w:ascii="Georgia" w:hAnsi="Georgia"/>
          <w:lang w:val="en-US"/>
        </w:rPr>
        <w:t>09:45 – 10:0</w:t>
      </w:r>
      <w:r w:rsidR="00C82A33" w:rsidRPr="006029E1">
        <w:rPr>
          <w:rFonts w:ascii="Georgia" w:hAnsi="Georgia"/>
          <w:lang w:val="en-US"/>
        </w:rPr>
        <w:t>0 Participants self-presentation</w:t>
      </w:r>
    </w:p>
    <w:p w:rsidR="00CC4C82" w:rsidRPr="00F769DB" w:rsidRDefault="00B57744" w:rsidP="00CC4C82">
      <w:pPr>
        <w:spacing w:after="115"/>
        <w:jc w:val="both"/>
        <w:rPr>
          <w:rFonts w:ascii="Georgia" w:hAnsi="Georgia"/>
          <w:b/>
          <w:i/>
          <w:lang w:val="en-US"/>
        </w:rPr>
      </w:pPr>
      <w:r>
        <w:rPr>
          <w:rFonts w:ascii="Georgia" w:hAnsi="Georgia"/>
          <w:lang w:val="en-US"/>
        </w:rPr>
        <w:t>10:0</w:t>
      </w:r>
      <w:r w:rsidR="00C82A33" w:rsidRPr="006029E1">
        <w:rPr>
          <w:rFonts w:ascii="Georgia" w:hAnsi="Georgia"/>
          <w:lang w:val="en-US"/>
        </w:rPr>
        <w:t xml:space="preserve">0 </w:t>
      </w:r>
      <w:r>
        <w:rPr>
          <w:rFonts w:ascii="Georgia" w:hAnsi="Georgia"/>
          <w:lang w:val="en-US"/>
        </w:rPr>
        <w:t>– 10:45</w:t>
      </w:r>
      <w:r w:rsidR="00E47120">
        <w:rPr>
          <w:rFonts w:ascii="Georgia" w:hAnsi="Georgia"/>
          <w:lang w:val="en-US"/>
        </w:rPr>
        <w:t xml:space="preserve"> </w:t>
      </w:r>
      <w:r w:rsidR="00CC4C82" w:rsidRPr="006029E1">
        <w:rPr>
          <w:rFonts w:ascii="Georgia" w:hAnsi="Georgia"/>
          <w:lang w:val="en-US"/>
        </w:rPr>
        <w:t xml:space="preserve">Lecture </w:t>
      </w:r>
      <w:r w:rsidR="00CC4C82">
        <w:rPr>
          <w:rFonts w:ascii="Georgia" w:hAnsi="Georgia"/>
          <w:lang w:val="en-US"/>
        </w:rPr>
        <w:t xml:space="preserve">by </w:t>
      </w:r>
      <w:r w:rsidR="003B7EDE">
        <w:rPr>
          <w:rFonts w:ascii="Georgia" w:hAnsi="Georgia"/>
          <w:lang w:val="en-US"/>
        </w:rPr>
        <w:t xml:space="preserve">Tomislav Pletenac, University of Zagreb: </w:t>
      </w:r>
      <w:r w:rsidR="003B7EDE" w:rsidRPr="00BF026B">
        <w:rPr>
          <w:rFonts w:ascii="Georgia" w:hAnsi="Georgia"/>
          <w:b/>
          <w:i/>
          <w:lang w:val="en-US"/>
        </w:rPr>
        <w:t>Living in The Desert of The Real: ”Native Other” as Symptom of Foundational Trauma</w:t>
      </w:r>
      <w:r w:rsidR="003B7EDE">
        <w:rPr>
          <w:rFonts w:ascii="Georgia" w:hAnsi="Georgia"/>
          <w:lang w:val="en-US"/>
        </w:rPr>
        <w:t xml:space="preserve">  </w:t>
      </w:r>
    </w:p>
    <w:p w:rsidR="00CC4C82" w:rsidRDefault="00C82A33">
      <w:pPr>
        <w:spacing w:after="115"/>
        <w:jc w:val="both"/>
        <w:rPr>
          <w:rFonts w:ascii="Georgia" w:hAnsi="Georgia"/>
          <w:lang w:val="en-US"/>
        </w:rPr>
      </w:pPr>
      <w:r w:rsidRPr="006029E1">
        <w:rPr>
          <w:rFonts w:ascii="Georgia" w:hAnsi="Georgia"/>
          <w:lang w:val="en-US"/>
        </w:rPr>
        <w:t>1</w:t>
      </w:r>
      <w:r w:rsidR="008E232C">
        <w:rPr>
          <w:rFonts w:ascii="Georgia" w:hAnsi="Georgia"/>
          <w:lang w:val="en-US"/>
        </w:rPr>
        <w:t>0:45</w:t>
      </w:r>
      <w:r w:rsidR="00CC4C82">
        <w:rPr>
          <w:rFonts w:ascii="Georgia" w:hAnsi="Georgia"/>
          <w:lang w:val="en-US"/>
        </w:rPr>
        <w:t xml:space="preserve"> – 11:30</w:t>
      </w:r>
      <w:r w:rsidRPr="006029E1">
        <w:rPr>
          <w:rFonts w:ascii="Georgia" w:hAnsi="Georgia"/>
          <w:lang w:val="en-US"/>
        </w:rPr>
        <w:t xml:space="preserve"> </w:t>
      </w:r>
      <w:r w:rsidR="00CC4C82">
        <w:rPr>
          <w:rFonts w:ascii="Georgia" w:hAnsi="Georgia"/>
          <w:lang w:val="en-US"/>
        </w:rPr>
        <w:t>Discussion</w:t>
      </w:r>
    </w:p>
    <w:p w:rsidR="00FB5BB1" w:rsidRPr="006029E1" w:rsidRDefault="00CC4C82">
      <w:pPr>
        <w:spacing w:after="115"/>
        <w:jc w:val="both"/>
        <w:rPr>
          <w:rFonts w:ascii="Georgia" w:hAnsi="Georgia"/>
          <w:lang w:val="en-US"/>
        </w:rPr>
      </w:pPr>
      <w:r>
        <w:rPr>
          <w:rFonts w:ascii="Georgia" w:hAnsi="Georgia"/>
          <w:lang w:val="en-US"/>
        </w:rPr>
        <w:t xml:space="preserve">11:30 – 12:00 </w:t>
      </w:r>
      <w:r w:rsidR="00C82A33" w:rsidRPr="006029E1">
        <w:rPr>
          <w:rFonts w:ascii="Georgia" w:hAnsi="Georgia"/>
          <w:lang w:val="en-US"/>
        </w:rPr>
        <w:t>Coffee break</w:t>
      </w:r>
    </w:p>
    <w:p w:rsidR="00CC4C82" w:rsidRPr="001B051B" w:rsidRDefault="00CC4C82" w:rsidP="00CC4C82">
      <w:pPr>
        <w:spacing w:after="115"/>
        <w:jc w:val="both"/>
        <w:rPr>
          <w:rFonts w:ascii="Georgia" w:hAnsi="Georgia"/>
          <w:b/>
          <w:i/>
          <w:lang w:val="en-US"/>
        </w:rPr>
      </w:pPr>
      <w:r>
        <w:rPr>
          <w:rFonts w:ascii="Georgia" w:hAnsi="Georgia"/>
          <w:lang w:val="en-US"/>
        </w:rPr>
        <w:t>12</w:t>
      </w:r>
      <w:r w:rsidR="00F667DD">
        <w:rPr>
          <w:rFonts w:ascii="Georgia" w:hAnsi="Georgia"/>
          <w:lang w:val="en-US"/>
        </w:rPr>
        <w:t>:</w:t>
      </w:r>
      <w:r>
        <w:rPr>
          <w:rFonts w:ascii="Georgia" w:hAnsi="Georgia"/>
          <w:lang w:val="en-US"/>
        </w:rPr>
        <w:t>00 – 12:45</w:t>
      </w:r>
      <w:r w:rsidR="00C82A33" w:rsidRPr="006029E1">
        <w:rPr>
          <w:rFonts w:ascii="Georgia" w:hAnsi="Georgia"/>
          <w:lang w:val="en-US"/>
        </w:rPr>
        <w:t xml:space="preserve"> </w:t>
      </w:r>
      <w:r w:rsidRPr="006029E1">
        <w:rPr>
          <w:rFonts w:ascii="Georgia" w:hAnsi="Georgia"/>
          <w:lang w:val="en-US"/>
        </w:rPr>
        <w:t xml:space="preserve">Lecture by </w:t>
      </w:r>
      <w:r>
        <w:rPr>
          <w:rFonts w:ascii="Georgia" w:hAnsi="Georgia"/>
          <w:lang w:val="en-US"/>
        </w:rPr>
        <w:t xml:space="preserve">Vjeran Pavlaković, University of Rijeka: </w:t>
      </w:r>
      <w:r w:rsidRPr="001B051B">
        <w:rPr>
          <w:rFonts w:ascii="Georgia" w:hAnsi="Georgia"/>
          <w:b/>
          <w:i/>
          <w:lang w:val="en-US"/>
        </w:rPr>
        <w:t>Trauma, Monuments and Commemorative praxes</w:t>
      </w:r>
    </w:p>
    <w:p w:rsidR="00CC4C82" w:rsidRDefault="00CC4C82">
      <w:pPr>
        <w:spacing w:after="115"/>
        <w:jc w:val="both"/>
        <w:rPr>
          <w:rFonts w:ascii="Georgia" w:hAnsi="Georgia"/>
          <w:lang w:val="en-US"/>
        </w:rPr>
      </w:pPr>
      <w:r>
        <w:rPr>
          <w:rFonts w:ascii="Georgia" w:hAnsi="Georgia"/>
          <w:lang w:val="en-US"/>
        </w:rPr>
        <w:t xml:space="preserve">12:45 – 13:30 </w:t>
      </w:r>
      <w:r w:rsidRPr="006029E1">
        <w:rPr>
          <w:rFonts w:ascii="Georgia" w:hAnsi="Georgia"/>
          <w:lang w:val="en-US"/>
        </w:rPr>
        <w:t>Discussions</w:t>
      </w:r>
    </w:p>
    <w:p w:rsidR="00FB5BB1" w:rsidRPr="006029E1" w:rsidRDefault="00CC4C82">
      <w:pPr>
        <w:spacing w:after="115"/>
        <w:jc w:val="both"/>
        <w:rPr>
          <w:rFonts w:ascii="Georgia" w:hAnsi="Georgia"/>
          <w:lang w:val="en-US"/>
        </w:rPr>
      </w:pPr>
      <w:r>
        <w:rPr>
          <w:rFonts w:ascii="Georgia" w:hAnsi="Georgia"/>
          <w:lang w:val="en-US"/>
        </w:rPr>
        <w:t>13:30 – 15:0</w:t>
      </w:r>
      <w:r w:rsidR="00F667DD">
        <w:rPr>
          <w:rFonts w:ascii="Georgia" w:hAnsi="Georgia"/>
          <w:lang w:val="en-US"/>
        </w:rPr>
        <w:t>0</w:t>
      </w:r>
      <w:r w:rsidR="00C82A33" w:rsidRPr="006029E1">
        <w:rPr>
          <w:rFonts w:ascii="Georgia" w:hAnsi="Georgia"/>
          <w:lang w:val="en-US"/>
        </w:rPr>
        <w:t xml:space="preserve"> Lunch break </w:t>
      </w:r>
    </w:p>
    <w:p w:rsidR="00F667DD" w:rsidRPr="006029E1" w:rsidRDefault="00C67C3E" w:rsidP="00F667DD">
      <w:pPr>
        <w:spacing w:after="115"/>
        <w:jc w:val="both"/>
        <w:rPr>
          <w:rFonts w:ascii="Georgia" w:hAnsi="Georgia"/>
          <w:b/>
          <w:bCs/>
          <w:lang w:val="en-US"/>
        </w:rPr>
      </w:pPr>
      <w:r>
        <w:rPr>
          <w:rFonts w:ascii="Georgia" w:hAnsi="Georgia"/>
          <w:lang w:val="en-US"/>
        </w:rPr>
        <w:t>18:00 – 19</w:t>
      </w:r>
      <w:r w:rsidR="00F667DD">
        <w:rPr>
          <w:rFonts w:ascii="Georgia" w:hAnsi="Georgia"/>
          <w:lang w:val="en-US"/>
        </w:rPr>
        <w:t>:30</w:t>
      </w:r>
      <w:r w:rsidR="00C82A33" w:rsidRPr="006029E1">
        <w:rPr>
          <w:rFonts w:ascii="Georgia" w:hAnsi="Georgia"/>
          <w:lang w:val="en-US"/>
        </w:rPr>
        <w:t xml:space="preserve"> </w:t>
      </w:r>
      <w:r w:rsidR="00F667DD" w:rsidRPr="006029E1">
        <w:rPr>
          <w:rFonts w:ascii="Georgia" w:hAnsi="Georgia"/>
          <w:b/>
          <w:bCs/>
          <w:i/>
          <w:iCs/>
          <w:lang w:val="en-US"/>
        </w:rPr>
        <w:t xml:space="preserve">Guided </w:t>
      </w:r>
      <w:r w:rsidR="00F667DD">
        <w:rPr>
          <w:rFonts w:ascii="Georgia" w:hAnsi="Georgia"/>
          <w:b/>
          <w:bCs/>
          <w:i/>
          <w:iCs/>
          <w:lang w:val="en-US"/>
        </w:rPr>
        <w:t xml:space="preserve">City </w:t>
      </w:r>
      <w:r w:rsidR="00F667DD" w:rsidRPr="006029E1">
        <w:rPr>
          <w:rFonts w:ascii="Georgia" w:hAnsi="Georgia"/>
          <w:b/>
          <w:bCs/>
          <w:i/>
          <w:iCs/>
          <w:lang w:val="en-US"/>
        </w:rPr>
        <w:t>Tour</w:t>
      </w:r>
    </w:p>
    <w:p w:rsidR="00AD1F38" w:rsidRPr="006029E1" w:rsidRDefault="00AD1F38" w:rsidP="00E82DE4">
      <w:pPr>
        <w:spacing w:after="115"/>
        <w:ind w:left="2127" w:firstLine="709"/>
        <w:jc w:val="both"/>
        <w:rPr>
          <w:rFonts w:ascii="Georgia" w:hAnsi="Georgia"/>
          <w:b/>
          <w:bCs/>
          <w:lang w:val="en-US"/>
        </w:rPr>
      </w:pPr>
    </w:p>
    <w:p w:rsidR="00FB5BB1" w:rsidRPr="006029E1" w:rsidRDefault="00C82A33">
      <w:pPr>
        <w:spacing w:after="115"/>
        <w:jc w:val="both"/>
        <w:rPr>
          <w:rFonts w:ascii="Courier New" w:hAnsi="Courier New"/>
          <w:lang w:val="en-US"/>
        </w:rPr>
      </w:pPr>
      <w:r w:rsidRPr="006029E1">
        <w:rPr>
          <w:rFonts w:ascii="Courier New" w:hAnsi="Courier New"/>
          <w:lang w:val="en-US"/>
        </w:rPr>
        <w:t xml:space="preserve">Tuesday, </w:t>
      </w:r>
      <w:r w:rsidR="003B7F21">
        <w:rPr>
          <w:rFonts w:ascii="Courier New" w:hAnsi="Courier New"/>
          <w:lang w:val="en-US"/>
        </w:rPr>
        <w:t>5</w:t>
      </w:r>
      <w:r w:rsidR="00F667DD">
        <w:rPr>
          <w:rFonts w:ascii="Courier New" w:hAnsi="Courier New"/>
          <w:lang w:val="en-US"/>
        </w:rPr>
        <w:t xml:space="preserve"> June</w:t>
      </w:r>
    </w:p>
    <w:p w:rsidR="00507EF1" w:rsidRDefault="00F667DD">
      <w:pPr>
        <w:spacing w:after="115"/>
        <w:jc w:val="both"/>
        <w:rPr>
          <w:rFonts w:ascii="Georgia" w:hAnsi="Georgia"/>
          <w:b/>
          <w:i/>
          <w:lang w:val="en-US"/>
        </w:rPr>
      </w:pPr>
      <w:r>
        <w:rPr>
          <w:rFonts w:ascii="Georgia" w:hAnsi="Georgia"/>
          <w:lang w:val="en-US"/>
        </w:rPr>
        <w:t>09:30 – 10:15</w:t>
      </w:r>
      <w:r w:rsidR="00393420">
        <w:rPr>
          <w:rFonts w:ascii="Georgia" w:hAnsi="Georgia"/>
          <w:lang w:val="en-US"/>
        </w:rPr>
        <w:t xml:space="preserve"> </w:t>
      </w:r>
      <w:r w:rsidR="00C07BEB" w:rsidRPr="006029E1">
        <w:rPr>
          <w:rFonts w:ascii="Georgia" w:hAnsi="Georgia"/>
          <w:lang w:val="en-US"/>
        </w:rPr>
        <w:t xml:space="preserve">Lecture by </w:t>
      </w:r>
      <w:r w:rsidR="003B7EDE">
        <w:rPr>
          <w:rFonts w:ascii="Georgia" w:hAnsi="Georgia"/>
          <w:lang w:val="en-US"/>
        </w:rPr>
        <w:t>Ron Eyerman, Yale</w:t>
      </w:r>
      <w:r w:rsidR="003B7EDE" w:rsidRPr="006029E1">
        <w:rPr>
          <w:rFonts w:ascii="Georgia" w:hAnsi="Georgia"/>
          <w:lang w:val="en-US"/>
        </w:rPr>
        <w:t xml:space="preserve">: </w:t>
      </w:r>
      <w:r w:rsidR="00507EF1" w:rsidRPr="00507EF1">
        <w:rPr>
          <w:rFonts w:ascii="Georgia" w:hAnsi="Georgia"/>
          <w:b/>
          <w:i/>
          <w:lang w:val="en-US"/>
        </w:rPr>
        <w:t>Perpetrator Trauma and Collective Guilt</w:t>
      </w:r>
    </w:p>
    <w:p w:rsidR="00FB5BB1" w:rsidRPr="006029E1" w:rsidRDefault="00F667DD">
      <w:pPr>
        <w:spacing w:after="115"/>
        <w:jc w:val="both"/>
        <w:rPr>
          <w:rFonts w:ascii="Georgia" w:hAnsi="Georgia"/>
          <w:lang w:val="en-US"/>
        </w:rPr>
      </w:pPr>
      <w:r>
        <w:rPr>
          <w:rFonts w:ascii="Georgia" w:hAnsi="Georgia"/>
          <w:lang w:val="en-US"/>
        </w:rPr>
        <w:t>10:15 – 11:0</w:t>
      </w:r>
      <w:r w:rsidR="00C82A33" w:rsidRPr="006029E1">
        <w:rPr>
          <w:rFonts w:ascii="Georgia" w:hAnsi="Georgia"/>
          <w:lang w:val="en-US"/>
        </w:rPr>
        <w:t>0 Discussion</w:t>
      </w:r>
    </w:p>
    <w:p w:rsidR="00FB5BB1" w:rsidRPr="006029E1" w:rsidRDefault="00F667DD">
      <w:pPr>
        <w:spacing w:after="115"/>
        <w:jc w:val="both"/>
        <w:rPr>
          <w:rFonts w:ascii="Georgia" w:hAnsi="Georgia"/>
          <w:lang w:val="en-US"/>
        </w:rPr>
      </w:pPr>
      <w:r>
        <w:rPr>
          <w:rFonts w:ascii="Georgia" w:hAnsi="Georgia"/>
          <w:lang w:val="en-US"/>
        </w:rPr>
        <w:t>11:00 – 11:30</w:t>
      </w:r>
      <w:r w:rsidR="00C82A33" w:rsidRPr="006029E1">
        <w:rPr>
          <w:rFonts w:ascii="Georgia" w:hAnsi="Georgia"/>
          <w:lang w:val="en-US"/>
        </w:rPr>
        <w:t xml:space="preserve"> Coffee break</w:t>
      </w:r>
    </w:p>
    <w:p w:rsidR="00952715" w:rsidRDefault="00F667DD" w:rsidP="00952715">
      <w:pPr>
        <w:spacing w:after="115"/>
        <w:jc w:val="both"/>
        <w:rPr>
          <w:rFonts w:ascii="Georgia" w:hAnsi="Georgia"/>
          <w:lang w:val="en-US"/>
        </w:rPr>
      </w:pPr>
      <w:r>
        <w:rPr>
          <w:rFonts w:ascii="Georgia" w:hAnsi="Georgia"/>
          <w:lang w:val="en-US"/>
        </w:rPr>
        <w:t>11:30 – 12:1</w:t>
      </w:r>
      <w:r w:rsidR="00C82A33" w:rsidRPr="006029E1">
        <w:rPr>
          <w:rFonts w:ascii="Georgia" w:hAnsi="Georgia"/>
          <w:lang w:val="en-US"/>
        </w:rPr>
        <w:t xml:space="preserve">5 </w:t>
      </w:r>
      <w:r w:rsidR="00C07BEB">
        <w:rPr>
          <w:rFonts w:ascii="Georgia" w:hAnsi="Georgia"/>
          <w:lang w:val="en-US"/>
        </w:rPr>
        <w:t xml:space="preserve">Lecture </w:t>
      </w:r>
      <w:r w:rsidR="00952715">
        <w:rPr>
          <w:rFonts w:ascii="Georgia" w:hAnsi="Georgia"/>
          <w:lang w:val="en-US"/>
        </w:rPr>
        <w:t xml:space="preserve">by Tihomir Cipek, University of Zagreb:  </w:t>
      </w:r>
      <w:r w:rsidR="00952715" w:rsidRPr="002B416C">
        <w:rPr>
          <w:rFonts w:ascii="Georgia" w:hAnsi="Georgia"/>
          <w:b/>
          <w:i/>
          <w:lang w:val="en-US"/>
        </w:rPr>
        <w:t>Specter of Communism is Haunting Croatia</w:t>
      </w:r>
    </w:p>
    <w:p w:rsidR="00FB5BB1" w:rsidRPr="006029E1" w:rsidRDefault="00C82A33">
      <w:pPr>
        <w:spacing w:after="115"/>
        <w:jc w:val="both"/>
        <w:rPr>
          <w:rFonts w:ascii="Georgia" w:hAnsi="Georgia"/>
          <w:lang w:val="en-US"/>
        </w:rPr>
      </w:pPr>
      <w:r w:rsidRPr="006029E1">
        <w:rPr>
          <w:rFonts w:ascii="Georgia" w:hAnsi="Georgia"/>
          <w:lang w:val="en-US"/>
        </w:rPr>
        <w:t xml:space="preserve">12:15 </w:t>
      </w:r>
      <w:r w:rsidR="00F667DD">
        <w:rPr>
          <w:rFonts w:ascii="Georgia" w:hAnsi="Georgia"/>
          <w:lang w:val="en-US"/>
        </w:rPr>
        <w:t xml:space="preserve">– 13:00 </w:t>
      </w:r>
      <w:r w:rsidRPr="006029E1">
        <w:rPr>
          <w:rFonts w:ascii="Georgia" w:hAnsi="Georgia"/>
          <w:lang w:val="en-US"/>
        </w:rPr>
        <w:t xml:space="preserve">Discussion </w:t>
      </w:r>
    </w:p>
    <w:p w:rsidR="00FB5BB1" w:rsidRPr="006029E1" w:rsidRDefault="00F667DD">
      <w:pPr>
        <w:spacing w:after="115"/>
        <w:jc w:val="both"/>
        <w:rPr>
          <w:rFonts w:ascii="Georgia" w:hAnsi="Georgia"/>
          <w:lang w:val="en-US"/>
        </w:rPr>
      </w:pPr>
      <w:r>
        <w:rPr>
          <w:rFonts w:ascii="Georgia" w:hAnsi="Georgia"/>
          <w:lang w:val="en-US"/>
        </w:rPr>
        <w:t>13:00</w:t>
      </w:r>
      <w:r w:rsidR="00414DFD">
        <w:rPr>
          <w:rFonts w:ascii="Georgia" w:hAnsi="Georgia"/>
          <w:lang w:val="en-US"/>
        </w:rPr>
        <w:t xml:space="preserve"> – 14</w:t>
      </w:r>
      <w:r w:rsidR="00C82A33" w:rsidRPr="006029E1">
        <w:rPr>
          <w:rFonts w:ascii="Georgia" w:hAnsi="Georgia"/>
          <w:lang w:val="en-US"/>
        </w:rPr>
        <w:t xml:space="preserve">:30 Lunch break </w:t>
      </w:r>
    </w:p>
    <w:p w:rsidR="00E82DE4" w:rsidRPr="00577418" w:rsidRDefault="00CC4C82" w:rsidP="00F667DD">
      <w:pPr>
        <w:spacing w:after="115"/>
        <w:jc w:val="both"/>
        <w:rPr>
          <w:rFonts w:ascii="Georgia" w:hAnsi="Georgia"/>
          <w:b/>
          <w:bCs/>
          <w:lang w:val="en-US"/>
        </w:rPr>
      </w:pPr>
      <w:r>
        <w:rPr>
          <w:rFonts w:ascii="Georgia" w:hAnsi="Georgia"/>
          <w:lang w:val="en-US"/>
        </w:rPr>
        <w:t>14:30 – 15</w:t>
      </w:r>
      <w:r w:rsidR="00223B7E">
        <w:rPr>
          <w:rFonts w:ascii="Georgia" w:hAnsi="Georgia"/>
          <w:lang w:val="en-US"/>
        </w:rPr>
        <w:t>:15</w:t>
      </w:r>
      <w:r w:rsidR="00C82A33" w:rsidRPr="006029E1">
        <w:rPr>
          <w:rFonts w:ascii="Georgia" w:hAnsi="Georgia"/>
          <w:lang w:val="en-US"/>
        </w:rPr>
        <w:t xml:space="preserve"> </w:t>
      </w:r>
      <w:r w:rsidR="00577418">
        <w:rPr>
          <w:rFonts w:ascii="Georgia" w:hAnsi="Georgia"/>
          <w:lang w:val="en-US"/>
        </w:rPr>
        <w:t>Af</w:t>
      </w:r>
      <w:r w:rsidR="00773D36">
        <w:rPr>
          <w:rFonts w:ascii="Georgia" w:hAnsi="Georgia"/>
          <w:lang w:val="en-US"/>
        </w:rPr>
        <w:t>t</w:t>
      </w:r>
      <w:r w:rsidR="00952715">
        <w:rPr>
          <w:rFonts w:ascii="Georgia" w:hAnsi="Georgia"/>
          <w:lang w:val="en-US"/>
        </w:rPr>
        <w:t>ernoon film screening</w:t>
      </w:r>
      <w:r w:rsidR="00F667DD">
        <w:rPr>
          <w:rFonts w:ascii="Georgia" w:hAnsi="Georgia"/>
          <w:lang w:val="en-US"/>
        </w:rPr>
        <w:t>:</w:t>
      </w:r>
      <w:r w:rsidR="000961F0">
        <w:rPr>
          <w:rFonts w:ascii="Georgia" w:hAnsi="Georgia"/>
          <w:lang w:val="en-US"/>
        </w:rPr>
        <w:t xml:space="preserve"> </w:t>
      </w:r>
      <w:r w:rsidR="00952715">
        <w:rPr>
          <w:rFonts w:ascii="Georgia" w:hAnsi="Georgia"/>
          <w:lang w:val="en-US"/>
        </w:rPr>
        <w:t>Dogtooth (2009)</w:t>
      </w:r>
    </w:p>
    <w:p w:rsidR="0064369F" w:rsidRDefault="00CC4C82">
      <w:pPr>
        <w:spacing w:after="115"/>
        <w:jc w:val="both"/>
        <w:rPr>
          <w:rFonts w:ascii="Georgia" w:hAnsi="Georgia"/>
          <w:lang w:val="en-US"/>
        </w:rPr>
      </w:pPr>
      <w:r>
        <w:rPr>
          <w:rFonts w:ascii="Georgia" w:hAnsi="Georgia"/>
          <w:lang w:val="en-US"/>
        </w:rPr>
        <w:t>15:15 – 16</w:t>
      </w:r>
      <w:r w:rsidR="00EE10C8">
        <w:rPr>
          <w:rFonts w:ascii="Georgia" w:hAnsi="Georgia"/>
          <w:lang w:val="en-US"/>
        </w:rPr>
        <w:t>:</w:t>
      </w:r>
      <w:r w:rsidR="00223B7E">
        <w:rPr>
          <w:rFonts w:ascii="Georgia" w:hAnsi="Georgia"/>
          <w:lang w:val="en-US"/>
        </w:rPr>
        <w:t>0</w:t>
      </w:r>
      <w:r w:rsidR="0064369F">
        <w:rPr>
          <w:rFonts w:ascii="Georgia" w:hAnsi="Georgia"/>
          <w:lang w:val="en-US"/>
        </w:rPr>
        <w:t>0 Discussion</w:t>
      </w:r>
    </w:p>
    <w:p w:rsidR="00AD1F38" w:rsidRDefault="00AD1F38">
      <w:pPr>
        <w:spacing w:after="115"/>
        <w:jc w:val="both"/>
        <w:rPr>
          <w:rFonts w:ascii="Courier New" w:hAnsi="Courier New"/>
          <w:lang w:val="en-US"/>
        </w:rPr>
      </w:pPr>
    </w:p>
    <w:p w:rsidR="00FB5BB1" w:rsidRPr="006029E1" w:rsidRDefault="003B7F21">
      <w:pPr>
        <w:spacing w:after="115"/>
        <w:jc w:val="both"/>
        <w:rPr>
          <w:rFonts w:ascii="Courier New" w:hAnsi="Courier New"/>
          <w:lang w:val="en-US"/>
        </w:rPr>
      </w:pPr>
      <w:r>
        <w:rPr>
          <w:rFonts w:ascii="Courier New" w:hAnsi="Courier New"/>
          <w:lang w:val="en-US"/>
        </w:rPr>
        <w:t>Wednesday, 6</w:t>
      </w:r>
      <w:r w:rsidR="00C82A33" w:rsidRPr="006029E1">
        <w:rPr>
          <w:rFonts w:ascii="Courier New" w:hAnsi="Courier New"/>
          <w:lang w:val="en-US"/>
        </w:rPr>
        <w:t xml:space="preserve"> </w:t>
      </w:r>
      <w:r w:rsidR="00F34327" w:rsidRPr="006029E1">
        <w:rPr>
          <w:rFonts w:ascii="Courier New" w:hAnsi="Courier New"/>
          <w:lang w:val="en-US"/>
        </w:rPr>
        <w:t>June</w:t>
      </w:r>
    </w:p>
    <w:p w:rsidR="00952715" w:rsidRPr="00F769DB" w:rsidRDefault="00C722D5" w:rsidP="00952715">
      <w:pPr>
        <w:spacing w:after="115"/>
        <w:jc w:val="both"/>
        <w:rPr>
          <w:rFonts w:ascii="Georgia" w:hAnsi="Georgia"/>
          <w:b/>
          <w:i/>
          <w:lang w:val="en-US"/>
        </w:rPr>
      </w:pPr>
      <w:r>
        <w:rPr>
          <w:rFonts w:ascii="Georgia" w:hAnsi="Georgia"/>
          <w:lang w:val="en-US"/>
        </w:rPr>
        <w:t xml:space="preserve">09:30 – 10:15 Lecture </w:t>
      </w:r>
      <w:r w:rsidR="00952715">
        <w:rPr>
          <w:rFonts w:ascii="Georgia" w:hAnsi="Georgia"/>
          <w:lang w:val="en-US"/>
        </w:rPr>
        <w:t xml:space="preserve">by Sean Homer, American University in Bulgaria: </w:t>
      </w:r>
      <w:r w:rsidR="00952715">
        <w:rPr>
          <w:rFonts w:ascii="Georgia" w:hAnsi="Georgia"/>
          <w:b/>
          <w:i/>
          <w:lang w:val="en-US"/>
        </w:rPr>
        <w:t>Cultural Trauma of Nationalism in Balkan Cinema</w:t>
      </w:r>
    </w:p>
    <w:p w:rsidR="00C722D5" w:rsidRPr="006029E1" w:rsidRDefault="00C722D5" w:rsidP="00C722D5">
      <w:pPr>
        <w:spacing w:after="115"/>
        <w:jc w:val="both"/>
        <w:rPr>
          <w:rFonts w:ascii="Georgia" w:hAnsi="Georgia"/>
          <w:lang w:val="en-US"/>
        </w:rPr>
      </w:pPr>
      <w:r>
        <w:rPr>
          <w:rFonts w:ascii="Georgia" w:hAnsi="Georgia"/>
          <w:lang w:val="en-US"/>
        </w:rPr>
        <w:t>10:15 – 11:0</w:t>
      </w:r>
      <w:r w:rsidRPr="006029E1">
        <w:rPr>
          <w:rFonts w:ascii="Georgia" w:hAnsi="Georgia"/>
          <w:lang w:val="en-US"/>
        </w:rPr>
        <w:t>0 Discussion</w:t>
      </w:r>
    </w:p>
    <w:p w:rsidR="00B3460E" w:rsidRDefault="00C722D5" w:rsidP="00C722D5">
      <w:pPr>
        <w:spacing w:after="115"/>
        <w:jc w:val="both"/>
        <w:rPr>
          <w:rFonts w:ascii="Georgia" w:hAnsi="Georgia"/>
          <w:lang w:val="en-US"/>
        </w:rPr>
      </w:pPr>
      <w:r>
        <w:rPr>
          <w:rFonts w:ascii="Georgia" w:hAnsi="Georgia"/>
          <w:lang w:val="en-US"/>
        </w:rPr>
        <w:t>11:00 – 11:30</w:t>
      </w:r>
      <w:r w:rsidRPr="006029E1">
        <w:rPr>
          <w:rFonts w:ascii="Georgia" w:hAnsi="Georgia"/>
          <w:lang w:val="en-US"/>
        </w:rPr>
        <w:t xml:space="preserve"> Coffee break </w:t>
      </w:r>
    </w:p>
    <w:p w:rsidR="00FB5BB1" w:rsidRPr="00F769DB" w:rsidRDefault="004550BF" w:rsidP="00C722D5">
      <w:pPr>
        <w:spacing w:after="115"/>
        <w:jc w:val="both"/>
        <w:rPr>
          <w:rFonts w:ascii="Georgia" w:hAnsi="Georgia"/>
          <w:b/>
          <w:i/>
          <w:lang w:val="en-US"/>
        </w:rPr>
      </w:pPr>
      <w:r>
        <w:rPr>
          <w:rFonts w:ascii="Georgia" w:hAnsi="Georgia"/>
          <w:lang w:val="en-US"/>
        </w:rPr>
        <w:t>11:30 – 12:15</w:t>
      </w:r>
      <w:r w:rsidR="00C82A33" w:rsidRPr="006029E1">
        <w:rPr>
          <w:rFonts w:ascii="Georgia" w:hAnsi="Georgia"/>
          <w:lang w:val="en-US"/>
        </w:rPr>
        <w:t xml:space="preserve"> </w:t>
      </w:r>
      <w:r w:rsidR="00223886">
        <w:rPr>
          <w:rFonts w:ascii="Georgia" w:hAnsi="Georgia"/>
          <w:lang w:val="en-US"/>
        </w:rPr>
        <w:t>L</w:t>
      </w:r>
      <w:r w:rsidR="00223886" w:rsidRPr="006029E1">
        <w:rPr>
          <w:rFonts w:ascii="Georgia" w:hAnsi="Georgia"/>
          <w:lang w:val="en-US"/>
        </w:rPr>
        <w:t>ecture by</w:t>
      </w:r>
      <w:r w:rsidR="00242888">
        <w:rPr>
          <w:rFonts w:ascii="Georgia" w:hAnsi="Georgia"/>
          <w:lang w:val="en-US"/>
        </w:rPr>
        <w:t xml:space="preserve"> by </w:t>
      </w:r>
      <w:r w:rsidR="002B416C">
        <w:rPr>
          <w:rFonts w:ascii="Georgia" w:hAnsi="Georgia"/>
          <w:lang w:val="en-US"/>
        </w:rPr>
        <w:t>Ana Ljubojević</w:t>
      </w:r>
      <w:r w:rsidR="00C81274">
        <w:rPr>
          <w:rFonts w:ascii="Georgia" w:hAnsi="Georgia"/>
          <w:lang w:val="en-US"/>
        </w:rPr>
        <w:t xml:space="preserve">, </w:t>
      </w:r>
      <w:r w:rsidR="00577418">
        <w:rPr>
          <w:rFonts w:ascii="Georgia" w:hAnsi="Georgia"/>
          <w:lang w:val="en-US"/>
        </w:rPr>
        <w:t>University of Zagreb</w:t>
      </w:r>
      <w:r w:rsidR="00242888">
        <w:rPr>
          <w:rFonts w:ascii="Georgia" w:hAnsi="Georgia"/>
          <w:lang w:val="en-US"/>
        </w:rPr>
        <w:t xml:space="preserve">: </w:t>
      </w:r>
      <w:r w:rsidR="002B416C" w:rsidRPr="002B416C">
        <w:rPr>
          <w:rFonts w:ascii="Georgia" w:hAnsi="Georgia"/>
          <w:b/>
          <w:i/>
          <w:lang w:val="en-US"/>
        </w:rPr>
        <w:t xml:space="preserve">War-Crime Perpetrators in Public Perception in </w:t>
      </w:r>
      <w:r w:rsidR="00BF026B" w:rsidRPr="002B416C">
        <w:rPr>
          <w:rFonts w:ascii="Georgia" w:hAnsi="Georgia"/>
          <w:b/>
          <w:i/>
          <w:lang w:val="en-US"/>
        </w:rPr>
        <w:t xml:space="preserve">Former </w:t>
      </w:r>
      <w:r w:rsidR="002B416C" w:rsidRPr="002B416C">
        <w:rPr>
          <w:rFonts w:ascii="Georgia" w:hAnsi="Georgia"/>
          <w:b/>
          <w:i/>
          <w:lang w:val="en-US"/>
        </w:rPr>
        <w:t>Yugoslavia</w:t>
      </w:r>
      <w:r w:rsidR="00BF026B">
        <w:rPr>
          <w:rFonts w:ascii="Georgia" w:hAnsi="Georgia"/>
          <w:b/>
          <w:i/>
          <w:lang w:val="en-US"/>
        </w:rPr>
        <w:t xml:space="preserve">: </w:t>
      </w:r>
      <w:r w:rsidR="00BF026B" w:rsidRPr="00BF026B">
        <w:rPr>
          <w:rFonts w:ascii="Georgia" w:hAnsi="Georgia"/>
          <w:b/>
          <w:i/>
          <w:lang w:val="en-US"/>
        </w:rPr>
        <w:t>Where Are They Now?</w:t>
      </w:r>
    </w:p>
    <w:p w:rsidR="00FB5BB1" w:rsidRPr="006029E1" w:rsidRDefault="00C82A33">
      <w:pPr>
        <w:spacing w:after="115"/>
        <w:jc w:val="both"/>
        <w:rPr>
          <w:rFonts w:ascii="Georgia" w:hAnsi="Georgia"/>
          <w:lang w:val="en-US"/>
        </w:rPr>
      </w:pPr>
      <w:r w:rsidRPr="006029E1">
        <w:rPr>
          <w:rFonts w:ascii="Georgia" w:hAnsi="Georgia"/>
          <w:lang w:val="en-US"/>
        </w:rPr>
        <w:t xml:space="preserve">12:15 </w:t>
      </w:r>
      <w:r w:rsidR="004550BF">
        <w:rPr>
          <w:rFonts w:ascii="Georgia" w:hAnsi="Georgia"/>
          <w:lang w:val="en-US"/>
        </w:rPr>
        <w:t xml:space="preserve">– 13:00 </w:t>
      </w:r>
      <w:r w:rsidRPr="006029E1">
        <w:rPr>
          <w:rFonts w:ascii="Georgia" w:hAnsi="Georgia"/>
          <w:lang w:val="en-US"/>
        </w:rPr>
        <w:t xml:space="preserve">Discussion </w:t>
      </w:r>
    </w:p>
    <w:p w:rsidR="00FB5BB1" w:rsidRPr="006029E1" w:rsidRDefault="004550BF">
      <w:pPr>
        <w:spacing w:after="115"/>
        <w:jc w:val="both"/>
        <w:rPr>
          <w:rFonts w:ascii="Georgia" w:hAnsi="Georgia"/>
          <w:b/>
          <w:bCs/>
          <w:lang w:val="en-US"/>
        </w:rPr>
      </w:pPr>
      <w:r>
        <w:rPr>
          <w:rFonts w:ascii="Georgia" w:hAnsi="Georgia"/>
          <w:b/>
          <w:bCs/>
          <w:lang w:val="en-US"/>
        </w:rPr>
        <w:t>13:00</w:t>
      </w:r>
      <w:r w:rsidR="00C82A33" w:rsidRPr="006029E1">
        <w:rPr>
          <w:rFonts w:ascii="Georgia" w:hAnsi="Georgia"/>
          <w:b/>
          <w:bCs/>
          <w:lang w:val="en-US"/>
        </w:rPr>
        <w:t xml:space="preserve"> – </w:t>
      </w:r>
      <w:r>
        <w:rPr>
          <w:rFonts w:ascii="Georgia" w:hAnsi="Georgia"/>
          <w:b/>
          <w:bCs/>
          <w:lang w:val="en-US"/>
        </w:rPr>
        <w:t>14:00</w:t>
      </w:r>
      <w:r w:rsidR="00C82A33" w:rsidRPr="006029E1">
        <w:rPr>
          <w:rFonts w:ascii="Georgia" w:hAnsi="Georgia"/>
          <w:b/>
          <w:bCs/>
          <w:lang w:val="en-US"/>
        </w:rPr>
        <w:t xml:space="preserve"> Welcome Reception by IUC</w:t>
      </w:r>
    </w:p>
    <w:p w:rsidR="00FB5BB1" w:rsidRPr="006029E1" w:rsidRDefault="004550BF">
      <w:pPr>
        <w:spacing w:after="115"/>
        <w:jc w:val="both"/>
        <w:rPr>
          <w:rFonts w:ascii="Georgia" w:hAnsi="Georgia"/>
          <w:lang w:val="en-US"/>
        </w:rPr>
      </w:pPr>
      <w:r>
        <w:rPr>
          <w:rFonts w:ascii="Georgia" w:hAnsi="Georgia"/>
          <w:lang w:val="en-US"/>
        </w:rPr>
        <w:t>14:00</w:t>
      </w:r>
      <w:r w:rsidR="00C82A33" w:rsidRPr="006029E1">
        <w:rPr>
          <w:rFonts w:ascii="Georgia" w:hAnsi="Georgia"/>
          <w:lang w:val="en-US"/>
        </w:rPr>
        <w:t xml:space="preserve"> – 15:30 Lunch break </w:t>
      </w:r>
    </w:p>
    <w:p w:rsidR="00B3460E" w:rsidRDefault="00CC4C82" w:rsidP="00B3460E">
      <w:pPr>
        <w:spacing w:after="115"/>
        <w:jc w:val="both"/>
        <w:rPr>
          <w:rFonts w:ascii="Georgia" w:hAnsi="Georgia"/>
          <w:lang w:val="en-US"/>
        </w:rPr>
      </w:pPr>
      <w:r>
        <w:rPr>
          <w:rFonts w:ascii="Georgia" w:hAnsi="Georgia"/>
          <w:lang w:val="en-US"/>
        </w:rPr>
        <w:t>15:30 – 16:15</w:t>
      </w:r>
      <w:r w:rsidR="004550BF">
        <w:rPr>
          <w:rFonts w:ascii="Georgia" w:hAnsi="Georgia"/>
          <w:lang w:val="en-US"/>
        </w:rPr>
        <w:t xml:space="preserve"> </w:t>
      </w:r>
      <w:r w:rsidR="00577418">
        <w:rPr>
          <w:rFonts w:ascii="Georgia" w:hAnsi="Georgia"/>
          <w:lang w:val="en-US"/>
        </w:rPr>
        <w:t>Af</w:t>
      </w:r>
      <w:r w:rsidR="00773D36">
        <w:rPr>
          <w:rFonts w:ascii="Georgia" w:hAnsi="Georgia"/>
          <w:lang w:val="en-US"/>
        </w:rPr>
        <w:t>t</w:t>
      </w:r>
      <w:r w:rsidR="00577418">
        <w:rPr>
          <w:rFonts w:ascii="Georgia" w:hAnsi="Georgia"/>
          <w:lang w:val="en-US"/>
        </w:rPr>
        <w:t xml:space="preserve">ernoon lecture: TO BE CONFIRMED BY </w:t>
      </w:r>
      <w:r w:rsidR="00773D36">
        <w:rPr>
          <w:rFonts w:ascii="Georgia" w:hAnsi="Georgia"/>
          <w:lang w:val="en-US"/>
        </w:rPr>
        <w:t xml:space="preserve">ANOTHER </w:t>
      </w:r>
      <w:r w:rsidR="00577418">
        <w:rPr>
          <w:rFonts w:ascii="Georgia" w:hAnsi="Georgia"/>
          <w:lang w:val="en-US"/>
        </w:rPr>
        <w:t xml:space="preserve">CEEPUS PARTNER </w:t>
      </w:r>
      <w:r w:rsidR="00986F33">
        <w:rPr>
          <w:rFonts w:ascii="Georgia" w:hAnsi="Georgia"/>
          <w:lang w:val="en-US"/>
        </w:rPr>
        <w:t xml:space="preserve"> </w:t>
      </w:r>
    </w:p>
    <w:p w:rsidR="00F34327" w:rsidRPr="00F552A4" w:rsidRDefault="00CC4C82" w:rsidP="00F34327">
      <w:pPr>
        <w:spacing w:after="115"/>
        <w:jc w:val="both"/>
        <w:rPr>
          <w:rFonts w:ascii="Georgia" w:hAnsi="Georgia"/>
          <w:lang w:val="en-US"/>
        </w:rPr>
      </w:pPr>
      <w:r>
        <w:rPr>
          <w:rFonts w:ascii="Georgia" w:hAnsi="Georgia"/>
          <w:lang w:val="en-US"/>
        </w:rPr>
        <w:t>16:15</w:t>
      </w:r>
      <w:r w:rsidR="00F34327">
        <w:rPr>
          <w:rFonts w:ascii="Georgia" w:hAnsi="Georgia"/>
          <w:lang w:val="en-US"/>
        </w:rPr>
        <w:t xml:space="preserve"> – </w:t>
      </w:r>
      <w:r>
        <w:rPr>
          <w:rFonts w:ascii="Georgia" w:hAnsi="Georgia"/>
          <w:lang w:val="en-US"/>
        </w:rPr>
        <w:t>17:00</w:t>
      </w:r>
      <w:r w:rsidR="00F34327">
        <w:rPr>
          <w:rFonts w:ascii="Georgia" w:hAnsi="Georgia"/>
          <w:lang w:val="en-US"/>
        </w:rPr>
        <w:t xml:space="preserve"> Discussion</w:t>
      </w:r>
    </w:p>
    <w:p w:rsidR="00FB5BB1" w:rsidRPr="006029E1" w:rsidRDefault="009233D5">
      <w:pPr>
        <w:spacing w:after="115"/>
        <w:jc w:val="both"/>
        <w:rPr>
          <w:rFonts w:ascii="Georgia" w:hAnsi="Georgia"/>
          <w:lang w:val="en-US"/>
        </w:rPr>
      </w:pPr>
      <w:r>
        <w:rPr>
          <w:rFonts w:ascii="Georgia" w:hAnsi="Georgia"/>
          <w:b/>
          <w:i/>
          <w:iCs/>
          <w:lang w:val="en-US"/>
        </w:rPr>
        <w:lastRenderedPageBreak/>
        <w:tab/>
      </w:r>
      <w:r w:rsidR="00C82A33" w:rsidRPr="006029E1">
        <w:rPr>
          <w:rFonts w:ascii="Georgia" w:hAnsi="Georgia"/>
          <w:lang w:val="en-US"/>
        </w:rPr>
        <w:tab/>
        <w:t xml:space="preserve"> </w:t>
      </w:r>
    </w:p>
    <w:p w:rsidR="00FB5BB1" w:rsidRPr="006029E1" w:rsidRDefault="003B7F21">
      <w:pPr>
        <w:spacing w:after="115"/>
        <w:jc w:val="both"/>
        <w:rPr>
          <w:rFonts w:ascii="Courier New" w:hAnsi="Courier New"/>
          <w:lang w:val="en-US"/>
        </w:rPr>
      </w:pPr>
      <w:r>
        <w:rPr>
          <w:rFonts w:ascii="Courier New" w:hAnsi="Courier New"/>
          <w:lang w:val="en-US"/>
        </w:rPr>
        <w:t>Thursday, 7</w:t>
      </w:r>
      <w:r w:rsidR="00C82A33" w:rsidRPr="006029E1">
        <w:rPr>
          <w:rFonts w:ascii="Courier New" w:hAnsi="Courier New"/>
          <w:lang w:val="en-US"/>
        </w:rPr>
        <w:t xml:space="preserve"> June</w:t>
      </w:r>
    </w:p>
    <w:p w:rsidR="00AD1F38" w:rsidRPr="00701A63" w:rsidRDefault="00701A63">
      <w:pPr>
        <w:spacing w:after="115"/>
        <w:jc w:val="both"/>
        <w:rPr>
          <w:rFonts w:ascii="Georgia" w:hAnsi="Georgia"/>
          <w:lang w:val="en-US"/>
        </w:rPr>
      </w:pPr>
      <w:r>
        <w:rPr>
          <w:rFonts w:ascii="Georgia" w:hAnsi="Georgia"/>
        </w:rPr>
        <w:t xml:space="preserve">07:00 – 17:30 Fieldwork trip – Visit to the town of </w:t>
      </w:r>
      <w:r>
        <w:rPr>
          <w:rFonts w:ascii="Georgia" w:hAnsi="Georgia"/>
          <w:b/>
          <w:bCs/>
        </w:rPr>
        <w:t xml:space="preserve">Mostar </w:t>
      </w:r>
      <w:r>
        <w:rPr>
          <w:rFonts w:ascii="Georgia" w:hAnsi="Georgia"/>
          <w:bCs/>
        </w:rPr>
        <w:t>– guided tour and visit of war memory sites and meeting with civil activists</w:t>
      </w:r>
    </w:p>
    <w:p w:rsidR="00B95F41" w:rsidRDefault="00B95F41">
      <w:pPr>
        <w:spacing w:after="115"/>
        <w:jc w:val="both"/>
        <w:rPr>
          <w:rFonts w:ascii="Courier New" w:hAnsi="Courier New"/>
          <w:lang w:val="en-US"/>
        </w:rPr>
      </w:pPr>
    </w:p>
    <w:p w:rsidR="00FB5BB1" w:rsidRPr="006029E1" w:rsidRDefault="003B7F21">
      <w:pPr>
        <w:spacing w:after="115"/>
        <w:jc w:val="both"/>
        <w:rPr>
          <w:rFonts w:ascii="Courier New" w:hAnsi="Courier New"/>
          <w:lang w:val="en-US"/>
        </w:rPr>
      </w:pPr>
      <w:r>
        <w:rPr>
          <w:rFonts w:ascii="Courier New" w:hAnsi="Courier New"/>
          <w:lang w:val="en-US"/>
        </w:rPr>
        <w:t>Friday, 8</w:t>
      </w:r>
      <w:r w:rsidR="00C82A33" w:rsidRPr="006029E1">
        <w:rPr>
          <w:rFonts w:ascii="Courier New" w:hAnsi="Courier New"/>
          <w:lang w:val="en-US"/>
        </w:rPr>
        <w:t xml:space="preserve"> June</w:t>
      </w:r>
    </w:p>
    <w:p w:rsidR="00701A63" w:rsidRPr="00F769DB" w:rsidRDefault="00701A63" w:rsidP="00701A63">
      <w:pPr>
        <w:spacing w:after="115"/>
        <w:jc w:val="both"/>
        <w:rPr>
          <w:rFonts w:ascii="Georgia" w:hAnsi="Georgia"/>
          <w:b/>
          <w:i/>
          <w:lang w:val="en-US"/>
        </w:rPr>
      </w:pPr>
      <w:r>
        <w:rPr>
          <w:rFonts w:ascii="Georgia" w:hAnsi="Georgia"/>
          <w:lang w:val="en-US"/>
        </w:rPr>
        <w:t>09:30 – 10:15 Lecture by Kosta Bovan</w:t>
      </w:r>
      <w:r w:rsidR="00DE1C86">
        <w:rPr>
          <w:rFonts w:ascii="Georgia" w:hAnsi="Georgia"/>
          <w:lang w:val="en-US"/>
        </w:rPr>
        <w:t>, University of Zagreb</w:t>
      </w:r>
      <w:r w:rsidRPr="006029E1">
        <w:rPr>
          <w:rFonts w:ascii="Georgia" w:hAnsi="Georgia"/>
          <w:lang w:val="en-US"/>
        </w:rPr>
        <w:t>:</w:t>
      </w:r>
      <w:r>
        <w:rPr>
          <w:rFonts w:ascii="Georgia" w:hAnsi="Georgia"/>
          <w:lang w:val="en-US"/>
        </w:rPr>
        <w:t xml:space="preserve"> </w:t>
      </w:r>
      <w:r w:rsidR="00DE1C86" w:rsidRPr="00DE1C86">
        <w:rPr>
          <w:rFonts w:ascii="Georgia" w:hAnsi="Georgia"/>
          <w:b/>
          <w:i/>
          <w:lang w:val="en-US"/>
        </w:rPr>
        <w:t>Where is the link between individual and collective trauma: Answers from Gestalt Theory</w:t>
      </w:r>
    </w:p>
    <w:p w:rsidR="00701A63" w:rsidRPr="006029E1" w:rsidRDefault="00701A63" w:rsidP="00701A63">
      <w:pPr>
        <w:spacing w:after="115"/>
        <w:jc w:val="both"/>
        <w:rPr>
          <w:rFonts w:ascii="Georgia" w:hAnsi="Georgia"/>
          <w:lang w:val="en-US"/>
        </w:rPr>
      </w:pPr>
      <w:r>
        <w:rPr>
          <w:rFonts w:ascii="Georgia" w:hAnsi="Georgia"/>
          <w:lang w:val="en-US"/>
        </w:rPr>
        <w:t>10:15 – 11:0</w:t>
      </w:r>
      <w:r w:rsidRPr="006029E1">
        <w:rPr>
          <w:rFonts w:ascii="Georgia" w:hAnsi="Georgia"/>
          <w:lang w:val="en-US"/>
        </w:rPr>
        <w:t>0 Discussion</w:t>
      </w:r>
    </w:p>
    <w:p w:rsidR="00701A63" w:rsidRPr="006029E1" w:rsidRDefault="00701A63" w:rsidP="00701A63">
      <w:pPr>
        <w:spacing w:after="115"/>
        <w:jc w:val="both"/>
        <w:rPr>
          <w:rFonts w:ascii="Georgia" w:hAnsi="Georgia"/>
          <w:lang w:val="en-US"/>
        </w:rPr>
      </w:pPr>
      <w:r>
        <w:rPr>
          <w:rFonts w:ascii="Georgia" w:hAnsi="Georgia"/>
          <w:lang w:val="en-US"/>
        </w:rPr>
        <w:t>11:00 – 11:30</w:t>
      </w:r>
      <w:r w:rsidRPr="006029E1">
        <w:rPr>
          <w:rFonts w:ascii="Georgia" w:hAnsi="Georgia"/>
          <w:lang w:val="en-US"/>
        </w:rPr>
        <w:t xml:space="preserve"> Coffee break</w:t>
      </w:r>
    </w:p>
    <w:p w:rsidR="00CC4C82" w:rsidRDefault="00701A63" w:rsidP="00701A63">
      <w:pPr>
        <w:spacing w:after="115"/>
        <w:jc w:val="both"/>
        <w:rPr>
          <w:rFonts w:ascii="Georgia" w:hAnsi="Georgia"/>
          <w:lang w:val="en-US"/>
        </w:rPr>
      </w:pPr>
      <w:r>
        <w:rPr>
          <w:rFonts w:ascii="Georgia" w:hAnsi="Georgia"/>
          <w:lang w:val="en-US"/>
        </w:rPr>
        <w:t>11:30 – 12:1</w:t>
      </w:r>
      <w:r w:rsidRPr="006029E1">
        <w:rPr>
          <w:rFonts w:ascii="Georgia" w:hAnsi="Georgia"/>
          <w:lang w:val="en-US"/>
        </w:rPr>
        <w:t xml:space="preserve">5 </w:t>
      </w:r>
      <w:r w:rsidR="00CC4C82">
        <w:rPr>
          <w:rFonts w:ascii="Georgia" w:hAnsi="Georgia"/>
          <w:lang w:val="en-US"/>
        </w:rPr>
        <w:t xml:space="preserve">Lecture by Nebojša Blanuša, University of Zagreb: </w:t>
      </w:r>
      <w:r w:rsidR="00CC4C82" w:rsidRPr="003B7F21">
        <w:rPr>
          <w:rFonts w:ascii="Georgia" w:hAnsi="Georgia"/>
          <w:b/>
          <w:i/>
          <w:lang w:val="en-US"/>
        </w:rPr>
        <w:t>Integrative Model of Cultural Trauma and Civil Repair after</w:t>
      </w:r>
      <w:r w:rsidR="00CC4C82">
        <w:rPr>
          <w:rFonts w:ascii="Georgia" w:hAnsi="Georgia"/>
          <w:b/>
          <w:i/>
          <w:lang w:val="en-US"/>
        </w:rPr>
        <w:t xml:space="preserve"> a</w:t>
      </w:r>
      <w:r w:rsidR="00CC4C82" w:rsidRPr="003B7F21">
        <w:rPr>
          <w:rFonts w:ascii="Georgia" w:hAnsi="Georgia"/>
          <w:b/>
          <w:i/>
          <w:lang w:val="en-US"/>
        </w:rPr>
        <w:t xml:space="preserve"> War</w:t>
      </w:r>
    </w:p>
    <w:p w:rsidR="00701A63" w:rsidRPr="006029E1" w:rsidRDefault="00701A63" w:rsidP="00701A63">
      <w:pPr>
        <w:spacing w:after="115"/>
        <w:jc w:val="both"/>
        <w:rPr>
          <w:rFonts w:ascii="Georgia" w:hAnsi="Georgia"/>
          <w:lang w:val="en-US"/>
        </w:rPr>
      </w:pPr>
      <w:r w:rsidRPr="006029E1">
        <w:rPr>
          <w:rFonts w:ascii="Georgia" w:hAnsi="Georgia"/>
          <w:lang w:val="en-US"/>
        </w:rPr>
        <w:t xml:space="preserve">12:15 </w:t>
      </w:r>
      <w:r>
        <w:rPr>
          <w:rFonts w:ascii="Georgia" w:hAnsi="Georgia"/>
          <w:lang w:val="en-US"/>
        </w:rPr>
        <w:t xml:space="preserve">– 13:00 </w:t>
      </w:r>
      <w:r w:rsidRPr="006029E1">
        <w:rPr>
          <w:rFonts w:ascii="Georgia" w:hAnsi="Georgia"/>
          <w:lang w:val="en-US"/>
        </w:rPr>
        <w:t xml:space="preserve">Discussion </w:t>
      </w:r>
    </w:p>
    <w:p w:rsidR="00701A63" w:rsidRPr="006029E1" w:rsidRDefault="00701A63" w:rsidP="00701A63">
      <w:pPr>
        <w:spacing w:after="115"/>
        <w:jc w:val="both"/>
        <w:rPr>
          <w:rFonts w:ascii="Georgia" w:hAnsi="Georgia"/>
          <w:lang w:val="en-US"/>
        </w:rPr>
      </w:pPr>
      <w:r>
        <w:rPr>
          <w:rFonts w:ascii="Georgia" w:hAnsi="Georgia"/>
          <w:lang w:val="en-US"/>
        </w:rPr>
        <w:t>13:00 – 14</w:t>
      </w:r>
      <w:r w:rsidRPr="006029E1">
        <w:rPr>
          <w:rFonts w:ascii="Georgia" w:hAnsi="Georgia"/>
          <w:lang w:val="en-US"/>
        </w:rPr>
        <w:t xml:space="preserve">:30 Lunch break </w:t>
      </w:r>
    </w:p>
    <w:p w:rsidR="00701A63" w:rsidRPr="006029E1" w:rsidRDefault="00B95F41" w:rsidP="00701A63">
      <w:pPr>
        <w:spacing w:after="115"/>
        <w:jc w:val="both"/>
        <w:rPr>
          <w:rFonts w:ascii="Georgia" w:hAnsi="Georgia"/>
          <w:b/>
          <w:bCs/>
          <w:lang w:val="en-US"/>
        </w:rPr>
      </w:pPr>
      <w:r>
        <w:rPr>
          <w:rFonts w:ascii="Georgia" w:hAnsi="Georgia"/>
          <w:lang w:val="en-US"/>
        </w:rPr>
        <w:t>14:30 – 15:15</w:t>
      </w:r>
      <w:r w:rsidR="00701A63" w:rsidRPr="006029E1">
        <w:rPr>
          <w:rFonts w:ascii="Georgia" w:hAnsi="Georgia"/>
          <w:lang w:val="en-US"/>
        </w:rPr>
        <w:t xml:space="preserve"> </w:t>
      </w:r>
      <w:r w:rsidR="00773D36">
        <w:rPr>
          <w:rFonts w:ascii="Georgia" w:hAnsi="Georgia"/>
          <w:lang w:val="en-US"/>
        </w:rPr>
        <w:t>Afternoon lecture: TO BE CONFIRMED BY ANOTHER CEEPUS PARTNER</w:t>
      </w:r>
      <w:r w:rsidR="00DE1C86">
        <w:rPr>
          <w:rFonts w:ascii="Georgia" w:hAnsi="Georgia"/>
          <w:lang w:val="en-US"/>
        </w:rPr>
        <w:t xml:space="preserve"> </w:t>
      </w:r>
    </w:p>
    <w:p w:rsidR="00701A63" w:rsidRPr="00F552A4" w:rsidRDefault="00B95F41" w:rsidP="00701A63">
      <w:pPr>
        <w:spacing w:after="115"/>
        <w:jc w:val="both"/>
        <w:rPr>
          <w:rFonts w:ascii="Georgia" w:hAnsi="Georgia"/>
          <w:lang w:val="en-US"/>
        </w:rPr>
      </w:pPr>
      <w:r>
        <w:rPr>
          <w:rFonts w:ascii="Georgia" w:hAnsi="Georgia"/>
          <w:lang w:val="en-US"/>
        </w:rPr>
        <w:t xml:space="preserve">15:15 – 16:00 </w:t>
      </w:r>
      <w:r w:rsidR="00701A63">
        <w:rPr>
          <w:rFonts w:ascii="Georgia" w:hAnsi="Georgia"/>
          <w:lang w:val="en-US"/>
        </w:rPr>
        <w:t>Discussion</w:t>
      </w:r>
    </w:p>
    <w:p w:rsidR="00242FC4" w:rsidRPr="006029E1" w:rsidRDefault="00242FC4">
      <w:pPr>
        <w:spacing w:after="115"/>
        <w:jc w:val="both"/>
        <w:rPr>
          <w:rFonts w:ascii="Georgia" w:hAnsi="Georgia"/>
          <w:lang w:val="en-US"/>
        </w:rPr>
      </w:pPr>
    </w:p>
    <w:p w:rsidR="00FB5BB1" w:rsidRPr="006029E1" w:rsidRDefault="003B7F21">
      <w:pPr>
        <w:spacing w:after="115"/>
        <w:jc w:val="both"/>
        <w:rPr>
          <w:rFonts w:ascii="Courier New" w:hAnsi="Courier New"/>
          <w:lang w:val="en-US"/>
        </w:rPr>
      </w:pPr>
      <w:r>
        <w:rPr>
          <w:rFonts w:ascii="Courier New" w:hAnsi="Courier New"/>
          <w:lang w:val="en-US"/>
        </w:rPr>
        <w:t>Saturday, 9</w:t>
      </w:r>
      <w:r w:rsidR="00C82A33" w:rsidRPr="006029E1">
        <w:rPr>
          <w:rFonts w:ascii="Courier New" w:hAnsi="Courier New"/>
          <w:lang w:val="en-US"/>
        </w:rPr>
        <w:t xml:space="preserve"> June</w:t>
      </w:r>
    </w:p>
    <w:p w:rsidR="00FB5BB1" w:rsidRDefault="004550BF">
      <w:pPr>
        <w:spacing w:after="115"/>
        <w:jc w:val="both"/>
        <w:rPr>
          <w:rFonts w:ascii="Georgia" w:hAnsi="Georgia"/>
          <w:lang w:val="en-US"/>
        </w:rPr>
      </w:pPr>
      <w:r>
        <w:rPr>
          <w:rFonts w:ascii="Georgia" w:hAnsi="Georgia"/>
          <w:lang w:val="en-US"/>
        </w:rPr>
        <w:t>09:30 – 12</w:t>
      </w:r>
      <w:r w:rsidR="000F6FAF">
        <w:rPr>
          <w:rFonts w:ascii="Georgia" w:hAnsi="Georgia"/>
          <w:lang w:val="en-US"/>
        </w:rPr>
        <w:t>:3</w:t>
      </w:r>
      <w:r w:rsidR="00C82A33" w:rsidRPr="006029E1">
        <w:rPr>
          <w:rFonts w:ascii="Georgia" w:hAnsi="Georgia"/>
          <w:lang w:val="en-US"/>
        </w:rPr>
        <w:t xml:space="preserve">0 </w:t>
      </w:r>
      <w:r>
        <w:rPr>
          <w:rFonts w:ascii="Georgia" w:hAnsi="Georgia"/>
          <w:lang w:val="en-US"/>
        </w:rPr>
        <w:t>Student</w:t>
      </w:r>
      <w:r w:rsidR="00281CF7">
        <w:rPr>
          <w:rFonts w:ascii="Georgia" w:hAnsi="Georgia"/>
          <w:lang w:val="en-US"/>
        </w:rPr>
        <w:t>s</w:t>
      </w:r>
      <w:r>
        <w:rPr>
          <w:rFonts w:ascii="Georgia" w:hAnsi="Georgia"/>
          <w:lang w:val="en-US"/>
        </w:rPr>
        <w:t xml:space="preserve"> Presentations</w:t>
      </w:r>
    </w:p>
    <w:p w:rsidR="00EC1BC6" w:rsidRPr="006029E1" w:rsidRDefault="00C82A33">
      <w:pPr>
        <w:spacing w:after="115"/>
        <w:jc w:val="both"/>
        <w:rPr>
          <w:rFonts w:ascii="Georgia" w:hAnsi="Georgia"/>
          <w:lang w:val="en-US"/>
        </w:rPr>
      </w:pPr>
      <w:r w:rsidRPr="006029E1">
        <w:rPr>
          <w:rFonts w:ascii="Georgia" w:hAnsi="Georgia"/>
          <w:lang w:val="en-US"/>
        </w:rPr>
        <w:t>Closing the Course</w:t>
      </w:r>
    </w:p>
    <w:sectPr w:rsidR="00EC1BC6" w:rsidRPr="006029E1" w:rsidSect="00AD1F38">
      <w:pgSz w:w="11906" w:h="16838"/>
      <w:pgMar w:top="567" w:right="1134" w:bottom="1276" w:left="1134" w:header="0" w:footer="0" w:gutter="0"/>
      <w:cols w:space="720"/>
      <w:formProt w:val="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BB1"/>
    <w:rsid w:val="00027CDB"/>
    <w:rsid w:val="00075198"/>
    <w:rsid w:val="000961F0"/>
    <w:rsid w:val="000A03EA"/>
    <w:rsid w:val="000B13A7"/>
    <w:rsid w:val="000D1199"/>
    <w:rsid w:val="000F6FAF"/>
    <w:rsid w:val="00101639"/>
    <w:rsid w:val="00132B94"/>
    <w:rsid w:val="00140646"/>
    <w:rsid w:val="0014127A"/>
    <w:rsid w:val="001424C7"/>
    <w:rsid w:val="00171FE5"/>
    <w:rsid w:val="0018575B"/>
    <w:rsid w:val="001A3577"/>
    <w:rsid w:val="001B051B"/>
    <w:rsid w:val="001B2498"/>
    <w:rsid w:val="001C1197"/>
    <w:rsid w:val="001F7CFE"/>
    <w:rsid w:val="00215DB7"/>
    <w:rsid w:val="00223886"/>
    <w:rsid w:val="0022395D"/>
    <w:rsid w:val="00223B7E"/>
    <w:rsid w:val="00237198"/>
    <w:rsid w:val="00242888"/>
    <w:rsid w:val="00242FC4"/>
    <w:rsid w:val="00281CF7"/>
    <w:rsid w:val="00292A87"/>
    <w:rsid w:val="002B416C"/>
    <w:rsid w:val="00310578"/>
    <w:rsid w:val="0034056F"/>
    <w:rsid w:val="00354CAE"/>
    <w:rsid w:val="00393420"/>
    <w:rsid w:val="003B7EDE"/>
    <w:rsid w:val="003B7F21"/>
    <w:rsid w:val="003D3311"/>
    <w:rsid w:val="003D60D7"/>
    <w:rsid w:val="003E7765"/>
    <w:rsid w:val="00400AFF"/>
    <w:rsid w:val="00414DFD"/>
    <w:rsid w:val="004550BF"/>
    <w:rsid w:val="004C7AC1"/>
    <w:rsid w:val="004D277C"/>
    <w:rsid w:val="004F0FB3"/>
    <w:rsid w:val="004F5B66"/>
    <w:rsid w:val="00507EF1"/>
    <w:rsid w:val="00556F16"/>
    <w:rsid w:val="00577418"/>
    <w:rsid w:val="00595D1A"/>
    <w:rsid w:val="005D3BC4"/>
    <w:rsid w:val="005E5A4E"/>
    <w:rsid w:val="006029E1"/>
    <w:rsid w:val="0064369F"/>
    <w:rsid w:val="00661153"/>
    <w:rsid w:val="00675868"/>
    <w:rsid w:val="006C2E58"/>
    <w:rsid w:val="006E6F7D"/>
    <w:rsid w:val="006E7E38"/>
    <w:rsid w:val="00701A63"/>
    <w:rsid w:val="00713953"/>
    <w:rsid w:val="00773D36"/>
    <w:rsid w:val="007A03EA"/>
    <w:rsid w:val="007B0E78"/>
    <w:rsid w:val="007D03E7"/>
    <w:rsid w:val="00833A86"/>
    <w:rsid w:val="00886709"/>
    <w:rsid w:val="008B2928"/>
    <w:rsid w:val="008C3B83"/>
    <w:rsid w:val="008D7621"/>
    <w:rsid w:val="008E232C"/>
    <w:rsid w:val="00920513"/>
    <w:rsid w:val="009233D5"/>
    <w:rsid w:val="00952715"/>
    <w:rsid w:val="0096386A"/>
    <w:rsid w:val="009775C6"/>
    <w:rsid w:val="00986F33"/>
    <w:rsid w:val="009B222F"/>
    <w:rsid w:val="009B2C8B"/>
    <w:rsid w:val="009E2A8D"/>
    <w:rsid w:val="00A1261B"/>
    <w:rsid w:val="00A73C8E"/>
    <w:rsid w:val="00AC02C1"/>
    <w:rsid w:val="00AC6AEA"/>
    <w:rsid w:val="00AC7684"/>
    <w:rsid w:val="00AD1F38"/>
    <w:rsid w:val="00B3460E"/>
    <w:rsid w:val="00B57744"/>
    <w:rsid w:val="00B95F41"/>
    <w:rsid w:val="00BD3C69"/>
    <w:rsid w:val="00BD7A24"/>
    <w:rsid w:val="00BF026B"/>
    <w:rsid w:val="00C07BEB"/>
    <w:rsid w:val="00C5561A"/>
    <w:rsid w:val="00C67C3E"/>
    <w:rsid w:val="00C722D5"/>
    <w:rsid w:val="00C81274"/>
    <w:rsid w:val="00C82A33"/>
    <w:rsid w:val="00C929D3"/>
    <w:rsid w:val="00CC4C82"/>
    <w:rsid w:val="00D23CCE"/>
    <w:rsid w:val="00D30EBF"/>
    <w:rsid w:val="00D3467B"/>
    <w:rsid w:val="00D3747F"/>
    <w:rsid w:val="00D4577D"/>
    <w:rsid w:val="00D816EA"/>
    <w:rsid w:val="00D918D6"/>
    <w:rsid w:val="00D952A3"/>
    <w:rsid w:val="00DB5D26"/>
    <w:rsid w:val="00DC41CE"/>
    <w:rsid w:val="00DD4471"/>
    <w:rsid w:val="00DE1C86"/>
    <w:rsid w:val="00E135EE"/>
    <w:rsid w:val="00E1622E"/>
    <w:rsid w:val="00E47120"/>
    <w:rsid w:val="00E82DE4"/>
    <w:rsid w:val="00EA7336"/>
    <w:rsid w:val="00EC1BC6"/>
    <w:rsid w:val="00EE10C8"/>
    <w:rsid w:val="00EE4BCE"/>
    <w:rsid w:val="00F255E1"/>
    <w:rsid w:val="00F265E3"/>
    <w:rsid w:val="00F34327"/>
    <w:rsid w:val="00F552A4"/>
    <w:rsid w:val="00F667DD"/>
    <w:rsid w:val="00F70F41"/>
    <w:rsid w:val="00F769DB"/>
    <w:rsid w:val="00F87DC8"/>
    <w:rsid w:val="00FB5BB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spacing w:line="252" w:lineRule="auto"/>
    </w:pPr>
    <w:rPr>
      <w:rFonts w:ascii="Times New Roman" w:eastAsia="DejaVu Sans" w:hAnsi="Times New Roman" w:cs="Lohit Hindi"/>
      <w:color w:val="00000A"/>
      <w:sz w:val="24"/>
      <w:szCs w:val="24"/>
      <w:lang w:eastAsia="zh-CN" w:bidi="hi-IN"/>
    </w:rPr>
  </w:style>
  <w:style w:type="paragraph" w:styleId="Heading2">
    <w:name w:val="heading 2"/>
    <w:basedOn w:val="Heading"/>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pPr>
      <w:keepNext/>
      <w:spacing w:before="240" w:after="120"/>
    </w:pPr>
    <w:rPr>
      <w:rFonts w:ascii="Arial" w:hAnsi="Arial"/>
      <w:sz w:val="28"/>
      <w:szCs w:val="28"/>
    </w:rPr>
  </w:style>
  <w:style w:type="paragraph" w:customStyle="1" w:styleId="TextBody">
    <w:name w:val="Text Body"/>
    <w:basedOn w:val="Normal"/>
    <w:pPr>
      <w:spacing w:after="120"/>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spacing w:line="252" w:lineRule="auto"/>
    </w:pPr>
    <w:rPr>
      <w:rFonts w:ascii="Times New Roman" w:eastAsia="DejaVu Sans" w:hAnsi="Times New Roman" w:cs="Lohit Hindi"/>
      <w:color w:val="00000A"/>
      <w:sz w:val="24"/>
      <w:szCs w:val="24"/>
      <w:lang w:eastAsia="zh-CN" w:bidi="hi-IN"/>
    </w:rPr>
  </w:style>
  <w:style w:type="paragraph" w:styleId="Heading2">
    <w:name w:val="heading 2"/>
    <w:basedOn w:val="Heading"/>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pPr>
      <w:keepNext/>
      <w:spacing w:before="240" w:after="120"/>
    </w:pPr>
    <w:rPr>
      <w:rFonts w:ascii="Arial" w:hAnsi="Arial"/>
      <w:sz w:val="28"/>
      <w:szCs w:val="28"/>
    </w:rPr>
  </w:style>
  <w:style w:type="paragraph" w:customStyle="1" w:styleId="TextBody">
    <w:name w:val="Text Body"/>
    <w:basedOn w:val="Normal"/>
    <w:pPr>
      <w:spacing w:after="120"/>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B8634-B542-4A6E-96AA-6EDDE17DC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691</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Nebojša Blanuša</dc:creator>
  <cp:lastModifiedBy>admin</cp:lastModifiedBy>
  <cp:revision>2</cp:revision>
  <dcterms:created xsi:type="dcterms:W3CDTF">2018-03-17T18:56:00Z</dcterms:created>
  <dcterms:modified xsi:type="dcterms:W3CDTF">2018-03-17T18:56:00Z</dcterms:modified>
</cp:coreProperties>
</file>