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56" w:rsidRDefault="004D71C9" w:rsidP="00BD0057">
      <w:pPr>
        <w:jc w:val="center"/>
      </w:pPr>
      <w:proofErr w:type="spellStart"/>
      <w:r>
        <w:t>Konacni</w:t>
      </w:r>
      <w:proofErr w:type="spellEnd"/>
      <w:r>
        <w:t xml:space="preserve"> </w:t>
      </w:r>
      <w:r w:rsidR="00BD0057">
        <w:t>RE</w:t>
      </w:r>
      <w:r w:rsidR="00F06416">
        <w:t>Z</w:t>
      </w:r>
      <w:r w:rsidR="00BD0057">
        <w:t xml:space="preserve">ULTATI </w:t>
      </w:r>
      <w:proofErr w:type="spellStart"/>
      <w:r w:rsidR="00854B60">
        <w:t>popravnog</w:t>
      </w:r>
      <w:proofErr w:type="spellEnd"/>
      <w:r w:rsidR="00854B60">
        <w:t xml:space="preserve"> </w:t>
      </w:r>
      <w:r w:rsidR="00BD0057">
        <w:t xml:space="preserve">I </w:t>
      </w:r>
      <w:proofErr w:type="spellStart"/>
      <w:r w:rsidR="00BD0057">
        <w:t>kolokvijuma</w:t>
      </w:r>
      <w:proofErr w:type="spellEnd"/>
      <w:r w:rsidR="00BD0057">
        <w:t xml:space="preserve"> </w:t>
      </w:r>
      <w:proofErr w:type="spellStart"/>
      <w:r w:rsidR="00BD0057">
        <w:t>iz</w:t>
      </w:r>
      <w:proofErr w:type="spellEnd"/>
      <w:r w:rsidR="00BD0057">
        <w:t xml:space="preserve"> </w:t>
      </w:r>
      <w:proofErr w:type="spellStart"/>
      <w:r w:rsidR="00BD0057">
        <w:t>Korporativnih</w:t>
      </w:r>
      <w:proofErr w:type="spellEnd"/>
      <w:r w:rsidR="00BD0057">
        <w:t xml:space="preserve"> </w:t>
      </w:r>
      <w:proofErr w:type="spellStart"/>
      <w:r w:rsidR="00BD0057">
        <w:t>finansija</w:t>
      </w:r>
      <w:proofErr w:type="spellEnd"/>
    </w:p>
    <w:p w:rsidR="00BD0057" w:rsidRDefault="00854B60" w:rsidP="00BD0057">
      <w:pPr>
        <w:jc w:val="center"/>
      </w:pPr>
      <w:proofErr w:type="spellStart"/>
      <w:r>
        <w:t>održanog</w:t>
      </w:r>
      <w:proofErr w:type="spellEnd"/>
      <w:r>
        <w:t xml:space="preserve"> 22</w:t>
      </w:r>
      <w:r w:rsidR="00BD0057">
        <w:t>.</w:t>
      </w:r>
      <w:r>
        <w:t>01</w:t>
      </w:r>
      <w:r w:rsidR="00BD0057">
        <w:t>.201</w:t>
      </w:r>
      <w:r>
        <w:t>8. god.</w:t>
      </w:r>
    </w:p>
    <w:p w:rsidR="00BD0057" w:rsidRDefault="00BD0057"/>
    <w:p w:rsidR="00BD0057" w:rsidRDefault="004D71C9" w:rsidP="00BD0057">
      <w:pPr>
        <w:pStyle w:val="ListParagraph"/>
        <w:numPr>
          <w:ilvl w:val="0"/>
          <w:numId w:val="1"/>
        </w:numPr>
      </w:pPr>
      <w:proofErr w:type="spellStart"/>
      <w:r>
        <w:t>Nicaj</w:t>
      </w:r>
      <w:proofErr w:type="spellEnd"/>
      <w:r>
        <w:t xml:space="preserve"> Nikolina </w:t>
      </w:r>
      <w:r>
        <w:tab/>
        <w:t>11</w:t>
      </w:r>
      <w:r w:rsidR="00BD0057">
        <w:t>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</w:pPr>
      <w:proofErr w:type="spellStart"/>
      <w:r>
        <w:t>Radovi</w:t>
      </w:r>
      <w:r w:rsidR="004D71C9">
        <w:t>ć</w:t>
      </w:r>
      <w:proofErr w:type="spellEnd"/>
      <w:r w:rsidR="004D71C9">
        <w:t xml:space="preserve"> </w:t>
      </w:r>
      <w:proofErr w:type="spellStart"/>
      <w:r w:rsidR="004D71C9">
        <w:t>Dajana</w:t>
      </w:r>
      <w:proofErr w:type="spellEnd"/>
      <w:r w:rsidR="004D71C9">
        <w:tab/>
        <w:t xml:space="preserve"> 36</w:t>
      </w:r>
      <w:r w:rsidRPr="00BD0057">
        <w:t>/50</w:t>
      </w:r>
    </w:p>
    <w:p w:rsidR="00BD0057" w:rsidRDefault="004D71C9" w:rsidP="00BD0057">
      <w:pPr>
        <w:pStyle w:val="ListParagraph"/>
        <w:numPr>
          <w:ilvl w:val="0"/>
          <w:numId w:val="1"/>
        </w:numPr>
      </w:pPr>
      <w:proofErr w:type="spellStart"/>
      <w:r>
        <w:t>Kankaraš</w:t>
      </w:r>
      <w:proofErr w:type="spellEnd"/>
      <w:r>
        <w:t xml:space="preserve"> Vuk </w:t>
      </w:r>
      <w:r>
        <w:tab/>
        <w:t>17</w:t>
      </w:r>
      <w:r w:rsidR="00BD0057" w:rsidRPr="00BD0057">
        <w:t>/50</w:t>
      </w:r>
    </w:p>
    <w:p w:rsidR="00854B60" w:rsidRPr="00BD0057" w:rsidRDefault="004D71C9" w:rsidP="00BD0057">
      <w:pPr>
        <w:pStyle w:val="ListParagraph"/>
        <w:numPr>
          <w:ilvl w:val="0"/>
          <w:numId w:val="1"/>
        </w:numPr>
      </w:pPr>
      <w:r>
        <w:t xml:space="preserve">Emina Ećo </w:t>
      </w:r>
      <w:r>
        <w:tab/>
        <w:t>2</w:t>
      </w:r>
      <w:r w:rsidR="00854B60">
        <w:t>4/50</w:t>
      </w:r>
    </w:p>
    <w:p w:rsidR="00BD0057" w:rsidRPr="00BD0057" w:rsidRDefault="004D71C9" w:rsidP="00BD0057">
      <w:pPr>
        <w:pStyle w:val="ListParagraph"/>
        <w:numPr>
          <w:ilvl w:val="0"/>
          <w:numId w:val="1"/>
        </w:numPr>
      </w:pPr>
      <w:r>
        <w:t>Golubović Dejan 33</w:t>
      </w:r>
      <w:r w:rsidR="00BD0057" w:rsidRPr="00BD0057">
        <w:t>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</w:pPr>
      <w:proofErr w:type="spellStart"/>
      <w:r w:rsidRPr="00BD0057">
        <w:t>Grubač</w:t>
      </w:r>
      <w:proofErr w:type="spellEnd"/>
      <w:r w:rsidRPr="00BD0057">
        <w:t xml:space="preserve"> Vera </w:t>
      </w:r>
      <w:r w:rsidR="00854B60">
        <w:tab/>
      </w:r>
      <w:r w:rsidRPr="00BD0057">
        <w:t>1</w:t>
      </w:r>
      <w:r w:rsidR="004D71C9">
        <w:t>5</w:t>
      </w:r>
      <w:r w:rsidRPr="00BD0057">
        <w:t>/50</w:t>
      </w:r>
    </w:p>
    <w:p w:rsidR="00BD0057" w:rsidRPr="00BD0057" w:rsidRDefault="00BD0057" w:rsidP="00BD0057">
      <w:pPr>
        <w:pStyle w:val="ListParagraph"/>
        <w:numPr>
          <w:ilvl w:val="0"/>
          <w:numId w:val="1"/>
        </w:numPr>
      </w:pPr>
      <w:proofErr w:type="spellStart"/>
      <w:r w:rsidRPr="00BD0057">
        <w:t>Feleć</w:t>
      </w:r>
      <w:proofErr w:type="spellEnd"/>
      <w:r w:rsidRPr="00BD0057">
        <w:t xml:space="preserve"> Mersija </w:t>
      </w:r>
      <w:r w:rsidR="00854B60">
        <w:tab/>
        <w:t>2</w:t>
      </w:r>
      <w:r w:rsidRPr="00BD0057">
        <w:t>/50</w:t>
      </w:r>
    </w:p>
    <w:p w:rsidR="00BD0057" w:rsidRDefault="00BD0057"/>
    <w:p w:rsidR="00BD0057" w:rsidRDefault="00BD0057"/>
    <w:p w:rsidR="00BD0057" w:rsidRPr="00BD0057" w:rsidRDefault="00BD0057">
      <w:r>
        <w:t>Prof. S. Popovic</w:t>
      </w:r>
    </w:p>
    <w:p w:rsidR="00BD0057" w:rsidRPr="00BD0057" w:rsidRDefault="00BD0057"/>
    <w:sectPr w:rsidR="00BD0057" w:rsidRPr="00BD0057" w:rsidSect="0085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236C"/>
    <w:multiLevelType w:val="hybridMultilevel"/>
    <w:tmpl w:val="3CB2C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057"/>
    <w:rsid w:val="001A422B"/>
    <w:rsid w:val="001B3A13"/>
    <w:rsid w:val="00304737"/>
    <w:rsid w:val="003F7685"/>
    <w:rsid w:val="00454BDC"/>
    <w:rsid w:val="004D71C9"/>
    <w:rsid w:val="005C7B93"/>
    <w:rsid w:val="006A1B97"/>
    <w:rsid w:val="00735F68"/>
    <w:rsid w:val="00771FB9"/>
    <w:rsid w:val="007853AB"/>
    <w:rsid w:val="007C34D6"/>
    <w:rsid w:val="00832333"/>
    <w:rsid w:val="008515F3"/>
    <w:rsid w:val="00854B60"/>
    <w:rsid w:val="008A055D"/>
    <w:rsid w:val="00924DAD"/>
    <w:rsid w:val="00925E34"/>
    <w:rsid w:val="00A11FB4"/>
    <w:rsid w:val="00A13586"/>
    <w:rsid w:val="00A74600"/>
    <w:rsid w:val="00BB190C"/>
    <w:rsid w:val="00BD0057"/>
    <w:rsid w:val="00C3666C"/>
    <w:rsid w:val="00C40C5B"/>
    <w:rsid w:val="00DF1DB7"/>
    <w:rsid w:val="00F0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2018-01-26T14:19:00Z</dcterms:created>
  <dcterms:modified xsi:type="dcterms:W3CDTF">2018-01-26T14:19:00Z</dcterms:modified>
</cp:coreProperties>
</file>