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EF2" w:rsidRPr="007C5A86" w:rsidRDefault="00F4785D" w:rsidP="003B73C0">
      <w:pPr>
        <w:jc w:val="center"/>
        <w:rPr>
          <w:b/>
          <w:sz w:val="32"/>
          <w:szCs w:val="32"/>
          <w:lang w:val="sr-Latn-RS"/>
        </w:rPr>
      </w:pPr>
      <w:r w:rsidRPr="007C5A86">
        <w:rPr>
          <w:b/>
          <w:sz w:val="32"/>
          <w:szCs w:val="32"/>
          <w:lang w:val="sr-Latn-RS"/>
        </w:rPr>
        <w:t>Italijanski jezik II – specijalističke studije, rezultati završnog ispita</w:t>
      </w:r>
      <w:r w:rsidR="007C5A86" w:rsidRPr="007C5A86">
        <w:rPr>
          <w:b/>
          <w:sz w:val="32"/>
          <w:szCs w:val="32"/>
          <w:lang w:val="sr-Latn-RS"/>
        </w:rPr>
        <w:t>,</w:t>
      </w:r>
      <w:r w:rsidRPr="007C5A86">
        <w:rPr>
          <w:b/>
          <w:sz w:val="32"/>
          <w:szCs w:val="32"/>
          <w:lang w:val="sr-Latn-RS"/>
        </w:rPr>
        <w:t xml:space="preserve"> jun 2020.</w:t>
      </w:r>
    </w:p>
    <w:p w:rsidR="007C5A86" w:rsidRPr="00F4785D" w:rsidRDefault="007C5A86" w:rsidP="003B73C0">
      <w:pPr>
        <w:jc w:val="center"/>
        <w:rPr>
          <w:b/>
          <w:sz w:val="28"/>
          <w:szCs w:val="28"/>
          <w:lang w:val="sr-Latn-RS"/>
        </w:rPr>
      </w:pPr>
      <w:bookmarkStart w:id="0" w:name="_GoBack"/>
      <w:bookmarkEnd w:id="0"/>
    </w:p>
    <w:tbl>
      <w:tblPr>
        <w:tblStyle w:val="TableGrid"/>
        <w:tblW w:w="0" w:type="auto"/>
        <w:tblInd w:w="288" w:type="dxa"/>
        <w:tblLook w:val="04A0" w:firstRow="1" w:lastRow="0" w:firstColumn="1" w:lastColumn="0" w:noHBand="0" w:noVBand="1"/>
      </w:tblPr>
      <w:tblGrid>
        <w:gridCol w:w="3960"/>
        <w:gridCol w:w="1814"/>
        <w:gridCol w:w="1906"/>
        <w:gridCol w:w="1770"/>
        <w:gridCol w:w="1715"/>
        <w:gridCol w:w="1723"/>
      </w:tblGrid>
      <w:tr w:rsidR="003B73C0" w:rsidTr="003B73C0">
        <w:tc>
          <w:tcPr>
            <w:tcW w:w="3960" w:type="dxa"/>
          </w:tcPr>
          <w:p w:rsidR="00F4785D" w:rsidRPr="00202179" w:rsidRDefault="00F4785D" w:rsidP="00F4785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Nome e cogno</w:t>
            </w:r>
            <w:r w:rsidRPr="00202179">
              <w:rPr>
                <w:b/>
                <w:bCs/>
                <w:sz w:val="28"/>
                <w:szCs w:val="28"/>
              </w:rPr>
              <w:t>me</w:t>
            </w:r>
          </w:p>
        </w:tc>
        <w:tc>
          <w:tcPr>
            <w:tcW w:w="1814" w:type="dxa"/>
          </w:tcPr>
          <w:p w:rsidR="00F4785D" w:rsidRPr="00202179" w:rsidRDefault="00F4785D" w:rsidP="00A40B3F">
            <w:pPr>
              <w:jc w:val="center"/>
              <w:rPr>
                <w:b/>
                <w:bCs/>
                <w:sz w:val="28"/>
                <w:szCs w:val="28"/>
              </w:rPr>
            </w:pPr>
            <w:r w:rsidRPr="00202179">
              <w:rPr>
                <w:b/>
                <w:bCs/>
                <w:sz w:val="28"/>
                <w:szCs w:val="28"/>
              </w:rPr>
              <w:t>Ascolto</w:t>
            </w:r>
          </w:p>
        </w:tc>
        <w:tc>
          <w:tcPr>
            <w:tcW w:w="1906" w:type="dxa"/>
          </w:tcPr>
          <w:p w:rsidR="00F4785D" w:rsidRPr="00202179" w:rsidRDefault="00F4785D" w:rsidP="00A40B3F">
            <w:pPr>
              <w:jc w:val="center"/>
              <w:rPr>
                <w:b/>
                <w:bCs/>
                <w:sz w:val="28"/>
                <w:szCs w:val="28"/>
              </w:rPr>
            </w:pPr>
            <w:r w:rsidRPr="00202179">
              <w:rPr>
                <w:b/>
                <w:bCs/>
                <w:sz w:val="28"/>
                <w:szCs w:val="28"/>
              </w:rPr>
              <w:t>Comprensione scritta</w:t>
            </w:r>
          </w:p>
        </w:tc>
        <w:tc>
          <w:tcPr>
            <w:tcW w:w="1770" w:type="dxa"/>
          </w:tcPr>
          <w:p w:rsidR="00F4785D" w:rsidRPr="00202179" w:rsidRDefault="00F4785D" w:rsidP="00A40B3F">
            <w:pPr>
              <w:jc w:val="center"/>
              <w:rPr>
                <w:b/>
                <w:bCs/>
                <w:sz w:val="28"/>
                <w:szCs w:val="28"/>
              </w:rPr>
            </w:pPr>
            <w:r w:rsidRPr="00202179">
              <w:rPr>
                <w:b/>
                <w:bCs/>
                <w:sz w:val="28"/>
                <w:szCs w:val="28"/>
              </w:rPr>
              <w:t>Tema</w:t>
            </w:r>
          </w:p>
        </w:tc>
        <w:tc>
          <w:tcPr>
            <w:tcW w:w="1715" w:type="dxa"/>
          </w:tcPr>
          <w:p w:rsidR="00F4785D" w:rsidRPr="00202179" w:rsidRDefault="00F4785D" w:rsidP="00A40B3F">
            <w:pPr>
              <w:jc w:val="center"/>
              <w:rPr>
                <w:b/>
                <w:bCs/>
                <w:sz w:val="28"/>
                <w:szCs w:val="28"/>
              </w:rPr>
            </w:pPr>
            <w:r w:rsidRPr="00202179">
              <w:rPr>
                <w:b/>
                <w:bCs/>
                <w:sz w:val="28"/>
                <w:szCs w:val="28"/>
              </w:rPr>
              <w:t>Traduzione in it.</w:t>
            </w:r>
          </w:p>
        </w:tc>
        <w:tc>
          <w:tcPr>
            <w:tcW w:w="1723" w:type="dxa"/>
          </w:tcPr>
          <w:p w:rsidR="00F4785D" w:rsidRPr="00202179" w:rsidRDefault="00F4785D" w:rsidP="00A40B3F">
            <w:pPr>
              <w:jc w:val="center"/>
              <w:rPr>
                <w:b/>
                <w:bCs/>
                <w:sz w:val="28"/>
                <w:szCs w:val="28"/>
              </w:rPr>
            </w:pPr>
            <w:r w:rsidRPr="00202179">
              <w:rPr>
                <w:b/>
                <w:bCs/>
                <w:sz w:val="28"/>
                <w:szCs w:val="28"/>
              </w:rPr>
              <w:t>Traduzione dall’it.</w:t>
            </w:r>
          </w:p>
        </w:tc>
      </w:tr>
      <w:tr w:rsidR="003B73C0" w:rsidTr="003B73C0">
        <w:tc>
          <w:tcPr>
            <w:tcW w:w="3960" w:type="dxa"/>
          </w:tcPr>
          <w:p w:rsidR="00F4785D" w:rsidRPr="00202179" w:rsidRDefault="003B73C0" w:rsidP="003B73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Mirjana</w:t>
            </w:r>
            <w:r>
              <w:rPr>
                <w:sz w:val="28"/>
                <w:szCs w:val="28"/>
              </w:rPr>
              <w:t xml:space="preserve"> Bošković </w:t>
            </w:r>
          </w:p>
        </w:tc>
        <w:tc>
          <w:tcPr>
            <w:tcW w:w="1814" w:type="dxa"/>
          </w:tcPr>
          <w:p w:rsidR="00F4785D" w:rsidRPr="00202179" w:rsidRDefault="00002A94" w:rsidP="00002A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</w:t>
            </w:r>
          </w:p>
        </w:tc>
        <w:tc>
          <w:tcPr>
            <w:tcW w:w="1906" w:type="dxa"/>
          </w:tcPr>
          <w:p w:rsidR="00F4785D" w:rsidRPr="00202179" w:rsidRDefault="00002A94" w:rsidP="00002A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</w:t>
            </w:r>
          </w:p>
        </w:tc>
        <w:tc>
          <w:tcPr>
            <w:tcW w:w="1770" w:type="dxa"/>
          </w:tcPr>
          <w:p w:rsidR="00F4785D" w:rsidRPr="00202179" w:rsidRDefault="00002A94" w:rsidP="00002A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6,5</w:t>
            </w:r>
          </w:p>
        </w:tc>
        <w:tc>
          <w:tcPr>
            <w:tcW w:w="1715" w:type="dxa"/>
          </w:tcPr>
          <w:p w:rsidR="00F4785D" w:rsidRPr="00202179" w:rsidRDefault="00FD0E74" w:rsidP="00002A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5,5</w:t>
            </w:r>
          </w:p>
        </w:tc>
        <w:tc>
          <w:tcPr>
            <w:tcW w:w="1723" w:type="dxa"/>
          </w:tcPr>
          <w:p w:rsidR="00F4785D" w:rsidRPr="00202179" w:rsidRDefault="00FD0E74" w:rsidP="00002A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7,5</w:t>
            </w:r>
          </w:p>
        </w:tc>
      </w:tr>
      <w:tr w:rsidR="003B73C0" w:rsidTr="003B73C0">
        <w:tc>
          <w:tcPr>
            <w:tcW w:w="3960" w:type="dxa"/>
          </w:tcPr>
          <w:p w:rsidR="00F4785D" w:rsidRPr="00202179" w:rsidRDefault="003B73C0" w:rsidP="00A40B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Zoraida Kaluđerović</w:t>
            </w:r>
          </w:p>
        </w:tc>
        <w:tc>
          <w:tcPr>
            <w:tcW w:w="1814" w:type="dxa"/>
          </w:tcPr>
          <w:p w:rsidR="00F4785D" w:rsidRPr="00202179" w:rsidRDefault="00002A94" w:rsidP="00002A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06" w:type="dxa"/>
          </w:tcPr>
          <w:p w:rsidR="00F4785D" w:rsidRPr="00002A94" w:rsidRDefault="00002A94" w:rsidP="00002A94">
            <w:pPr>
              <w:jc w:val="center"/>
              <w:rPr>
                <w:b/>
                <w:sz w:val="28"/>
                <w:szCs w:val="28"/>
              </w:rPr>
            </w:pPr>
            <w:r w:rsidRPr="00002A94">
              <w:rPr>
                <w:b/>
                <w:sz w:val="28"/>
                <w:szCs w:val="28"/>
              </w:rPr>
              <w:t>F</w:t>
            </w:r>
          </w:p>
        </w:tc>
        <w:tc>
          <w:tcPr>
            <w:tcW w:w="1770" w:type="dxa"/>
          </w:tcPr>
          <w:p w:rsidR="00F4785D" w:rsidRPr="00202179" w:rsidRDefault="00002A94" w:rsidP="00002A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715" w:type="dxa"/>
          </w:tcPr>
          <w:p w:rsidR="00F4785D" w:rsidRPr="00202179" w:rsidRDefault="00FD0E74" w:rsidP="00002A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723" w:type="dxa"/>
          </w:tcPr>
          <w:p w:rsidR="00F4785D" w:rsidRPr="00202179" w:rsidRDefault="00FD0E74" w:rsidP="00002A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7,5</w:t>
            </w:r>
          </w:p>
        </w:tc>
      </w:tr>
      <w:tr w:rsidR="003B73C0" w:rsidTr="003B73C0">
        <w:tc>
          <w:tcPr>
            <w:tcW w:w="3960" w:type="dxa"/>
          </w:tcPr>
          <w:p w:rsidR="00F4785D" w:rsidRPr="00202179" w:rsidRDefault="003B73C0" w:rsidP="00A40B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Arianna Mujić</w:t>
            </w:r>
          </w:p>
        </w:tc>
        <w:tc>
          <w:tcPr>
            <w:tcW w:w="1814" w:type="dxa"/>
          </w:tcPr>
          <w:p w:rsidR="00F4785D" w:rsidRPr="00202179" w:rsidRDefault="00002A94" w:rsidP="00002A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06" w:type="dxa"/>
          </w:tcPr>
          <w:p w:rsidR="00F4785D" w:rsidRPr="00202179" w:rsidRDefault="00002A94" w:rsidP="00002A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70" w:type="dxa"/>
          </w:tcPr>
          <w:p w:rsidR="00F4785D" w:rsidRPr="00202179" w:rsidRDefault="00002A94" w:rsidP="00002A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715" w:type="dxa"/>
          </w:tcPr>
          <w:p w:rsidR="00F4785D" w:rsidRPr="00202179" w:rsidRDefault="00FD0E74" w:rsidP="00002A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5,5</w:t>
            </w:r>
          </w:p>
        </w:tc>
        <w:tc>
          <w:tcPr>
            <w:tcW w:w="1723" w:type="dxa"/>
          </w:tcPr>
          <w:p w:rsidR="00F4785D" w:rsidRPr="00202179" w:rsidRDefault="00FD0E74" w:rsidP="00002A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3B73C0" w:rsidTr="003B73C0">
        <w:tc>
          <w:tcPr>
            <w:tcW w:w="3960" w:type="dxa"/>
          </w:tcPr>
          <w:p w:rsidR="00F4785D" w:rsidRPr="00202179" w:rsidRDefault="003B73C0" w:rsidP="00F478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Albina Rašović</w:t>
            </w:r>
          </w:p>
        </w:tc>
        <w:tc>
          <w:tcPr>
            <w:tcW w:w="1814" w:type="dxa"/>
          </w:tcPr>
          <w:p w:rsidR="00F4785D" w:rsidRPr="00202179" w:rsidRDefault="00002A94" w:rsidP="00002A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</w:t>
            </w:r>
          </w:p>
        </w:tc>
        <w:tc>
          <w:tcPr>
            <w:tcW w:w="1906" w:type="dxa"/>
          </w:tcPr>
          <w:p w:rsidR="00F4785D" w:rsidRPr="00202179" w:rsidRDefault="00002A94" w:rsidP="00002A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70" w:type="dxa"/>
          </w:tcPr>
          <w:p w:rsidR="00F4785D" w:rsidRPr="00202179" w:rsidRDefault="00002A94" w:rsidP="00002A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715" w:type="dxa"/>
          </w:tcPr>
          <w:p w:rsidR="00F4785D" w:rsidRPr="00FD0E74" w:rsidRDefault="00FD0E74" w:rsidP="00002A94">
            <w:pPr>
              <w:jc w:val="center"/>
              <w:rPr>
                <w:b/>
                <w:sz w:val="28"/>
                <w:szCs w:val="28"/>
              </w:rPr>
            </w:pPr>
            <w:r w:rsidRPr="00FD0E74">
              <w:rPr>
                <w:b/>
                <w:sz w:val="28"/>
                <w:szCs w:val="28"/>
              </w:rPr>
              <w:t>F</w:t>
            </w:r>
          </w:p>
        </w:tc>
        <w:tc>
          <w:tcPr>
            <w:tcW w:w="1723" w:type="dxa"/>
          </w:tcPr>
          <w:p w:rsidR="00F4785D" w:rsidRPr="00202179" w:rsidRDefault="00FD0E74" w:rsidP="00002A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5,5</w:t>
            </w:r>
          </w:p>
        </w:tc>
      </w:tr>
      <w:tr w:rsidR="003B73C0" w:rsidTr="003B73C0">
        <w:tc>
          <w:tcPr>
            <w:tcW w:w="3960" w:type="dxa"/>
          </w:tcPr>
          <w:p w:rsidR="00F4785D" w:rsidRPr="00202179" w:rsidRDefault="003B73C0" w:rsidP="00A40B3F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Dalila Stanković</w:t>
            </w:r>
          </w:p>
        </w:tc>
        <w:tc>
          <w:tcPr>
            <w:tcW w:w="1814" w:type="dxa"/>
          </w:tcPr>
          <w:p w:rsidR="00F4785D" w:rsidRPr="00202179" w:rsidRDefault="00002A94" w:rsidP="00002A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06" w:type="dxa"/>
          </w:tcPr>
          <w:p w:rsidR="00F4785D" w:rsidRPr="00202179" w:rsidRDefault="00002A94" w:rsidP="00002A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70" w:type="dxa"/>
          </w:tcPr>
          <w:p w:rsidR="00F4785D" w:rsidRPr="00202179" w:rsidRDefault="00002A94" w:rsidP="00002A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5,5</w:t>
            </w:r>
          </w:p>
        </w:tc>
        <w:tc>
          <w:tcPr>
            <w:tcW w:w="1715" w:type="dxa"/>
          </w:tcPr>
          <w:p w:rsidR="00F4785D" w:rsidRPr="00FD0E74" w:rsidRDefault="00FD0E74" w:rsidP="00002A94">
            <w:pPr>
              <w:jc w:val="center"/>
              <w:rPr>
                <w:sz w:val="28"/>
                <w:szCs w:val="28"/>
              </w:rPr>
            </w:pPr>
            <w:r w:rsidRPr="00FD0E74">
              <w:rPr>
                <w:sz w:val="28"/>
                <w:szCs w:val="28"/>
              </w:rPr>
              <w:t>6,5</w:t>
            </w:r>
          </w:p>
        </w:tc>
        <w:tc>
          <w:tcPr>
            <w:tcW w:w="1723" w:type="dxa"/>
          </w:tcPr>
          <w:p w:rsidR="00F4785D" w:rsidRPr="00202179" w:rsidRDefault="00FD0E74" w:rsidP="00002A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</w:tbl>
    <w:p w:rsidR="00F4785D" w:rsidRDefault="00F4785D" w:rsidP="00F4785D"/>
    <w:p w:rsidR="008B5BF4" w:rsidRDefault="008B5BF4" w:rsidP="008B5BF4">
      <w:pPr>
        <w:rPr>
          <w:sz w:val="28"/>
          <w:szCs w:val="28"/>
        </w:rPr>
      </w:pPr>
      <w:r w:rsidRPr="008B5BF4">
        <w:rPr>
          <w:sz w:val="28"/>
          <w:szCs w:val="28"/>
          <w:lang w:val="it-IT"/>
        </w:rPr>
        <w:t xml:space="preserve">Radovi se mogu pogledati poslije usmenog dijela ispita, koji počinje </w:t>
      </w:r>
      <w:r w:rsidRPr="008B5BF4">
        <w:rPr>
          <w:sz w:val="28"/>
          <w:szCs w:val="28"/>
          <w:u w:val="single"/>
          <w:lang w:val="it-IT"/>
        </w:rPr>
        <w:t xml:space="preserve">u srijedu, 17. </w:t>
      </w:r>
      <w:r>
        <w:rPr>
          <w:sz w:val="28"/>
          <w:szCs w:val="28"/>
          <w:u w:val="single"/>
        </w:rPr>
        <w:t xml:space="preserve">6. </w:t>
      </w:r>
      <w:proofErr w:type="gramStart"/>
      <w:r>
        <w:rPr>
          <w:sz w:val="28"/>
          <w:szCs w:val="28"/>
          <w:u w:val="single"/>
        </w:rPr>
        <w:t>u</w:t>
      </w:r>
      <w:proofErr w:type="gramEnd"/>
      <w:r>
        <w:rPr>
          <w:sz w:val="28"/>
          <w:szCs w:val="28"/>
          <w:u w:val="single"/>
        </w:rPr>
        <w:t xml:space="preserve"> 14.3</w:t>
      </w:r>
      <w:r w:rsidRPr="004C23F7">
        <w:rPr>
          <w:sz w:val="28"/>
          <w:szCs w:val="28"/>
          <w:u w:val="single"/>
        </w:rPr>
        <w:t>0</w:t>
      </w:r>
      <w:r w:rsidRPr="004C23F7">
        <w:rPr>
          <w:sz w:val="28"/>
          <w:szCs w:val="28"/>
        </w:rPr>
        <w:t>.</w:t>
      </w:r>
    </w:p>
    <w:p w:rsidR="008B5BF4" w:rsidRPr="004C23F7" w:rsidRDefault="008B5BF4" w:rsidP="008B5BF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Kolokvijumi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će</w:t>
      </w:r>
      <w:proofErr w:type="spellEnd"/>
      <w:proofErr w:type="gramEnd"/>
      <w:r>
        <w:rPr>
          <w:sz w:val="28"/>
          <w:szCs w:val="28"/>
        </w:rPr>
        <w:t xml:space="preserve"> se </w:t>
      </w:r>
      <w:proofErr w:type="spellStart"/>
      <w:r>
        <w:rPr>
          <w:sz w:val="28"/>
          <w:szCs w:val="28"/>
        </w:rPr>
        <w:t>polagati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istog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dana</w:t>
      </w:r>
      <w:proofErr w:type="spellEnd"/>
      <w:r>
        <w:rPr>
          <w:sz w:val="28"/>
          <w:szCs w:val="28"/>
        </w:rPr>
        <w:t xml:space="preserve">, </w:t>
      </w:r>
      <w:r w:rsidRPr="004C23F7">
        <w:rPr>
          <w:sz w:val="28"/>
          <w:szCs w:val="28"/>
          <w:u w:val="single"/>
        </w:rPr>
        <w:t>17. 6.</w:t>
      </w:r>
      <w:r>
        <w:rPr>
          <w:sz w:val="28"/>
          <w:szCs w:val="28"/>
          <w:u w:val="single"/>
        </w:rPr>
        <w:t xml:space="preserve"> </w:t>
      </w:r>
      <w:proofErr w:type="gramStart"/>
      <w:r>
        <w:rPr>
          <w:sz w:val="28"/>
          <w:szCs w:val="28"/>
          <w:u w:val="single"/>
        </w:rPr>
        <w:t>u</w:t>
      </w:r>
      <w:proofErr w:type="gramEnd"/>
      <w:r>
        <w:rPr>
          <w:sz w:val="28"/>
          <w:szCs w:val="28"/>
          <w:u w:val="single"/>
        </w:rPr>
        <w:t xml:space="preserve"> 12.0</w:t>
      </w:r>
      <w:r w:rsidRPr="004C23F7">
        <w:rPr>
          <w:sz w:val="28"/>
          <w:szCs w:val="28"/>
          <w:u w:val="single"/>
        </w:rPr>
        <w:t>0</w:t>
      </w:r>
      <w:r>
        <w:rPr>
          <w:sz w:val="28"/>
          <w:szCs w:val="28"/>
        </w:rPr>
        <w:t>.</w:t>
      </w:r>
    </w:p>
    <w:p w:rsidR="00F4785D" w:rsidRPr="00F4785D" w:rsidRDefault="00F4785D">
      <w:pPr>
        <w:rPr>
          <w:lang w:val="sr-Latn-RS"/>
        </w:rPr>
      </w:pPr>
    </w:p>
    <w:sectPr w:rsidR="00F4785D" w:rsidRPr="00F4785D" w:rsidSect="00F4785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E45"/>
    <w:rsid w:val="00002A94"/>
    <w:rsid w:val="00382E45"/>
    <w:rsid w:val="003B73C0"/>
    <w:rsid w:val="007C5A86"/>
    <w:rsid w:val="008B5BF4"/>
    <w:rsid w:val="00AC28C6"/>
    <w:rsid w:val="00E62EF2"/>
    <w:rsid w:val="00E81694"/>
    <w:rsid w:val="00F4785D"/>
    <w:rsid w:val="00F50B60"/>
    <w:rsid w:val="00FD0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4785D"/>
    <w:pPr>
      <w:spacing w:after="0" w:line="240" w:lineRule="auto"/>
    </w:pPr>
    <w:rPr>
      <w:lang w:val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4785D"/>
    <w:pPr>
      <w:spacing w:after="0" w:line="240" w:lineRule="auto"/>
    </w:pPr>
    <w:rPr>
      <w:lang w:val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13</cp:revision>
  <dcterms:created xsi:type="dcterms:W3CDTF">2020-06-14T21:16:00Z</dcterms:created>
  <dcterms:modified xsi:type="dcterms:W3CDTF">2020-06-14T21:43:00Z</dcterms:modified>
</cp:coreProperties>
</file>