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F64A" w14:textId="565E22B7" w:rsidR="009A6F7E" w:rsidRDefault="00CB1FE9">
      <w:pPr>
        <w:rPr>
          <w:lang w:val="sr-Latn-RS"/>
        </w:rPr>
      </w:pPr>
      <w:r>
        <w:rPr>
          <w:lang w:val="sr-Latn-RS"/>
        </w:rPr>
        <w:t>Razumijevanje potrošača u turizmu/hotelijerstvu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"/>
        <w:gridCol w:w="2452"/>
        <w:gridCol w:w="823"/>
        <w:gridCol w:w="831"/>
        <w:gridCol w:w="690"/>
        <w:gridCol w:w="699"/>
        <w:gridCol w:w="687"/>
        <w:gridCol w:w="826"/>
        <w:gridCol w:w="920"/>
      </w:tblGrid>
      <w:tr w:rsidR="00CB1FE9" w14:paraId="42A14773" w14:textId="77777777" w:rsidTr="00CB1FE9">
        <w:tc>
          <w:tcPr>
            <w:tcW w:w="747" w:type="dxa"/>
          </w:tcPr>
          <w:p w14:paraId="0290BF4C" w14:textId="7B08670C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Index </w:t>
            </w:r>
          </w:p>
        </w:tc>
        <w:tc>
          <w:tcPr>
            <w:tcW w:w="2452" w:type="dxa"/>
          </w:tcPr>
          <w:p w14:paraId="0607779E" w14:textId="0149BAFC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Prezime i ime</w:t>
            </w:r>
          </w:p>
        </w:tc>
        <w:tc>
          <w:tcPr>
            <w:tcW w:w="823" w:type="dxa"/>
          </w:tcPr>
          <w:p w14:paraId="678493EF" w14:textId="312AFDE3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K1</w:t>
            </w:r>
          </w:p>
        </w:tc>
        <w:tc>
          <w:tcPr>
            <w:tcW w:w="831" w:type="dxa"/>
          </w:tcPr>
          <w:p w14:paraId="642C16BF" w14:textId="274D8907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PK1</w:t>
            </w:r>
          </w:p>
        </w:tc>
        <w:tc>
          <w:tcPr>
            <w:tcW w:w="690" w:type="dxa"/>
          </w:tcPr>
          <w:p w14:paraId="0A7193A1" w14:textId="4EF8AFCB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K2</w:t>
            </w:r>
          </w:p>
        </w:tc>
        <w:tc>
          <w:tcPr>
            <w:tcW w:w="699" w:type="dxa"/>
          </w:tcPr>
          <w:p w14:paraId="42392CBA" w14:textId="519DB36D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PK2</w:t>
            </w:r>
          </w:p>
        </w:tc>
        <w:tc>
          <w:tcPr>
            <w:tcW w:w="687" w:type="dxa"/>
          </w:tcPr>
          <w:p w14:paraId="2675BFFA" w14:textId="59315248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ZI</w:t>
            </w:r>
          </w:p>
        </w:tc>
        <w:tc>
          <w:tcPr>
            <w:tcW w:w="826" w:type="dxa"/>
          </w:tcPr>
          <w:p w14:paraId="0E529C96" w14:textId="67385A7A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PZI</w:t>
            </w:r>
          </w:p>
        </w:tc>
        <w:tc>
          <w:tcPr>
            <w:tcW w:w="920" w:type="dxa"/>
          </w:tcPr>
          <w:p w14:paraId="124DD3E7" w14:textId="4F47AE3C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Ukupno</w:t>
            </w:r>
          </w:p>
        </w:tc>
      </w:tr>
      <w:tr w:rsidR="00CB1FE9" w14:paraId="141F9B62" w14:textId="77777777" w:rsidTr="00CB1FE9">
        <w:tc>
          <w:tcPr>
            <w:tcW w:w="747" w:type="dxa"/>
          </w:tcPr>
          <w:p w14:paraId="41958AFC" w14:textId="7E8C226A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57/15</w:t>
            </w:r>
          </w:p>
        </w:tc>
        <w:tc>
          <w:tcPr>
            <w:tcW w:w="2452" w:type="dxa"/>
          </w:tcPr>
          <w:p w14:paraId="2101B1C0" w14:textId="7A658D23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Kojić Jelena</w:t>
            </w:r>
          </w:p>
        </w:tc>
        <w:tc>
          <w:tcPr>
            <w:tcW w:w="823" w:type="dxa"/>
          </w:tcPr>
          <w:p w14:paraId="590CE22C" w14:textId="1946D958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831" w:type="dxa"/>
          </w:tcPr>
          <w:p w14:paraId="5E4DA081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90" w:type="dxa"/>
          </w:tcPr>
          <w:p w14:paraId="63134BA1" w14:textId="78BFF3D0" w:rsidR="00CB1FE9" w:rsidRDefault="00331CE9">
            <w:pPr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699" w:type="dxa"/>
          </w:tcPr>
          <w:p w14:paraId="7649465D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87" w:type="dxa"/>
          </w:tcPr>
          <w:p w14:paraId="741D46AF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26" w:type="dxa"/>
          </w:tcPr>
          <w:p w14:paraId="222D8CCE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920" w:type="dxa"/>
          </w:tcPr>
          <w:p w14:paraId="487F7D99" w14:textId="77777777" w:rsidR="00CB1FE9" w:rsidRDefault="00CB1FE9">
            <w:pPr>
              <w:rPr>
                <w:lang w:val="sr-Latn-RS"/>
              </w:rPr>
            </w:pPr>
          </w:p>
        </w:tc>
      </w:tr>
      <w:tr w:rsidR="00CB1FE9" w14:paraId="07575033" w14:textId="77777777" w:rsidTr="00CB1FE9">
        <w:tc>
          <w:tcPr>
            <w:tcW w:w="747" w:type="dxa"/>
          </w:tcPr>
          <w:p w14:paraId="4BC029F8" w14:textId="19124EAF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81/08</w:t>
            </w:r>
          </w:p>
        </w:tc>
        <w:tc>
          <w:tcPr>
            <w:tcW w:w="2452" w:type="dxa"/>
          </w:tcPr>
          <w:p w14:paraId="2616EC88" w14:textId="4353E03F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Obradović Nikola</w:t>
            </w:r>
          </w:p>
        </w:tc>
        <w:tc>
          <w:tcPr>
            <w:tcW w:w="823" w:type="dxa"/>
          </w:tcPr>
          <w:p w14:paraId="587CE44A" w14:textId="5868E675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831" w:type="dxa"/>
          </w:tcPr>
          <w:p w14:paraId="4A4EBE47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90" w:type="dxa"/>
          </w:tcPr>
          <w:p w14:paraId="49E68A00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99" w:type="dxa"/>
          </w:tcPr>
          <w:p w14:paraId="2C490488" w14:textId="18F29937" w:rsidR="00CB1FE9" w:rsidRDefault="00C23544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687" w:type="dxa"/>
          </w:tcPr>
          <w:p w14:paraId="083FA9C7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26" w:type="dxa"/>
          </w:tcPr>
          <w:p w14:paraId="0D60FF01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920" w:type="dxa"/>
          </w:tcPr>
          <w:p w14:paraId="5D237652" w14:textId="77777777" w:rsidR="00CB1FE9" w:rsidRDefault="00CB1FE9">
            <w:pPr>
              <w:rPr>
                <w:lang w:val="sr-Latn-RS"/>
              </w:rPr>
            </w:pPr>
          </w:p>
        </w:tc>
      </w:tr>
      <w:tr w:rsidR="00CB1FE9" w14:paraId="0E1D2FB8" w14:textId="77777777" w:rsidTr="00CB1FE9">
        <w:tc>
          <w:tcPr>
            <w:tcW w:w="747" w:type="dxa"/>
          </w:tcPr>
          <w:p w14:paraId="028F9632" w14:textId="5AB5FF82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56/16</w:t>
            </w:r>
          </w:p>
        </w:tc>
        <w:tc>
          <w:tcPr>
            <w:tcW w:w="2452" w:type="dxa"/>
          </w:tcPr>
          <w:p w14:paraId="5981B34F" w14:textId="08313714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Dubreta Tijana</w:t>
            </w:r>
          </w:p>
        </w:tc>
        <w:tc>
          <w:tcPr>
            <w:tcW w:w="823" w:type="dxa"/>
          </w:tcPr>
          <w:p w14:paraId="5FC8D1EA" w14:textId="4B5DF49D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831" w:type="dxa"/>
          </w:tcPr>
          <w:p w14:paraId="3629E449" w14:textId="480012C8" w:rsidR="00CB1FE9" w:rsidRDefault="00FB61B4">
            <w:pPr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690" w:type="dxa"/>
          </w:tcPr>
          <w:p w14:paraId="00279C0A" w14:textId="76F97D7A" w:rsidR="00CB1FE9" w:rsidRDefault="00331CE9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699" w:type="dxa"/>
          </w:tcPr>
          <w:p w14:paraId="0A99E51B" w14:textId="2DEC9990" w:rsidR="00CB1FE9" w:rsidRDefault="00C23544">
            <w:pPr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687" w:type="dxa"/>
          </w:tcPr>
          <w:p w14:paraId="4CF6FC80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26" w:type="dxa"/>
          </w:tcPr>
          <w:p w14:paraId="3A418B7D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920" w:type="dxa"/>
          </w:tcPr>
          <w:p w14:paraId="7F911286" w14:textId="77777777" w:rsidR="00CB1FE9" w:rsidRDefault="00CB1FE9">
            <w:pPr>
              <w:rPr>
                <w:lang w:val="sr-Latn-RS"/>
              </w:rPr>
            </w:pPr>
          </w:p>
        </w:tc>
      </w:tr>
      <w:tr w:rsidR="00CB1FE9" w14:paraId="03A2ED08" w14:textId="77777777" w:rsidTr="00CB1FE9">
        <w:tc>
          <w:tcPr>
            <w:tcW w:w="747" w:type="dxa"/>
          </w:tcPr>
          <w:p w14:paraId="26D1B01D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2452" w:type="dxa"/>
          </w:tcPr>
          <w:p w14:paraId="555DFE55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23" w:type="dxa"/>
          </w:tcPr>
          <w:p w14:paraId="11F2ECC1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31" w:type="dxa"/>
          </w:tcPr>
          <w:p w14:paraId="2F7174D7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90" w:type="dxa"/>
          </w:tcPr>
          <w:p w14:paraId="2E9C35F2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99" w:type="dxa"/>
          </w:tcPr>
          <w:p w14:paraId="39CE5696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87" w:type="dxa"/>
          </w:tcPr>
          <w:p w14:paraId="3BDC91E2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26" w:type="dxa"/>
          </w:tcPr>
          <w:p w14:paraId="17D55954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920" w:type="dxa"/>
          </w:tcPr>
          <w:p w14:paraId="6ED0B744" w14:textId="77777777" w:rsidR="00CB1FE9" w:rsidRDefault="00CB1FE9">
            <w:pPr>
              <w:rPr>
                <w:lang w:val="sr-Latn-RS"/>
              </w:rPr>
            </w:pPr>
          </w:p>
        </w:tc>
      </w:tr>
      <w:tr w:rsidR="00CB1FE9" w14:paraId="7E1E5175" w14:textId="77777777" w:rsidTr="00CB1FE9">
        <w:tc>
          <w:tcPr>
            <w:tcW w:w="747" w:type="dxa"/>
          </w:tcPr>
          <w:p w14:paraId="76BE49F7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2452" w:type="dxa"/>
          </w:tcPr>
          <w:p w14:paraId="7D2874A0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23" w:type="dxa"/>
          </w:tcPr>
          <w:p w14:paraId="140F0D8C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31" w:type="dxa"/>
          </w:tcPr>
          <w:p w14:paraId="20876B3C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90" w:type="dxa"/>
          </w:tcPr>
          <w:p w14:paraId="06299931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99" w:type="dxa"/>
          </w:tcPr>
          <w:p w14:paraId="04E6AFB7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87" w:type="dxa"/>
          </w:tcPr>
          <w:p w14:paraId="20EFBAD3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26" w:type="dxa"/>
          </w:tcPr>
          <w:p w14:paraId="27DF0519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920" w:type="dxa"/>
          </w:tcPr>
          <w:p w14:paraId="31D35EC2" w14:textId="77777777" w:rsidR="00CB1FE9" w:rsidRDefault="00CB1FE9">
            <w:pPr>
              <w:rPr>
                <w:lang w:val="sr-Latn-RS"/>
              </w:rPr>
            </w:pPr>
          </w:p>
        </w:tc>
      </w:tr>
      <w:tr w:rsidR="00CB1FE9" w14:paraId="55D03C09" w14:textId="77777777" w:rsidTr="00CB1FE9">
        <w:tc>
          <w:tcPr>
            <w:tcW w:w="747" w:type="dxa"/>
          </w:tcPr>
          <w:p w14:paraId="5BD2B558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2452" w:type="dxa"/>
          </w:tcPr>
          <w:p w14:paraId="3D83E508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23" w:type="dxa"/>
          </w:tcPr>
          <w:p w14:paraId="07F64B9C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31" w:type="dxa"/>
          </w:tcPr>
          <w:p w14:paraId="0EBF6223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90" w:type="dxa"/>
          </w:tcPr>
          <w:p w14:paraId="5F24909C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99" w:type="dxa"/>
          </w:tcPr>
          <w:p w14:paraId="18CC9DD8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87" w:type="dxa"/>
          </w:tcPr>
          <w:p w14:paraId="7CD033E4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26" w:type="dxa"/>
          </w:tcPr>
          <w:p w14:paraId="5A63BC85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920" w:type="dxa"/>
          </w:tcPr>
          <w:p w14:paraId="3F441C8C" w14:textId="77777777" w:rsidR="00CB1FE9" w:rsidRDefault="00CB1FE9">
            <w:pPr>
              <w:rPr>
                <w:lang w:val="sr-Latn-RS"/>
              </w:rPr>
            </w:pPr>
          </w:p>
        </w:tc>
      </w:tr>
    </w:tbl>
    <w:p w14:paraId="7466ABA1" w14:textId="77777777" w:rsidR="00CB1FE9" w:rsidRPr="00CB1FE9" w:rsidRDefault="00CB1FE9">
      <w:pPr>
        <w:rPr>
          <w:lang w:val="sr-Latn-RS"/>
        </w:rPr>
      </w:pPr>
    </w:p>
    <w:sectPr w:rsidR="00CB1FE9" w:rsidRPr="00CB1F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E9"/>
    <w:rsid w:val="00331CE9"/>
    <w:rsid w:val="009A6F7E"/>
    <w:rsid w:val="00C23544"/>
    <w:rsid w:val="00C2684C"/>
    <w:rsid w:val="00CB1FE9"/>
    <w:rsid w:val="00FB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C2F0"/>
  <w15:chartTrackingRefBased/>
  <w15:docId w15:val="{3DC252F9-17FF-45D5-B921-0E02933E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1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2021-11-27T20:07:00Z</dcterms:created>
  <dcterms:modified xsi:type="dcterms:W3CDTF">2022-01-18T11:56:00Z</dcterms:modified>
</cp:coreProperties>
</file>