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1A" w:rsidRDefault="00850B1A">
      <w:pPr>
        <w:pStyle w:val="BodyText"/>
        <w:spacing w:before="4"/>
        <w:rPr>
          <w:rFonts w:ascii="Times New Roman"/>
          <w:sz w:val="10"/>
        </w:r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5398"/>
      </w:tblGrid>
      <w:tr w:rsidR="00850B1A">
        <w:trPr>
          <w:trHeight w:val="415"/>
        </w:trPr>
        <w:tc>
          <w:tcPr>
            <w:tcW w:w="2348" w:type="dxa"/>
          </w:tcPr>
          <w:p w:rsidR="00850B1A" w:rsidRDefault="00171C0D">
            <w:pPr>
              <w:pStyle w:val="TableParagraph"/>
              <w:spacing w:before="64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PERSONAL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INFORMATION</w:t>
            </w:r>
          </w:p>
        </w:tc>
        <w:tc>
          <w:tcPr>
            <w:tcW w:w="5398" w:type="dxa"/>
          </w:tcPr>
          <w:p w:rsidR="00850B1A" w:rsidRDefault="00171C0D">
            <w:pPr>
              <w:pStyle w:val="TableParagraph"/>
              <w:spacing w:line="289" w:lineRule="exact"/>
              <w:ind w:left="136"/>
              <w:rPr>
                <w:sz w:val="26"/>
              </w:rPr>
            </w:pPr>
            <w:proofErr w:type="spellStart"/>
            <w:r>
              <w:rPr>
                <w:color w:val="3E3938"/>
                <w:spacing w:val="-5"/>
                <w:sz w:val="26"/>
              </w:rPr>
              <w:t>Sanja</w:t>
            </w:r>
            <w:proofErr w:type="spellEnd"/>
            <w:r>
              <w:rPr>
                <w:color w:val="3E3938"/>
                <w:spacing w:val="-12"/>
                <w:sz w:val="26"/>
              </w:rPr>
              <w:t xml:space="preserve"> </w:t>
            </w:r>
            <w:proofErr w:type="spellStart"/>
            <w:r>
              <w:rPr>
                <w:color w:val="3E3938"/>
                <w:spacing w:val="-2"/>
                <w:sz w:val="26"/>
              </w:rPr>
              <w:t>Radonjić</w:t>
            </w:r>
            <w:proofErr w:type="spellEnd"/>
          </w:p>
        </w:tc>
      </w:tr>
      <w:tr w:rsidR="00850B1A">
        <w:trPr>
          <w:trHeight w:val="502"/>
        </w:trPr>
        <w:tc>
          <w:tcPr>
            <w:tcW w:w="2348" w:type="dxa"/>
            <w:vMerge w:val="restart"/>
          </w:tcPr>
          <w:p w:rsidR="00850B1A" w:rsidRDefault="00850B1A">
            <w:pPr>
              <w:pStyle w:val="TableParagraph"/>
              <w:spacing w:before="10" w:after="1"/>
              <w:rPr>
                <w:rFonts w:ascii="Times New Roman"/>
                <w:sz w:val="10"/>
              </w:rPr>
            </w:pPr>
          </w:p>
          <w:p w:rsidR="00850B1A" w:rsidRDefault="00AF3A8B">
            <w:pPr>
              <w:pStyle w:val="TableParagraph"/>
              <w:ind w:left="570"/>
              <w:rPr>
                <w:rFonts w:ascii="Times New Roman"/>
                <w:sz w:val="20"/>
              </w:rPr>
            </w:pPr>
            <w:r w:rsidRPr="00AF3A8B"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962965" cy="1438275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608" cy="144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850B1A" w:rsidRDefault="00850B1A">
            <w:pPr>
              <w:pStyle w:val="TableParagraph"/>
              <w:spacing w:before="125"/>
              <w:ind w:left="136"/>
            </w:pPr>
          </w:p>
        </w:tc>
      </w:tr>
      <w:tr w:rsidR="00850B1A">
        <w:trPr>
          <w:trHeight w:val="446"/>
        </w:trPr>
        <w:tc>
          <w:tcPr>
            <w:tcW w:w="2348" w:type="dxa"/>
            <w:vMerge/>
            <w:tcBorders>
              <w:top w:val="nil"/>
            </w:tcBorders>
          </w:tcPr>
          <w:p w:rsidR="00850B1A" w:rsidRDefault="00850B1A"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</w:tcPr>
          <w:p w:rsidR="00850B1A" w:rsidRDefault="00171C0D">
            <w:pPr>
              <w:pStyle w:val="TableParagraph"/>
              <w:tabs>
                <w:tab w:val="left" w:pos="2390"/>
              </w:tabs>
              <w:spacing w:before="127"/>
              <w:ind w:left="174"/>
            </w:pPr>
            <w:r>
              <w:rPr>
                <w:noProof/>
              </w:rPr>
              <w:drawing>
                <wp:inline distT="0" distB="0" distL="0" distR="0">
                  <wp:extent cx="117347" cy="12890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7" cy="12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 </w:t>
            </w:r>
            <w:r>
              <w:rPr>
                <w:color w:val="3E3938"/>
                <w:spacing w:val="-4"/>
              </w:rPr>
              <w:t>+ 382 20 268 437</w:t>
            </w:r>
            <w:r>
              <w:rPr>
                <w:color w:val="3E3938"/>
              </w:rPr>
              <w:tab/>
            </w:r>
            <w:r>
              <w:rPr>
                <w:noProof/>
                <w:color w:val="3E3938"/>
                <w:position w:val="-1"/>
              </w:rPr>
              <w:drawing>
                <wp:inline distT="0" distB="0" distL="0" distR="0">
                  <wp:extent cx="87752" cy="12118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2" cy="121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3E3938"/>
                <w:spacing w:val="40"/>
              </w:rPr>
              <w:t xml:space="preserve"> </w:t>
            </w:r>
            <w:r>
              <w:rPr>
                <w:color w:val="3E3938"/>
                <w:spacing w:val="-4"/>
              </w:rPr>
              <w:t>+382 69 013801</w:t>
            </w:r>
          </w:p>
        </w:tc>
      </w:tr>
      <w:tr w:rsidR="00850B1A">
        <w:trPr>
          <w:trHeight w:val="342"/>
        </w:trPr>
        <w:tc>
          <w:tcPr>
            <w:tcW w:w="2348" w:type="dxa"/>
            <w:vMerge/>
            <w:tcBorders>
              <w:top w:val="nil"/>
            </w:tcBorders>
          </w:tcPr>
          <w:p w:rsidR="00850B1A" w:rsidRDefault="00850B1A"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</w:tcPr>
          <w:p w:rsidR="00850B1A" w:rsidRDefault="00171C0D">
            <w:pPr>
              <w:pStyle w:val="TableParagraph"/>
              <w:spacing w:before="69"/>
              <w:ind w:left="1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>
                      <wp:simplePos x="0" y="0"/>
                      <wp:positionH relativeFrom="column">
                        <wp:posOffset>1455648</wp:posOffset>
                      </wp:positionH>
                      <wp:positionV relativeFrom="paragraph">
                        <wp:posOffset>187841</wp:posOffset>
                      </wp:positionV>
                      <wp:extent cx="33655" cy="9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655" cy="9525"/>
                                <a:chOff x="0" y="0"/>
                                <a:chExt cx="33655" cy="95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3365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9525">
                                      <a:moveTo>
                                        <a:pt x="33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3527" y="9144"/>
                                      </a:lnTo>
                                      <a:lnTo>
                                        <a:pt x="33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393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70A712" id="Group 14" o:spid="_x0000_s1026" style="position:absolute;margin-left:114.6pt;margin-top:14.8pt;width:2.65pt;height:.75pt;z-index:-16024064;mso-wrap-distance-left:0;mso-wrap-distance-right:0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">
                      <v:shape id="Graphic 15" o:spid="_x0000_s1027" style="position:absolute;width:33655;height:9525;visibility:visible;mso-wrap-style:square;v-text-anchor:top" coordsize="3365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z59cEA&#10;AADbAAAADwAAAGRycy9kb3ducmV2LnhtbERPTWsCMRC9F/wPYYReSs1aUGRrFFcqePBSde/TZLpZ&#10;3EyWTaqrv94IBW/zeJ8zX/auEWfqQu1ZwXiUgSDW3tRcKTgeNu8zECEiG2w8k4IrBVguBi9zzI2/&#10;8Ded97ESKYRDjgpsjG0uZdCWHIaRb4kT9+s7hzHBrpKmw0sKd438yLKpdFhzarDY0tqSPu3/nIKy&#10;qN50WTh5+2mKHWZ2V26+tFKvw371CSJSH5/if/fWpPkTePySDp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+fXBAAAA2wAAAA8AAAAAAAAAAAAAAAAAmAIAAGRycy9kb3du&#10;cmV2LnhtbFBLBQYAAAAABAAEAPUAAACGAwAAAAA=&#10;" path="m33527,l,,,9144r33527,l33527,xe" fillcolor="#3e393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1"/>
              </w:rPr>
              <w:drawing>
                <wp:inline distT="0" distB="0" distL="0" distR="0">
                  <wp:extent cx="126364" cy="90605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hyperlink r:id="rId11">
              <w:r>
                <w:rPr>
                  <w:color w:val="000080"/>
                  <w:u w:val="single" w:color="000080"/>
                </w:rPr>
                <w:t>sanjar@ucg.ac.me</w:t>
              </w:r>
            </w:hyperlink>
          </w:p>
        </w:tc>
      </w:tr>
      <w:tr w:rsidR="00850B1A">
        <w:trPr>
          <w:trHeight w:val="509"/>
        </w:trPr>
        <w:tc>
          <w:tcPr>
            <w:tcW w:w="2348" w:type="dxa"/>
            <w:vMerge/>
            <w:tcBorders>
              <w:top w:val="nil"/>
            </w:tcBorders>
          </w:tcPr>
          <w:p w:rsidR="00850B1A" w:rsidRDefault="00850B1A"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</w:tcPr>
          <w:p w:rsidR="00850B1A" w:rsidRDefault="00774158">
            <w:pPr>
              <w:pStyle w:val="TableParagraph"/>
              <w:spacing w:before="20"/>
              <w:ind w:left="136"/>
            </w:pPr>
            <w:hyperlink r:id="rId12">
              <w:r w:rsidR="00171C0D">
                <w:rPr>
                  <w:color w:val="000080"/>
                  <w:spacing w:val="-8"/>
                  <w:u w:val="single" w:color="000080"/>
                </w:rPr>
                <w:t>www.ucg.ac.me/radnik/290458-sanja-radonjic</w:t>
              </w:r>
            </w:hyperlink>
          </w:p>
        </w:tc>
      </w:tr>
      <w:tr w:rsidR="00850B1A">
        <w:trPr>
          <w:trHeight w:val="781"/>
        </w:trPr>
        <w:tc>
          <w:tcPr>
            <w:tcW w:w="2348" w:type="dxa"/>
            <w:vMerge/>
            <w:tcBorders>
              <w:top w:val="nil"/>
            </w:tcBorders>
          </w:tcPr>
          <w:p w:rsidR="00850B1A" w:rsidRDefault="00850B1A">
            <w:pPr>
              <w:rPr>
                <w:sz w:val="2"/>
                <w:szCs w:val="2"/>
              </w:rPr>
            </w:pPr>
          </w:p>
        </w:tc>
        <w:tc>
          <w:tcPr>
            <w:tcW w:w="5398" w:type="dxa"/>
          </w:tcPr>
          <w:p w:rsidR="00850B1A" w:rsidRDefault="00171C0D">
            <w:pPr>
              <w:pStyle w:val="TableParagraph"/>
              <w:spacing w:before="236"/>
              <w:ind w:left="136"/>
            </w:pPr>
            <w:r>
              <w:rPr>
                <w:color w:val="1592CA"/>
                <w:spacing w:val="-6"/>
              </w:rPr>
              <w:t>Sex</w:t>
            </w:r>
            <w:r>
              <w:rPr>
                <w:color w:val="1592CA"/>
                <w:spacing w:val="-10"/>
              </w:rPr>
              <w:t xml:space="preserve"> </w:t>
            </w:r>
            <w:r>
              <w:rPr>
                <w:color w:val="3E3938"/>
                <w:spacing w:val="-6"/>
              </w:rPr>
              <w:t xml:space="preserve">Female </w:t>
            </w:r>
            <w:r>
              <w:rPr>
                <w:color w:val="1592CA"/>
                <w:spacing w:val="-6"/>
              </w:rPr>
              <w:t>|</w:t>
            </w:r>
            <w:r>
              <w:rPr>
                <w:color w:val="1592CA"/>
                <w:spacing w:val="-10"/>
              </w:rPr>
              <w:t xml:space="preserve"> </w:t>
            </w:r>
            <w:r>
              <w:rPr>
                <w:color w:val="1592CA"/>
                <w:spacing w:val="-6"/>
              </w:rPr>
              <w:t>Date</w:t>
            </w:r>
            <w:r>
              <w:rPr>
                <w:color w:val="1592CA"/>
                <w:spacing w:val="-7"/>
              </w:rPr>
              <w:t xml:space="preserve"> </w:t>
            </w:r>
            <w:r>
              <w:rPr>
                <w:color w:val="1592CA"/>
                <w:spacing w:val="-6"/>
              </w:rPr>
              <w:t>of</w:t>
            </w:r>
            <w:r>
              <w:rPr>
                <w:color w:val="1592CA"/>
                <w:spacing w:val="-9"/>
              </w:rPr>
              <w:t xml:space="preserve"> </w:t>
            </w:r>
            <w:r>
              <w:rPr>
                <w:color w:val="1592CA"/>
                <w:spacing w:val="-6"/>
              </w:rPr>
              <w:t xml:space="preserve">birth </w:t>
            </w:r>
            <w:r>
              <w:rPr>
                <w:color w:val="3E3938"/>
                <w:spacing w:val="-6"/>
              </w:rPr>
              <w:t>23/10/1971</w:t>
            </w:r>
            <w:r>
              <w:rPr>
                <w:color w:val="3E3938"/>
                <w:spacing w:val="-2"/>
              </w:rPr>
              <w:t xml:space="preserve"> </w:t>
            </w:r>
            <w:r>
              <w:rPr>
                <w:color w:val="1592CA"/>
                <w:spacing w:val="-6"/>
              </w:rPr>
              <w:t>|</w:t>
            </w:r>
            <w:r>
              <w:rPr>
                <w:color w:val="1592CA"/>
                <w:spacing w:val="-10"/>
              </w:rPr>
              <w:t xml:space="preserve"> </w:t>
            </w:r>
            <w:r>
              <w:rPr>
                <w:color w:val="1592CA"/>
                <w:spacing w:val="-6"/>
              </w:rPr>
              <w:t>Nationality</w:t>
            </w:r>
            <w:r>
              <w:rPr>
                <w:color w:val="1592CA"/>
                <w:spacing w:val="-4"/>
              </w:rPr>
              <w:t xml:space="preserve"> </w:t>
            </w:r>
            <w:r>
              <w:rPr>
                <w:color w:val="3E3938"/>
                <w:spacing w:val="-6"/>
              </w:rPr>
              <w:t>MNE</w:t>
            </w:r>
          </w:p>
        </w:tc>
      </w:tr>
    </w:tbl>
    <w:p w:rsidR="00850B1A" w:rsidRDefault="00850B1A">
      <w:pPr>
        <w:pStyle w:val="BodyText"/>
        <w:rPr>
          <w:rFonts w:ascii="Times New Roman"/>
        </w:rPr>
      </w:pPr>
    </w:p>
    <w:p w:rsidR="00850B1A" w:rsidRDefault="00850B1A">
      <w:pPr>
        <w:pStyle w:val="BodyText"/>
        <w:spacing w:before="77"/>
        <w:rPr>
          <w:rFonts w:ascii="Times New Roman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7715"/>
      </w:tblGrid>
      <w:tr w:rsidR="00850B1A">
        <w:trPr>
          <w:trHeight w:val="386"/>
        </w:trPr>
        <w:tc>
          <w:tcPr>
            <w:tcW w:w="2494" w:type="dxa"/>
          </w:tcPr>
          <w:p w:rsidR="00850B1A" w:rsidRDefault="00171C0D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F81BC"/>
                <w:spacing w:val="-4"/>
                <w:sz w:val="24"/>
              </w:rPr>
              <w:t>WORK</w:t>
            </w:r>
            <w:r>
              <w:rPr>
                <w:rFonts w:ascii="Arial"/>
                <w:b/>
                <w:color w:val="4F81BC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4F81BC"/>
                <w:spacing w:val="-2"/>
                <w:sz w:val="24"/>
              </w:rPr>
              <w:t>EXPERIENCE</w:t>
            </w:r>
          </w:p>
        </w:tc>
        <w:tc>
          <w:tcPr>
            <w:tcW w:w="7715" w:type="dxa"/>
          </w:tcPr>
          <w:p w:rsidR="00850B1A" w:rsidRDefault="00850B1A"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 w:rsidR="00850B1A" w:rsidRDefault="00171C0D">
            <w:pPr>
              <w:pStyle w:val="TableParagraph"/>
              <w:spacing w:line="135" w:lineRule="exact"/>
              <w:ind w:left="152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735171" cy="8572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17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B1A" w:rsidRDefault="00850B1A">
      <w:pPr>
        <w:pStyle w:val="BodyText"/>
        <w:spacing w:before="2" w:after="1"/>
        <w:rPr>
          <w:rFonts w:ascii="Times New Roman"/>
          <w:sz w:val="17"/>
        </w:rPr>
      </w:pPr>
    </w:p>
    <w:tbl>
      <w:tblPr>
        <w:tblW w:w="0" w:type="auto"/>
        <w:tblInd w:w="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7309"/>
      </w:tblGrid>
      <w:tr w:rsidR="00850B1A">
        <w:trPr>
          <w:trHeight w:val="368"/>
        </w:trPr>
        <w:tc>
          <w:tcPr>
            <w:tcW w:w="1537" w:type="dxa"/>
          </w:tcPr>
          <w:p w:rsidR="00850B1A" w:rsidRDefault="00EB11B8" w:rsidP="00EB11B8">
            <w:pPr>
              <w:pStyle w:val="TableParagraph"/>
              <w:spacing w:before="19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 xml:space="preserve">  </w:t>
            </w:r>
            <w:r w:rsidR="00171C0D">
              <w:rPr>
                <w:color w:val="0D4193"/>
                <w:spacing w:val="-6"/>
                <w:sz w:val="18"/>
              </w:rPr>
              <w:t>2020</w:t>
            </w:r>
            <w:r w:rsidR="00171C0D">
              <w:rPr>
                <w:color w:val="0D4193"/>
                <w:spacing w:val="-5"/>
                <w:sz w:val="18"/>
              </w:rPr>
              <w:t xml:space="preserve"> </w:t>
            </w:r>
            <w:r w:rsidR="00171C0D">
              <w:rPr>
                <w:color w:val="0D4193"/>
                <w:spacing w:val="-10"/>
                <w:sz w:val="18"/>
              </w:rPr>
              <w:t>-</w:t>
            </w:r>
          </w:p>
        </w:tc>
        <w:tc>
          <w:tcPr>
            <w:tcW w:w="7309" w:type="dxa"/>
          </w:tcPr>
          <w:p w:rsidR="00850B1A" w:rsidRDefault="00171C0D">
            <w:pPr>
              <w:pStyle w:val="TableParagraph"/>
              <w:spacing w:line="246" w:lineRule="exact"/>
              <w:ind w:left="539"/>
            </w:pPr>
            <w:r>
              <w:rPr>
                <w:spacing w:val="-8"/>
              </w:rPr>
              <w:t>Full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professor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(University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Montenegro,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Biotechnical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Faculty)</w:t>
            </w:r>
          </w:p>
        </w:tc>
      </w:tr>
      <w:tr w:rsidR="00850B1A">
        <w:trPr>
          <w:trHeight w:val="513"/>
        </w:trPr>
        <w:tc>
          <w:tcPr>
            <w:tcW w:w="1537" w:type="dxa"/>
          </w:tcPr>
          <w:p w:rsidR="00850B1A" w:rsidRDefault="00171C0D">
            <w:pPr>
              <w:pStyle w:val="TableParagraph"/>
              <w:spacing w:before="121"/>
              <w:ind w:left="50"/>
              <w:rPr>
                <w:sz w:val="18"/>
              </w:rPr>
            </w:pPr>
            <w:r>
              <w:rPr>
                <w:color w:val="0D4193"/>
                <w:spacing w:val="-4"/>
                <w:w w:val="110"/>
                <w:sz w:val="18"/>
              </w:rPr>
              <w:t>2015</w:t>
            </w:r>
            <w:r>
              <w:rPr>
                <w:color w:val="0D4193"/>
                <w:spacing w:val="-13"/>
                <w:w w:val="110"/>
                <w:sz w:val="18"/>
              </w:rPr>
              <w:t xml:space="preserve"> </w:t>
            </w:r>
            <w:r>
              <w:rPr>
                <w:color w:val="0D4193"/>
                <w:spacing w:val="-4"/>
                <w:w w:val="110"/>
                <w:sz w:val="18"/>
              </w:rPr>
              <w:t>–</w:t>
            </w:r>
            <w:r>
              <w:rPr>
                <w:color w:val="0D4193"/>
                <w:spacing w:val="-14"/>
                <w:w w:val="110"/>
                <w:sz w:val="18"/>
              </w:rPr>
              <w:t xml:space="preserve"> </w:t>
            </w:r>
            <w:r>
              <w:rPr>
                <w:color w:val="0D4193"/>
                <w:spacing w:val="-4"/>
                <w:w w:val="110"/>
                <w:sz w:val="18"/>
              </w:rPr>
              <w:t>2020</w:t>
            </w:r>
          </w:p>
        </w:tc>
        <w:tc>
          <w:tcPr>
            <w:tcW w:w="7309" w:type="dxa"/>
          </w:tcPr>
          <w:p w:rsidR="00850B1A" w:rsidRDefault="00171C0D">
            <w:pPr>
              <w:pStyle w:val="TableParagraph"/>
              <w:spacing w:before="132"/>
              <w:ind w:left="539"/>
            </w:pPr>
            <w:r>
              <w:rPr>
                <w:spacing w:val="-6"/>
              </w:rPr>
              <w:t>Associate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professor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(University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Montenegro,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Biotechnical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Faculty)</w:t>
            </w:r>
          </w:p>
        </w:tc>
      </w:tr>
      <w:tr w:rsidR="00850B1A">
        <w:trPr>
          <w:trHeight w:val="448"/>
        </w:trPr>
        <w:tc>
          <w:tcPr>
            <w:tcW w:w="1537" w:type="dxa"/>
          </w:tcPr>
          <w:p w:rsidR="00850B1A" w:rsidRDefault="00171C0D">
            <w:pPr>
              <w:pStyle w:val="TableParagraph"/>
              <w:spacing w:before="104"/>
              <w:ind w:left="112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2009-</w:t>
            </w:r>
            <w:r>
              <w:rPr>
                <w:color w:val="0D4193"/>
                <w:spacing w:val="-4"/>
                <w:sz w:val="18"/>
              </w:rPr>
              <w:t>2015</w:t>
            </w:r>
          </w:p>
        </w:tc>
        <w:tc>
          <w:tcPr>
            <w:tcW w:w="7309" w:type="dxa"/>
          </w:tcPr>
          <w:p w:rsidR="00850B1A" w:rsidRDefault="00171C0D">
            <w:pPr>
              <w:pStyle w:val="TableParagraph"/>
              <w:spacing w:before="128"/>
              <w:ind w:left="539"/>
            </w:pPr>
            <w:r>
              <w:rPr>
                <w:spacing w:val="-8"/>
              </w:rPr>
              <w:t>Scientific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Associate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(University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14"/>
              </w:rPr>
              <w:t xml:space="preserve"> </w:t>
            </w:r>
            <w:r>
              <w:rPr>
                <w:spacing w:val="-8"/>
              </w:rPr>
              <w:t>Montenegro,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Biotechnical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Faculty)</w:t>
            </w:r>
          </w:p>
        </w:tc>
      </w:tr>
      <w:tr w:rsidR="00850B1A">
        <w:trPr>
          <w:trHeight w:val="456"/>
        </w:trPr>
        <w:tc>
          <w:tcPr>
            <w:tcW w:w="1537" w:type="dxa"/>
          </w:tcPr>
          <w:p w:rsidR="00850B1A" w:rsidRDefault="00171C0D">
            <w:pPr>
              <w:pStyle w:val="TableParagraph"/>
              <w:spacing w:before="100"/>
              <w:ind w:left="112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2002-</w:t>
            </w:r>
            <w:r>
              <w:rPr>
                <w:color w:val="0D4193"/>
                <w:spacing w:val="-4"/>
                <w:sz w:val="18"/>
              </w:rPr>
              <w:t>2009</w:t>
            </w:r>
          </w:p>
        </w:tc>
        <w:tc>
          <w:tcPr>
            <w:tcW w:w="7309" w:type="dxa"/>
          </w:tcPr>
          <w:p w:rsidR="00850B1A" w:rsidRDefault="00171C0D">
            <w:pPr>
              <w:pStyle w:val="TableParagraph"/>
              <w:spacing w:before="68"/>
              <w:ind w:left="539"/>
            </w:pPr>
            <w:r>
              <w:rPr>
                <w:spacing w:val="-6"/>
              </w:rPr>
              <w:t>Higher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researcher</w:t>
            </w:r>
            <w:r>
              <w:rPr>
                <w:spacing w:val="35"/>
              </w:rPr>
              <w:t xml:space="preserve"> </w:t>
            </w:r>
            <w:r>
              <w:rPr>
                <w:spacing w:val="-6"/>
              </w:rPr>
              <w:t>(University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 Montenegro,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Biotechnical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Faculty)</w:t>
            </w:r>
          </w:p>
        </w:tc>
      </w:tr>
      <w:tr w:rsidR="00850B1A">
        <w:trPr>
          <w:trHeight w:val="570"/>
        </w:trPr>
        <w:tc>
          <w:tcPr>
            <w:tcW w:w="1537" w:type="dxa"/>
          </w:tcPr>
          <w:p w:rsidR="00850B1A" w:rsidRDefault="00171C0D">
            <w:pPr>
              <w:pStyle w:val="TableParagraph"/>
              <w:spacing w:before="126"/>
              <w:ind w:left="112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1998-</w:t>
            </w:r>
            <w:r>
              <w:rPr>
                <w:color w:val="0D4193"/>
                <w:spacing w:val="-4"/>
                <w:sz w:val="18"/>
              </w:rPr>
              <w:t>2002</w:t>
            </w:r>
          </w:p>
        </w:tc>
        <w:tc>
          <w:tcPr>
            <w:tcW w:w="7309" w:type="dxa"/>
            <w:vMerge w:val="restart"/>
          </w:tcPr>
          <w:p w:rsidR="00850B1A" w:rsidRDefault="00171C0D" w:rsidP="00FC29CC">
            <w:pPr>
              <w:pStyle w:val="TableParagraph"/>
              <w:spacing w:before="135" w:line="244" w:lineRule="auto"/>
              <w:ind w:left="539"/>
            </w:pPr>
            <w:r>
              <w:rPr>
                <w:spacing w:val="-6"/>
              </w:rPr>
              <w:t>Researcher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(University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 Montenegro,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Biotechnical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institute,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since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2005 </w:t>
            </w:r>
            <w:r>
              <w:t>Biotechnical</w:t>
            </w:r>
            <w:r>
              <w:rPr>
                <w:spacing w:val="-6"/>
              </w:rPr>
              <w:t xml:space="preserve"> </w:t>
            </w:r>
            <w:r>
              <w:t>Faculty)</w:t>
            </w:r>
          </w:p>
          <w:p w:rsidR="00850B1A" w:rsidRDefault="00171C0D">
            <w:pPr>
              <w:pStyle w:val="TableParagraph"/>
              <w:spacing w:before="135" w:line="230" w:lineRule="exact"/>
              <w:ind w:left="539"/>
            </w:pPr>
            <w:r>
              <w:rPr>
                <w:spacing w:val="-8"/>
              </w:rPr>
              <w:t>Trainee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(University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of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Montenegro,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Biotechnical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institute)</w:t>
            </w:r>
          </w:p>
        </w:tc>
      </w:tr>
      <w:tr w:rsidR="00850B1A">
        <w:trPr>
          <w:trHeight w:val="458"/>
        </w:trPr>
        <w:tc>
          <w:tcPr>
            <w:tcW w:w="1537" w:type="dxa"/>
          </w:tcPr>
          <w:p w:rsidR="00850B1A" w:rsidRDefault="00850B1A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:rsidR="00850B1A" w:rsidRDefault="00171C0D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1997-</w:t>
            </w:r>
            <w:r>
              <w:rPr>
                <w:color w:val="0D4193"/>
                <w:spacing w:val="-4"/>
                <w:sz w:val="18"/>
              </w:rPr>
              <w:t>1998</w:t>
            </w:r>
          </w:p>
        </w:tc>
        <w:tc>
          <w:tcPr>
            <w:tcW w:w="7309" w:type="dxa"/>
            <w:vMerge/>
            <w:tcBorders>
              <w:top w:val="nil"/>
            </w:tcBorders>
          </w:tcPr>
          <w:p w:rsidR="00850B1A" w:rsidRDefault="00850B1A">
            <w:pPr>
              <w:rPr>
                <w:sz w:val="2"/>
                <w:szCs w:val="2"/>
              </w:rPr>
            </w:pPr>
          </w:p>
        </w:tc>
      </w:tr>
    </w:tbl>
    <w:p w:rsidR="00850B1A" w:rsidRDefault="00850B1A">
      <w:pPr>
        <w:pStyle w:val="BodyText"/>
        <w:rPr>
          <w:rFonts w:ascii="Times New Roman"/>
        </w:rPr>
      </w:pPr>
    </w:p>
    <w:p w:rsidR="00850B1A" w:rsidRDefault="00850B1A">
      <w:pPr>
        <w:pStyle w:val="BodyText"/>
        <w:rPr>
          <w:rFonts w:ascii="Times New Roman"/>
        </w:rPr>
      </w:pPr>
    </w:p>
    <w:p w:rsidR="00850B1A" w:rsidRDefault="00850B1A">
      <w:pPr>
        <w:pStyle w:val="BodyText"/>
        <w:rPr>
          <w:rFonts w:ascii="Times New Roman"/>
        </w:rPr>
      </w:pPr>
    </w:p>
    <w:p w:rsidR="00850B1A" w:rsidRDefault="00850B1A">
      <w:pPr>
        <w:pStyle w:val="BodyText"/>
        <w:spacing w:before="76"/>
        <w:rPr>
          <w:rFonts w:ascii="Times New Roman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862"/>
      </w:tblGrid>
      <w:tr w:rsidR="00850B1A">
        <w:trPr>
          <w:trHeight w:val="550"/>
        </w:trPr>
        <w:tc>
          <w:tcPr>
            <w:tcW w:w="2328" w:type="dxa"/>
          </w:tcPr>
          <w:p w:rsidR="00850B1A" w:rsidRDefault="00171C0D">
            <w:pPr>
              <w:pStyle w:val="TableParagraph"/>
              <w:spacing w:line="268" w:lineRule="exact"/>
              <w:ind w:left="1" w:right="2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D4193"/>
                <w:spacing w:val="-5"/>
                <w:sz w:val="24"/>
              </w:rPr>
              <w:t>EDUCATION</w:t>
            </w:r>
            <w:r>
              <w:rPr>
                <w:rFonts w:ascii="Arial"/>
                <w:b/>
                <w:color w:val="0D4193"/>
                <w:spacing w:val="19"/>
                <w:sz w:val="24"/>
              </w:rPr>
              <w:t xml:space="preserve"> </w:t>
            </w:r>
            <w:r>
              <w:rPr>
                <w:rFonts w:ascii="Arial"/>
                <w:b/>
                <w:color w:val="0D4193"/>
                <w:spacing w:val="-5"/>
                <w:sz w:val="24"/>
              </w:rPr>
              <w:t>AND</w:t>
            </w:r>
          </w:p>
          <w:p w:rsidR="00850B1A" w:rsidRDefault="00171C0D">
            <w:pPr>
              <w:pStyle w:val="TableParagraph"/>
              <w:spacing w:before="2" w:line="260" w:lineRule="exact"/>
              <w:ind w:right="2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D4193"/>
                <w:spacing w:val="-2"/>
                <w:sz w:val="24"/>
              </w:rPr>
              <w:t>TRAINING</w:t>
            </w:r>
          </w:p>
        </w:tc>
        <w:tc>
          <w:tcPr>
            <w:tcW w:w="7862" w:type="dxa"/>
          </w:tcPr>
          <w:p w:rsidR="00850B1A" w:rsidRDefault="00850B1A">
            <w:pPr>
              <w:pStyle w:val="TableParagraph"/>
              <w:spacing w:before="185" w:after="1"/>
              <w:rPr>
                <w:rFonts w:ascii="Times New Roman"/>
                <w:sz w:val="20"/>
              </w:rPr>
            </w:pPr>
          </w:p>
          <w:p w:rsidR="00850B1A" w:rsidRDefault="00171C0D">
            <w:pPr>
              <w:pStyle w:val="TableParagraph"/>
              <w:spacing w:line="132" w:lineRule="exact"/>
              <w:ind w:left="298"/>
              <w:rPr>
                <w:rFonts w:ascii="Times New Roman"/>
                <w:sz w:val="13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4688734" cy="8401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873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B1A" w:rsidRDefault="00171C0D">
      <w:pPr>
        <w:spacing w:before="4" w:after="41"/>
        <w:ind w:right="134"/>
        <w:jc w:val="center"/>
        <w:rPr>
          <w:sz w:val="16"/>
        </w:rPr>
      </w:pPr>
      <w:r>
        <w:rPr>
          <w:color w:val="FF0000"/>
          <w:spacing w:val="-10"/>
          <w:sz w:val="16"/>
        </w:rPr>
        <w:t>[</w:t>
      </w:r>
    </w:p>
    <w:tbl>
      <w:tblPr>
        <w:tblW w:w="0" w:type="auto"/>
        <w:tblInd w:w="2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7543"/>
      </w:tblGrid>
      <w:tr w:rsidR="00850B1A">
        <w:trPr>
          <w:trHeight w:val="4189"/>
        </w:trPr>
        <w:tc>
          <w:tcPr>
            <w:tcW w:w="661" w:type="dxa"/>
          </w:tcPr>
          <w:p w:rsidR="00850B1A" w:rsidRPr="00B445C3" w:rsidRDefault="00171C0D">
            <w:pPr>
              <w:pStyle w:val="TableParagraph"/>
              <w:spacing w:line="246" w:lineRule="exact"/>
              <w:ind w:left="50"/>
              <w:rPr>
                <w:b/>
              </w:rPr>
            </w:pPr>
            <w:r w:rsidRPr="00B445C3">
              <w:rPr>
                <w:b/>
                <w:spacing w:val="-4"/>
              </w:rPr>
              <w:t>2008</w:t>
            </w:r>
          </w:p>
          <w:p w:rsidR="00850B1A" w:rsidRDefault="00850B1A">
            <w:pPr>
              <w:pStyle w:val="TableParagraph"/>
            </w:pPr>
          </w:p>
          <w:p w:rsidR="00850B1A" w:rsidRDefault="00850B1A">
            <w:pPr>
              <w:pStyle w:val="TableParagraph"/>
            </w:pPr>
          </w:p>
          <w:p w:rsidR="00850B1A" w:rsidRDefault="00850B1A">
            <w:pPr>
              <w:pStyle w:val="TableParagraph"/>
            </w:pPr>
          </w:p>
          <w:p w:rsidR="00850B1A" w:rsidRDefault="00850B1A">
            <w:pPr>
              <w:pStyle w:val="TableParagraph"/>
              <w:spacing w:before="161"/>
            </w:pPr>
          </w:p>
          <w:p w:rsidR="00850B1A" w:rsidRDefault="00850B1A">
            <w:pPr>
              <w:pStyle w:val="TableParagraph"/>
              <w:spacing w:before="1"/>
              <w:ind w:left="50"/>
            </w:pPr>
          </w:p>
          <w:p w:rsidR="00850B1A" w:rsidRPr="00B445C3" w:rsidRDefault="00B445C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Pr="00B445C3">
              <w:rPr>
                <w:b/>
              </w:rPr>
              <w:t>2002</w:t>
            </w:r>
          </w:p>
          <w:p w:rsidR="00850B1A" w:rsidRDefault="00850B1A">
            <w:pPr>
              <w:pStyle w:val="TableParagraph"/>
            </w:pPr>
          </w:p>
          <w:p w:rsidR="00850B1A" w:rsidRDefault="00850B1A">
            <w:pPr>
              <w:pStyle w:val="TableParagraph"/>
              <w:spacing w:before="127"/>
            </w:pPr>
          </w:p>
          <w:p w:rsidR="00B445C3" w:rsidRDefault="00B445C3">
            <w:pPr>
              <w:pStyle w:val="TableParagraph"/>
              <w:ind w:left="50"/>
              <w:rPr>
                <w:spacing w:val="-4"/>
              </w:rPr>
            </w:pPr>
          </w:p>
          <w:p w:rsidR="00B445C3" w:rsidRDefault="00B445C3">
            <w:pPr>
              <w:pStyle w:val="TableParagraph"/>
              <w:ind w:left="50"/>
              <w:rPr>
                <w:spacing w:val="-4"/>
              </w:rPr>
            </w:pPr>
          </w:p>
          <w:p w:rsidR="00B445C3" w:rsidRDefault="00B445C3">
            <w:pPr>
              <w:pStyle w:val="TableParagraph"/>
              <w:ind w:left="50"/>
              <w:rPr>
                <w:spacing w:val="-4"/>
              </w:rPr>
            </w:pPr>
          </w:p>
          <w:p w:rsidR="00B445C3" w:rsidRPr="00B445C3" w:rsidRDefault="00B445C3" w:rsidP="00B445C3">
            <w:pPr>
              <w:pStyle w:val="TableParagraph"/>
              <w:rPr>
                <w:b/>
                <w:spacing w:val="-4"/>
              </w:rPr>
            </w:pPr>
            <w:r w:rsidRPr="00B445C3">
              <w:rPr>
                <w:b/>
                <w:spacing w:val="-4"/>
              </w:rPr>
              <w:t>1996</w:t>
            </w:r>
          </w:p>
          <w:p w:rsidR="00850B1A" w:rsidRDefault="00850B1A" w:rsidP="00B445C3">
            <w:pPr>
              <w:pStyle w:val="TableParagraph"/>
            </w:pPr>
          </w:p>
          <w:p w:rsidR="00850B1A" w:rsidRDefault="00850B1A">
            <w:pPr>
              <w:pStyle w:val="TableParagraph"/>
            </w:pPr>
          </w:p>
          <w:p w:rsidR="00850B1A" w:rsidRDefault="00850B1A">
            <w:pPr>
              <w:pStyle w:val="TableParagraph"/>
              <w:spacing w:before="98"/>
            </w:pPr>
          </w:p>
          <w:p w:rsidR="00850B1A" w:rsidRDefault="00850B1A">
            <w:pPr>
              <w:pStyle w:val="TableParagraph"/>
              <w:ind w:left="50"/>
            </w:pPr>
          </w:p>
          <w:p w:rsidR="00850B1A" w:rsidRPr="00B445C3" w:rsidRDefault="00B445C3">
            <w:pPr>
              <w:pStyle w:val="TableParagraph"/>
              <w:spacing w:before="64"/>
              <w:rPr>
                <w:b/>
              </w:rPr>
            </w:pPr>
            <w:r w:rsidRPr="00B445C3">
              <w:rPr>
                <w:b/>
              </w:rPr>
              <w:t>1989</w:t>
            </w:r>
          </w:p>
          <w:p w:rsidR="00B445C3" w:rsidRDefault="00B445C3">
            <w:pPr>
              <w:pStyle w:val="TableParagraph"/>
              <w:spacing w:line="234" w:lineRule="exact"/>
              <w:ind w:left="50"/>
            </w:pPr>
          </w:p>
          <w:p w:rsidR="00850B1A" w:rsidRPr="00B445C3" w:rsidRDefault="00B445C3" w:rsidP="00B445C3">
            <w:pPr>
              <w:rPr>
                <w:b/>
              </w:rPr>
            </w:pPr>
            <w:r w:rsidRPr="00B445C3">
              <w:rPr>
                <w:b/>
              </w:rPr>
              <w:t>1985</w:t>
            </w:r>
          </w:p>
          <w:p w:rsidR="00B445C3" w:rsidRPr="00B445C3" w:rsidRDefault="00B445C3" w:rsidP="00B445C3"/>
        </w:tc>
        <w:tc>
          <w:tcPr>
            <w:tcW w:w="7543" w:type="dxa"/>
          </w:tcPr>
          <w:p w:rsidR="00850B1A" w:rsidRDefault="00171C0D">
            <w:pPr>
              <w:pStyle w:val="TableParagraph"/>
              <w:spacing w:before="27"/>
              <w:ind w:left="13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Ph.D.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in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Biotechnical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Science</w:t>
            </w:r>
          </w:p>
          <w:p w:rsidR="00850B1A" w:rsidRDefault="00171C0D">
            <w:pPr>
              <w:pStyle w:val="TableParagraph"/>
              <w:spacing w:before="68" w:line="244" w:lineRule="auto"/>
              <w:ind w:left="138"/>
            </w:pPr>
            <w:r>
              <w:rPr>
                <w:spacing w:val="-2"/>
              </w:rPr>
              <w:t>University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Belgrade,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Serbia,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Faculty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Agriculture,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Department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rPr>
                <w:w w:val="105"/>
              </w:rPr>
              <w:t>Food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9"/>
                <w:w w:val="160"/>
              </w:rPr>
              <w:t xml:space="preserve"> </w:t>
            </w:r>
            <w:r>
              <w:rPr>
                <w:w w:val="105"/>
              </w:rPr>
              <w:t>Entomology</w:t>
            </w:r>
            <w:r w:rsidR="00B445C3">
              <w:rPr>
                <w:w w:val="105"/>
              </w:rPr>
              <w:t xml:space="preserve"> (</w:t>
            </w:r>
            <w:r w:rsidR="00B445C3" w:rsidRPr="00B445C3">
              <w:rPr>
                <w:b/>
                <w:w w:val="105"/>
              </w:rPr>
              <w:t>Ph. D. Thesis</w:t>
            </w:r>
            <w:r w:rsidR="00B445C3">
              <w:rPr>
                <w:w w:val="105"/>
              </w:rPr>
              <w:t>: ‘’</w:t>
            </w:r>
            <w:r w:rsidR="00B445C3">
              <w:t xml:space="preserve"> </w:t>
            </w:r>
            <w:r w:rsidR="00B445C3" w:rsidRPr="00B445C3">
              <w:rPr>
                <w:w w:val="105"/>
              </w:rPr>
              <w:t xml:space="preserve">The Mediterranean fruit fly </w:t>
            </w:r>
            <w:proofErr w:type="spellStart"/>
            <w:r w:rsidR="00B445C3" w:rsidRPr="00B445C3">
              <w:rPr>
                <w:i/>
                <w:w w:val="105"/>
              </w:rPr>
              <w:t>Ceratitis</w:t>
            </w:r>
            <w:proofErr w:type="spellEnd"/>
            <w:r w:rsidR="00B445C3" w:rsidRPr="00B445C3">
              <w:rPr>
                <w:i/>
                <w:w w:val="105"/>
              </w:rPr>
              <w:t xml:space="preserve"> </w:t>
            </w:r>
            <w:proofErr w:type="spellStart"/>
            <w:r w:rsidR="00B445C3" w:rsidRPr="00B445C3">
              <w:rPr>
                <w:i/>
                <w:w w:val="105"/>
              </w:rPr>
              <w:t>capitata</w:t>
            </w:r>
            <w:proofErr w:type="spellEnd"/>
            <w:r w:rsidR="00B445C3" w:rsidRPr="00B445C3">
              <w:rPr>
                <w:w w:val="105"/>
              </w:rPr>
              <w:t xml:space="preserve"> </w:t>
            </w:r>
            <w:proofErr w:type="spellStart"/>
            <w:r w:rsidR="00B445C3" w:rsidRPr="00B445C3">
              <w:rPr>
                <w:w w:val="105"/>
              </w:rPr>
              <w:t>Wiedem</w:t>
            </w:r>
            <w:proofErr w:type="spellEnd"/>
            <w:r w:rsidR="00B445C3" w:rsidRPr="00B445C3">
              <w:rPr>
                <w:w w:val="105"/>
              </w:rPr>
              <w:t>. (</w:t>
            </w:r>
            <w:proofErr w:type="spellStart"/>
            <w:r w:rsidR="00B445C3" w:rsidRPr="00B445C3">
              <w:rPr>
                <w:w w:val="105"/>
              </w:rPr>
              <w:t>Diptera</w:t>
            </w:r>
            <w:proofErr w:type="spellEnd"/>
            <w:r w:rsidR="00B445C3" w:rsidRPr="00B445C3">
              <w:rPr>
                <w:w w:val="105"/>
              </w:rPr>
              <w:t xml:space="preserve">, </w:t>
            </w:r>
            <w:proofErr w:type="spellStart"/>
            <w:r w:rsidR="00B445C3" w:rsidRPr="00B445C3">
              <w:rPr>
                <w:w w:val="105"/>
              </w:rPr>
              <w:t>Tephritidae</w:t>
            </w:r>
            <w:proofErr w:type="spellEnd"/>
            <w:r w:rsidR="00B445C3" w:rsidRPr="00B445C3">
              <w:rPr>
                <w:w w:val="105"/>
              </w:rPr>
              <w:t>) in the Montenegrin coastal area and its impact on crop production</w:t>
            </w:r>
            <w:r w:rsidR="00B445C3">
              <w:rPr>
                <w:w w:val="105"/>
              </w:rPr>
              <w:t>)</w:t>
            </w:r>
          </w:p>
          <w:p w:rsidR="00850B1A" w:rsidRPr="00B445C3" w:rsidRDefault="00850B1A">
            <w:pPr>
              <w:pStyle w:val="TableParagraph"/>
              <w:spacing w:before="117"/>
              <w:rPr>
                <w:sz w:val="16"/>
                <w:szCs w:val="16"/>
              </w:rPr>
            </w:pPr>
          </w:p>
          <w:p w:rsidR="00850B1A" w:rsidRDefault="00171C0D">
            <w:pPr>
              <w:pStyle w:val="TableParagraph"/>
              <w:spacing w:before="1"/>
              <w:ind w:left="13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M.Sc.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in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Biotechnical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Science/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Agricultural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field</w:t>
            </w:r>
          </w:p>
          <w:p w:rsidR="00850B1A" w:rsidRDefault="00171C0D" w:rsidP="00B445C3">
            <w:pPr>
              <w:pStyle w:val="TableParagraph"/>
              <w:spacing w:before="72"/>
              <w:ind w:left="138"/>
            </w:pPr>
            <w:r>
              <w:rPr>
                <w:spacing w:val="-2"/>
              </w:rPr>
              <w:t>University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Belgrade,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Serbia,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Faculty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Agriculture,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Department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rPr>
                <w:w w:val="105"/>
              </w:rPr>
              <w:t>Food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Protection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60"/>
              </w:rPr>
              <w:t>–</w:t>
            </w:r>
            <w:r>
              <w:rPr>
                <w:spacing w:val="-39"/>
                <w:w w:val="160"/>
              </w:rPr>
              <w:t xml:space="preserve"> </w:t>
            </w:r>
            <w:r>
              <w:rPr>
                <w:w w:val="105"/>
              </w:rPr>
              <w:t>Entomology</w:t>
            </w:r>
            <w:r w:rsidR="00B445C3">
              <w:rPr>
                <w:w w:val="105"/>
              </w:rPr>
              <w:t xml:space="preserve"> (</w:t>
            </w:r>
            <w:r w:rsidR="00B445C3" w:rsidRPr="00B445C3">
              <w:rPr>
                <w:b/>
                <w:w w:val="105"/>
              </w:rPr>
              <w:t>M.Sc. Thesis</w:t>
            </w:r>
            <w:r w:rsidR="00B445C3">
              <w:rPr>
                <w:w w:val="105"/>
              </w:rPr>
              <w:t>: ‘’</w:t>
            </w:r>
            <w:r w:rsidR="00B445C3" w:rsidRPr="00B445C3">
              <w:rPr>
                <w:w w:val="105"/>
              </w:rPr>
              <w:t xml:space="preserve">Citrus miner </w:t>
            </w:r>
            <w:proofErr w:type="spellStart"/>
            <w:r w:rsidR="00B445C3" w:rsidRPr="00B445C3">
              <w:rPr>
                <w:i/>
                <w:w w:val="105"/>
              </w:rPr>
              <w:t>Phyllocnistis</w:t>
            </w:r>
            <w:proofErr w:type="spellEnd"/>
            <w:r w:rsidR="00B445C3" w:rsidRPr="00B445C3">
              <w:rPr>
                <w:i/>
                <w:w w:val="105"/>
              </w:rPr>
              <w:t xml:space="preserve"> </w:t>
            </w:r>
            <w:proofErr w:type="spellStart"/>
            <w:r w:rsidR="00B445C3" w:rsidRPr="00B445C3">
              <w:rPr>
                <w:i/>
                <w:w w:val="105"/>
              </w:rPr>
              <w:t>citrella</w:t>
            </w:r>
            <w:proofErr w:type="spellEnd"/>
            <w:r w:rsidR="00B445C3" w:rsidRPr="00B445C3">
              <w:rPr>
                <w:w w:val="105"/>
              </w:rPr>
              <w:t xml:space="preserve"> </w:t>
            </w:r>
            <w:proofErr w:type="spellStart"/>
            <w:r w:rsidR="00B445C3" w:rsidRPr="00B445C3">
              <w:rPr>
                <w:w w:val="105"/>
              </w:rPr>
              <w:t>Stainton</w:t>
            </w:r>
            <w:proofErr w:type="spellEnd"/>
            <w:r w:rsidR="00B445C3" w:rsidRPr="00B445C3">
              <w:rPr>
                <w:w w:val="105"/>
              </w:rPr>
              <w:t xml:space="preserve"> (Lepidoptera, </w:t>
            </w:r>
            <w:proofErr w:type="spellStart"/>
            <w:r w:rsidR="00B445C3" w:rsidRPr="00B445C3">
              <w:rPr>
                <w:w w:val="105"/>
              </w:rPr>
              <w:t>Phyllocnistidae</w:t>
            </w:r>
            <w:proofErr w:type="spellEnd"/>
            <w:r w:rsidR="00B445C3" w:rsidRPr="00B445C3">
              <w:rPr>
                <w:w w:val="105"/>
              </w:rPr>
              <w:t>), a new pest in Montenegro</w:t>
            </w:r>
            <w:r w:rsidR="00B445C3">
              <w:rPr>
                <w:w w:val="105"/>
              </w:rPr>
              <w:t xml:space="preserve">’’) </w:t>
            </w:r>
          </w:p>
          <w:p w:rsidR="00B445C3" w:rsidRPr="00B445C3" w:rsidRDefault="00B445C3" w:rsidP="00B445C3">
            <w:pPr>
              <w:pStyle w:val="TableParagraph"/>
              <w:spacing w:before="72"/>
              <w:ind w:left="138"/>
              <w:rPr>
                <w:sz w:val="16"/>
                <w:szCs w:val="16"/>
              </w:rPr>
            </w:pPr>
          </w:p>
          <w:p w:rsidR="00850B1A" w:rsidRDefault="00171C0D">
            <w:pPr>
              <w:pStyle w:val="TableParagraph"/>
              <w:ind w:lef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B.Sc.</w:t>
            </w:r>
            <w:r>
              <w:rPr>
                <w:rFonts w:ascii="Arial"/>
                <w:b/>
                <w:spacing w:val="38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Plant</w:t>
            </w:r>
            <w:r>
              <w:rPr>
                <w:rFonts w:ascii="Arial"/>
                <w:b/>
                <w:spacing w:val="3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40"/>
              </w:rPr>
              <w:t xml:space="preserve"> </w:t>
            </w:r>
            <w:r>
              <w:rPr>
                <w:rFonts w:ascii="Arial"/>
                <w:b/>
              </w:rPr>
              <w:t>Food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Protection</w:t>
            </w:r>
          </w:p>
          <w:p w:rsidR="00850B1A" w:rsidRDefault="00171C0D">
            <w:pPr>
              <w:pStyle w:val="TableParagraph"/>
              <w:spacing w:before="67" w:line="244" w:lineRule="auto"/>
              <w:ind w:left="138"/>
            </w:pPr>
            <w:r>
              <w:rPr>
                <w:spacing w:val="-2"/>
              </w:rPr>
              <w:t>University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Belgrade,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Serbia,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Faculty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Agriculture,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Department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and </w:t>
            </w:r>
            <w:r>
              <w:t>Food Protection</w:t>
            </w:r>
            <w:r w:rsidR="00B445C3">
              <w:t xml:space="preserve"> (</w:t>
            </w:r>
            <w:r w:rsidR="00B445C3" w:rsidRPr="00B445C3">
              <w:rPr>
                <w:b/>
              </w:rPr>
              <w:t>B.Sc. Theme</w:t>
            </w:r>
            <w:r w:rsidR="00B445C3">
              <w:t>: ‘’</w:t>
            </w:r>
            <w:r w:rsidR="00B445C3" w:rsidRPr="00B445C3">
              <w:t>Flight monitoring of aphids (</w:t>
            </w:r>
            <w:proofErr w:type="spellStart"/>
            <w:r w:rsidR="00B445C3" w:rsidRPr="00B445C3">
              <w:t>Homoptera</w:t>
            </w:r>
            <w:proofErr w:type="spellEnd"/>
            <w:r w:rsidR="00B445C3" w:rsidRPr="00B445C3">
              <w:t xml:space="preserve">, </w:t>
            </w:r>
            <w:proofErr w:type="spellStart"/>
            <w:r w:rsidR="00B445C3" w:rsidRPr="00B445C3">
              <w:t>Aphididae</w:t>
            </w:r>
            <w:proofErr w:type="spellEnd"/>
            <w:r w:rsidR="00B445C3" w:rsidRPr="00B445C3">
              <w:t>) using a wire sticky trap'</w:t>
            </w:r>
            <w:r w:rsidR="00B445C3">
              <w:t>’)</w:t>
            </w:r>
          </w:p>
          <w:p w:rsidR="00B445C3" w:rsidRPr="00B445C3" w:rsidRDefault="00B445C3">
            <w:pPr>
              <w:pStyle w:val="TableParagraph"/>
              <w:spacing w:before="67" w:line="244" w:lineRule="auto"/>
              <w:ind w:left="138"/>
              <w:rPr>
                <w:sz w:val="16"/>
                <w:szCs w:val="16"/>
              </w:rPr>
            </w:pPr>
          </w:p>
          <w:p w:rsidR="00850B1A" w:rsidRDefault="00171C0D">
            <w:pPr>
              <w:pStyle w:val="TableParagraph"/>
              <w:spacing w:before="55"/>
              <w:ind w:left="138"/>
            </w:pPr>
            <w:r>
              <w:rPr>
                <w:rFonts w:ascii="Arial" w:hAnsi="Arial"/>
                <w:b/>
                <w:spacing w:val="-2"/>
              </w:rPr>
              <w:t>Gymnasium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''Slobodan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</w:rPr>
              <w:t>Škerović</w:t>
            </w:r>
            <w:proofErr w:type="spellEnd"/>
            <w:r>
              <w:rPr>
                <w:rFonts w:ascii="Arial" w:hAnsi="Arial"/>
                <w:b/>
                <w:spacing w:val="-2"/>
              </w:rPr>
              <w:t>''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Podgorica,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Montenegro</w:t>
            </w:r>
          </w:p>
          <w:p w:rsidR="00850B1A" w:rsidRPr="00B445C3" w:rsidRDefault="00850B1A">
            <w:pPr>
              <w:pStyle w:val="TableParagraph"/>
              <w:spacing w:before="128"/>
              <w:rPr>
                <w:sz w:val="16"/>
                <w:szCs w:val="16"/>
              </w:rPr>
            </w:pPr>
          </w:p>
          <w:p w:rsidR="00850B1A" w:rsidRPr="00B445C3" w:rsidRDefault="00B445C3" w:rsidP="00B445C3">
            <w:pPr>
              <w:pStyle w:val="TableParagraph"/>
              <w:spacing w:line="233" w:lineRule="exact"/>
              <w:rPr>
                <w:rFonts w:ascii="Arial" w:hAnsi="Arial"/>
                <w:b/>
                <w:spacing w:val="-4"/>
              </w:rPr>
            </w:pPr>
            <w:r>
              <w:rPr>
                <w:rFonts w:ascii="Arial" w:hAnsi="Arial"/>
                <w:b/>
                <w:spacing w:val="-4"/>
              </w:rPr>
              <w:t xml:space="preserve">   </w:t>
            </w:r>
            <w:r w:rsidR="00171C0D">
              <w:rPr>
                <w:rFonts w:ascii="Arial" w:hAnsi="Arial"/>
                <w:b/>
                <w:spacing w:val="-4"/>
              </w:rPr>
              <w:t>Primary</w:t>
            </w:r>
            <w:r w:rsidR="00171C0D">
              <w:rPr>
                <w:rFonts w:ascii="Arial" w:hAnsi="Arial"/>
                <w:b/>
                <w:spacing w:val="-16"/>
              </w:rPr>
              <w:t xml:space="preserve"> </w:t>
            </w:r>
            <w:r w:rsidR="00171C0D">
              <w:rPr>
                <w:rFonts w:ascii="Arial" w:hAnsi="Arial"/>
                <w:b/>
                <w:spacing w:val="-4"/>
              </w:rPr>
              <w:t>school</w:t>
            </w:r>
            <w:r w:rsidR="00171C0D">
              <w:rPr>
                <w:rFonts w:ascii="Arial" w:hAnsi="Arial"/>
                <w:b/>
                <w:spacing w:val="-12"/>
              </w:rPr>
              <w:t xml:space="preserve"> </w:t>
            </w:r>
            <w:r w:rsidR="00171C0D">
              <w:rPr>
                <w:rFonts w:ascii="Arial" w:hAnsi="Arial"/>
                <w:b/>
                <w:spacing w:val="-4"/>
              </w:rPr>
              <w:t>''</w:t>
            </w:r>
            <w:proofErr w:type="spellStart"/>
            <w:r w:rsidR="00171C0D">
              <w:rPr>
                <w:rFonts w:ascii="Arial" w:hAnsi="Arial"/>
                <w:b/>
                <w:spacing w:val="-4"/>
              </w:rPr>
              <w:t>Savo</w:t>
            </w:r>
            <w:proofErr w:type="spellEnd"/>
            <w:r w:rsidR="00171C0D">
              <w:rPr>
                <w:rFonts w:ascii="Arial" w:hAnsi="Arial"/>
                <w:b/>
                <w:spacing w:val="-10"/>
              </w:rPr>
              <w:t xml:space="preserve"> </w:t>
            </w:r>
            <w:proofErr w:type="spellStart"/>
            <w:r w:rsidR="00171C0D">
              <w:rPr>
                <w:rFonts w:ascii="Arial" w:hAnsi="Arial"/>
                <w:b/>
                <w:spacing w:val="-4"/>
              </w:rPr>
              <w:t>Pejanović</w:t>
            </w:r>
            <w:proofErr w:type="spellEnd"/>
            <w:r w:rsidR="00171C0D">
              <w:rPr>
                <w:rFonts w:ascii="Arial" w:hAnsi="Arial"/>
                <w:b/>
                <w:spacing w:val="-4"/>
              </w:rPr>
              <w:t>''</w:t>
            </w:r>
            <w:r w:rsidR="00171C0D">
              <w:rPr>
                <w:rFonts w:ascii="Arial" w:hAnsi="Arial"/>
                <w:b/>
                <w:spacing w:val="-7"/>
              </w:rPr>
              <w:t xml:space="preserve"> </w:t>
            </w:r>
            <w:r w:rsidR="00171C0D">
              <w:rPr>
                <w:rFonts w:ascii="Arial" w:hAnsi="Arial"/>
                <w:i/>
                <w:spacing w:val="-4"/>
              </w:rPr>
              <w:t>–</w:t>
            </w:r>
            <w:r w:rsidR="00171C0D">
              <w:rPr>
                <w:rFonts w:ascii="Arial" w:hAnsi="Arial"/>
                <w:i/>
                <w:spacing w:val="-8"/>
              </w:rPr>
              <w:t xml:space="preserve"> </w:t>
            </w:r>
            <w:r w:rsidR="00171C0D">
              <w:rPr>
                <w:spacing w:val="-4"/>
              </w:rPr>
              <w:t>Podgorica,</w:t>
            </w:r>
            <w:r w:rsidR="00171C0D">
              <w:t xml:space="preserve"> </w:t>
            </w:r>
            <w:r w:rsidR="00171C0D">
              <w:rPr>
                <w:spacing w:val="-4"/>
              </w:rPr>
              <w:t>Montenegro</w:t>
            </w:r>
          </w:p>
        </w:tc>
      </w:tr>
    </w:tbl>
    <w:p w:rsidR="00850B1A" w:rsidRDefault="00850B1A">
      <w:pPr>
        <w:spacing w:line="233" w:lineRule="exact"/>
        <w:sectPr w:rsidR="00850B1A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10" w:h="16840"/>
          <w:pgMar w:top="1540" w:right="420" w:bottom="760" w:left="740" w:header="850" w:footer="574" w:gutter="0"/>
          <w:pgNumType w:start="1"/>
          <w:cols w:space="720"/>
        </w:sectPr>
      </w:pPr>
    </w:p>
    <w:p w:rsidR="00850B1A" w:rsidRDefault="00850B1A">
      <w:pPr>
        <w:pStyle w:val="BodyText"/>
        <w:spacing w:before="64"/>
      </w:pPr>
    </w:p>
    <w:p w:rsidR="00850B1A" w:rsidRDefault="00850B1A">
      <w:pPr>
        <w:sectPr w:rsidR="00850B1A">
          <w:pgSz w:w="11910" w:h="16840"/>
          <w:pgMar w:top="1540" w:right="420" w:bottom="760" w:left="740" w:header="850" w:footer="574" w:gutter="0"/>
          <w:cols w:space="720"/>
        </w:sectPr>
      </w:pPr>
    </w:p>
    <w:p w:rsidR="00850B1A" w:rsidRDefault="00171C0D">
      <w:pPr>
        <w:pStyle w:val="Heading1"/>
        <w:spacing w:before="93"/>
      </w:pPr>
      <w:r>
        <w:rPr>
          <w:color w:val="0D4193"/>
          <w:spacing w:val="-2"/>
        </w:rPr>
        <w:lastRenderedPageBreak/>
        <w:t>Courses</w:t>
      </w:r>
    </w:p>
    <w:p w:rsidR="00850B1A" w:rsidRDefault="00171C0D">
      <w:pPr>
        <w:spacing w:before="118"/>
        <w:rPr>
          <w:rFonts w:ascii="Arial"/>
          <w:b/>
        </w:rPr>
      </w:pPr>
      <w:r>
        <w:br w:type="column"/>
      </w:r>
    </w:p>
    <w:p w:rsidR="00850B1A" w:rsidRDefault="00171C0D">
      <w:pPr>
        <w:spacing w:line="367" w:lineRule="auto"/>
        <w:ind w:left="110" w:right="551"/>
      </w:pPr>
      <w:r>
        <w:rPr>
          <w:rFonts w:ascii="Arial" w:hAnsi="Arial"/>
          <w:b/>
        </w:rPr>
        <w:t>2009.</w:t>
      </w:r>
      <w:r>
        <w:rPr>
          <w:rFonts w:ascii="Arial" w:hAnsi="Arial"/>
          <w:b/>
          <w:spacing w:val="34"/>
        </w:rPr>
        <w:t xml:space="preserve"> </w:t>
      </w:r>
      <w:proofErr w:type="spellStart"/>
      <w:r>
        <w:t>Università</w:t>
      </w:r>
      <w:proofErr w:type="spellEnd"/>
      <w:r>
        <w:rPr>
          <w:spacing w:val="36"/>
        </w:rPr>
        <w:t xml:space="preserve"> </w:t>
      </w:r>
      <w:proofErr w:type="spellStart"/>
      <w:r>
        <w:t>Degli</w:t>
      </w:r>
      <w:proofErr w:type="spellEnd"/>
      <w:r>
        <w:rPr>
          <w:spacing w:val="34"/>
        </w:rPr>
        <w:t xml:space="preserve"> </w:t>
      </w:r>
      <w:proofErr w:type="spellStart"/>
      <w:r>
        <w:t>Studi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Pavia,</w:t>
      </w:r>
      <w:r>
        <w:rPr>
          <w:spacing w:val="36"/>
        </w:rPr>
        <w:t xml:space="preserve"> </w:t>
      </w:r>
      <w:proofErr w:type="spellStart"/>
      <w:r>
        <w:t>Dipartimento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proofErr w:type="spellStart"/>
      <w:r>
        <w:t>Biologia</w:t>
      </w:r>
      <w:proofErr w:type="spellEnd"/>
      <w:r>
        <w:rPr>
          <w:spacing w:val="20"/>
        </w:rPr>
        <w:t xml:space="preserve"> </w:t>
      </w:r>
      <w:proofErr w:type="spellStart"/>
      <w:r>
        <w:t>Animale</w:t>
      </w:r>
      <w:proofErr w:type="spellEnd"/>
      <w:r>
        <w:t>,</w:t>
      </w:r>
      <w:r>
        <w:rPr>
          <w:spacing w:val="36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of Zoology,</w:t>
      </w:r>
      <w:r>
        <w:rPr>
          <w:spacing w:val="-12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Insect</w:t>
      </w:r>
      <w:r>
        <w:rPr>
          <w:spacing w:val="-8"/>
        </w:rPr>
        <w:t xml:space="preserve"> </w:t>
      </w:r>
      <w:r>
        <w:t>Molecular</w:t>
      </w:r>
      <w:r>
        <w:rPr>
          <w:spacing w:val="-15"/>
        </w:rPr>
        <w:t xml:space="preserve"> </w:t>
      </w:r>
      <w:r>
        <w:t>Genetics</w:t>
      </w:r>
      <w:r>
        <w:rPr>
          <w:spacing w:val="-1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Evolution,</w:t>
      </w:r>
      <w:r>
        <w:rPr>
          <w:spacing w:val="-8"/>
        </w:rPr>
        <w:t xml:space="preserve"> </w:t>
      </w:r>
      <w:r>
        <w:t>Medfly</w:t>
      </w:r>
      <w:r>
        <w:rPr>
          <w:spacing w:val="-13"/>
        </w:rPr>
        <w:t xml:space="preserve"> </w:t>
      </w:r>
      <w:r>
        <w:t>Group</w:t>
      </w:r>
    </w:p>
    <w:p w:rsidR="00850B1A" w:rsidRDefault="00171C0D">
      <w:pPr>
        <w:spacing w:line="367" w:lineRule="auto"/>
        <w:ind w:left="110" w:right="551"/>
      </w:pPr>
      <w:r>
        <w:rPr>
          <w:rFonts w:ascii="Arial"/>
          <w:b/>
          <w:spacing w:val="-2"/>
        </w:rPr>
        <w:t>2008:</w:t>
      </w:r>
      <w:r>
        <w:rPr>
          <w:rFonts w:ascii="Arial"/>
          <w:b/>
          <w:spacing w:val="6"/>
        </w:rPr>
        <w:t xml:space="preserve"> </w:t>
      </w:r>
      <w:r>
        <w:rPr>
          <w:spacing w:val="-2"/>
        </w:rPr>
        <w:t>USA,</w:t>
      </w:r>
      <w:r>
        <w:rPr>
          <w:spacing w:val="23"/>
        </w:rPr>
        <w:t xml:space="preserve"> </w:t>
      </w:r>
      <w:r>
        <w:rPr>
          <w:spacing w:val="-2"/>
        </w:rPr>
        <w:t>United</w:t>
      </w:r>
      <w:r>
        <w:rPr>
          <w:spacing w:val="-13"/>
        </w:rPr>
        <w:t xml:space="preserve"> </w:t>
      </w:r>
      <w:r>
        <w:rPr>
          <w:spacing w:val="-2"/>
        </w:rPr>
        <w:t>States</w:t>
      </w:r>
      <w:r>
        <w:rPr>
          <w:spacing w:val="-12"/>
        </w:rPr>
        <w:t xml:space="preserve"> </w:t>
      </w:r>
      <w:r>
        <w:rPr>
          <w:spacing w:val="-2"/>
        </w:rPr>
        <w:t>Department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20"/>
        </w:rPr>
        <w:t xml:space="preserve"> </w:t>
      </w:r>
      <w:r>
        <w:rPr>
          <w:spacing w:val="-2"/>
        </w:rPr>
        <w:t>Agriculture</w:t>
      </w:r>
      <w:r>
        <w:rPr>
          <w:spacing w:val="-12"/>
        </w:rPr>
        <w:t xml:space="preserve"> </w:t>
      </w:r>
      <w:r>
        <w:rPr>
          <w:spacing w:val="-2"/>
        </w:rPr>
        <w:t>(USDA</w:t>
      </w:r>
      <w:r>
        <w:rPr>
          <w:spacing w:val="-24"/>
        </w:rPr>
        <w:t xml:space="preserve"> </w:t>
      </w:r>
      <w:r>
        <w:rPr>
          <w:spacing w:val="-2"/>
        </w:rPr>
        <w:t>Honolulu-Hawaii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USDA </w:t>
      </w:r>
      <w:proofErr w:type="spellStart"/>
      <w:r>
        <w:rPr>
          <w:spacing w:val="-2"/>
        </w:rPr>
        <w:t>Kolumbia</w:t>
      </w:r>
      <w:proofErr w:type="spellEnd"/>
      <w:r>
        <w:rPr>
          <w:spacing w:val="-2"/>
        </w:rPr>
        <w:t>-Missouri)</w:t>
      </w:r>
    </w:p>
    <w:p w:rsidR="00850B1A" w:rsidRDefault="00171C0D">
      <w:pPr>
        <w:spacing w:line="367" w:lineRule="auto"/>
        <w:ind w:left="110" w:right="559"/>
      </w:pPr>
      <w:r>
        <w:rPr>
          <w:rFonts w:ascii="Arial"/>
          <w:b/>
          <w:spacing w:val="-2"/>
        </w:rPr>
        <w:t>2005/2006.</w:t>
      </w:r>
      <w:r>
        <w:rPr>
          <w:rFonts w:ascii="Arial"/>
          <w:b/>
          <w:spacing w:val="13"/>
        </w:rPr>
        <w:t xml:space="preserve"> </w:t>
      </w:r>
      <w:r>
        <w:rPr>
          <w:spacing w:val="-2"/>
        </w:rPr>
        <w:t>International</w:t>
      </w:r>
      <w:r>
        <w:rPr>
          <w:spacing w:val="-3"/>
        </w:rPr>
        <w:t xml:space="preserve"> </w:t>
      </w:r>
      <w:r>
        <w:rPr>
          <w:spacing w:val="-2"/>
        </w:rPr>
        <w:t>Atomic</w:t>
      </w:r>
      <w:r>
        <w:rPr>
          <w:spacing w:val="11"/>
        </w:rPr>
        <w:t xml:space="preserve"> </w:t>
      </w:r>
      <w:r>
        <w:rPr>
          <w:spacing w:val="-2"/>
        </w:rPr>
        <w:t>Energy Agency</w:t>
      </w:r>
      <w:r>
        <w:rPr>
          <w:spacing w:val="11"/>
        </w:rPr>
        <w:t xml:space="preserve"> </w:t>
      </w:r>
      <w:r>
        <w:rPr>
          <w:spacing w:val="-2"/>
        </w:rPr>
        <w:t>(IAEA),</w:t>
      </w:r>
      <w:r>
        <w:rPr>
          <w:spacing w:val="15"/>
        </w:rPr>
        <w:t xml:space="preserve"> </w:t>
      </w:r>
      <w:r>
        <w:rPr>
          <w:spacing w:val="-2"/>
        </w:rPr>
        <w:t>(Vienna,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Seibersdorf</w:t>
      </w:r>
      <w:proofErr w:type="spellEnd"/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2"/>
        </w:rPr>
        <w:t xml:space="preserve">Austria), </w:t>
      </w:r>
      <w:r>
        <w:t>Insect</w:t>
      </w:r>
      <w:r>
        <w:rPr>
          <w:spacing w:val="-15"/>
        </w:rPr>
        <w:t xml:space="preserve"> </w:t>
      </w:r>
      <w:r>
        <w:t>pest</w:t>
      </w:r>
      <w:r>
        <w:rPr>
          <w:spacing w:val="-12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fruit</w:t>
      </w:r>
      <w:r>
        <w:rPr>
          <w:spacing w:val="-15"/>
        </w:rPr>
        <w:t xml:space="preserve"> </w:t>
      </w:r>
      <w:r>
        <w:t>flies</w:t>
      </w:r>
    </w:p>
    <w:p w:rsidR="00850B1A" w:rsidRDefault="00171C0D">
      <w:pPr>
        <w:spacing w:line="244" w:lineRule="exact"/>
        <w:ind w:left="110"/>
      </w:pPr>
      <w:r>
        <w:rPr>
          <w:rFonts w:ascii="Arial"/>
          <w:b/>
          <w:spacing w:val="-6"/>
        </w:rPr>
        <w:t>2002:</w:t>
      </w:r>
      <w:r>
        <w:rPr>
          <w:rFonts w:ascii="Arial"/>
          <w:b/>
          <w:spacing w:val="3"/>
        </w:rPr>
        <w:t xml:space="preserve"> </w:t>
      </w:r>
      <w:r>
        <w:rPr>
          <w:spacing w:val="-6"/>
        </w:rPr>
        <w:t>South</w:t>
      </w:r>
      <w:r>
        <w:rPr>
          <w:spacing w:val="-2"/>
        </w:rPr>
        <w:t xml:space="preserve"> </w:t>
      </w:r>
      <w:r>
        <w:rPr>
          <w:spacing w:val="-6"/>
        </w:rPr>
        <w:t>China</w:t>
      </w:r>
      <w:r>
        <w:rPr>
          <w:spacing w:val="-18"/>
        </w:rPr>
        <w:t xml:space="preserve"> </w:t>
      </w:r>
      <w:r>
        <w:rPr>
          <w:spacing w:val="-6"/>
        </w:rPr>
        <w:t>Agricultural</w:t>
      </w:r>
      <w:r>
        <w:rPr>
          <w:spacing w:val="-5"/>
        </w:rPr>
        <w:t xml:space="preserve"> </w:t>
      </w:r>
      <w:r>
        <w:rPr>
          <w:spacing w:val="-6"/>
        </w:rPr>
        <w:t>University</w:t>
      </w:r>
      <w:r>
        <w:rPr>
          <w:spacing w:val="-2"/>
        </w:rPr>
        <w:t xml:space="preserve"> </w:t>
      </w:r>
      <w:r>
        <w:rPr>
          <w:spacing w:val="-6"/>
        </w:rPr>
        <w:t>(Guangzhou,</w:t>
      </w:r>
      <w:r>
        <w:rPr>
          <w:spacing w:val="2"/>
        </w:rPr>
        <w:t xml:space="preserve"> </w:t>
      </w:r>
      <w:r>
        <w:rPr>
          <w:spacing w:val="-6"/>
        </w:rPr>
        <w:t>Guangdong)</w:t>
      </w:r>
    </w:p>
    <w:p w:rsidR="00850B1A" w:rsidRDefault="00850B1A">
      <w:pPr>
        <w:spacing w:line="244" w:lineRule="exact"/>
        <w:sectPr w:rsidR="00850B1A">
          <w:type w:val="continuous"/>
          <w:pgSz w:w="11910" w:h="16840"/>
          <w:pgMar w:top="1540" w:right="420" w:bottom="760" w:left="740" w:header="850" w:footer="574" w:gutter="0"/>
          <w:cols w:num="2" w:space="720" w:equalWidth="0">
            <w:col w:w="1076" w:space="624"/>
            <w:col w:w="9050"/>
          </w:cols>
        </w:sectPr>
      </w:pPr>
    </w:p>
    <w:p w:rsidR="00850B1A" w:rsidRDefault="00850B1A">
      <w:pPr>
        <w:pStyle w:val="BodyText"/>
      </w:pPr>
    </w:p>
    <w:p w:rsidR="00850B1A" w:rsidRDefault="00850B1A">
      <w:pPr>
        <w:pStyle w:val="BodyText"/>
        <w:spacing w:before="189"/>
      </w:pPr>
    </w:p>
    <w:tbl>
      <w:tblPr>
        <w:tblW w:w="0" w:type="auto"/>
        <w:tblInd w:w="6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7713"/>
      </w:tblGrid>
      <w:tr w:rsidR="00850B1A">
        <w:trPr>
          <w:trHeight w:val="251"/>
        </w:trPr>
        <w:tc>
          <w:tcPr>
            <w:tcW w:w="2182" w:type="dxa"/>
          </w:tcPr>
          <w:p w:rsidR="00850B1A" w:rsidRDefault="00171C0D">
            <w:pPr>
              <w:pStyle w:val="TableParagraph"/>
              <w:spacing w:line="231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  <w:color w:val="0D4193"/>
                <w:spacing w:val="-8"/>
              </w:rPr>
              <w:t>PERSONAL</w:t>
            </w:r>
            <w:r>
              <w:rPr>
                <w:rFonts w:ascii="Arial"/>
                <w:b/>
                <w:color w:val="0D4193"/>
                <w:spacing w:val="-4"/>
              </w:rPr>
              <w:t xml:space="preserve"> </w:t>
            </w:r>
            <w:r>
              <w:rPr>
                <w:rFonts w:ascii="Arial"/>
                <w:b/>
                <w:color w:val="0D4193"/>
                <w:spacing w:val="-2"/>
              </w:rPr>
              <w:t>SKILLS</w:t>
            </w:r>
          </w:p>
        </w:tc>
        <w:tc>
          <w:tcPr>
            <w:tcW w:w="7713" w:type="dxa"/>
          </w:tcPr>
          <w:p w:rsidR="00850B1A" w:rsidRDefault="00850B1A">
            <w:pPr>
              <w:pStyle w:val="TableParagraph"/>
              <w:spacing w:before="3"/>
              <w:rPr>
                <w:sz w:val="10"/>
              </w:rPr>
            </w:pPr>
          </w:p>
          <w:p w:rsidR="00850B1A" w:rsidRDefault="00171C0D">
            <w:pPr>
              <w:pStyle w:val="TableParagraph"/>
              <w:spacing w:line="132" w:lineRule="exact"/>
              <w:ind w:left="152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4681778" cy="8401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77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B1A" w:rsidRDefault="00850B1A">
      <w:pPr>
        <w:pStyle w:val="BodyText"/>
        <w:spacing w:before="172"/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2"/>
        <w:gridCol w:w="1546"/>
        <w:gridCol w:w="1498"/>
        <w:gridCol w:w="1499"/>
        <w:gridCol w:w="1503"/>
        <w:gridCol w:w="1503"/>
      </w:tblGrid>
      <w:tr w:rsidR="00850B1A">
        <w:trPr>
          <w:trHeight w:val="572"/>
        </w:trPr>
        <w:tc>
          <w:tcPr>
            <w:tcW w:w="1682" w:type="dxa"/>
          </w:tcPr>
          <w:p w:rsidR="00850B1A" w:rsidRDefault="00171C0D">
            <w:pPr>
              <w:pStyle w:val="TableParagraph"/>
              <w:spacing w:line="203" w:lineRule="exact"/>
              <w:ind w:right="273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Mother</w:t>
            </w:r>
            <w:r>
              <w:rPr>
                <w:color w:val="0D4193"/>
                <w:spacing w:val="-1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tongue(s)</w:t>
            </w:r>
          </w:p>
        </w:tc>
        <w:tc>
          <w:tcPr>
            <w:tcW w:w="1546" w:type="dxa"/>
            <w:tcBorders>
              <w:bottom w:val="single" w:sz="8" w:space="0" w:color="C0C0C0"/>
            </w:tcBorders>
          </w:tcPr>
          <w:p w:rsidR="00850B1A" w:rsidRDefault="00171C0D">
            <w:pPr>
              <w:pStyle w:val="TableParagraph"/>
              <w:spacing w:before="4"/>
              <w:rPr>
                <w:sz w:val="18"/>
              </w:rPr>
            </w:pPr>
            <w:r>
              <w:rPr>
                <w:color w:val="3E3938"/>
                <w:spacing w:val="-2"/>
                <w:sz w:val="18"/>
              </w:rPr>
              <w:t>Serbian</w:t>
            </w:r>
          </w:p>
        </w:tc>
        <w:tc>
          <w:tcPr>
            <w:tcW w:w="1498" w:type="dxa"/>
            <w:tcBorders>
              <w:bottom w:val="single" w:sz="8" w:space="0" w:color="C0C0C0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bottom w:val="single" w:sz="8" w:space="0" w:color="C0C0C0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single" w:sz="8" w:space="0" w:color="C0C0C0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B1A">
        <w:trPr>
          <w:trHeight w:val="340"/>
        </w:trPr>
        <w:tc>
          <w:tcPr>
            <w:tcW w:w="1682" w:type="dxa"/>
          </w:tcPr>
          <w:p w:rsidR="00850B1A" w:rsidRDefault="00171C0D">
            <w:pPr>
              <w:pStyle w:val="TableParagraph"/>
              <w:spacing w:before="21"/>
              <w:ind w:right="273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Other</w:t>
            </w:r>
            <w:r>
              <w:rPr>
                <w:color w:val="0D4193"/>
                <w:spacing w:val="-7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language(s)</w:t>
            </w:r>
          </w:p>
        </w:tc>
        <w:tc>
          <w:tcPr>
            <w:tcW w:w="3044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0B1A" w:rsidRDefault="00171C0D">
            <w:pPr>
              <w:pStyle w:val="TableParagraph"/>
              <w:spacing w:before="91"/>
              <w:ind w:left="946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UNDERSTANDING</w:t>
            </w:r>
          </w:p>
        </w:tc>
        <w:tc>
          <w:tcPr>
            <w:tcW w:w="3002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0B1A" w:rsidRDefault="00171C0D">
            <w:pPr>
              <w:pStyle w:val="TableParagraph"/>
              <w:spacing w:before="91"/>
              <w:ind w:left="2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SPEAKING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850B1A" w:rsidRDefault="00171C0D">
            <w:pPr>
              <w:pStyle w:val="TableParagraph"/>
              <w:spacing w:before="91"/>
              <w:ind w:left="1"/>
              <w:jc w:val="center"/>
              <w:rPr>
                <w:sz w:val="14"/>
              </w:rPr>
            </w:pPr>
            <w:r>
              <w:rPr>
                <w:color w:val="0D4193"/>
                <w:spacing w:val="-2"/>
                <w:sz w:val="14"/>
              </w:rPr>
              <w:t>WRITING</w:t>
            </w:r>
          </w:p>
        </w:tc>
      </w:tr>
      <w:tr w:rsidR="00850B1A">
        <w:trPr>
          <w:trHeight w:val="340"/>
        </w:trPr>
        <w:tc>
          <w:tcPr>
            <w:tcW w:w="1682" w:type="dxa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0B1A" w:rsidRDefault="00171C0D">
            <w:pPr>
              <w:pStyle w:val="TableParagraph"/>
              <w:spacing w:before="82"/>
              <w:ind w:left="475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Listening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0B1A" w:rsidRDefault="00171C0D">
            <w:pPr>
              <w:pStyle w:val="TableParagraph"/>
              <w:spacing w:before="82"/>
              <w:ind w:left="9" w:right="1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Reading</w:t>
            </w:r>
          </w:p>
        </w:tc>
        <w:tc>
          <w:tcPr>
            <w:tcW w:w="14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0B1A" w:rsidRDefault="00171C0D">
            <w:pPr>
              <w:pStyle w:val="TableParagraph"/>
              <w:spacing w:before="82"/>
              <w:ind w:left="2" w:right="1"/>
              <w:jc w:val="center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>Spoken</w:t>
            </w:r>
            <w:r>
              <w:rPr>
                <w:color w:val="0D4193"/>
                <w:spacing w:val="-4"/>
                <w:sz w:val="16"/>
              </w:rPr>
              <w:t xml:space="preserve"> </w:t>
            </w:r>
            <w:r>
              <w:rPr>
                <w:color w:val="0D4193"/>
                <w:spacing w:val="-2"/>
                <w:sz w:val="16"/>
              </w:rPr>
              <w:t>interaction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850B1A" w:rsidRDefault="00171C0D">
            <w:pPr>
              <w:pStyle w:val="TableParagraph"/>
              <w:spacing w:before="82"/>
              <w:ind w:left="129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>Spoken</w:t>
            </w:r>
            <w:r>
              <w:rPr>
                <w:color w:val="0D4193"/>
                <w:spacing w:val="-4"/>
                <w:sz w:val="16"/>
              </w:rPr>
              <w:t xml:space="preserve"> </w:t>
            </w:r>
            <w:r>
              <w:rPr>
                <w:color w:val="0D4193"/>
                <w:spacing w:val="-2"/>
                <w:sz w:val="16"/>
              </w:rPr>
              <w:t>production</w:t>
            </w:r>
          </w:p>
        </w:tc>
        <w:tc>
          <w:tcPr>
            <w:tcW w:w="150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B1A">
        <w:trPr>
          <w:trHeight w:val="283"/>
        </w:trPr>
        <w:tc>
          <w:tcPr>
            <w:tcW w:w="1682" w:type="dxa"/>
          </w:tcPr>
          <w:p w:rsidR="00850B1A" w:rsidRDefault="00171C0D">
            <w:pPr>
              <w:pStyle w:val="TableParagraph"/>
              <w:spacing w:before="18" w:line="245" w:lineRule="exact"/>
              <w:ind w:right="273"/>
              <w:jc w:val="right"/>
            </w:pPr>
            <w:r>
              <w:rPr>
                <w:color w:val="3E3938"/>
                <w:spacing w:val="-2"/>
              </w:rPr>
              <w:t>English</w:t>
            </w:r>
          </w:p>
        </w:tc>
        <w:tc>
          <w:tcPr>
            <w:tcW w:w="1546" w:type="dxa"/>
            <w:tcBorders>
              <w:top w:val="single" w:sz="8" w:space="0" w:color="C0C0C0"/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32" w:line="231" w:lineRule="exact"/>
              <w:ind w:left="4"/>
              <w:jc w:val="center"/>
            </w:pPr>
            <w:r>
              <w:rPr>
                <w:color w:val="3E3938"/>
                <w:spacing w:val="-5"/>
              </w:rPr>
              <w:t>B2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32" w:line="231" w:lineRule="exact"/>
              <w:ind w:left="5"/>
              <w:jc w:val="center"/>
            </w:pPr>
            <w:r>
              <w:rPr>
                <w:color w:val="3E3938"/>
                <w:spacing w:val="-5"/>
              </w:rPr>
              <w:t>B2</w:t>
            </w:r>
          </w:p>
        </w:tc>
        <w:tc>
          <w:tcPr>
            <w:tcW w:w="1499" w:type="dxa"/>
            <w:tcBorders>
              <w:top w:val="single" w:sz="8" w:space="0" w:color="C0C0C0"/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32" w:line="231" w:lineRule="exact"/>
              <w:ind w:left="42" w:right="38"/>
              <w:jc w:val="center"/>
            </w:pPr>
            <w:r>
              <w:rPr>
                <w:color w:val="3E3938"/>
                <w:spacing w:val="-5"/>
              </w:rPr>
              <w:t>B2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32" w:line="231" w:lineRule="exact"/>
              <w:ind w:left="9" w:right="1"/>
              <w:jc w:val="center"/>
            </w:pPr>
            <w:r>
              <w:rPr>
                <w:color w:val="3E3938"/>
                <w:spacing w:val="-5"/>
              </w:rPr>
              <w:t>B2</w:t>
            </w:r>
          </w:p>
        </w:tc>
        <w:tc>
          <w:tcPr>
            <w:tcW w:w="1503" w:type="dxa"/>
            <w:tcBorders>
              <w:top w:val="single" w:sz="8" w:space="0" w:color="C0C0C0"/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32" w:line="231" w:lineRule="exact"/>
              <w:ind w:left="8" w:right="9"/>
              <w:jc w:val="center"/>
            </w:pPr>
            <w:r>
              <w:rPr>
                <w:color w:val="3E3938"/>
                <w:spacing w:val="-5"/>
              </w:rPr>
              <w:t>B2</w:t>
            </w:r>
          </w:p>
        </w:tc>
      </w:tr>
      <w:tr w:rsidR="00850B1A">
        <w:trPr>
          <w:trHeight w:val="282"/>
        </w:trPr>
        <w:tc>
          <w:tcPr>
            <w:tcW w:w="1682" w:type="dxa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B1A">
        <w:trPr>
          <w:trHeight w:val="395"/>
        </w:trPr>
        <w:tc>
          <w:tcPr>
            <w:tcW w:w="1682" w:type="dxa"/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3" w:type="dxa"/>
            <w:gridSpan w:val="3"/>
            <w:tcBorders>
              <w:top w:val="single" w:sz="8" w:space="0" w:color="C0C0C0"/>
            </w:tcBorders>
          </w:tcPr>
          <w:p w:rsidR="00850B1A" w:rsidRDefault="00171C0D">
            <w:pPr>
              <w:pStyle w:val="TableParagraph"/>
              <w:spacing w:before="36" w:line="170" w:lineRule="atLeast"/>
              <w:ind w:right="-29"/>
              <w:rPr>
                <w:sz w:val="15"/>
              </w:rPr>
            </w:pPr>
            <w:r>
              <w:rPr>
                <w:color w:val="0D4193"/>
                <w:spacing w:val="-6"/>
                <w:sz w:val="15"/>
              </w:rPr>
              <w:t>Levels:</w:t>
            </w:r>
            <w:r>
              <w:rPr>
                <w:color w:val="0D4193"/>
                <w:spacing w:val="-14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A1/A2:</w:t>
            </w:r>
            <w:r>
              <w:rPr>
                <w:color w:val="0D4193"/>
                <w:spacing w:val="-10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Basic</w:t>
            </w:r>
            <w:r>
              <w:rPr>
                <w:color w:val="0D4193"/>
                <w:spacing w:val="-4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user</w:t>
            </w:r>
            <w:r>
              <w:rPr>
                <w:color w:val="0D4193"/>
                <w:spacing w:val="-8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-</w:t>
            </w:r>
            <w:r>
              <w:rPr>
                <w:color w:val="0D4193"/>
                <w:spacing w:val="-8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B1/B2:</w:t>
            </w:r>
            <w:r>
              <w:rPr>
                <w:color w:val="0D4193"/>
                <w:spacing w:val="-10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Independent</w:t>
            </w:r>
            <w:r>
              <w:rPr>
                <w:color w:val="0D4193"/>
                <w:spacing w:val="-5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user</w:t>
            </w:r>
            <w:r>
              <w:rPr>
                <w:color w:val="0D4193"/>
                <w:spacing w:val="-7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-</w:t>
            </w:r>
            <w:r>
              <w:rPr>
                <w:color w:val="0D4193"/>
                <w:spacing w:val="-8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C1/C2</w:t>
            </w:r>
            <w:r>
              <w:rPr>
                <w:color w:val="0D4193"/>
                <w:spacing w:val="-8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Proficient</w:t>
            </w:r>
            <w:r>
              <w:rPr>
                <w:color w:val="0D4193"/>
                <w:spacing w:val="-5"/>
                <w:sz w:val="15"/>
              </w:rPr>
              <w:t xml:space="preserve"> </w:t>
            </w:r>
            <w:r>
              <w:rPr>
                <w:color w:val="0D4193"/>
                <w:spacing w:val="-6"/>
                <w:sz w:val="15"/>
              </w:rPr>
              <w:t>use</w:t>
            </w:r>
            <w:r>
              <w:rPr>
                <w:color w:val="0D4193"/>
                <w:spacing w:val="40"/>
                <w:sz w:val="15"/>
              </w:rPr>
              <w:t xml:space="preserve"> </w:t>
            </w:r>
            <w:hyperlink r:id="rId18">
              <w:r>
                <w:rPr>
                  <w:color w:val="000080"/>
                  <w:spacing w:val="-4"/>
                  <w:sz w:val="15"/>
                  <w:u w:val="single" w:color="000080"/>
                </w:rPr>
                <w:t>Common European Framework of Reference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 xml:space="preserve"> </w:t>
              </w:r>
              <w:r>
                <w:rPr>
                  <w:color w:val="000080"/>
                  <w:spacing w:val="-4"/>
                  <w:sz w:val="15"/>
                  <w:u w:val="single" w:color="000080"/>
                </w:rPr>
                <w:t>for Languages</w:t>
              </w:r>
            </w:hyperlink>
          </w:p>
        </w:tc>
        <w:tc>
          <w:tcPr>
            <w:tcW w:w="1503" w:type="dxa"/>
            <w:tcBorders>
              <w:top w:val="single" w:sz="8" w:space="0" w:color="C0C0C0"/>
            </w:tcBorders>
          </w:tcPr>
          <w:p w:rsidR="00850B1A" w:rsidRDefault="00171C0D">
            <w:pPr>
              <w:pStyle w:val="TableParagraph"/>
              <w:spacing w:before="53"/>
              <w:ind w:left="13"/>
              <w:rPr>
                <w:sz w:val="15"/>
              </w:rPr>
            </w:pPr>
            <w:r>
              <w:rPr>
                <w:color w:val="0D4193"/>
                <w:spacing w:val="-10"/>
                <w:sz w:val="15"/>
              </w:rPr>
              <w:t>r</w:t>
            </w:r>
          </w:p>
        </w:tc>
        <w:tc>
          <w:tcPr>
            <w:tcW w:w="1503" w:type="dxa"/>
            <w:tcBorders>
              <w:top w:val="single" w:sz="8" w:space="0" w:color="C0C0C0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50B1A" w:rsidRDefault="00850B1A">
      <w:pPr>
        <w:pStyle w:val="BodyText"/>
        <w:spacing w:before="160"/>
      </w:pPr>
    </w:p>
    <w:tbl>
      <w:tblPr>
        <w:tblW w:w="0" w:type="auto"/>
        <w:tblInd w:w="10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7672"/>
      </w:tblGrid>
      <w:tr w:rsidR="00850B1A">
        <w:trPr>
          <w:trHeight w:val="1018"/>
        </w:trPr>
        <w:tc>
          <w:tcPr>
            <w:tcW w:w="1766" w:type="dxa"/>
          </w:tcPr>
          <w:p w:rsidR="00850B1A" w:rsidRDefault="00171C0D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color w:val="0D4193"/>
                <w:spacing w:val="-8"/>
                <w:sz w:val="18"/>
              </w:rPr>
              <w:t>Communication</w:t>
            </w:r>
            <w:r>
              <w:rPr>
                <w:color w:val="0D4193"/>
                <w:spacing w:val="10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skills</w:t>
            </w:r>
          </w:p>
        </w:tc>
        <w:tc>
          <w:tcPr>
            <w:tcW w:w="7672" w:type="dxa"/>
          </w:tcPr>
          <w:p w:rsidR="00850B1A" w:rsidRDefault="00171C0D">
            <w:pPr>
              <w:pStyle w:val="TableParagraph"/>
              <w:spacing w:before="10" w:line="242" w:lineRule="auto"/>
              <w:ind w:left="137"/>
            </w:pPr>
            <w:r>
              <w:rPr>
                <w:spacing w:val="-4"/>
              </w:rPr>
              <w:t>Good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communication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skills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gained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through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years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national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international </w:t>
            </w:r>
            <w:r>
              <w:rPr>
                <w:spacing w:val="-6"/>
              </w:rPr>
              <w:t>cooperation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(scientific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projects,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scientific meetings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conferences, </w:t>
            </w:r>
            <w:r>
              <w:rPr>
                <w:spacing w:val="-4"/>
              </w:rPr>
              <w:t>workshops), work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with students (teaching),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ability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to contribute to group</w:t>
            </w:r>
          </w:p>
          <w:p w:rsidR="00850B1A" w:rsidRDefault="00171C0D">
            <w:pPr>
              <w:pStyle w:val="TableParagraph"/>
              <w:spacing w:before="4" w:line="230" w:lineRule="exact"/>
              <w:ind w:left="137"/>
            </w:pPr>
            <w:proofErr w:type="gramStart"/>
            <w:r>
              <w:rPr>
                <w:spacing w:val="-6"/>
              </w:rPr>
              <w:t>assignments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organization.</w:t>
            </w:r>
          </w:p>
        </w:tc>
      </w:tr>
    </w:tbl>
    <w:p w:rsidR="00850B1A" w:rsidRDefault="00850B1A">
      <w:pPr>
        <w:pStyle w:val="BodyText"/>
        <w:spacing w:before="157"/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7732"/>
      </w:tblGrid>
      <w:tr w:rsidR="00850B1A">
        <w:trPr>
          <w:trHeight w:val="521"/>
        </w:trPr>
        <w:tc>
          <w:tcPr>
            <w:tcW w:w="2635" w:type="dxa"/>
          </w:tcPr>
          <w:p w:rsidR="00850B1A" w:rsidRDefault="00171C0D">
            <w:pPr>
              <w:pStyle w:val="TableParagraph"/>
              <w:spacing w:line="203" w:lineRule="exact"/>
              <w:ind w:right="134"/>
              <w:jc w:val="right"/>
              <w:rPr>
                <w:sz w:val="18"/>
              </w:rPr>
            </w:pPr>
            <w:proofErr w:type="spellStart"/>
            <w:r>
              <w:rPr>
                <w:color w:val="0D4193"/>
                <w:spacing w:val="-8"/>
                <w:sz w:val="18"/>
              </w:rPr>
              <w:t>Organisational</w:t>
            </w:r>
            <w:proofErr w:type="spellEnd"/>
            <w:r>
              <w:rPr>
                <w:color w:val="0D4193"/>
                <w:spacing w:val="7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/</w:t>
            </w:r>
            <w:r>
              <w:rPr>
                <w:color w:val="0D4193"/>
                <w:spacing w:val="1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managerial</w:t>
            </w:r>
            <w:r>
              <w:rPr>
                <w:color w:val="0D4193"/>
                <w:sz w:val="18"/>
              </w:rPr>
              <w:t xml:space="preserve"> </w:t>
            </w:r>
            <w:r>
              <w:rPr>
                <w:color w:val="0D4193"/>
                <w:spacing w:val="-8"/>
                <w:sz w:val="18"/>
              </w:rPr>
              <w:t>skills</w:t>
            </w:r>
          </w:p>
        </w:tc>
        <w:tc>
          <w:tcPr>
            <w:tcW w:w="7732" w:type="dxa"/>
          </w:tcPr>
          <w:p w:rsidR="00850B1A" w:rsidRDefault="00B5425D">
            <w:pPr>
              <w:pStyle w:val="TableParagraph"/>
              <w:spacing w:before="1" w:line="250" w:lineRule="atLeast"/>
              <w:ind w:left="137"/>
            </w:pPr>
            <w:r>
              <w:rPr>
                <w:spacing w:val="-6"/>
              </w:rPr>
              <w:t>Organiz</w:t>
            </w:r>
            <w:r w:rsidR="00171C0D">
              <w:rPr>
                <w:spacing w:val="-6"/>
              </w:rPr>
              <w:t>ational</w:t>
            </w:r>
            <w:r w:rsidR="00171C0D">
              <w:rPr>
                <w:spacing w:val="-10"/>
              </w:rPr>
              <w:t xml:space="preserve"> </w:t>
            </w:r>
            <w:r w:rsidR="00171C0D">
              <w:rPr>
                <w:spacing w:val="-6"/>
              </w:rPr>
              <w:t>skills</w:t>
            </w:r>
            <w:r w:rsidR="00171C0D">
              <w:rPr>
                <w:spacing w:val="-9"/>
              </w:rPr>
              <w:t xml:space="preserve"> </w:t>
            </w:r>
            <w:r w:rsidR="00171C0D">
              <w:rPr>
                <w:spacing w:val="-6"/>
              </w:rPr>
              <w:t>gained</w:t>
            </w:r>
            <w:r w:rsidR="00171C0D">
              <w:rPr>
                <w:spacing w:val="-7"/>
              </w:rPr>
              <w:t xml:space="preserve"> </w:t>
            </w:r>
            <w:r w:rsidR="00171C0D">
              <w:rPr>
                <w:spacing w:val="-6"/>
              </w:rPr>
              <w:t>as</w:t>
            </w:r>
            <w:r w:rsidR="00171C0D">
              <w:rPr>
                <w:spacing w:val="-9"/>
              </w:rPr>
              <w:t xml:space="preserve"> </w:t>
            </w:r>
            <w:r w:rsidR="00171C0D">
              <w:rPr>
                <w:spacing w:val="-6"/>
              </w:rPr>
              <w:t>a</w:t>
            </w:r>
            <w:r w:rsidR="00171C0D">
              <w:rPr>
                <w:spacing w:val="-7"/>
              </w:rPr>
              <w:t xml:space="preserve"> </w:t>
            </w:r>
            <w:r w:rsidR="00171C0D">
              <w:rPr>
                <w:spacing w:val="-6"/>
              </w:rPr>
              <w:t>project leader</w:t>
            </w:r>
            <w:r w:rsidR="00171C0D">
              <w:rPr>
                <w:spacing w:val="-15"/>
              </w:rPr>
              <w:t xml:space="preserve"> </w:t>
            </w:r>
            <w:r w:rsidR="00171C0D">
              <w:rPr>
                <w:spacing w:val="-6"/>
              </w:rPr>
              <w:t>of</w:t>
            </w:r>
            <w:r w:rsidR="00171C0D">
              <w:t xml:space="preserve"> </w:t>
            </w:r>
            <w:r w:rsidR="00171C0D">
              <w:rPr>
                <w:spacing w:val="-6"/>
              </w:rPr>
              <w:t>national</w:t>
            </w:r>
            <w:r w:rsidR="00171C0D">
              <w:rPr>
                <w:spacing w:val="-15"/>
              </w:rPr>
              <w:t xml:space="preserve"> </w:t>
            </w:r>
            <w:r w:rsidR="00171C0D">
              <w:rPr>
                <w:spacing w:val="-6"/>
              </w:rPr>
              <w:t xml:space="preserve">and international </w:t>
            </w:r>
            <w:r w:rsidR="00171C0D">
              <w:rPr>
                <w:spacing w:val="-2"/>
              </w:rPr>
              <w:t>projects.</w:t>
            </w:r>
          </w:p>
        </w:tc>
      </w:tr>
      <w:tr w:rsidR="00850B1A">
        <w:trPr>
          <w:trHeight w:val="4545"/>
        </w:trPr>
        <w:tc>
          <w:tcPr>
            <w:tcW w:w="2635" w:type="dxa"/>
          </w:tcPr>
          <w:p w:rsidR="00850B1A" w:rsidRDefault="00171C0D">
            <w:pPr>
              <w:pStyle w:val="TableParagraph"/>
              <w:spacing w:before="11"/>
              <w:ind w:right="134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Job-related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skills</w:t>
            </w:r>
          </w:p>
        </w:tc>
        <w:tc>
          <w:tcPr>
            <w:tcW w:w="7732" w:type="dxa"/>
          </w:tcPr>
          <w:p w:rsidR="00850B1A" w:rsidRDefault="00171C0D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before="243" w:line="244" w:lineRule="auto"/>
              <w:ind w:right="184"/>
            </w:pPr>
            <w:r>
              <w:t>The</w:t>
            </w:r>
            <w:r>
              <w:rPr>
                <w:spacing w:val="-15"/>
              </w:rPr>
              <w:t xml:space="preserve"> </w:t>
            </w:r>
            <w:r>
              <w:t>leader</w:t>
            </w:r>
            <w:r>
              <w:rPr>
                <w:spacing w:val="-17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>member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work</w:t>
            </w:r>
            <w:r>
              <w:rPr>
                <w:spacing w:val="-15"/>
              </w:rPr>
              <w:t xml:space="preserve"> </w:t>
            </w:r>
            <w:r>
              <w:t>team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more</w:t>
            </w:r>
            <w:r>
              <w:rPr>
                <w:spacing w:val="-14"/>
              </w:rPr>
              <w:t xml:space="preserve"> </w:t>
            </w:r>
            <w:r>
              <w:t>than</w:t>
            </w:r>
            <w:r>
              <w:rPr>
                <w:spacing w:val="-15"/>
              </w:rPr>
              <w:t xml:space="preserve"> </w:t>
            </w:r>
            <w:r>
              <w:t>20</w:t>
            </w:r>
            <w:r>
              <w:rPr>
                <w:spacing w:val="-15"/>
              </w:rPr>
              <w:t xml:space="preserve"> </w:t>
            </w:r>
            <w:r>
              <w:t>national</w:t>
            </w:r>
            <w:r>
              <w:rPr>
                <w:spacing w:val="-17"/>
              </w:rPr>
              <w:t xml:space="preserve"> </w:t>
            </w:r>
            <w:r>
              <w:t xml:space="preserve">and </w:t>
            </w:r>
            <w:r>
              <w:rPr>
                <w:spacing w:val="-6"/>
              </w:rPr>
              <w:t>international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scientific research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projects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field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Plant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Protection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(FAO/ </w:t>
            </w:r>
            <w:r>
              <w:rPr>
                <w:spacing w:val="-4"/>
              </w:rPr>
              <w:t>IAEA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TC projects,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ERASMUS+, FP7-RegPot,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SEE-ERA.NET, Projects </w:t>
            </w:r>
            <w:r>
              <w:rPr>
                <w:spacing w:val="-2"/>
              </w:rPr>
              <w:t>financed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Ministry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Science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Montenegro)</w:t>
            </w:r>
          </w:p>
          <w:p w:rsidR="00850B1A" w:rsidRDefault="00171C0D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46" w:lineRule="exact"/>
            </w:pPr>
            <w:r>
              <w:rPr>
                <w:spacing w:val="-6"/>
              </w:rPr>
              <w:t>Published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more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than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100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scientific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professional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papers</w:t>
            </w:r>
          </w:p>
          <w:p w:rsidR="00850B1A" w:rsidRDefault="00171C0D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before="5" w:line="244" w:lineRule="auto"/>
              <w:ind w:right="403"/>
            </w:pPr>
            <w:r>
              <w:rPr>
                <w:spacing w:val="-6"/>
              </w:rPr>
              <w:t>Representative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of Montenegro in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Standing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Committee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 xml:space="preserve">Agricultural </w:t>
            </w:r>
            <w:r>
              <w:rPr>
                <w:spacing w:val="-4"/>
                <w:w w:val="105"/>
              </w:rPr>
              <w:t>Research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4"/>
                <w:w w:val="160"/>
              </w:rPr>
              <w:t>–</w:t>
            </w:r>
            <w:r>
              <w:rPr>
                <w:spacing w:val="-44"/>
                <w:w w:val="160"/>
              </w:rPr>
              <w:t xml:space="preserve"> </w:t>
            </w:r>
            <w:r>
              <w:rPr>
                <w:spacing w:val="-4"/>
                <w:w w:val="105"/>
              </w:rPr>
              <w:t>SCAR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(EC)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(2016-2020)</w:t>
            </w:r>
          </w:p>
          <w:p w:rsidR="00850B1A" w:rsidRDefault="00171C0D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44" w:lineRule="auto"/>
              <w:ind w:right="46"/>
            </w:pPr>
            <w:r>
              <w:rPr>
                <w:spacing w:val="-2"/>
              </w:rPr>
              <w:t>For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more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15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years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authorized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researcher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(leader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member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r>
              <w:rPr>
                <w:spacing w:val="-6"/>
              </w:rP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team)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the implementation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the Program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6"/>
              </w:rPr>
              <w:t>Phytosanitary</w:t>
            </w:r>
            <w:proofErr w:type="spellEnd"/>
            <w:r>
              <w:rPr>
                <w:spacing w:val="-6"/>
              </w:rPr>
              <w:t xml:space="preserve"> Measures </w:t>
            </w:r>
            <w:r>
              <w:rPr>
                <w:spacing w:val="-2"/>
              </w:rPr>
              <w:t>(programs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special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permanent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control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harmful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organisms, </w:t>
            </w:r>
            <w:r>
              <w:rPr>
                <w:spacing w:val="-4"/>
              </w:rPr>
              <w:t>monitoring; reporting,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forecasting programs and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phytosanitary</w:t>
            </w:r>
            <w:proofErr w:type="spellEnd"/>
            <w:r>
              <w:rPr>
                <w:spacing w:val="-4"/>
              </w:rPr>
              <w:t xml:space="preserve"> measures; </w:t>
            </w:r>
            <w:r>
              <w:rPr>
                <w:spacing w:val="-2"/>
              </w:rPr>
              <w:t>training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education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persons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involved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supervision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phytosanitary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inspection, producers , authorized service providers; emergency </w:t>
            </w:r>
            <w:proofErr w:type="spellStart"/>
            <w:r>
              <w:rPr>
                <w:spacing w:val="-4"/>
              </w:rPr>
              <w:t>phytosanitary</w:t>
            </w:r>
            <w:proofErr w:type="spellEnd"/>
            <w:r>
              <w:rPr>
                <w:spacing w:val="-4"/>
              </w:rPr>
              <w:t xml:space="preserve"> measures)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financed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by the Directorate for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Food Safety, </w:t>
            </w:r>
            <w:r>
              <w:rPr>
                <w:spacing w:val="-2"/>
              </w:rPr>
              <w:t>Veterinary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Phytosanitary</w:t>
            </w:r>
            <w:proofErr w:type="spellEnd"/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Affairs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 w:rsidR="00B5425D">
              <w:rPr>
                <w:spacing w:val="-2"/>
              </w:rPr>
              <w:t>Monteneg</w:t>
            </w:r>
            <w:r>
              <w:rPr>
                <w:spacing w:val="-2"/>
              </w:rPr>
              <w:t>ro.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Within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the </w:t>
            </w:r>
            <w:proofErr w:type="spellStart"/>
            <w:r>
              <w:rPr>
                <w:spacing w:val="-2"/>
              </w:rPr>
              <w:t>Phytosanitary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Laboratory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part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Biotechnical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Faculty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engaged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</w:p>
          <w:p w:rsidR="00850B1A" w:rsidRDefault="00171C0D">
            <w:pPr>
              <w:pStyle w:val="TableParagraph"/>
              <w:spacing w:line="224" w:lineRule="exact"/>
              <w:ind w:left="612"/>
            </w:pPr>
            <w:r>
              <w:rPr>
                <w:spacing w:val="-6"/>
              </w:rP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segment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health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control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samples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agricultural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ornamental</w:t>
            </w:r>
          </w:p>
        </w:tc>
      </w:tr>
    </w:tbl>
    <w:p w:rsidR="00850B1A" w:rsidRDefault="00850B1A">
      <w:pPr>
        <w:spacing w:line="224" w:lineRule="exact"/>
        <w:sectPr w:rsidR="00850B1A">
          <w:type w:val="continuous"/>
          <w:pgSz w:w="11910" w:h="16840"/>
          <w:pgMar w:top="1540" w:right="420" w:bottom="760" w:left="740" w:header="850" w:footer="574" w:gutter="0"/>
          <w:cols w:space="720"/>
        </w:sectPr>
      </w:pPr>
    </w:p>
    <w:p w:rsidR="00850B1A" w:rsidRDefault="00171C0D">
      <w:pPr>
        <w:spacing w:before="93"/>
        <w:ind w:left="3418"/>
      </w:pPr>
      <w:proofErr w:type="gramStart"/>
      <w:r>
        <w:rPr>
          <w:spacing w:val="-6"/>
        </w:rPr>
        <w:lastRenderedPageBreak/>
        <w:t>plants</w:t>
      </w:r>
      <w:proofErr w:type="gramEnd"/>
      <w:r>
        <w:rPr>
          <w:spacing w:val="-10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plant</w:t>
      </w:r>
      <w:r>
        <w:rPr>
          <w:spacing w:val="-9"/>
        </w:rPr>
        <w:t xml:space="preserve"> </w:t>
      </w:r>
      <w:r>
        <w:rPr>
          <w:spacing w:val="-6"/>
        </w:rPr>
        <w:t>material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circulation/traffic</w:t>
      </w:r>
      <w:r>
        <w:rPr>
          <w:spacing w:val="-15"/>
        </w:rPr>
        <w:t xml:space="preserve"> </w:t>
      </w:r>
      <w:r>
        <w:rPr>
          <w:spacing w:val="-6"/>
        </w:rPr>
        <w:t>across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national</w:t>
      </w:r>
      <w:r>
        <w:rPr>
          <w:spacing w:val="-11"/>
        </w:rPr>
        <w:t xml:space="preserve"> </w:t>
      </w:r>
      <w:r>
        <w:rPr>
          <w:spacing w:val="-6"/>
        </w:rPr>
        <w:t>border.</w:t>
      </w:r>
    </w:p>
    <w:p w:rsidR="00850B1A" w:rsidRPr="00B5425D" w:rsidRDefault="00171C0D">
      <w:pPr>
        <w:pStyle w:val="ListParagraph"/>
        <w:numPr>
          <w:ilvl w:val="0"/>
          <w:numId w:val="6"/>
        </w:numPr>
        <w:tabs>
          <w:tab w:val="left" w:pos="3418"/>
        </w:tabs>
      </w:pPr>
      <w:r>
        <w:rPr>
          <w:spacing w:val="-6"/>
        </w:rPr>
        <w:t>Member</w:t>
      </w:r>
      <w:r>
        <w:rPr>
          <w:spacing w:val="-16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Scientific</w:t>
      </w:r>
      <w:r>
        <w:rPr>
          <w:spacing w:val="-9"/>
        </w:rPr>
        <w:t xml:space="preserve"> </w:t>
      </w:r>
      <w:r>
        <w:rPr>
          <w:spacing w:val="-6"/>
        </w:rPr>
        <w:t>Committee 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University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Montenegro</w:t>
      </w:r>
    </w:p>
    <w:p w:rsidR="00B5425D" w:rsidRDefault="00B5425D">
      <w:pPr>
        <w:pStyle w:val="ListParagraph"/>
        <w:numPr>
          <w:ilvl w:val="0"/>
          <w:numId w:val="6"/>
        </w:numPr>
        <w:tabs>
          <w:tab w:val="left" w:pos="3418"/>
        </w:tabs>
      </w:pPr>
      <w:r>
        <w:t>Member of the Sector Commission for the Agriculture, Food and Veterinary of the Montenegrin Ministry of Education, Science and Innovation (2024- )</w:t>
      </w:r>
    </w:p>
    <w:p w:rsidR="00850B1A" w:rsidRDefault="00171C0D">
      <w:pPr>
        <w:pStyle w:val="ListParagraph"/>
        <w:numPr>
          <w:ilvl w:val="0"/>
          <w:numId w:val="6"/>
        </w:numPr>
        <w:tabs>
          <w:tab w:val="left" w:pos="3418"/>
        </w:tabs>
        <w:spacing w:before="1" w:line="244" w:lineRule="auto"/>
        <w:ind w:right="402"/>
      </w:pPr>
      <w:r>
        <w:rPr>
          <w:spacing w:val="-6"/>
        </w:rPr>
        <w:t>Member</w:t>
      </w:r>
      <w:r>
        <w:rPr>
          <w:spacing w:val="-14"/>
        </w:rPr>
        <w:t xml:space="preserve"> </w:t>
      </w:r>
      <w:r>
        <w:rPr>
          <w:spacing w:val="-6"/>
        </w:rPr>
        <w:t>of the</w:t>
      </w:r>
      <w:r>
        <w:t xml:space="preserve"> </w:t>
      </w:r>
      <w:r>
        <w:rPr>
          <w:spacing w:val="-6"/>
        </w:rPr>
        <w:t>Committee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defense of the Doctoral</w:t>
      </w:r>
      <w:r>
        <w:rPr>
          <w:spacing w:val="-8"/>
        </w:rPr>
        <w:t xml:space="preserve"> </w:t>
      </w:r>
      <w:r>
        <w:rPr>
          <w:spacing w:val="-6"/>
        </w:rPr>
        <w:t xml:space="preserve">dissertation at the </w:t>
      </w:r>
      <w:r>
        <w:rPr>
          <w:spacing w:val="-2"/>
        </w:rPr>
        <w:t>Faculty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Agriculture,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Zagreb</w:t>
      </w:r>
      <w:r>
        <w:rPr>
          <w:spacing w:val="-6"/>
        </w:rPr>
        <w:t xml:space="preserve"> </w:t>
      </w:r>
      <w:r>
        <w:rPr>
          <w:spacing w:val="-2"/>
        </w:rPr>
        <w:t>(March,</w:t>
      </w:r>
      <w:r>
        <w:rPr>
          <w:spacing w:val="-13"/>
        </w:rPr>
        <w:t xml:space="preserve"> </w:t>
      </w:r>
      <w:r>
        <w:rPr>
          <w:spacing w:val="-2"/>
        </w:rPr>
        <w:t>2023)</w:t>
      </w:r>
    </w:p>
    <w:p w:rsidR="00850B1A" w:rsidRDefault="00171C0D">
      <w:pPr>
        <w:pStyle w:val="ListParagraph"/>
        <w:numPr>
          <w:ilvl w:val="0"/>
          <w:numId w:val="6"/>
        </w:numPr>
        <w:tabs>
          <w:tab w:val="left" w:pos="3418"/>
        </w:tabs>
        <w:spacing w:before="1" w:line="242" w:lineRule="auto"/>
        <w:ind w:right="472"/>
      </w:pPr>
      <w:r>
        <w:rPr>
          <w:spacing w:val="-6"/>
        </w:rPr>
        <w:t>Reviewer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several relevant</w:t>
      </w:r>
      <w:r>
        <w:rPr>
          <w:spacing w:val="-8"/>
        </w:rPr>
        <w:t xml:space="preserve"> </w:t>
      </w:r>
      <w:r>
        <w:rPr>
          <w:spacing w:val="-6"/>
        </w:rPr>
        <w:t>international</w:t>
      </w:r>
      <w:r>
        <w:rPr>
          <w:spacing w:val="-10"/>
        </w:rPr>
        <w:t xml:space="preserve"> </w:t>
      </w:r>
      <w:r>
        <w:rPr>
          <w:spacing w:val="-6"/>
        </w:rPr>
        <w:t>scientific journals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member</w:t>
      </w:r>
      <w:r>
        <w:rPr>
          <w:spacing w:val="-15"/>
        </w:rPr>
        <w:t xml:space="preserve"> </w:t>
      </w:r>
      <w:r>
        <w:rPr>
          <w:spacing w:val="-6"/>
        </w:rPr>
        <w:t xml:space="preserve">of </w:t>
      </w:r>
      <w:r>
        <w:rPr>
          <w:spacing w:val="-4"/>
        </w:rPr>
        <w:t>scientific</w:t>
      </w:r>
      <w:r>
        <w:rPr>
          <w:spacing w:val="-5"/>
        </w:rPr>
        <w:t xml:space="preserve"> </w:t>
      </w:r>
      <w:r>
        <w:rPr>
          <w:spacing w:val="-4"/>
        </w:rPr>
        <w:t>and organizational</w:t>
      </w:r>
      <w:r>
        <w:rPr>
          <w:spacing w:val="-6"/>
        </w:rPr>
        <w:t xml:space="preserve"> </w:t>
      </w:r>
      <w:r>
        <w:rPr>
          <w:spacing w:val="-4"/>
        </w:rPr>
        <w:t>committees of regional</w:t>
      </w:r>
      <w:r>
        <w:rPr>
          <w:spacing w:val="-12"/>
        </w:rPr>
        <w:t xml:space="preserve"> </w:t>
      </w:r>
      <w:r>
        <w:rPr>
          <w:spacing w:val="-4"/>
        </w:rPr>
        <w:t xml:space="preserve">and international </w:t>
      </w:r>
      <w:r>
        <w:rPr>
          <w:spacing w:val="-2"/>
        </w:rPr>
        <w:t>meetings.</w:t>
      </w:r>
    </w:p>
    <w:p w:rsidR="00850B1A" w:rsidRDefault="00171C0D">
      <w:pPr>
        <w:pStyle w:val="ListParagraph"/>
        <w:numPr>
          <w:ilvl w:val="0"/>
          <w:numId w:val="6"/>
        </w:numPr>
        <w:tabs>
          <w:tab w:val="left" w:pos="3418"/>
        </w:tabs>
        <w:spacing w:before="4" w:line="244" w:lineRule="auto"/>
        <w:ind w:right="509"/>
      </w:pPr>
      <w:r>
        <w:rPr>
          <w:spacing w:val="-2"/>
        </w:rPr>
        <w:t>Member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Working</w:t>
      </w:r>
      <w:r>
        <w:rPr>
          <w:spacing w:val="-9"/>
        </w:rPr>
        <w:t xml:space="preserve"> </w:t>
      </w:r>
      <w:r>
        <w:rPr>
          <w:spacing w:val="-2"/>
        </w:rPr>
        <w:t>Group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conduct</w:t>
      </w:r>
      <w:r>
        <w:rPr>
          <w:spacing w:val="-10"/>
        </w:rPr>
        <w:t xml:space="preserve"> </w:t>
      </w:r>
      <w:r>
        <w:rPr>
          <w:spacing w:val="-2"/>
        </w:rPr>
        <w:t xml:space="preserve">of </w:t>
      </w:r>
      <w:r>
        <w:rPr>
          <w:spacing w:val="-6"/>
        </w:rPr>
        <w:t>negotiations</w:t>
      </w:r>
      <w:r>
        <w:rPr>
          <w:spacing w:val="-9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accession</w:t>
      </w:r>
      <w:r>
        <w:rPr>
          <w:spacing w:val="-12"/>
        </w:rPr>
        <w:t xml:space="preserve"> </w:t>
      </w:r>
      <w:r>
        <w:rPr>
          <w:spacing w:val="-6"/>
        </w:rPr>
        <w:t>of Montenegro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European</w:t>
      </w:r>
      <w:r>
        <w:rPr>
          <w:spacing w:val="-2"/>
        </w:rPr>
        <w:t xml:space="preserve"> </w:t>
      </w:r>
      <w:r>
        <w:rPr>
          <w:spacing w:val="-6"/>
        </w:rPr>
        <w:t>Union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rPr>
          <w:spacing w:val="-4"/>
        </w:rPr>
        <w:t>area</w:t>
      </w:r>
      <w:r>
        <w:rPr>
          <w:spacing w:val="-11"/>
        </w:rPr>
        <w:t xml:space="preserve"> </w:t>
      </w:r>
      <w:r>
        <w:rPr>
          <w:spacing w:val="-4"/>
        </w:rPr>
        <w:t>related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negotiation</w:t>
      </w:r>
      <w:r>
        <w:rPr>
          <w:spacing w:val="-11"/>
        </w:rPr>
        <w:t xml:space="preserve"> </w:t>
      </w:r>
      <w:r>
        <w:rPr>
          <w:spacing w:val="-4"/>
        </w:rPr>
        <w:t>Chapter</w:t>
      </w:r>
      <w:r>
        <w:rPr>
          <w:spacing w:val="-12"/>
        </w:rPr>
        <w:t xml:space="preserve"> </w:t>
      </w:r>
      <w:r>
        <w:rPr>
          <w:spacing w:val="-4"/>
        </w:rPr>
        <w:t>25</w:t>
      </w:r>
      <w:r>
        <w:rPr>
          <w:spacing w:val="-10"/>
        </w:rPr>
        <w:t xml:space="preserve"> </w:t>
      </w:r>
      <w:r>
        <w:rPr>
          <w:spacing w:val="-4"/>
        </w:rPr>
        <w:t>-</w:t>
      </w:r>
      <w:r>
        <w:rPr>
          <w:spacing w:val="-12"/>
        </w:rPr>
        <w:t xml:space="preserve"> </w:t>
      </w:r>
      <w:r>
        <w:rPr>
          <w:spacing w:val="-4"/>
        </w:rPr>
        <w:t>Science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Research</w:t>
      </w:r>
      <w:r>
        <w:rPr>
          <w:spacing w:val="-11"/>
        </w:rPr>
        <w:t xml:space="preserve"> </w:t>
      </w:r>
      <w:r>
        <w:rPr>
          <w:spacing w:val="-4"/>
        </w:rPr>
        <w:t xml:space="preserve">(2018- </w:t>
      </w:r>
      <w:r>
        <w:rPr>
          <w:spacing w:val="-2"/>
        </w:rPr>
        <w:t>2019)</w:t>
      </w:r>
    </w:p>
    <w:p w:rsidR="00850B1A" w:rsidRDefault="00171C0D">
      <w:pPr>
        <w:pStyle w:val="ListParagraph"/>
        <w:numPr>
          <w:ilvl w:val="0"/>
          <w:numId w:val="6"/>
        </w:numPr>
        <w:tabs>
          <w:tab w:val="left" w:pos="3418"/>
        </w:tabs>
        <w:ind w:right="747"/>
      </w:pPr>
      <w:r>
        <w:rPr>
          <w:spacing w:val="-6"/>
        </w:rPr>
        <w:t>Vice</w:t>
      </w:r>
      <w:r>
        <w:rPr>
          <w:spacing w:val="-2"/>
        </w:rPr>
        <w:t xml:space="preserve"> </w:t>
      </w:r>
      <w:r>
        <w:rPr>
          <w:spacing w:val="-6"/>
        </w:rPr>
        <w:t>Dean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15"/>
        </w:rPr>
        <w:t xml:space="preserve"> </w:t>
      </w:r>
      <w:r>
        <w:rPr>
          <w:spacing w:val="-6"/>
        </w:rPr>
        <w:t>Science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International</w:t>
      </w:r>
      <w:r>
        <w:rPr>
          <w:spacing w:val="-10"/>
        </w:rPr>
        <w:t xml:space="preserve"> </w:t>
      </w:r>
      <w:r>
        <w:rPr>
          <w:spacing w:val="-6"/>
        </w:rPr>
        <w:t>Cooperation</w:t>
      </w:r>
      <w:r>
        <w:rPr>
          <w:spacing w:val="-7"/>
        </w:rPr>
        <w:t xml:space="preserve"> </w:t>
      </w:r>
      <w:r>
        <w:rPr>
          <w:spacing w:val="-6"/>
        </w:rPr>
        <w:t>at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 xml:space="preserve">Biotechnical </w:t>
      </w:r>
      <w:r>
        <w:rPr>
          <w:spacing w:val="-2"/>
        </w:rPr>
        <w:t>Faculty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Montenegro</w:t>
      </w:r>
      <w:r>
        <w:rPr>
          <w:spacing w:val="-3"/>
        </w:rPr>
        <w:t xml:space="preserve"> </w:t>
      </w:r>
      <w:r>
        <w:rPr>
          <w:spacing w:val="-2"/>
        </w:rPr>
        <w:t>(2019-2023)</w:t>
      </w:r>
    </w:p>
    <w:p w:rsidR="00850B1A" w:rsidRDefault="00171C0D">
      <w:pPr>
        <w:pStyle w:val="ListParagraph"/>
        <w:numPr>
          <w:ilvl w:val="0"/>
          <w:numId w:val="6"/>
        </w:numPr>
        <w:tabs>
          <w:tab w:val="left" w:pos="3418"/>
        </w:tabs>
        <w:spacing w:before="3" w:line="244" w:lineRule="auto"/>
        <w:ind w:right="644"/>
      </w:pPr>
      <w:r>
        <w:rPr>
          <w:spacing w:val="-6"/>
        </w:rPr>
        <w:t>Member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Commission for</w:t>
      </w:r>
      <w:r>
        <w:rPr>
          <w:spacing w:val="-10"/>
        </w:rPr>
        <w:t xml:space="preserve"> </w:t>
      </w:r>
      <w:r>
        <w:rPr>
          <w:spacing w:val="-6"/>
        </w:rPr>
        <w:t>the preparing the Law</w:t>
      </w:r>
      <w:r>
        <w:rPr>
          <w:spacing w:val="-9"/>
        </w:rPr>
        <w:t xml:space="preserve"> </w:t>
      </w:r>
      <w:r>
        <w:rPr>
          <w:spacing w:val="-6"/>
        </w:rPr>
        <w:t>on the Plant</w:t>
      </w:r>
      <w:r>
        <w:rPr>
          <w:spacing w:val="-7"/>
        </w:rPr>
        <w:t xml:space="preserve"> </w:t>
      </w:r>
      <w:r>
        <w:rPr>
          <w:spacing w:val="-6"/>
        </w:rPr>
        <w:t xml:space="preserve">health </w:t>
      </w:r>
      <w:r>
        <w:t>Protection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several</w:t>
      </w:r>
      <w:r>
        <w:rPr>
          <w:spacing w:val="-13"/>
        </w:rPr>
        <w:t xml:space="preserve"> </w:t>
      </w:r>
      <w:r>
        <w:t>bylaws.</w:t>
      </w:r>
    </w:p>
    <w:p w:rsidR="001568B2" w:rsidRDefault="001568B2" w:rsidP="001568B2">
      <w:pPr>
        <w:pStyle w:val="ListParagraph"/>
        <w:numPr>
          <w:ilvl w:val="0"/>
          <w:numId w:val="6"/>
        </w:numPr>
        <w:tabs>
          <w:tab w:val="left" w:pos="3418"/>
        </w:tabs>
        <w:spacing w:before="3" w:line="244" w:lineRule="auto"/>
        <w:ind w:right="644"/>
      </w:pPr>
      <w:r>
        <w:t>Member of the Scientific and Organizational C</w:t>
      </w:r>
      <w:r w:rsidRPr="001568B2">
        <w:t xml:space="preserve">ommittee in several international and regional conferences; local organizer of the international conference "Promoting integrated pest management in protected crops in a changing Europe and Mediterranean basin" (16th </w:t>
      </w:r>
      <w:r>
        <w:t xml:space="preserve">IOBC </w:t>
      </w:r>
      <w:r w:rsidRPr="001568B2">
        <w:t>Working Group Meeting "Integrated Control in Protected Crops, Mediterranea</w:t>
      </w:r>
      <w:r>
        <w:t xml:space="preserve">n Climate") which will be held </w:t>
      </w:r>
      <w:r w:rsidRPr="001568B2">
        <w:t>in Podgorica in September 2025.</w:t>
      </w:r>
    </w:p>
    <w:p w:rsidR="00850B1A" w:rsidRDefault="00850B1A">
      <w:pPr>
        <w:pStyle w:val="BodyText"/>
      </w:pPr>
    </w:p>
    <w:p w:rsidR="00850B1A" w:rsidRDefault="00850B1A">
      <w:pPr>
        <w:pStyle w:val="BodyText"/>
      </w:pPr>
    </w:p>
    <w:p w:rsidR="00850B1A" w:rsidRDefault="00850B1A">
      <w:pPr>
        <w:pStyle w:val="BodyText"/>
        <w:spacing w:before="33"/>
      </w:pPr>
    </w:p>
    <w:p w:rsidR="00850B1A" w:rsidRDefault="00850B1A">
      <w:pPr>
        <w:sectPr w:rsidR="00850B1A">
          <w:pgSz w:w="11910" w:h="16840"/>
          <w:pgMar w:top="1540" w:right="420" w:bottom="760" w:left="740" w:header="850" w:footer="574" w:gutter="0"/>
          <w:cols w:space="720"/>
        </w:sectPr>
      </w:pPr>
    </w:p>
    <w:p w:rsidR="00850B1A" w:rsidRDefault="00171C0D">
      <w:pPr>
        <w:spacing w:before="99"/>
        <w:jc w:val="right"/>
        <w:rPr>
          <w:sz w:val="18"/>
        </w:rPr>
      </w:pPr>
      <w:r>
        <w:rPr>
          <w:color w:val="0D4193"/>
          <w:spacing w:val="-7"/>
          <w:sz w:val="18"/>
        </w:rPr>
        <w:lastRenderedPageBreak/>
        <w:t>Digital</w:t>
      </w:r>
      <w:r>
        <w:rPr>
          <w:color w:val="0D4193"/>
          <w:spacing w:val="-4"/>
          <w:sz w:val="18"/>
        </w:rPr>
        <w:t xml:space="preserve"> </w:t>
      </w:r>
      <w:r>
        <w:rPr>
          <w:color w:val="0D4193"/>
          <w:spacing w:val="-2"/>
          <w:sz w:val="18"/>
        </w:rPr>
        <w:t>skills</w:t>
      </w:r>
    </w:p>
    <w:p w:rsidR="00850B1A" w:rsidRDefault="00171C0D">
      <w:pPr>
        <w:spacing w:before="2"/>
        <w:rPr>
          <w:sz w:val="5"/>
        </w:rPr>
      </w:pPr>
      <w:r>
        <w:br w:type="column"/>
      </w:r>
    </w:p>
    <w:tbl>
      <w:tblPr>
        <w:tblW w:w="0" w:type="auto"/>
        <w:tblInd w:w="24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498"/>
        <w:gridCol w:w="1499"/>
        <w:gridCol w:w="1503"/>
        <w:gridCol w:w="1503"/>
      </w:tblGrid>
      <w:tr w:rsidR="00850B1A">
        <w:trPr>
          <w:trHeight w:val="340"/>
        </w:trPr>
        <w:tc>
          <w:tcPr>
            <w:tcW w:w="1546" w:type="dxa"/>
            <w:tcBorders>
              <w:left w:val="nil"/>
              <w:right w:val="nil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  <w:tcBorders>
              <w:left w:val="nil"/>
              <w:right w:val="nil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 w:rsidR="00850B1A" w:rsidRDefault="00171C0D">
            <w:pPr>
              <w:pStyle w:val="TableParagraph"/>
              <w:spacing w:before="91"/>
              <w:ind w:left="4" w:right="42"/>
              <w:jc w:val="center"/>
              <w:rPr>
                <w:sz w:val="14"/>
              </w:rPr>
            </w:pPr>
            <w:r>
              <w:rPr>
                <w:color w:val="0D4193"/>
                <w:spacing w:val="-8"/>
                <w:sz w:val="14"/>
              </w:rPr>
              <w:t>SELF-</w:t>
            </w:r>
            <w:r>
              <w:rPr>
                <w:color w:val="0D4193"/>
                <w:spacing w:val="-2"/>
                <w:sz w:val="14"/>
              </w:rPr>
              <w:t>ASSESSMENT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850B1A" w:rsidRDefault="00850B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0B1A">
        <w:trPr>
          <w:trHeight w:val="464"/>
        </w:trPr>
        <w:tc>
          <w:tcPr>
            <w:tcW w:w="1546" w:type="dxa"/>
            <w:tcBorders>
              <w:left w:val="nil"/>
            </w:tcBorders>
          </w:tcPr>
          <w:p w:rsidR="00850B1A" w:rsidRDefault="00171C0D">
            <w:pPr>
              <w:pStyle w:val="TableParagraph"/>
              <w:spacing w:before="49" w:line="247" w:lineRule="auto"/>
              <w:ind w:left="417" w:hanging="10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Information</w:t>
            </w:r>
            <w:r>
              <w:rPr>
                <w:color w:val="0D4193"/>
                <w:sz w:val="16"/>
              </w:rPr>
              <w:t xml:space="preserve"> </w:t>
            </w:r>
            <w:r>
              <w:rPr>
                <w:color w:val="0D4193"/>
                <w:spacing w:val="-7"/>
                <w:sz w:val="16"/>
              </w:rPr>
              <w:t>processing</w:t>
            </w:r>
          </w:p>
        </w:tc>
        <w:tc>
          <w:tcPr>
            <w:tcW w:w="1498" w:type="dxa"/>
          </w:tcPr>
          <w:p w:rsidR="00850B1A" w:rsidRDefault="00171C0D">
            <w:pPr>
              <w:pStyle w:val="TableParagraph"/>
              <w:spacing w:before="145"/>
              <w:ind w:left="8" w:right="9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Communication</w:t>
            </w:r>
          </w:p>
        </w:tc>
        <w:tc>
          <w:tcPr>
            <w:tcW w:w="1499" w:type="dxa"/>
          </w:tcPr>
          <w:p w:rsidR="00850B1A" w:rsidRDefault="00171C0D">
            <w:pPr>
              <w:pStyle w:val="TableParagraph"/>
              <w:spacing w:before="49" w:line="247" w:lineRule="auto"/>
              <w:ind w:left="480" w:right="470" w:firstLine="4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Content</w:t>
            </w:r>
            <w:r>
              <w:rPr>
                <w:color w:val="0D4193"/>
                <w:sz w:val="16"/>
              </w:rPr>
              <w:t xml:space="preserve"> </w:t>
            </w:r>
            <w:r>
              <w:rPr>
                <w:color w:val="0D4193"/>
                <w:spacing w:val="-8"/>
                <w:sz w:val="16"/>
              </w:rPr>
              <w:t>creation</w:t>
            </w:r>
          </w:p>
        </w:tc>
        <w:tc>
          <w:tcPr>
            <w:tcW w:w="1503" w:type="dxa"/>
          </w:tcPr>
          <w:p w:rsidR="00850B1A" w:rsidRDefault="00171C0D">
            <w:pPr>
              <w:pStyle w:val="TableParagraph"/>
              <w:spacing w:before="145"/>
              <w:ind w:left="11" w:right="5"/>
              <w:jc w:val="center"/>
              <w:rPr>
                <w:sz w:val="16"/>
              </w:rPr>
            </w:pPr>
            <w:r>
              <w:rPr>
                <w:color w:val="0D4193"/>
                <w:spacing w:val="-2"/>
                <w:sz w:val="16"/>
              </w:rPr>
              <w:t>Safety</w:t>
            </w:r>
          </w:p>
        </w:tc>
        <w:tc>
          <w:tcPr>
            <w:tcW w:w="1503" w:type="dxa"/>
            <w:tcBorders>
              <w:right w:val="nil"/>
            </w:tcBorders>
          </w:tcPr>
          <w:p w:rsidR="00850B1A" w:rsidRDefault="00171C0D">
            <w:pPr>
              <w:pStyle w:val="TableParagraph"/>
              <w:spacing w:before="49" w:line="247" w:lineRule="auto"/>
              <w:ind w:left="507" w:right="469" w:hanging="44"/>
              <w:rPr>
                <w:sz w:val="16"/>
              </w:rPr>
            </w:pPr>
            <w:r>
              <w:rPr>
                <w:color w:val="0D4193"/>
                <w:spacing w:val="-8"/>
                <w:sz w:val="16"/>
              </w:rPr>
              <w:t>Problem</w:t>
            </w:r>
            <w:r>
              <w:rPr>
                <w:color w:val="0D4193"/>
                <w:spacing w:val="-2"/>
                <w:sz w:val="16"/>
              </w:rPr>
              <w:t xml:space="preserve"> solving</w:t>
            </w:r>
          </w:p>
        </w:tc>
      </w:tr>
      <w:tr w:rsidR="00850B1A">
        <w:trPr>
          <w:trHeight w:val="450"/>
        </w:trPr>
        <w:tc>
          <w:tcPr>
            <w:tcW w:w="1546" w:type="dxa"/>
            <w:tcBorders>
              <w:left w:val="nil"/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140"/>
              <w:ind w:left="191"/>
              <w:rPr>
                <w:sz w:val="16"/>
              </w:rPr>
            </w:pPr>
            <w:r>
              <w:rPr>
                <w:color w:val="000080"/>
                <w:spacing w:val="-8"/>
                <w:sz w:val="16"/>
              </w:rPr>
              <w:t>Independent</w:t>
            </w:r>
            <w:r>
              <w:rPr>
                <w:color w:val="000080"/>
                <w:spacing w:val="10"/>
                <w:sz w:val="16"/>
              </w:rPr>
              <w:t xml:space="preserve"> </w:t>
            </w:r>
            <w:r>
              <w:rPr>
                <w:color w:val="000080"/>
                <w:spacing w:val="-4"/>
                <w:sz w:val="16"/>
              </w:rPr>
              <w:t>user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140"/>
              <w:ind w:left="8" w:right="8"/>
              <w:jc w:val="center"/>
              <w:rPr>
                <w:sz w:val="16"/>
              </w:rPr>
            </w:pPr>
            <w:r>
              <w:rPr>
                <w:color w:val="000080"/>
                <w:spacing w:val="-8"/>
                <w:sz w:val="16"/>
              </w:rPr>
              <w:t>Independent</w:t>
            </w:r>
            <w:r>
              <w:rPr>
                <w:color w:val="000080"/>
                <w:spacing w:val="10"/>
                <w:sz w:val="16"/>
              </w:rPr>
              <w:t xml:space="preserve"> </w:t>
            </w:r>
            <w:r>
              <w:rPr>
                <w:color w:val="000080"/>
                <w:spacing w:val="-4"/>
                <w:sz w:val="16"/>
              </w:rPr>
              <w:t>user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127"/>
              <w:ind w:left="2"/>
              <w:jc w:val="center"/>
              <w:rPr>
                <w:sz w:val="18"/>
              </w:rPr>
            </w:pPr>
            <w:r>
              <w:rPr>
                <w:color w:val="000080"/>
                <w:spacing w:val="-6"/>
                <w:sz w:val="18"/>
              </w:rPr>
              <w:t>Basic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user</w:t>
            </w:r>
          </w:p>
        </w:tc>
        <w:tc>
          <w:tcPr>
            <w:tcW w:w="1503" w:type="dxa"/>
            <w:tcBorders>
              <w:bottom w:val="single" w:sz="4" w:space="0" w:color="C0C0C0"/>
            </w:tcBorders>
          </w:tcPr>
          <w:p w:rsidR="00850B1A" w:rsidRDefault="00171C0D">
            <w:pPr>
              <w:pStyle w:val="TableParagraph"/>
              <w:spacing w:before="127"/>
              <w:ind w:left="11"/>
              <w:jc w:val="center"/>
              <w:rPr>
                <w:sz w:val="18"/>
              </w:rPr>
            </w:pPr>
            <w:r>
              <w:rPr>
                <w:color w:val="000080"/>
                <w:spacing w:val="-7"/>
                <w:sz w:val="18"/>
              </w:rPr>
              <w:t>Independent</w:t>
            </w:r>
            <w:r>
              <w:rPr>
                <w:color w:val="000080"/>
                <w:spacing w:val="2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user</w:t>
            </w:r>
          </w:p>
        </w:tc>
        <w:tc>
          <w:tcPr>
            <w:tcW w:w="1503" w:type="dxa"/>
            <w:tcBorders>
              <w:bottom w:val="single" w:sz="4" w:space="0" w:color="C0C0C0"/>
              <w:right w:val="nil"/>
            </w:tcBorders>
          </w:tcPr>
          <w:p w:rsidR="00850B1A" w:rsidRDefault="00171C0D">
            <w:pPr>
              <w:pStyle w:val="TableParagraph"/>
              <w:spacing w:before="127"/>
              <w:ind w:left="354"/>
              <w:rPr>
                <w:sz w:val="18"/>
              </w:rPr>
            </w:pPr>
            <w:r>
              <w:rPr>
                <w:color w:val="000080"/>
                <w:spacing w:val="-6"/>
                <w:sz w:val="18"/>
              </w:rPr>
              <w:t>Basic</w:t>
            </w:r>
            <w:r>
              <w:rPr>
                <w:color w:val="000080"/>
                <w:spacing w:val="-7"/>
                <w:sz w:val="18"/>
              </w:rPr>
              <w:t xml:space="preserve"> </w:t>
            </w:r>
            <w:r>
              <w:rPr>
                <w:color w:val="000080"/>
                <w:spacing w:val="-4"/>
                <w:sz w:val="18"/>
              </w:rPr>
              <w:t>user</w:t>
            </w:r>
          </w:p>
        </w:tc>
      </w:tr>
    </w:tbl>
    <w:p w:rsidR="00850B1A" w:rsidRDefault="00171C0D">
      <w:pPr>
        <w:spacing w:before="26" w:line="244" w:lineRule="auto"/>
        <w:ind w:left="234" w:right="4407"/>
        <w:rPr>
          <w:sz w:val="15"/>
        </w:rPr>
      </w:pPr>
      <w:r>
        <w:rPr>
          <w:color w:val="0D4193"/>
          <w:spacing w:val="-6"/>
          <w:sz w:val="15"/>
        </w:rPr>
        <w:t>L</w:t>
      </w:r>
      <w:r>
        <w:rPr>
          <w:color w:val="000080"/>
          <w:spacing w:val="-6"/>
          <w:sz w:val="15"/>
        </w:rPr>
        <w:t>evels:</w:t>
      </w:r>
      <w:r>
        <w:rPr>
          <w:color w:val="000080"/>
          <w:spacing w:val="-5"/>
          <w:sz w:val="15"/>
        </w:rPr>
        <w:t xml:space="preserve"> </w:t>
      </w:r>
      <w:r>
        <w:rPr>
          <w:color w:val="000080"/>
          <w:spacing w:val="-6"/>
          <w:sz w:val="15"/>
        </w:rPr>
        <w:t>Basic</w:t>
      </w:r>
      <w:r>
        <w:rPr>
          <w:color w:val="000080"/>
          <w:spacing w:val="-4"/>
          <w:sz w:val="15"/>
        </w:rPr>
        <w:t xml:space="preserve"> </w:t>
      </w:r>
      <w:r>
        <w:rPr>
          <w:color w:val="000080"/>
          <w:spacing w:val="-6"/>
          <w:sz w:val="15"/>
        </w:rPr>
        <w:t>user</w:t>
      </w:r>
      <w:r>
        <w:rPr>
          <w:color w:val="000080"/>
          <w:spacing w:val="20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-8"/>
          <w:sz w:val="15"/>
        </w:rPr>
        <w:t xml:space="preserve"> </w:t>
      </w:r>
      <w:r>
        <w:rPr>
          <w:color w:val="000080"/>
          <w:spacing w:val="-6"/>
          <w:sz w:val="15"/>
        </w:rPr>
        <w:t>Independent</w:t>
      </w:r>
      <w:r>
        <w:rPr>
          <w:color w:val="000080"/>
          <w:spacing w:val="-5"/>
          <w:sz w:val="15"/>
        </w:rPr>
        <w:t xml:space="preserve"> </w:t>
      </w:r>
      <w:r>
        <w:rPr>
          <w:color w:val="000080"/>
          <w:spacing w:val="-6"/>
          <w:sz w:val="15"/>
        </w:rPr>
        <w:t>user</w:t>
      </w:r>
      <w:r>
        <w:rPr>
          <w:color w:val="000080"/>
          <w:spacing w:val="27"/>
          <w:sz w:val="15"/>
        </w:rPr>
        <w:t xml:space="preserve"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21"/>
          <w:sz w:val="15"/>
        </w:rPr>
        <w:t xml:space="preserve"> </w:t>
      </w:r>
      <w:r>
        <w:rPr>
          <w:color w:val="000080"/>
          <w:spacing w:val="-6"/>
          <w:sz w:val="15"/>
        </w:rPr>
        <w:t>Proficient</w:t>
      </w:r>
      <w:r>
        <w:rPr>
          <w:color w:val="000080"/>
          <w:spacing w:val="-5"/>
          <w:sz w:val="15"/>
        </w:rPr>
        <w:t xml:space="preserve"> </w:t>
      </w:r>
      <w:r>
        <w:rPr>
          <w:color w:val="000080"/>
          <w:spacing w:val="-6"/>
          <w:sz w:val="15"/>
        </w:rPr>
        <w:t>user</w:t>
      </w:r>
      <w:r>
        <w:rPr>
          <w:color w:val="000080"/>
          <w:spacing w:val="40"/>
          <w:sz w:val="15"/>
        </w:rPr>
        <w:t xml:space="preserve"> </w:t>
      </w:r>
      <w:hyperlink r:id="rId19">
        <w:r>
          <w:rPr>
            <w:color w:val="000080"/>
            <w:spacing w:val="-2"/>
            <w:sz w:val="15"/>
            <w:u w:val="single" w:color="000080"/>
          </w:rPr>
          <w:t>Digital</w:t>
        </w:r>
        <w:r>
          <w:rPr>
            <w:color w:val="000080"/>
            <w:spacing w:val="-8"/>
            <w:sz w:val="15"/>
            <w:u w:val="single" w:color="000080"/>
          </w:rPr>
          <w:t xml:space="preserve"> </w:t>
        </w:r>
        <w:r>
          <w:rPr>
            <w:color w:val="000080"/>
            <w:spacing w:val="-2"/>
            <w:sz w:val="15"/>
            <w:u w:val="single" w:color="000080"/>
          </w:rPr>
          <w:t>competences</w:t>
        </w:r>
        <w:r>
          <w:rPr>
            <w:color w:val="000080"/>
            <w:spacing w:val="-9"/>
            <w:sz w:val="15"/>
            <w:u w:val="single" w:color="000080"/>
          </w:rPr>
          <w:t xml:space="preserve"> </w:t>
        </w:r>
        <w:r>
          <w:rPr>
            <w:color w:val="000080"/>
            <w:spacing w:val="-2"/>
            <w:sz w:val="15"/>
            <w:u w:val="single" w:color="000080"/>
          </w:rPr>
          <w:t>-</w:t>
        </w:r>
        <w:r>
          <w:rPr>
            <w:color w:val="000080"/>
            <w:spacing w:val="-8"/>
            <w:sz w:val="15"/>
            <w:u w:val="single" w:color="000080"/>
          </w:rPr>
          <w:t xml:space="preserve"> </w:t>
        </w:r>
        <w:r>
          <w:rPr>
            <w:color w:val="000080"/>
            <w:spacing w:val="-2"/>
            <w:sz w:val="15"/>
            <w:u w:val="single" w:color="000080"/>
          </w:rPr>
          <w:t>Self-assessment</w:t>
        </w:r>
        <w:r>
          <w:rPr>
            <w:color w:val="000080"/>
            <w:spacing w:val="-8"/>
            <w:sz w:val="15"/>
            <w:u w:val="single" w:color="000080"/>
          </w:rPr>
          <w:t xml:space="preserve"> </w:t>
        </w:r>
        <w:r>
          <w:rPr>
            <w:color w:val="000080"/>
            <w:spacing w:val="-2"/>
            <w:sz w:val="15"/>
            <w:u w:val="single" w:color="000080"/>
          </w:rPr>
          <w:t>grid</w:t>
        </w:r>
      </w:hyperlink>
    </w:p>
    <w:p w:rsidR="00850B1A" w:rsidRDefault="00850B1A">
      <w:pPr>
        <w:spacing w:line="244" w:lineRule="auto"/>
        <w:rPr>
          <w:sz w:val="15"/>
        </w:rPr>
        <w:sectPr w:rsidR="00850B1A">
          <w:type w:val="continuous"/>
          <w:pgSz w:w="11910" w:h="16840"/>
          <w:pgMar w:top="1540" w:right="420" w:bottom="760" w:left="740" w:header="850" w:footer="574" w:gutter="0"/>
          <w:cols w:num="2" w:space="720" w:equalWidth="0">
            <w:col w:w="2669" w:space="40"/>
            <w:col w:w="8041"/>
          </w:cols>
        </w:sectPr>
      </w:pPr>
      <w:bookmarkStart w:id="0" w:name="_GoBack"/>
      <w:bookmarkEnd w:id="0"/>
    </w:p>
    <w:p w:rsidR="00850B1A" w:rsidRDefault="00850B1A">
      <w:pPr>
        <w:pStyle w:val="BodyText"/>
        <w:spacing w:before="2"/>
        <w:rPr>
          <w:sz w:val="12"/>
        </w:rPr>
      </w:pPr>
    </w:p>
    <w:p w:rsidR="00850B1A" w:rsidRDefault="00171C0D">
      <w:pPr>
        <w:pStyle w:val="BodyText"/>
        <w:ind w:left="2943"/>
      </w:pPr>
      <w:r>
        <w:rPr>
          <w:noProof/>
        </w:rPr>
        <mc:AlternateContent>
          <mc:Choice Requires="wpg">
            <w:drawing>
              <wp:inline distT="0" distB="0" distL="0" distR="0">
                <wp:extent cx="4793615" cy="192405"/>
                <wp:effectExtent l="0" t="0" r="0" b="761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93615" cy="192405"/>
                          <a:chOff x="0" y="0"/>
                          <a:chExt cx="4793615" cy="19240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479361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3615" h="180340">
                                <a:moveTo>
                                  <a:pt x="4793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832"/>
                                </a:lnTo>
                                <a:lnTo>
                                  <a:pt x="4793234" y="179832"/>
                                </a:lnTo>
                                <a:lnTo>
                                  <a:pt x="479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79831"/>
                            <a:ext cx="47936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3615" h="12700">
                                <a:moveTo>
                                  <a:pt x="4793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793234" y="12192"/>
                                </a:lnTo>
                                <a:lnTo>
                                  <a:pt x="4793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4793615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50B1A" w:rsidRDefault="00171C0D">
                              <w:pPr>
                                <w:spacing w:before="54"/>
                                <w:ind w:right="28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Replace</w:t>
                              </w:r>
                              <w:r>
                                <w:rPr>
                                  <w:color w:val="3E3938"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3E3938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color w:val="3E393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3E3938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3E3938"/>
                                  <w:spacing w:val="-6"/>
                                  <w:sz w:val="16"/>
                                </w:rPr>
                                <w:t>ICT-certificates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377.45pt;height:15.15pt;mso-position-horizontal-relative:char;mso-position-vertical-relative:line" coordsize="47936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">
                <v:shape id="Graphic 21" o:spid="_x0000_s1027" style="position:absolute;width:47936;height:1803;visibility:visible;mso-wrap-style:square;v-text-anchor:top" coordsize="4793615,180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JAMMA&#10;AADbAAAADwAAAGRycy9kb3ducmV2LnhtbESPUWvCQBCE3wv+h2MFX0QvSalI9BQRilLwoeoPWHJr&#10;EsztxdxW47/3CoU+DjPzDbNc965Rd+pC7dlAOk1AERfe1lwaOJ8+J3NQQZAtNp7JwJMCrFeDtyXm&#10;1j/4m+5HKVWEcMjRQCXS5lqHoiKHYepb4uhdfOdQouxKbTt8RLhrdJYkM+2w5rhQYUvbiorr8ccZ&#10;uBVfvkyf9vZxSA/v43Ems3YnxoyG/WYBSqiX//Bfe28NZCn8fok/QK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JAMMAAADbAAAADwAAAAAAAAAAAAAAAACYAgAAZHJzL2Rv&#10;d25yZXYueG1sUEsFBgAAAAAEAAQA9QAAAIgDAAAAAA==&#10;" path="m4793234,l,,,179832r4793234,l4793234,xe" fillcolor="#ebebeb" stroked="f">
                  <v:path arrowok="t"/>
                </v:shape>
                <v:shape id="Graphic 22" o:spid="_x0000_s1028" style="position:absolute;top:1798;width:47936;height:127;visibility:visible;mso-wrap-style:square;v-text-anchor:top" coordsize="479361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WHcQA&#10;AADbAAAADwAAAGRycy9kb3ducmV2LnhtbESPQWsCMRSE70L/Q3gFbzVrDrZdjVJKK54K2lLa23Pz&#10;3A1uXpZN3F3/vREEj8PMfMMsVoOrRUdtsJ41TCcZCOLCG8ulhp/vz6cXECEiG6w9k4YzBVgtH0YL&#10;zI3veUvdLpYiQTjkqKGKscmlDEVFDsPEN8TJO/jWYUyyLaVpsU9wV0uVZTPp0HJaqLCh94qK4+7k&#10;NNhp8fexP+yf/637avpfte7Cq9J6/Di8zUFEGuI9fGtvjAal4Pol/Q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91h3EAAAA2wAAAA8AAAAAAAAAAAAAAAAAmAIAAGRycy9k&#10;b3ducmV2LnhtbFBLBQYAAAAABAAEAPUAAACJAwAAAAA=&#10;" path="m4793234,l,,,12192r4793234,l4793234,xe" fillcolor="silver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29" type="#_x0000_t202" style="position:absolute;width:47936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50B1A" w:rsidRDefault="00171C0D">
                        <w:pPr>
                          <w:spacing w:before="54"/>
                          <w:ind w:right="2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Replace</w:t>
                        </w:r>
                        <w:r>
                          <w:rPr>
                            <w:color w:val="3E3938"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with</w:t>
                        </w:r>
                        <w:r>
                          <w:rPr>
                            <w:color w:val="3E3938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name</w:t>
                        </w:r>
                        <w:r>
                          <w:rPr>
                            <w:color w:val="3E393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3E3938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3E3938"/>
                            <w:spacing w:val="-6"/>
                            <w:sz w:val="16"/>
                          </w:rPr>
                          <w:t>ICT-certificates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0B1A" w:rsidRDefault="00171C0D">
      <w:pPr>
        <w:spacing w:line="244" w:lineRule="auto"/>
        <w:ind w:left="3058"/>
      </w:pPr>
      <w:r>
        <w:rPr>
          <w:color w:val="3E3938"/>
          <w:spacing w:val="-6"/>
        </w:rPr>
        <w:t>Advanced</w:t>
      </w:r>
      <w:r>
        <w:rPr>
          <w:color w:val="3E3938"/>
          <w:spacing w:val="-7"/>
        </w:rPr>
        <w:t xml:space="preserve"> </w:t>
      </w:r>
      <w:r>
        <w:rPr>
          <w:color w:val="3E3938"/>
          <w:spacing w:val="-6"/>
        </w:rPr>
        <w:t>user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of Microsoft</w:t>
      </w:r>
      <w:r>
        <w:rPr>
          <w:color w:val="3E3938"/>
          <w:spacing w:val="-8"/>
        </w:rPr>
        <w:t xml:space="preserve"> </w:t>
      </w:r>
      <w:r>
        <w:rPr>
          <w:color w:val="3E3938"/>
          <w:spacing w:val="-6"/>
        </w:rPr>
        <w:t>Office (</w:t>
      </w:r>
      <w:proofErr w:type="spellStart"/>
      <w:r>
        <w:rPr>
          <w:color w:val="3E3938"/>
          <w:spacing w:val="-6"/>
        </w:rPr>
        <w:t>Ms</w:t>
      </w:r>
      <w:proofErr w:type="spellEnd"/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 xml:space="preserve">Word, </w:t>
      </w:r>
      <w:proofErr w:type="spellStart"/>
      <w:r>
        <w:rPr>
          <w:color w:val="3E3938"/>
          <w:spacing w:val="-6"/>
        </w:rPr>
        <w:t>Ms</w:t>
      </w:r>
      <w:proofErr w:type="spellEnd"/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Excel,</w:t>
      </w:r>
      <w:r>
        <w:rPr>
          <w:color w:val="3E3938"/>
          <w:spacing w:val="-8"/>
        </w:rPr>
        <w:t xml:space="preserve"> </w:t>
      </w:r>
      <w:proofErr w:type="spellStart"/>
      <w:r>
        <w:rPr>
          <w:color w:val="3E3938"/>
          <w:spacing w:val="-6"/>
        </w:rPr>
        <w:t>Ms</w:t>
      </w:r>
      <w:proofErr w:type="spellEnd"/>
      <w:r>
        <w:rPr>
          <w:color w:val="3E3938"/>
          <w:spacing w:val="-6"/>
        </w:rPr>
        <w:t xml:space="preserve"> Power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 xml:space="preserve">Point...), </w:t>
      </w:r>
      <w:r>
        <w:rPr>
          <w:color w:val="3E3938"/>
          <w:spacing w:val="-2"/>
        </w:rPr>
        <w:t>Photoshop</w:t>
      </w:r>
    </w:p>
    <w:p w:rsidR="00850B1A" w:rsidRDefault="00850B1A">
      <w:pPr>
        <w:pStyle w:val="BodyText"/>
      </w:pPr>
    </w:p>
    <w:p w:rsidR="00850B1A" w:rsidRDefault="00850B1A">
      <w:pPr>
        <w:pStyle w:val="BodyText"/>
        <w:spacing w:before="160"/>
      </w:pPr>
    </w:p>
    <w:tbl>
      <w:tblPr>
        <w:tblW w:w="0" w:type="auto"/>
        <w:tblInd w:w="1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335"/>
      </w:tblGrid>
      <w:tr w:rsidR="00850B1A">
        <w:trPr>
          <w:trHeight w:val="251"/>
        </w:trPr>
        <w:tc>
          <w:tcPr>
            <w:tcW w:w="1535" w:type="dxa"/>
          </w:tcPr>
          <w:p w:rsidR="00850B1A" w:rsidRDefault="00171C0D">
            <w:pPr>
              <w:pStyle w:val="TableParagraph"/>
              <w:spacing w:line="231" w:lineRule="exact"/>
              <w:ind w:left="50"/>
            </w:pPr>
            <w:r>
              <w:rPr>
                <w:color w:val="0D4193"/>
                <w:spacing w:val="-7"/>
              </w:rPr>
              <w:t>Driving</w:t>
            </w:r>
            <w:r>
              <w:rPr>
                <w:color w:val="0D4193"/>
                <w:spacing w:val="-3"/>
              </w:rPr>
              <w:t xml:space="preserve"> </w:t>
            </w:r>
            <w:proofErr w:type="spellStart"/>
            <w:r>
              <w:rPr>
                <w:color w:val="0D4193"/>
                <w:spacing w:val="-2"/>
              </w:rPr>
              <w:t>licence</w:t>
            </w:r>
            <w:proofErr w:type="spellEnd"/>
          </w:p>
        </w:tc>
        <w:tc>
          <w:tcPr>
            <w:tcW w:w="335" w:type="dxa"/>
          </w:tcPr>
          <w:p w:rsidR="00850B1A" w:rsidRDefault="00171C0D">
            <w:pPr>
              <w:pStyle w:val="TableParagraph"/>
              <w:spacing w:before="2" w:line="230" w:lineRule="exact"/>
              <w:ind w:left="137"/>
            </w:pPr>
            <w:r>
              <w:rPr>
                <w:color w:val="3E3938"/>
                <w:spacing w:val="-10"/>
              </w:rPr>
              <w:t>B</w:t>
            </w:r>
          </w:p>
        </w:tc>
      </w:tr>
    </w:tbl>
    <w:p w:rsidR="00850B1A" w:rsidRDefault="00850B1A">
      <w:pPr>
        <w:pStyle w:val="BodyText"/>
        <w:spacing w:before="128"/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712"/>
      </w:tblGrid>
      <w:tr w:rsidR="00850B1A">
        <w:trPr>
          <w:trHeight w:val="205"/>
        </w:trPr>
        <w:tc>
          <w:tcPr>
            <w:tcW w:w="2448" w:type="dxa"/>
          </w:tcPr>
          <w:p w:rsidR="00850B1A" w:rsidRDefault="00171C0D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ADDITIONAL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2"/>
                <w:sz w:val="18"/>
              </w:rPr>
              <w:t>INFORMATION</w:t>
            </w:r>
          </w:p>
        </w:tc>
        <w:tc>
          <w:tcPr>
            <w:tcW w:w="7712" w:type="dxa"/>
          </w:tcPr>
          <w:p w:rsidR="00850B1A" w:rsidRDefault="00850B1A">
            <w:pPr>
              <w:pStyle w:val="TableParagraph"/>
              <w:spacing w:before="1"/>
              <w:rPr>
                <w:sz w:val="6"/>
              </w:rPr>
            </w:pPr>
          </w:p>
          <w:p w:rsidR="00850B1A" w:rsidRDefault="00171C0D">
            <w:pPr>
              <w:pStyle w:val="TableParagraph"/>
              <w:spacing w:line="135" w:lineRule="exact"/>
              <w:ind w:left="150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>
                  <wp:extent cx="4735171" cy="8572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17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0B1A" w:rsidRDefault="00850B1A">
      <w:pPr>
        <w:pStyle w:val="BodyText"/>
        <w:spacing w:before="207"/>
        <w:rPr>
          <w:sz w:val="24"/>
        </w:rPr>
      </w:pPr>
    </w:p>
    <w:p w:rsidR="00850B1A" w:rsidRDefault="00171C0D">
      <w:pPr>
        <w:pStyle w:val="Heading1"/>
        <w:spacing w:before="1"/>
      </w:pPr>
      <w:r>
        <w:rPr>
          <w:color w:val="0D4193"/>
          <w:spacing w:val="-2"/>
        </w:rPr>
        <w:t>Projects</w:t>
      </w:r>
    </w:p>
    <w:p w:rsidR="00850B1A" w:rsidRDefault="00850B1A">
      <w:pPr>
        <w:pStyle w:val="BodyText"/>
        <w:spacing w:before="49"/>
        <w:rPr>
          <w:rFonts w:ascii="Arial"/>
          <w:b/>
        </w:rPr>
      </w:pPr>
    </w:p>
    <w:p w:rsidR="00850B1A" w:rsidRDefault="00171C0D">
      <w:pPr>
        <w:pStyle w:val="Heading2"/>
        <w:rPr>
          <w:u w:val="none"/>
        </w:rPr>
      </w:pPr>
      <w:r>
        <w:rPr>
          <w:spacing w:val="-8"/>
        </w:rPr>
        <w:t>International/Bilateral</w:t>
      </w:r>
      <w:r>
        <w:rPr>
          <w:spacing w:val="10"/>
        </w:rPr>
        <w:t xml:space="preserve"> </w:t>
      </w:r>
      <w:r>
        <w:rPr>
          <w:spacing w:val="-2"/>
        </w:rPr>
        <w:t>Projects:</w:t>
      </w:r>
    </w:p>
    <w:p w:rsidR="00850B1A" w:rsidRDefault="00850B1A">
      <w:pPr>
        <w:pStyle w:val="BodyText"/>
        <w:spacing w:before="43"/>
        <w:rPr>
          <w:rFonts w:ascii="Arial"/>
          <w:b/>
        </w:rPr>
      </w:pPr>
    </w:p>
    <w:p w:rsidR="00850B1A" w:rsidRDefault="00171C0D">
      <w:pPr>
        <w:spacing w:before="1"/>
        <w:ind w:left="1526"/>
        <w:rPr>
          <w:rFonts w:ascii="Arial"/>
          <w:b/>
          <w:sz w:val="20"/>
        </w:rPr>
      </w:pPr>
      <w:r>
        <w:rPr>
          <w:rFonts w:ascii="Arial"/>
          <w:b/>
          <w:spacing w:val="-8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Leader:</w:t>
      </w:r>
    </w:p>
    <w:p w:rsidR="00850B1A" w:rsidRDefault="00850B1A">
      <w:pPr>
        <w:pStyle w:val="BodyText"/>
        <w:spacing w:before="44"/>
        <w:rPr>
          <w:rFonts w:ascii="Arial"/>
          <w:b/>
        </w:rPr>
      </w:pPr>
    </w:p>
    <w:p w:rsidR="00850B1A" w:rsidRDefault="00171C0D">
      <w:pPr>
        <w:pStyle w:val="ListParagraph"/>
        <w:numPr>
          <w:ilvl w:val="0"/>
          <w:numId w:val="5"/>
        </w:numPr>
        <w:tabs>
          <w:tab w:val="left" w:pos="1030"/>
        </w:tabs>
        <w:spacing w:line="249" w:lineRule="auto"/>
        <w:ind w:right="531" w:firstLine="0"/>
        <w:jc w:val="both"/>
        <w:rPr>
          <w:rFonts w:ascii="Arial"/>
          <w:b/>
          <w:sz w:val="20"/>
        </w:rPr>
      </w:pPr>
      <w:r>
        <w:rPr>
          <w:spacing w:val="-6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state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perspectives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biological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Montenegro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Slovenia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(2023-2024):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Ministry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Science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of </w:t>
      </w:r>
      <w:r>
        <w:rPr>
          <w:spacing w:val="-4"/>
          <w:sz w:val="20"/>
        </w:rPr>
        <w:t>Montenegro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coordinator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(Bilateral Cooperation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the Republic of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Slovenia)</w:t>
      </w:r>
    </w:p>
    <w:p w:rsidR="00850B1A" w:rsidRDefault="00850B1A">
      <w:pPr>
        <w:pStyle w:val="BodyText"/>
        <w:spacing w:before="38"/>
      </w:pPr>
    </w:p>
    <w:p w:rsidR="00850B1A" w:rsidRDefault="00171C0D">
      <w:pPr>
        <w:pStyle w:val="ListParagraph"/>
        <w:numPr>
          <w:ilvl w:val="0"/>
          <w:numId w:val="5"/>
        </w:numPr>
        <w:tabs>
          <w:tab w:val="left" w:pos="1035"/>
        </w:tabs>
        <w:spacing w:line="244" w:lineRule="auto"/>
        <w:ind w:right="528" w:firstLine="0"/>
        <w:jc w:val="both"/>
        <w:rPr>
          <w:rFonts w:ascii="Arial"/>
          <w:b/>
          <w:sz w:val="20"/>
        </w:rPr>
      </w:pPr>
      <w:r>
        <w:rPr>
          <w:spacing w:val="-6"/>
          <w:sz w:val="20"/>
        </w:rPr>
        <w:t>Distribution,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host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plants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genetic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characteristics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rFonts w:ascii="Arial"/>
          <w:i/>
          <w:spacing w:val="-6"/>
          <w:sz w:val="20"/>
        </w:rPr>
        <w:t>Drosophila</w:t>
      </w:r>
      <w:r>
        <w:rPr>
          <w:rFonts w:ascii="Arial"/>
          <w:i/>
          <w:spacing w:val="-8"/>
          <w:sz w:val="20"/>
        </w:rPr>
        <w:t xml:space="preserve"> </w:t>
      </w:r>
      <w:proofErr w:type="spellStart"/>
      <w:r>
        <w:rPr>
          <w:rFonts w:ascii="Arial"/>
          <w:i/>
          <w:spacing w:val="-6"/>
          <w:sz w:val="20"/>
        </w:rPr>
        <w:t>suzukii</w:t>
      </w:r>
      <w:proofErr w:type="spellEnd"/>
      <w:r>
        <w:rPr>
          <w:rFonts w:ascii="Arial"/>
          <w:i/>
          <w:spacing w:val="-6"/>
          <w:sz w:val="20"/>
        </w:rPr>
        <w:t xml:space="preserve"> </w:t>
      </w:r>
      <w:r>
        <w:rPr>
          <w:spacing w:val="-6"/>
          <w:sz w:val="20"/>
        </w:rPr>
        <w:t>Matsumura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invasive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pests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the orchards of Montenegro and Serbia (2016-2018) - Ministry of</w:t>
      </w:r>
      <w:r>
        <w:rPr>
          <w:sz w:val="20"/>
        </w:rPr>
        <w:t xml:space="preserve"> </w:t>
      </w:r>
      <w:r>
        <w:rPr>
          <w:spacing w:val="-6"/>
          <w:sz w:val="20"/>
        </w:rPr>
        <w:t>Science of</w:t>
      </w:r>
      <w:r>
        <w:rPr>
          <w:sz w:val="20"/>
        </w:rPr>
        <w:t xml:space="preserve"> </w:t>
      </w:r>
      <w:r>
        <w:rPr>
          <w:spacing w:val="-6"/>
          <w:sz w:val="20"/>
        </w:rPr>
        <w:t>Montenegro.</w:t>
      </w:r>
      <w:r>
        <w:rPr>
          <w:sz w:val="20"/>
        </w:rPr>
        <w:t xml:space="preserve"> </w:t>
      </w:r>
      <w:r>
        <w:rPr>
          <w:spacing w:val="-6"/>
          <w:sz w:val="20"/>
        </w:rPr>
        <w:t xml:space="preserve">(Bilateral Cooperation with </w:t>
      </w:r>
      <w:r>
        <w:rPr>
          <w:sz w:val="20"/>
        </w:rPr>
        <w:t>the Republic of Serbia)</w:t>
      </w:r>
    </w:p>
    <w:p w:rsidR="00850B1A" w:rsidRDefault="00850B1A">
      <w:pPr>
        <w:pStyle w:val="BodyText"/>
        <w:spacing w:before="43"/>
      </w:pPr>
    </w:p>
    <w:p w:rsidR="00850B1A" w:rsidRDefault="00171C0D">
      <w:pPr>
        <w:pStyle w:val="ListParagraph"/>
        <w:numPr>
          <w:ilvl w:val="0"/>
          <w:numId w:val="5"/>
        </w:numPr>
        <w:tabs>
          <w:tab w:val="left" w:pos="1035"/>
        </w:tabs>
        <w:spacing w:line="249" w:lineRule="auto"/>
        <w:ind w:right="529" w:firstLine="0"/>
        <w:jc w:val="both"/>
        <w:rPr>
          <w:rFonts w:ascii="Arial" w:hAnsi="Arial"/>
          <w:b/>
          <w:sz w:val="20"/>
        </w:rPr>
      </w:pPr>
      <w:r>
        <w:rPr>
          <w:spacing w:val="-6"/>
          <w:sz w:val="20"/>
        </w:rPr>
        <w:t>FAO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IAEA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TC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RER/5/021</w:t>
      </w:r>
      <w:r>
        <w:rPr>
          <w:sz w:val="20"/>
        </w:rPr>
        <w:t xml:space="preserve"> </w:t>
      </w:r>
      <w:r>
        <w:rPr>
          <w:spacing w:val="-6"/>
          <w:sz w:val="20"/>
        </w:rPr>
        <w:t>– ‘’Supporting the Management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Fruit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Flies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in the Balkans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the Eastern </w:t>
      </w:r>
      <w:r>
        <w:rPr>
          <w:spacing w:val="-4"/>
          <w:sz w:val="20"/>
        </w:rPr>
        <w:t>Mediterranean’’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(2016-2017), Coordinator for the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implemented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Montenegro</w:t>
      </w:r>
    </w:p>
    <w:p w:rsidR="00850B1A" w:rsidRDefault="00850B1A">
      <w:pPr>
        <w:pStyle w:val="BodyText"/>
        <w:spacing w:before="41"/>
      </w:pPr>
    </w:p>
    <w:p w:rsidR="00850B1A" w:rsidRDefault="00171C0D" w:rsidP="00176C74">
      <w:pPr>
        <w:pStyle w:val="ListParagraph"/>
        <w:numPr>
          <w:ilvl w:val="0"/>
          <w:numId w:val="5"/>
        </w:numPr>
        <w:tabs>
          <w:tab w:val="left" w:pos="1054"/>
        </w:tabs>
        <w:spacing w:before="93" w:line="244" w:lineRule="auto"/>
        <w:ind w:right="247" w:hanging="20"/>
        <w:jc w:val="both"/>
      </w:pPr>
      <w:r w:rsidRPr="00176C74">
        <w:rPr>
          <w:spacing w:val="-4"/>
          <w:sz w:val="20"/>
        </w:rPr>
        <w:t>Determination</w:t>
      </w:r>
      <w:r w:rsidRPr="00176C74">
        <w:rPr>
          <w:spacing w:val="-6"/>
          <w:sz w:val="20"/>
        </w:rPr>
        <w:t xml:space="preserve"> </w:t>
      </w:r>
      <w:r w:rsidRPr="00176C74">
        <w:rPr>
          <w:spacing w:val="-4"/>
          <w:sz w:val="20"/>
        </w:rPr>
        <w:t>of</w:t>
      </w:r>
      <w:r w:rsidRPr="00176C74">
        <w:rPr>
          <w:spacing w:val="-3"/>
          <w:sz w:val="20"/>
        </w:rPr>
        <w:t xml:space="preserve"> </w:t>
      </w:r>
      <w:r w:rsidRPr="00176C74">
        <w:rPr>
          <w:spacing w:val="-4"/>
          <w:sz w:val="20"/>
        </w:rPr>
        <w:t>the</w:t>
      </w:r>
      <w:r w:rsidRPr="00176C74">
        <w:rPr>
          <w:spacing w:val="-6"/>
          <w:sz w:val="20"/>
        </w:rPr>
        <w:t xml:space="preserve"> </w:t>
      </w:r>
      <w:r w:rsidRPr="00176C74">
        <w:rPr>
          <w:spacing w:val="-4"/>
          <w:sz w:val="20"/>
        </w:rPr>
        <w:t>status of</w:t>
      </w:r>
      <w:r w:rsidRPr="00176C74">
        <w:rPr>
          <w:spacing w:val="-3"/>
          <w:sz w:val="20"/>
        </w:rPr>
        <w:t xml:space="preserve"> </w:t>
      </w:r>
      <w:r w:rsidRPr="00176C74">
        <w:rPr>
          <w:spacing w:val="-4"/>
          <w:sz w:val="20"/>
        </w:rPr>
        <w:t>economically</w:t>
      </w:r>
      <w:r w:rsidRPr="00176C74">
        <w:rPr>
          <w:spacing w:val="-5"/>
          <w:sz w:val="20"/>
        </w:rPr>
        <w:t xml:space="preserve"> </w:t>
      </w:r>
      <w:r w:rsidRPr="00176C74">
        <w:rPr>
          <w:spacing w:val="-4"/>
          <w:sz w:val="20"/>
        </w:rPr>
        <w:t>important</w:t>
      </w:r>
      <w:r w:rsidRPr="00176C74">
        <w:rPr>
          <w:spacing w:val="-3"/>
          <w:sz w:val="20"/>
        </w:rPr>
        <w:t xml:space="preserve"> </w:t>
      </w:r>
      <w:r w:rsidRPr="00176C74">
        <w:rPr>
          <w:spacing w:val="-4"/>
          <w:sz w:val="20"/>
        </w:rPr>
        <w:t>species</w:t>
      </w:r>
      <w:r w:rsidRPr="00176C74">
        <w:rPr>
          <w:spacing w:val="-5"/>
          <w:sz w:val="20"/>
        </w:rPr>
        <w:t xml:space="preserve"> </w:t>
      </w:r>
      <w:r w:rsidRPr="00176C74">
        <w:rPr>
          <w:spacing w:val="-4"/>
          <w:sz w:val="20"/>
        </w:rPr>
        <w:t>of</w:t>
      </w:r>
      <w:r w:rsidRPr="00176C74">
        <w:rPr>
          <w:spacing w:val="-3"/>
          <w:sz w:val="20"/>
        </w:rPr>
        <w:t xml:space="preserve"> </w:t>
      </w:r>
      <w:r w:rsidRPr="00176C74">
        <w:rPr>
          <w:spacing w:val="-4"/>
          <w:sz w:val="20"/>
        </w:rPr>
        <w:t>trips</w:t>
      </w:r>
      <w:r w:rsidRPr="00176C74">
        <w:rPr>
          <w:spacing w:val="-8"/>
          <w:sz w:val="20"/>
        </w:rPr>
        <w:t xml:space="preserve"> </w:t>
      </w:r>
      <w:r w:rsidRPr="00176C74">
        <w:rPr>
          <w:spacing w:val="-4"/>
          <w:sz w:val="20"/>
        </w:rPr>
        <w:t>(</w:t>
      </w:r>
      <w:proofErr w:type="spellStart"/>
      <w:r w:rsidRPr="00176C74">
        <w:rPr>
          <w:spacing w:val="-4"/>
          <w:sz w:val="20"/>
        </w:rPr>
        <w:t>Thysanoptera</w:t>
      </w:r>
      <w:proofErr w:type="spellEnd"/>
      <w:r w:rsidRPr="00176C74">
        <w:rPr>
          <w:spacing w:val="-4"/>
          <w:sz w:val="20"/>
        </w:rPr>
        <w:t>)</w:t>
      </w:r>
      <w:r w:rsidRPr="00176C74">
        <w:rPr>
          <w:spacing w:val="-7"/>
          <w:sz w:val="20"/>
        </w:rPr>
        <w:t xml:space="preserve"> </w:t>
      </w:r>
      <w:r w:rsidRPr="00176C74">
        <w:rPr>
          <w:spacing w:val="-4"/>
          <w:sz w:val="20"/>
        </w:rPr>
        <w:t>in</w:t>
      </w:r>
      <w:r w:rsidRPr="00176C74">
        <w:rPr>
          <w:spacing w:val="-10"/>
          <w:sz w:val="20"/>
        </w:rPr>
        <w:t xml:space="preserve"> </w:t>
      </w:r>
      <w:r w:rsidRPr="00176C74">
        <w:rPr>
          <w:spacing w:val="-4"/>
          <w:sz w:val="20"/>
        </w:rPr>
        <w:t>the</w:t>
      </w:r>
      <w:r w:rsidRPr="00176C74">
        <w:rPr>
          <w:spacing w:val="-1"/>
          <w:sz w:val="20"/>
        </w:rPr>
        <w:t xml:space="preserve"> </w:t>
      </w:r>
      <w:r w:rsidRPr="00176C74">
        <w:rPr>
          <w:spacing w:val="-4"/>
          <w:sz w:val="20"/>
        </w:rPr>
        <w:t>southern</w:t>
      </w:r>
      <w:r w:rsidRPr="00176C74">
        <w:rPr>
          <w:spacing w:val="-6"/>
          <w:sz w:val="20"/>
        </w:rPr>
        <w:t xml:space="preserve"> </w:t>
      </w:r>
      <w:r w:rsidRPr="00176C74">
        <w:rPr>
          <w:spacing w:val="-4"/>
          <w:sz w:val="20"/>
        </w:rPr>
        <w:t>part</w:t>
      </w:r>
      <w:r w:rsidRPr="00176C74">
        <w:rPr>
          <w:spacing w:val="-3"/>
          <w:sz w:val="20"/>
        </w:rPr>
        <w:t xml:space="preserve"> </w:t>
      </w:r>
      <w:r w:rsidRPr="00176C74">
        <w:rPr>
          <w:spacing w:val="-5"/>
          <w:sz w:val="20"/>
        </w:rPr>
        <w:t>of</w:t>
      </w:r>
      <w:r w:rsidR="00176C74" w:rsidRPr="00176C74">
        <w:rPr>
          <w:spacing w:val="-5"/>
          <w:sz w:val="20"/>
        </w:rPr>
        <w:t xml:space="preserve"> </w:t>
      </w:r>
      <w:r w:rsidR="00176C74">
        <w:rPr>
          <w:spacing w:val="-5"/>
          <w:sz w:val="20"/>
        </w:rPr>
        <w:t>M</w:t>
      </w:r>
      <w:r w:rsidRPr="00176C74">
        <w:rPr>
          <w:spacing w:val="-4"/>
        </w:rPr>
        <w:t>ontenegro and</w:t>
      </w:r>
      <w:r w:rsidRPr="00176C74">
        <w:rPr>
          <w:spacing w:val="-7"/>
        </w:rPr>
        <w:t xml:space="preserve"> </w:t>
      </w:r>
      <w:r w:rsidRPr="00176C74">
        <w:rPr>
          <w:spacing w:val="-4"/>
        </w:rPr>
        <w:t>Slovenia (2016-2017)</w:t>
      </w:r>
      <w:r w:rsidRPr="00176C74">
        <w:rPr>
          <w:spacing w:val="-5"/>
        </w:rPr>
        <w:t xml:space="preserve"> </w:t>
      </w:r>
      <w:r w:rsidRPr="00176C74">
        <w:rPr>
          <w:spacing w:val="-4"/>
        </w:rPr>
        <w:t>-</w:t>
      </w:r>
      <w:r w:rsidRPr="00176C74">
        <w:rPr>
          <w:spacing w:val="-5"/>
        </w:rPr>
        <w:t xml:space="preserve"> </w:t>
      </w:r>
      <w:r w:rsidRPr="00176C74">
        <w:rPr>
          <w:spacing w:val="-4"/>
        </w:rPr>
        <w:t>Ministry</w:t>
      </w:r>
      <w:r w:rsidRPr="00176C74">
        <w:rPr>
          <w:spacing w:val="-5"/>
        </w:rPr>
        <w:t xml:space="preserve"> </w:t>
      </w:r>
      <w:r w:rsidRPr="00176C74">
        <w:rPr>
          <w:spacing w:val="-4"/>
        </w:rPr>
        <w:t>of Science of Montenegro - coordinator</w:t>
      </w:r>
      <w:r w:rsidRPr="00176C74">
        <w:rPr>
          <w:spacing w:val="-5"/>
        </w:rPr>
        <w:t xml:space="preserve"> </w:t>
      </w:r>
      <w:r w:rsidRPr="00176C74">
        <w:rPr>
          <w:spacing w:val="-4"/>
        </w:rPr>
        <w:t xml:space="preserve">(Bilateral Cooperation </w:t>
      </w:r>
      <w:r>
        <w:t>with</w:t>
      </w:r>
      <w:r w:rsidRPr="00176C74">
        <w:rPr>
          <w:spacing w:val="-8"/>
        </w:rPr>
        <w:t xml:space="preserve"> </w:t>
      </w:r>
      <w:r>
        <w:t>the</w:t>
      </w:r>
      <w:r w:rsidRPr="00176C74">
        <w:rPr>
          <w:spacing w:val="-8"/>
        </w:rPr>
        <w:t xml:space="preserve"> </w:t>
      </w:r>
      <w:r>
        <w:t>Republic</w:t>
      </w:r>
      <w:r w:rsidRPr="00176C74">
        <w:rPr>
          <w:spacing w:val="-5"/>
        </w:rPr>
        <w:t xml:space="preserve"> </w:t>
      </w:r>
      <w:r>
        <w:t>of</w:t>
      </w:r>
      <w:r w:rsidRPr="00176C74">
        <w:rPr>
          <w:spacing w:val="-3"/>
        </w:rPr>
        <w:t xml:space="preserve"> </w:t>
      </w:r>
      <w:r>
        <w:t>Slovenia)</w:t>
      </w:r>
    </w:p>
    <w:p w:rsidR="00850B1A" w:rsidRDefault="00850B1A">
      <w:pPr>
        <w:pStyle w:val="BodyText"/>
        <w:spacing w:before="51"/>
      </w:pPr>
    </w:p>
    <w:p w:rsidR="00850B1A" w:rsidRDefault="00171C0D">
      <w:pPr>
        <w:pStyle w:val="ListParagraph"/>
        <w:numPr>
          <w:ilvl w:val="0"/>
          <w:numId w:val="5"/>
        </w:numPr>
        <w:tabs>
          <w:tab w:val="left" w:pos="1040"/>
        </w:tabs>
        <w:ind w:left="1040" w:hanging="210"/>
        <w:rPr>
          <w:sz w:val="20"/>
        </w:rPr>
      </w:pPr>
      <w:r>
        <w:rPr>
          <w:spacing w:val="-6"/>
          <w:sz w:val="20"/>
        </w:rPr>
        <w:t>Controlling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Fruit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Flies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Balkans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Eastern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Mediterranean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(2014-2015),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FAO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IAEA</w:t>
      </w:r>
      <w:r>
        <w:rPr>
          <w:spacing w:val="-24"/>
          <w:sz w:val="20"/>
        </w:rPr>
        <w:t xml:space="preserve"> </w:t>
      </w:r>
      <w:r>
        <w:rPr>
          <w:spacing w:val="-6"/>
          <w:sz w:val="20"/>
        </w:rPr>
        <w:t>TC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RER</w:t>
      </w:r>
    </w:p>
    <w:p w:rsidR="00850B1A" w:rsidRDefault="00171C0D">
      <w:pPr>
        <w:pStyle w:val="BodyText"/>
        <w:spacing w:before="4"/>
        <w:ind w:left="830"/>
      </w:pPr>
      <w:r>
        <w:rPr>
          <w:spacing w:val="-6"/>
        </w:rPr>
        <w:t>/</w:t>
      </w:r>
      <w:r>
        <w:rPr>
          <w:spacing w:val="-2"/>
        </w:rPr>
        <w:t xml:space="preserve"> </w:t>
      </w:r>
      <w:r>
        <w:rPr>
          <w:spacing w:val="-6"/>
        </w:rPr>
        <w:t>5/020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7"/>
        </w:rPr>
        <w:t xml:space="preserve"> </w:t>
      </w:r>
      <w:r>
        <w:rPr>
          <w:spacing w:val="-6"/>
        </w:rPr>
        <w:t>Coordinator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part</w:t>
      </w:r>
      <w:r>
        <w:rPr>
          <w:spacing w:val="-11"/>
        </w:rPr>
        <w:t xml:space="preserve"> </w:t>
      </w:r>
      <w:r>
        <w:rPr>
          <w:spacing w:val="-6"/>
        </w:rPr>
        <w:t>implemented</w:t>
      </w:r>
      <w:r>
        <w:rPr>
          <w:spacing w:val="-15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Montenegro</w:t>
      </w:r>
    </w:p>
    <w:p w:rsidR="00850B1A" w:rsidRDefault="00850B1A">
      <w:pPr>
        <w:pStyle w:val="BodyText"/>
        <w:spacing w:before="43"/>
      </w:pPr>
    </w:p>
    <w:p w:rsidR="00850B1A" w:rsidRDefault="00171C0D">
      <w:pPr>
        <w:pStyle w:val="ListParagraph"/>
        <w:numPr>
          <w:ilvl w:val="0"/>
          <w:numId w:val="5"/>
        </w:numPr>
        <w:tabs>
          <w:tab w:val="left" w:pos="1088"/>
        </w:tabs>
        <w:spacing w:before="1" w:line="249" w:lineRule="auto"/>
        <w:ind w:right="533" w:firstLine="0"/>
        <w:rPr>
          <w:rFonts w:ascii="Arial"/>
          <w:b/>
          <w:sz w:val="20"/>
        </w:rPr>
      </w:pPr>
      <w:r>
        <w:rPr>
          <w:sz w:val="20"/>
        </w:rPr>
        <w:t>Pest</w:t>
      </w:r>
      <w:r>
        <w:rPr>
          <w:spacing w:val="10"/>
          <w:sz w:val="20"/>
        </w:rPr>
        <w:t xml:space="preserve"> </w:t>
      </w:r>
      <w:r>
        <w:rPr>
          <w:sz w:val="20"/>
        </w:rPr>
        <w:t>status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Hemiptera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Aphididae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Aleyrodidae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Psyllidae</w:t>
      </w:r>
      <w:proofErr w:type="spellEnd"/>
      <w:r>
        <w:rPr>
          <w:sz w:val="20"/>
        </w:rPr>
        <w:t>)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7"/>
          <w:sz w:val="20"/>
        </w:rPr>
        <w:t xml:space="preserve"> </w:t>
      </w:r>
      <w:r>
        <w:rPr>
          <w:sz w:val="20"/>
        </w:rPr>
        <w:t>citrus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their</w:t>
      </w:r>
      <w:r>
        <w:rPr>
          <w:spacing w:val="9"/>
          <w:sz w:val="20"/>
        </w:rPr>
        <w:t xml:space="preserve"> </w:t>
      </w:r>
      <w:r>
        <w:rPr>
          <w:sz w:val="20"/>
        </w:rPr>
        <w:t>natural</w:t>
      </w:r>
      <w:r>
        <w:rPr>
          <w:spacing w:val="11"/>
          <w:sz w:val="20"/>
        </w:rPr>
        <w:t xml:space="preserve"> </w:t>
      </w:r>
      <w:r>
        <w:rPr>
          <w:sz w:val="20"/>
        </w:rPr>
        <w:t>enemies</w:t>
      </w:r>
      <w:r>
        <w:rPr>
          <w:spacing w:val="5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4"/>
          <w:sz w:val="20"/>
        </w:rPr>
        <w:t>Montenegro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China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(2012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2014),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Ministry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of Science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Montenegro.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(Bilateral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Cooperation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China)</w:t>
      </w:r>
    </w:p>
    <w:p w:rsidR="00850B1A" w:rsidRDefault="00850B1A">
      <w:pPr>
        <w:pStyle w:val="BodyText"/>
        <w:spacing w:before="33"/>
      </w:pPr>
    </w:p>
    <w:p w:rsidR="00850B1A" w:rsidRDefault="00171C0D">
      <w:pPr>
        <w:pStyle w:val="ListParagraph"/>
        <w:numPr>
          <w:ilvl w:val="0"/>
          <w:numId w:val="5"/>
        </w:numPr>
        <w:tabs>
          <w:tab w:val="left" w:pos="1044"/>
        </w:tabs>
        <w:spacing w:line="249" w:lineRule="auto"/>
        <w:ind w:right="531" w:firstLine="0"/>
        <w:rPr>
          <w:rFonts w:ascii="Arial" w:hAnsi="Arial"/>
          <w:b/>
          <w:sz w:val="20"/>
        </w:rPr>
      </w:pPr>
      <w:r>
        <w:rPr>
          <w:spacing w:val="-4"/>
          <w:sz w:val="20"/>
        </w:rPr>
        <w:t>Prevention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Management of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Fruit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Flies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Balkans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Eastern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Mediterranean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(2012-2013),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/ </w:t>
      </w:r>
      <w:r>
        <w:rPr>
          <w:spacing w:val="-2"/>
          <w:sz w:val="20"/>
        </w:rPr>
        <w:t>IAEA</w:t>
      </w:r>
      <w:r>
        <w:rPr>
          <w:spacing w:val="-30"/>
          <w:sz w:val="20"/>
        </w:rPr>
        <w:t xml:space="preserve"> </w:t>
      </w:r>
      <w:r>
        <w:rPr>
          <w:spacing w:val="-2"/>
          <w:sz w:val="20"/>
        </w:rPr>
        <w:t>TC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project,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RER5018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Coordinator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part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,implemented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Montenegro</w:t>
      </w:r>
    </w:p>
    <w:p w:rsidR="00850B1A" w:rsidRDefault="00850B1A">
      <w:pPr>
        <w:pStyle w:val="BodyText"/>
      </w:pPr>
    </w:p>
    <w:p w:rsidR="00850B1A" w:rsidRDefault="00850B1A">
      <w:pPr>
        <w:pStyle w:val="BodyText"/>
        <w:spacing w:before="62"/>
      </w:pPr>
    </w:p>
    <w:p w:rsidR="00850B1A" w:rsidRDefault="00171C0D">
      <w:pPr>
        <w:pStyle w:val="Heading2"/>
        <w:spacing w:before="0"/>
        <w:ind w:left="1809"/>
        <w:rPr>
          <w:u w:val="none"/>
        </w:rPr>
      </w:pPr>
      <w:r>
        <w:rPr>
          <w:spacing w:val="-8"/>
        </w:rPr>
        <w:t>National</w:t>
      </w:r>
      <w:r>
        <w:rPr>
          <w:spacing w:val="-3"/>
        </w:rPr>
        <w:t xml:space="preserve"> </w:t>
      </w:r>
      <w:r>
        <w:rPr>
          <w:spacing w:val="-8"/>
        </w:rPr>
        <w:t>Scientific</w:t>
      </w:r>
      <w:r>
        <w:t xml:space="preserve"> </w:t>
      </w:r>
      <w:r>
        <w:rPr>
          <w:spacing w:val="-8"/>
        </w:rPr>
        <w:t>Research</w:t>
      </w:r>
      <w:r>
        <w:t xml:space="preserve"> </w:t>
      </w:r>
      <w:r>
        <w:rPr>
          <w:spacing w:val="-8"/>
        </w:rPr>
        <w:t>Projects:</w:t>
      </w:r>
    </w:p>
    <w:p w:rsidR="00850B1A" w:rsidRDefault="00850B1A">
      <w:pPr>
        <w:pStyle w:val="BodyText"/>
        <w:spacing w:before="48"/>
        <w:rPr>
          <w:rFonts w:ascii="Arial"/>
          <w:b/>
        </w:rPr>
      </w:pPr>
    </w:p>
    <w:p w:rsidR="00850B1A" w:rsidRDefault="00171C0D">
      <w:pPr>
        <w:spacing w:before="1"/>
        <w:ind w:left="830"/>
        <w:rPr>
          <w:rFonts w:ascii="Arial"/>
          <w:b/>
          <w:sz w:val="20"/>
        </w:rPr>
      </w:pPr>
      <w:r>
        <w:rPr>
          <w:rFonts w:ascii="Arial"/>
          <w:b/>
          <w:spacing w:val="-8"/>
          <w:sz w:val="20"/>
        </w:rPr>
        <w:t>Project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Leader</w:t>
      </w:r>
    </w:p>
    <w:p w:rsidR="00850B1A" w:rsidRDefault="00171C0D">
      <w:pPr>
        <w:pStyle w:val="ListParagraph"/>
        <w:numPr>
          <w:ilvl w:val="0"/>
          <w:numId w:val="4"/>
        </w:numPr>
        <w:tabs>
          <w:tab w:val="left" w:pos="828"/>
          <w:tab w:val="left" w:pos="830"/>
        </w:tabs>
        <w:spacing w:before="32"/>
        <w:ind w:right="526"/>
        <w:rPr>
          <w:sz w:val="20"/>
        </w:rPr>
      </w:pPr>
      <w:r>
        <w:rPr>
          <w:spacing w:val="-6"/>
          <w:sz w:val="20"/>
        </w:rPr>
        <w:t>Study of leafhoppers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(</w:t>
      </w:r>
      <w:proofErr w:type="spellStart"/>
      <w:r>
        <w:rPr>
          <w:spacing w:val="-6"/>
          <w:sz w:val="20"/>
        </w:rPr>
        <w:t>Auchenorrhyncha</w:t>
      </w:r>
      <w:proofErr w:type="spellEnd"/>
      <w:r>
        <w:rPr>
          <w:spacing w:val="-6"/>
          <w:sz w:val="20"/>
        </w:rPr>
        <w:t>)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transmitter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6"/>
          <w:sz w:val="20"/>
        </w:rPr>
        <w:t>phytoplasmic</w:t>
      </w:r>
      <w:proofErr w:type="spellEnd"/>
      <w:r>
        <w:rPr>
          <w:spacing w:val="-6"/>
          <w:sz w:val="20"/>
        </w:rPr>
        <w:t xml:space="preserve"> diseases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(2012-2015), Ministry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of Science of </w:t>
      </w:r>
      <w:r>
        <w:rPr>
          <w:spacing w:val="-2"/>
          <w:sz w:val="20"/>
        </w:rPr>
        <w:t>Montenegro.</w:t>
      </w:r>
    </w:p>
    <w:p w:rsidR="00850B1A" w:rsidRDefault="00850B1A">
      <w:pPr>
        <w:pStyle w:val="BodyText"/>
      </w:pPr>
    </w:p>
    <w:p w:rsidR="00850B1A" w:rsidRDefault="00171C0D">
      <w:pPr>
        <w:pStyle w:val="Heading2"/>
        <w:spacing w:before="0"/>
        <w:ind w:left="1809"/>
        <w:rPr>
          <w:u w:val="none"/>
        </w:rPr>
      </w:pPr>
      <w:r>
        <w:rPr>
          <w:spacing w:val="-8"/>
        </w:rPr>
        <w:t>Member</w:t>
      </w:r>
      <w:r>
        <w:rPr>
          <w:spacing w:val="-7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working</w:t>
      </w:r>
      <w:r>
        <w:rPr>
          <w:spacing w:val="-2"/>
        </w:rPr>
        <w:t xml:space="preserve"> </w:t>
      </w:r>
      <w:r>
        <w:rPr>
          <w:spacing w:val="-8"/>
        </w:rPr>
        <w:t>team</w:t>
      </w:r>
      <w:r>
        <w:rPr>
          <w:spacing w:val="-7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spacing w:val="-8"/>
        </w:rPr>
        <w:t>International</w:t>
      </w:r>
      <w:r>
        <w:rPr>
          <w:spacing w:val="-2"/>
        </w:rPr>
        <w:t xml:space="preserve"> </w:t>
      </w:r>
      <w:r>
        <w:rPr>
          <w:spacing w:val="-8"/>
        </w:rPr>
        <w:t>and</w:t>
      </w:r>
      <w:r>
        <w:rPr>
          <w:spacing w:val="-2"/>
        </w:rPr>
        <w:t xml:space="preserve"> </w:t>
      </w:r>
      <w:r>
        <w:rPr>
          <w:spacing w:val="-8"/>
        </w:rPr>
        <w:t>National</w:t>
      </w:r>
      <w:r>
        <w:rPr>
          <w:spacing w:val="-1"/>
        </w:rPr>
        <w:t xml:space="preserve"> </w:t>
      </w:r>
      <w:r>
        <w:rPr>
          <w:spacing w:val="-8"/>
        </w:rPr>
        <w:t>Projects</w:t>
      </w:r>
      <w:r>
        <w:rPr>
          <w:spacing w:val="-8"/>
          <w:u w:val="none"/>
        </w:rPr>
        <w:t>:</w:t>
      </w:r>
    </w:p>
    <w:p w:rsidR="00850B1A" w:rsidRDefault="00850B1A">
      <w:pPr>
        <w:pStyle w:val="BodyText"/>
        <w:spacing w:before="52"/>
        <w:rPr>
          <w:rFonts w:ascii="Arial"/>
          <w:b/>
        </w:rPr>
      </w:pPr>
    </w:p>
    <w:p w:rsidR="00850B1A" w:rsidRDefault="00171C0D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line="244" w:lineRule="auto"/>
        <w:ind w:right="525"/>
        <w:jc w:val="left"/>
        <w:rPr>
          <w:sz w:val="20"/>
        </w:rPr>
      </w:pPr>
      <w:r>
        <w:rPr>
          <w:spacing w:val="-2"/>
          <w:sz w:val="20"/>
        </w:rPr>
        <w:t>ERASMUS</w:t>
      </w:r>
      <w:r>
        <w:rPr>
          <w:sz w:val="20"/>
        </w:rPr>
        <w:t xml:space="preserve"> </w:t>
      </w:r>
      <w:r>
        <w:rPr>
          <w:spacing w:val="-2"/>
          <w:sz w:val="20"/>
        </w:rPr>
        <w:t>+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project: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Harmonization</w:t>
      </w:r>
      <w:r>
        <w:rPr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z w:val="20"/>
        </w:rPr>
        <w:t xml:space="preserve"> </w:t>
      </w:r>
      <w:r>
        <w:rPr>
          <w:spacing w:val="-2"/>
          <w:sz w:val="20"/>
        </w:rPr>
        <w:t>Innovation</w:t>
      </w:r>
      <w:r>
        <w:rPr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z w:val="20"/>
        </w:rPr>
        <w:t xml:space="preserve"> </w:t>
      </w:r>
      <w:r>
        <w:rPr>
          <w:spacing w:val="-2"/>
          <w:sz w:val="20"/>
        </w:rPr>
        <w:t>PhD</w:t>
      </w:r>
      <w:r>
        <w:rPr>
          <w:sz w:val="20"/>
        </w:rPr>
        <w:t xml:space="preserve"> </w:t>
      </w:r>
      <w:r>
        <w:rPr>
          <w:spacing w:val="-2"/>
          <w:sz w:val="20"/>
        </w:rPr>
        <w:t>Study</w:t>
      </w:r>
      <w:r>
        <w:rPr>
          <w:sz w:val="20"/>
        </w:rPr>
        <w:t xml:space="preserve"> </w:t>
      </w:r>
      <w:r>
        <w:rPr>
          <w:spacing w:val="-2"/>
          <w:sz w:val="20"/>
        </w:rPr>
        <w:t>Programs for</w:t>
      </w:r>
      <w:r>
        <w:rPr>
          <w:sz w:val="20"/>
        </w:rPr>
        <w:t xml:space="preserve"> </w:t>
      </w:r>
      <w:r>
        <w:rPr>
          <w:spacing w:val="-2"/>
          <w:sz w:val="20"/>
        </w:rPr>
        <w:t>Plant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health in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Sustainable </w:t>
      </w:r>
      <w:r>
        <w:rPr>
          <w:sz w:val="20"/>
        </w:rPr>
        <w:t>Agriculture-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HarISA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2019-2022.</w:t>
      </w:r>
    </w:p>
    <w:p w:rsidR="00850B1A" w:rsidRDefault="00171C0D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24"/>
        <w:ind w:right="531"/>
        <w:jc w:val="left"/>
        <w:rPr>
          <w:sz w:val="20"/>
        </w:rPr>
      </w:pPr>
      <w:r>
        <w:rPr>
          <w:sz w:val="20"/>
        </w:rPr>
        <w:t>Health</w:t>
      </w:r>
      <w:r>
        <w:rPr>
          <w:spacing w:val="-5"/>
          <w:sz w:val="20"/>
        </w:rPr>
        <w:t xml:space="preserve"> </w:t>
      </w:r>
      <w:r>
        <w:rPr>
          <w:sz w:val="20"/>
        </w:rPr>
        <w:t>status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urban</w:t>
      </w:r>
      <w:r>
        <w:rPr>
          <w:spacing w:val="-5"/>
          <w:sz w:val="20"/>
        </w:rPr>
        <w:t xml:space="preserve"> </w:t>
      </w:r>
      <w:r>
        <w:rPr>
          <w:sz w:val="20"/>
        </w:rPr>
        <w:t>greenery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Podgorica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Banja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Luka</w:t>
      </w:r>
      <w:r>
        <w:rPr>
          <w:spacing w:val="-7"/>
          <w:sz w:val="20"/>
        </w:rPr>
        <w:t xml:space="preserve"> </w:t>
      </w:r>
      <w:r>
        <w:rPr>
          <w:sz w:val="20"/>
        </w:rPr>
        <w:t>(2014-2016)</w:t>
      </w:r>
      <w:r>
        <w:rPr>
          <w:spacing w:val="-7"/>
          <w:sz w:val="20"/>
        </w:rPr>
        <w:t xml:space="preserve"> </w:t>
      </w:r>
      <w:r>
        <w:rPr>
          <w:sz w:val="20"/>
        </w:rPr>
        <w:t>(Ministry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Sience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Montenegro;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Bilateral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Cooperation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BiH</w:t>
      </w:r>
      <w:proofErr w:type="spellEnd"/>
      <w:r>
        <w:rPr>
          <w:spacing w:val="-2"/>
          <w:sz w:val="20"/>
        </w:rPr>
        <w:t>)</w:t>
      </w:r>
    </w:p>
    <w:p w:rsidR="00850B1A" w:rsidRDefault="00171C0D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27" w:line="244" w:lineRule="auto"/>
        <w:ind w:right="532"/>
        <w:jc w:val="left"/>
        <w:rPr>
          <w:sz w:val="20"/>
        </w:rPr>
      </w:pPr>
      <w:r>
        <w:rPr>
          <w:sz w:val="20"/>
        </w:rPr>
        <w:t>Newly</w:t>
      </w:r>
      <w:r>
        <w:rPr>
          <w:spacing w:val="20"/>
          <w:sz w:val="20"/>
        </w:rPr>
        <w:t xml:space="preserve"> </w:t>
      </w:r>
      <w:r>
        <w:rPr>
          <w:sz w:val="20"/>
        </w:rPr>
        <w:t>Introduced</w:t>
      </w:r>
      <w:r>
        <w:rPr>
          <w:spacing w:val="16"/>
          <w:sz w:val="20"/>
        </w:rPr>
        <w:t xml:space="preserve"> </w:t>
      </w:r>
      <w:r>
        <w:rPr>
          <w:sz w:val="20"/>
        </w:rPr>
        <w:t>Invasive</w:t>
      </w:r>
      <w:r>
        <w:rPr>
          <w:spacing w:val="16"/>
          <w:sz w:val="20"/>
        </w:rPr>
        <w:t xml:space="preserve"> </w:t>
      </w:r>
      <w:r>
        <w:rPr>
          <w:sz w:val="20"/>
        </w:rPr>
        <w:t>Pests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Plant</w:t>
      </w:r>
      <w:r>
        <w:rPr>
          <w:spacing w:val="19"/>
          <w:sz w:val="20"/>
        </w:rPr>
        <w:t xml:space="preserve"> </w:t>
      </w:r>
      <w:r>
        <w:rPr>
          <w:sz w:val="20"/>
        </w:rPr>
        <w:t>Production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Montenegro</w:t>
      </w:r>
      <w:r>
        <w:rPr>
          <w:spacing w:val="20"/>
          <w:sz w:val="20"/>
        </w:rPr>
        <w:t xml:space="preserve"> </w:t>
      </w:r>
      <w:r>
        <w:rPr>
          <w:sz w:val="20"/>
        </w:rPr>
        <w:t>(2012-2015),</w:t>
      </w:r>
      <w:r>
        <w:rPr>
          <w:spacing w:val="19"/>
          <w:sz w:val="20"/>
        </w:rPr>
        <w:t xml:space="preserve"> </w:t>
      </w:r>
      <w:r>
        <w:rPr>
          <w:sz w:val="20"/>
        </w:rPr>
        <w:t>Ministry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Science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Montenegro.</w:t>
      </w:r>
    </w:p>
    <w:p w:rsidR="00850B1A" w:rsidRDefault="00171C0D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23" w:line="244" w:lineRule="auto"/>
        <w:ind w:right="536"/>
        <w:jc w:val="left"/>
        <w:rPr>
          <w:sz w:val="20"/>
        </w:rPr>
      </w:pPr>
      <w:r>
        <w:rPr>
          <w:spacing w:val="-4"/>
          <w:sz w:val="20"/>
        </w:rPr>
        <w:t>Whiteflies (</w:t>
      </w:r>
      <w:proofErr w:type="spellStart"/>
      <w:r>
        <w:rPr>
          <w:spacing w:val="-4"/>
          <w:sz w:val="20"/>
        </w:rPr>
        <w:t>Aleyrodidae</w:t>
      </w:r>
      <w:proofErr w:type="spellEnd"/>
      <w:r>
        <w:rPr>
          <w:spacing w:val="-4"/>
          <w:sz w:val="20"/>
        </w:rPr>
        <w:t>) and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viruses that transmitted and Mediterranean fruit fly (</w:t>
      </w:r>
      <w:proofErr w:type="spellStart"/>
      <w:r>
        <w:rPr>
          <w:spacing w:val="-4"/>
          <w:sz w:val="20"/>
        </w:rPr>
        <w:t>Tephritidae</w:t>
      </w:r>
      <w:proofErr w:type="spellEnd"/>
      <w:r>
        <w:rPr>
          <w:spacing w:val="-4"/>
          <w:sz w:val="20"/>
        </w:rPr>
        <w:t>) in horticulture of Montenegro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Croatia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(2011-2012) (Ministry of Science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of Montenegro)</w:t>
      </w:r>
    </w:p>
    <w:p w:rsidR="00850B1A" w:rsidRDefault="00171C0D">
      <w:pPr>
        <w:pStyle w:val="ListParagraph"/>
        <w:numPr>
          <w:ilvl w:val="0"/>
          <w:numId w:val="3"/>
        </w:numPr>
        <w:tabs>
          <w:tab w:val="left" w:pos="828"/>
          <w:tab w:val="left" w:pos="830"/>
        </w:tabs>
        <w:spacing w:before="18" w:line="244" w:lineRule="auto"/>
        <w:ind w:right="533"/>
        <w:jc w:val="left"/>
        <w:rPr>
          <w:sz w:val="20"/>
        </w:rPr>
      </w:pPr>
      <w:r>
        <w:rPr>
          <w:spacing w:val="-6"/>
          <w:sz w:val="20"/>
        </w:rPr>
        <w:lastRenderedPageBreak/>
        <w:t>FP7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REGPOT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2010-5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project (2010-2013): Improvement of 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scientific basis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for the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sustainable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 xml:space="preserve">development of </w:t>
      </w:r>
      <w:r>
        <w:rPr>
          <w:sz w:val="20"/>
        </w:rPr>
        <w:t>Montenegrin</w:t>
      </w:r>
      <w:r>
        <w:rPr>
          <w:spacing w:val="-12"/>
          <w:sz w:val="20"/>
        </w:rPr>
        <w:t xml:space="preserve"> </w:t>
      </w:r>
      <w:r>
        <w:rPr>
          <w:sz w:val="20"/>
        </w:rPr>
        <w:t>agriculture.</w:t>
      </w:r>
    </w:p>
    <w:p w:rsidR="00C240B3" w:rsidRPr="00C240B3" w:rsidRDefault="00171C0D" w:rsidP="00C240B3">
      <w:pPr>
        <w:pStyle w:val="ListParagraph"/>
        <w:numPr>
          <w:ilvl w:val="0"/>
          <w:numId w:val="3"/>
        </w:numPr>
        <w:tabs>
          <w:tab w:val="left" w:pos="828"/>
        </w:tabs>
        <w:spacing w:before="25" w:line="249" w:lineRule="auto"/>
        <w:ind w:right="526" w:hanging="358"/>
        <w:jc w:val="both"/>
      </w:pPr>
      <w:r w:rsidRPr="00C240B3">
        <w:rPr>
          <w:spacing w:val="-6"/>
          <w:sz w:val="20"/>
        </w:rPr>
        <w:t>New</w:t>
      </w:r>
      <w:r w:rsidRPr="00C240B3">
        <w:rPr>
          <w:spacing w:val="-16"/>
          <w:sz w:val="20"/>
        </w:rPr>
        <w:t xml:space="preserve"> </w:t>
      </w:r>
      <w:r w:rsidRPr="00C240B3">
        <w:rPr>
          <w:spacing w:val="-6"/>
          <w:sz w:val="20"/>
        </w:rPr>
        <w:t>methods</w:t>
      </w:r>
      <w:r w:rsidRPr="00C240B3">
        <w:rPr>
          <w:spacing w:val="-9"/>
          <w:sz w:val="20"/>
        </w:rPr>
        <w:t xml:space="preserve"> </w:t>
      </w:r>
      <w:r w:rsidRPr="00C240B3">
        <w:rPr>
          <w:spacing w:val="-6"/>
          <w:sz w:val="20"/>
        </w:rPr>
        <w:t>of</w:t>
      </w:r>
      <w:r w:rsidRPr="00C240B3">
        <w:rPr>
          <w:spacing w:val="-7"/>
          <w:sz w:val="20"/>
        </w:rPr>
        <w:t xml:space="preserve"> </w:t>
      </w:r>
      <w:r w:rsidRPr="00C240B3">
        <w:rPr>
          <w:spacing w:val="-6"/>
          <w:sz w:val="20"/>
        </w:rPr>
        <w:t>monitoring</w:t>
      </w:r>
      <w:r w:rsidRPr="00C240B3">
        <w:rPr>
          <w:spacing w:val="-10"/>
          <w:sz w:val="20"/>
        </w:rPr>
        <w:t xml:space="preserve"> </w:t>
      </w:r>
      <w:r w:rsidRPr="00C240B3">
        <w:rPr>
          <w:spacing w:val="-6"/>
          <w:sz w:val="20"/>
        </w:rPr>
        <w:t>and</w:t>
      </w:r>
      <w:r w:rsidRPr="00C240B3">
        <w:rPr>
          <w:spacing w:val="-16"/>
          <w:sz w:val="20"/>
        </w:rPr>
        <w:t xml:space="preserve"> </w:t>
      </w:r>
      <w:r w:rsidRPr="00C240B3">
        <w:rPr>
          <w:spacing w:val="-6"/>
          <w:sz w:val="20"/>
        </w:rPr>
        <w:t>models</w:t>
      </w:r>
      <w:r w:rsidRPr="00C240B3">
        <w:rPr>
          <w:spacing w:val="-8"/>
          <w:sz w:val="20"/>
        </w:rPr>
        <w:t xml:space="preserve"> </w:t>
      </w:r>
      <w:r w:rsidRPr="00C240B3">
        <w:rPr>
          <w:spacing w:val="-6"/>
          <w:sz w:val="20"/>
        </w:rPr>
        <w:t>of</w:t>
      </w:r>
      <w:r w:rsidRPr="00C240B3">
        <w:rPr>
          <w:spacing w:val="-8"/>
          <w:sz w:val="20"/>
        </w:rPr>
        <w:t xml:space="preserve"> </w:t>
      </w:r>
      <w:r w:rsidRPr="00C240B3">
        <w:rPr>
          <w:spacing w:val="-6"/>
          <w:sz w:val="20"/>
        </w:rPr>
        <w:t>fruit</w:t>
      </w:r>
      <w:r w:rsidRPr="00C240B3">
        <w:rPr>
          <w:spacing w:val="-12"/>
          <w:sz w:val="20"/>
        </w:rPr>
        <w:t xml:space="preserve"> </w:t>
      </w:r>
      <w:r w:rsidRPr="00C240B3">
        <w:rPr>
          <w:spacing w:val="-6"/>
          <w:sz w:val="20"/>
        </w:rPr>
        <w:t>fly</w:t>
      </w:r>
      <w:r w:rsidRPr="00C240B3">
        <w:rPr>
          <w:spacing w:val="-9"/>
          <w:sz w:val="20"/>
        </w:rPr>
        <w:t xml:space="preserve"> </w:t>
      </w:r>
      <w:r w:rsidRPr="00C240B3">
        <w:rPr>
          <w:spacing w:val="-6"/>
          <w:sz w:val="20"/>
        </w:rPr>
        <w:t>forecast</w:t>
      </w:r>
      <w:r w:rsidRPr="00C240B3">
        <w:rPr>
          <w:spacing w:val="45"/>
          <w:sz w:val="20"/>
        </w:rPr>
        <w:t xml:space="preserve"> </w:t>
      </w:r>
      <w:r w:rsidRPr="00C240B3">
        <w:rPr>
          <w:spacing w:val="-6"/>
          <w:sz w:val="20"/>
        </w:rPr>
        <w:t>(</w:t>
      </w:r>
      <w:proofErr w:type="spellStart"/>
      <w:r w:rsidRPr="00C240B3">
        <w:rPr>
          <w:rFonts w:ascii="Arial"/>
          <w:i/>
          <w:spacing w:val="-6"/>
          <w:sz w:val="20"/>
        </w:rPr>
        <w:t>Bactrocera</w:t>
      </w:r>
      <w:proofErr w:type="spellEnd"/>
      <w:r w:rsidRPr="00C240B3">
        <w:rPr>
          <w:rFonts w:ascii="Arial"/>
          <w:i/>
          <w:spacing w:val="-14"/>
          <w:sz w:val="20"/>
        </w:rPr>
        <w:t xml:space="preserve"> </w:t>
      </w:r>
      <w:proofErr w:type="spellStart"/>
      <w:r w:rsidRPr="00C240B3">
        <w:rPr>
          <w:rFonts w:ascii="Arial"/>
          <w:i/>
          <w:spacing w:val="-6"/>
          <w:sz w:val="20"/>
        </w:rPr>
        <w:t>oleae</w:t>
      </w:r>
      <w:proofErr w:type="spellEnd"/>
      <w:r w:rsidRPr="00C240B3">
        <w:rPr>
          <w:rFonts w:ascii="Arial"/>
          <w:i/>
          <w:spacing w:val="-17"/>
          <w:sz w:val="20"/>
        </w:rPr>
        <w:t xml:space="preserve"> </w:t>
      </w:r>
      <w:proofErr w:type="spellStart"/>
      <w:r w:rsidRPr="00C240B3">
        <w:rPr>
          <w:spacing w:val="-6"/>
          <w:sz w:val="20"/>
        </w:rPr>
        <w:t>Gmel</w:t>
      </w:r>
      <w:proofErr w:type="spellEnd"/>
      <w:r w:rsidRPr="00C240B3">
        <w:rPr>
          <w:spacing w:val="-6"/>
          <w:sz w:val="20"/>
        </w:rPr>
        <w:t>.</w:t>
      </w:r>
      <w:r w:rsidRPr="00C240B3">
        <w:rPr>
          <w:spacing w:val="-8"/>
          <w:sz w:val="20"/>
        </w:rPr>
        <w:t xml:space="preserve"> </w:t>
      </w:r>
      <w:r w:rsidRPr="00C240B3">
        <w:rPr>
          <w:spacing w:val="-6"/>
          <w:sz w:val="20"/>
        </w:rPr>
        <w:t>and</w:t>
      </w:r>
      <w:r w:rsidRPr="00C240B3">
        <w:rPr>
          <w:spacing w:val="-10"/>
          <w:sz w:val="20"/>
        </w:rPr>
        <w:t xml:space="preserve"> </w:t>
      </w:r>
      <w:proofErr w:type="spellStart"/>
      <w:r w:rsidRPr="00C240B3">
        <w:rPr>
          <w:rFonts w:ascii="Arial"/>
          <w:i/>
          <w:spacing w:val="-6"/>
          <w:sz w:val="20"/>
        </w:rPr>
        <w:t>Ceratiti</w:t>
      </w:r>
      <w:r w:rsidRPr="00C240B3">
        <w:rPr>
          <w:spacing w:val="-6"/>
          <w:sz w:val="20"/>
        </w:rPr>
        <w:t>s</w:t>
      </w:r>
      <w:proofErr w:type="spellEnd"/>
      <w:r w:rsidR="00C240B3" w:rsidRPr="00C240B3">
        <w:rPr>
          <w:spacing w:val="-6"/>
          <w:sz w:val="20"/>
        </w:rPr>
        <w:t xml:space="preserve"> </w:t>
      </w:r>
      <w:proofErr w:type="spellStart"/>
      <w:r w:rsidRPr="00C240B3">
        <w:rPr>
          <w:rFonts w:ascii="Arial"/>
          <w:i/>
          <w:spacing w:val="-2"/>
        </w:rPr>
        <w:t>capitata</w:t>
      </w:r>
      <w:proofErr w:type="spellEnd"/>
      <w:r w:rsidRPr="00C240B3">
        <w:rPr>
          <w:rFonts w:ascii="Arial"/>
          <w:i/>
          <w:spacing w:val="-12"/>
        </w:rPr>
        <w:t xml:space="preserve"> </w:t>
      </w:r>
      <w:proofErr w:type="spellStart"/>
      <w:r w:rsidRPr="00C240B3">
        <w:rPr>
          <w:spacing w:val="-2"/>
        </w:rPr>
        <w:t>Wied</w:t>
      </w:r>
      <w:proofErr w:type="spellEnd"/>
      <w:r w:rsidRPr="00C240B3">
        <w:rPr>
          <w:spacing w:val="-2"/>
        </w:rPr>
        <w:t>.)</w:t>
      </w:r>
      <w:r w:rsidRPr="00C240B3">
        <w:rPr>
          <w:spacing w:val="-12"/>
        </w:rPr>
        <w:t xml:space="preserve"> </w:t>
      </w:r>
      <w:r w:rsidRPr="00C240B3">
        <w:rPr>
          <w:spacing w:val="-2"/>
        </w:rPr>
        <w:t>and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the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possibilities</w:t>
      </w:r>
      <w:r w:rsidRPr="00C240B3">
        <w:rPr>
          <w:spacing w:val="-12"/>
        </w:rPr>
        <w:t xml:space="preserve"> </w:t>
      </w:r>
      <w:r w:rsidRPr="00C240B3">
        <w:rPr>
          <w:spacing w:val="-2"/>
        </w:rPr>
        <w:t>of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their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suppression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by</w:t>
      </w:r>
      <w:r w:rsidRPr="00C240B3">
        <w:rPr>
          <w:spacing w:val="-12"/>
        </w:rPr>
        <w:t xml:space="preserve"> </w:t>
      </w:r>
      <w:r w:rsidRPr="00C240B3">
        <w:rPr>
          <w:spacing w:val="-2"/>
        </w:rPr>
        <w:t>biotechnical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and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biological</w:t>
      </w:r>
      <w:r w:rsidRPr="00C240B3">
        <w:rPr>
          <w:spacing w:val="-11"/>
        </w:rPr>
        <w:t xml:space="preserve"> </w:t>
      </w:r>
      <w:r w:rsidRPr="00C240B3">
        <w:rPr>
          <w:spacing w:val="-2"/>
        </w:rPr>
        <w:t>measures</w:t>
      </w:r>
      <w:r w:rsidRPr="00C240B3">
        <w:rPr>
          <w:spacing w:val="-12"/>
        </w:rPr>
        <w:t xml:space="preserve"> </w:t>
      </w:r>
      <w:r w:rsidRPr="00C240B3">
        <w:rPr>
          <w:spacing w:val="-2"/>
        </w:rPr>
        <w:t>(2009-2011), Ministry</w:t>
      </w:r>
      <w:r w:rsidRPr="00C240B3">
        <w:rPr>
          <w:spacing w:val="-5"/>
        </w:rPr>
        <w:t xml:space="preserve"> </w:t>
      </w:r>
      <w:r w:rsidRPr="00C240B3">
        <w:rPr>
          <w:spacing w:val="-2"/>
        </w:rPr>
        <w:t>of</w:t>
      </w:r>
      <w:r w:rsidRPr="00C240B3">
        <w:rPr>
          <w:spacing w:val="-8"/>
        </w:rPr>
        <w:t xml:space="preserve"> </w:t>
      </w:r>
      <w:r w:rsidRPr="00C240B3">
        <w:rPr>
          <w:spacing w:val="-2"/>
        </w:rPr>
        <w:t>Education</w:t>
      </w:r>
      <w:r w:rsidRPr="00C240B3">
        <w:rPr>
          <w:spacing w:val="-6"/>
        </w:rPr>
        <w:t xml:space="preserve"> </w:t>
      </w:r>
      <w:r w:rsidRPr="00C240B3">
        <w:rPr>
          <w:spacing w:val="-2"/>
        </w:rPr>
        <w:t>and</w:t>
      </w:r>
      <w:r w:rsidRPr="00C240B3">
        <w:rPr>
          <w:spacing w:val="-16"/>
        </w:rPr>
        <w:t xml:space="preserve"> </w:t>
      </w:r>
      <w:r w:rsidRPr="00C240B3">
        <w:rPr>
          <w:spacing w:val="-2"/>
        </w:rPr>
        <w:t>Science</w:t>
      </w:r>
      <w:r w:rsidRPr="00C240B3">
        <w:rPr>
          <w:spacing w:val="-6"/>
        </w:rPr>
        <w:t xml:space="preserve"> </w:t>
      </w:r>
      <w:r w:rsidRPr="00C240B3">
        <w:rPr>
          <w:spacing w:val="-2"/>
        </w:rPr>
        <w:t>of</w:t>
      </w:r>
      <w:r w:rsidRPr="00C240B3">
        <w:rPr>
          <w:spacing w:val="-8"/>
        </w:rPr>
        <w:t xml:space="preserve"> </w:t>
      </w:r>
      <w:r w:rsidRPr="00C240B3">
        <w:rPr>
          <w:spacing w:val="-2"/>
        </w:rPr>
        <w:t>Montenegro.</w:t>
      </w:r>
    </w:p>
    <w:p w:rsidR="00850B1A" w:rsidRPr="00C240B3" w:rsidRDefault="00171C0D" w:rsidP="00C240B3">
      <w:pPr>
        <w:pStyle w:val="ListParagraph"/>
        <w:numPr>
          <w:ilvl w:val="0"/>
          <w:numId w:val="3"/>
        </w:numPr>
        <w:tabs>
          <w:tab w:val="left" w:pos="828"/>
        </w:tabs>
        <w:spacing w:before="25" w:line="249" w:lineRule="auto"/>
        <w:ind w:right="526" w:hanging="358"/>
        <w:jc w:val="both"/>
      </w:pPr>
      <w:r w:rsidRPr="00C240B3">
        <w:rPr>
          <w:spacing w:val="-2"/>
          <w:sz w:val="20"/>
        </w:rPr>
        <w:t>EU</w:t>
      </w:r>
      <w:r w:rsidRPr="00C240B3">
        <w:rPr>
          <w:spacing w:val="-12"/>
          <w:sz w:val="20"/>
        </w:rPr>
        <w:t xml:space="preserve"> </w:t>
      </w:r>
      <w:r w:rsidRPr="00C240B3">
        <w:rPr>
          <w:spacing w:val="-2"/>
          <w:sz w:val="20"/>
        </w:rPr>
        <w:t>Project: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SEE-ERA.NET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Pilot</w:t>
      </w:r>
      <w:r w:rsidRPr="00C240B3">
        <w:rPr>
          <w:spacing w:val="-12"/>
          <w:sz w:val="20"/>
        </w:rPr>
        <w:t xml:space="preserve"> </w:t>
      </w:r>
      <w:r w:rsidRPr="00C240B3">
        <w:rPr>
          <w:spacing w:val="-2"/>
          <w:sz w:val="20"/>
        </w:rPr>
        <w:t>Joint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Call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No.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9608</w:t>
      </w:r>
      <w:r w:rsidRPr="00C240B3">
        <w:rPr>
          <w:spacing w:val="-12"/>
          <w:sz w:val="20"/>
        </w:rPr>
        <w:t xml:space="preserve"> </w:t>
      </w:r>
      <w:r w:rsidRPr="00C240B3">
        <w:rPr>
          <w:spacing w:val="-2"/>
          <w:sz w:val="20"/>
        </w:rPr>
        <w:t>(2007-2008):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Landscape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and</w:t>
      </w:r>
      <w:r w:rsidRPr="00C240B3">
        <w:rPr>
          <w:spacing w:val="-12"/>
          <w:sz w:val="20"/>
        </w:rPr>
        <w:t xml:space="preserve"> </w:t>
      </w:r>
      <w:r w:rsidRPr="00C240B3">
        <w:rPr>
          <w:spacing w:val="-2"/>
          <w:sz w:val="20"/>
        </w:rPr>
        <w:t>regional</w:t>
      </w:r>
      <w:r w:rsidRPr="00C240B3">
        <w:rPr>
          <w:spacing w:val="-7"/>
          <w:sz w:val="20"/>
        </w:rPr>
        <w:t xml:space="preserve"> </w:t>
      </w:r>
      <w:r w:rsidRPr="00C240B3">
        <w:rPr>
          <w:spacing w:val="-2"/>
          <w:sz w:val="20"/>
        </w:rPr>
        <w:t>context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>of</w:t>
      </w:r>
      <w:r w:rsidRPr="00C240B3">
        <w:rPr>
          <w:spacing w:val="-11"/>
          <w:sz w:val="20"/>
        </w:rPr>
        <w:t xml:space="preserve"> </w:t>
      </w:r>
      <w:r w:rsidRPr="00C240B3">
        <w:rPr>
          <w:spacing w:val="-2"/>
          <w:sz w:val="20"/>
        </w:rPr>
        <w:t xml:space="preserve">insect </w:t>
      </w:r>
      <w:r w:rsidRPr="00C240B3">
        <w:rPr>
          <w:sz w:val="20"/>
        </w:rPr>
        <w:t>agro-biodiversity</w:t>
      </w:r>
      <w:r w:rsidRPr="00C240B3">
        <w:rPr>
          <w:spacing w:val="-7"/>
          <w:sz w:val="20"/>
        </w:rPr>
        <w:t xml:space="preserve"> </w:t>
      </w:r>
      <w:r w:rsidRPr="00C240B3">
        <w:rPr>
          <w:sz w:val="20"/>
        </w:rPr>
        <w:t>in</w:t>
      </w:r>
      <w:r w:rsidRPr="00C240B3">
        <w:rPr>
          <w:spacing w:val="-8"/>
          <w:sz w:val="20"/>
        </w:rPr>
        <w:t xml:space="preserve"> </w:t>
      </w:r>
      <w:r w:rsidRPr="00C240B3">
        <w:rPr>
          <w:sz w:val="20"/>
        </w:rPr>
        <w:t>Southeastern</w:t>
      </w:r>
      <w:r w:rsidRPr="00C240B3">
        <w:rPr>
          <w:spacing w:val="-5"/>
          <w:sz w:val="20"/>
        </w:rPr>
        <w:t xml:space="preserve"> </w:t>
      </w:r>
      <w:r w:rsidRPr="00C240B3">
        <w:rPr>
          <w:sz w:val="20"/>
        </w:rPr>
        <w:t>Europe:</w:t>
      </w:r>
      <w:r w:rsidRPr="00C240B3">
        <w:rPr>
          <w:spacing w:val="-3"/>
          <w:sz w:val="20"/>
        </w:rPr>
        <w:t xml:space="preserve"> </w:t>
      </w:r>
      <w:r w:rsidRPr="00C240B3">
        <w:rPr>
          <w:sz w:val="20"/>
        </w:rPr>
        <w:t>a</w:t>
      </w:r>
      <w:r w:rsidRPr="00C240B3">
        <w:rPr>
          <w:spacing w:val="-8"/>
          <w:sz w:val="20"/>
        </w:rPr>
        <w:t xml:space="preserve"> </w:t>
      </w:r>
      <w:r w:rsidRPr="00C240B3">
        <w:rPr>
          <w:sz w:val="20"/>
        </w:rPr>
        <w:t>pilot</w:t>
      </w:r>
      <w:r w:rsidRPr="00C240B3">
        <w:rPr>
          <w:spacing w:val="-6"/>
          <w:sz w:val="20"/>
        </w:rPr>
        <w:t xml:space="preserve"> </w:t>
      </w:r>
      <w:r w:rsidRPr="00C240B3">
        <w:rPr>
          <w:sz w:val="20"/>
        </w:rPr>
        <w:t>survey</w:t>
      </w:r>
      <w:r w:rsidRPr="00C240B3">
        <w:rPr>
          <w:spacing w:val="-7"/>
          <w:sz w:val="20"/>
        </w:rPr>
        <w:t xml:space="preserve"> </w:t>
      </w:r>
      <w:r w:rsidRPr="00C240B3">
        <w:rPr>
          <w:sz w:val="20"/>
        </w:rPr>
        <w:t>of</w:t>
      </w:r>
      <w:r w:rsidRPr="00C240B3">
        <w:rPr>
          <w:spacing w:val="-1"/>
          <w:sz w:val="20"/>
        </w:rPr>
        <w:t xml:space="preserve"> </w:t>
      </w:r>
      <w:r w:rsidRPr="00C240B3">
        <w:rPr>
          <w:sz w:val="20"/>
        </w:rPr>
        <w:t>selected</w:t>
      </w:r>
      <w:r w:rsidRPr="00C240B3">
        <w:rPr>
          <w:spacing w:val="-8"/>
          <w:sz w:val="20"/>
        </w:rPr>
        <w:t xml:space="preserve"> </w:t>
      </w:r>
      <w:proofErr w:type="spellStart"/>
      <w:r w:rsidRPr="00C240B3">
        <w:rPr>
          <w:sz w:val="20"/>
        </w:rPr>
        <w:t>hemipteran</w:t>
      </w:r>
      <w:proofErr w:type="spellEnd"/>
      <w:r w:rsidRPr="00C240B3">
        <w:rPr>
          <w:spacing w:val="-5"/>
          <w:sz w:val="20"/>
        </w:rPr>
        <w:t xml:space="preserve"> </w:t>
      </w:r>
      <w:r w:rsidRPr="00C240B3">
        <w:rPr>
          <w:sz w:val="20"/>
        </w:rPr>
        <w:t>pests,</w:t>
      </w:r>
      <w:r w:rsidRPr="00C240B3">
        <w:rPr>
          <w:spacing w:val="-6"/>
          <w:sz w:val="20"/>
        </w:rPr>
        <w:t xml:space="preserve"> </w:t>
      </w:r>
      <w:r w:rsidRPr="00C240B3">
        <w:rPr>
          <w:sz w:val="20"/>
        </w:rPr>
        <w:t>their</w:t>
      </w:r>
      <w:r w:rsidRPr="00C240B3">
        <w:rPr>
          <w:spacing w:val="-4"/>
          <w:sz w:val="20"/>
        </w:rPr>
        <w:t xml:space="preserve"> </w:t>
      </w:r>
      <w:r w:rsidRPr="00C240B3">
        <w:rPr>
          <w:sz w:val="20"/>
        </w:rPr>
        <w:t>parasitoids</w:t>
      </w:r>
      <w:r w:rsidRPr="00C240B3">
        <w:rPr>
          <w:spacing w:val="-7"/>
          <w:sz w:val="20"/>
        </w:rPr>
        <w:t xml:space="preserve"> </w:t>
      </w:r>
      <w:r w:rsidRPr="00C240B3">
        <w:rPr>
          <w:sz w:val="20"/>
        </w:rPr>
        <w:t xml:space="preserve">and </w:t>
      </w:r>
      <w:r w:rsidRPr="00C240B3">
        <w:rPr>
          <w:spacing w:val="-2"/>
          <w:sz w:val="20"/>
        </w:rPr>
        <w:t>predators,</w:t>
      </w:r>
      <w:r w:rsidRPr="00C240B3">
        <w:rPr>
          <w:spacing w:val="-6"/>
          <w:sz w:val="20"/>
        </w:rPr>
        <w:t xml:space="preserve"> </w:t>
      </w:r>
      <w:r w:rsidRPr="00C240B3">
        <w:rPr>
          <w:spacing w:val="-2"/>
          <w:sz w:val="20"/>
        </w:rPr>
        <w:t>and</w:t>
      </w:r>
      <w:r w:rsidRPr="00C240B3">
        <w:rPr>
          <w:spacing w:val="-9"/>
          <w:sz w:val="20"/>
        </w:rPr>
        <w:t xml:space="preserve"> </w:t>
      </w:r>
      <w:r w:rsidRPr="00C240B3">
        <w:rPr>
          <w:spacing w:val="-2"/>
          <w:sz w:val="20"/>
        </w:rPr>
        <w:t>bee</w:t>
      </w:r>
      <w:r w:rsidRPr="00C240B3">
        <w:rPr>
          <w:spacing w:val="-9"/>
          <w:sz w:val="20"/>
        </w:rPr>
        <w:t xml:space="preserve"> </w:t>
      </w:r>
      <w:r w:rsidRPr="00C240B3">
        <w:rPr>
          <w:spacing w:val="-2"/>
          <w:sz w:val="20"/>
        </w:rPr>
        <w:t>pollinator</w:t>
      </w:r>
      <w:r w:rsidRPr="00C240B3">
        <w:rPr>
          <w:spacing w:val="-7"/>
          <w:sz w:val="20"/>
        </w:rPr>
        <w:t xml:space="preserve"> </w:t>
      </w:r>
      <w:r w:rsidRPr="00C240B3">
        <w:rPr>
          <w:spacing w:val="-2"/>
          <w:sz w:val="20"/>
        </w:rPr>
        <w:t>diversity.</w:t>
      </w:r>
    </w:p>
    <w:p w:rsidR="00850B1A" w:rsidRDefault="00850B1A" w:rsidP="00C240B3">
      <w:pPr>
        <w:pStyle w:val="BodyText"/>
        <w:ind w:left="426"/>
      </w:pPr>
    </w:p>
    <w:p w:rsidR="00850B1A" w:rsidRDefault="00171C0D" w:rsidP="00EC4689">
      <w:pPr>
        <w:pStyle w:val="Heading1"/>
        <w:ind w:right="490"/>
        <w:rPr>
          <w:color w:val="0D4193"/>
          <w:spacing w:val="-2"/>
        </w:rPr>
      </w:pPr>
      <w:r>
        <w:rPr>
          <w:color w:val="0D4193"/>
          <w:spacing w:val="-6"/>
        </w:rPr>
        <w:t>Selected</w:t>
      </w:r>
      <w:r>
        <w:rPr>
          <w:color w:val="0D4193"/>
          <w:spacing w:val="-5"/>
        </w:rPr>
        <w:t xml:space="preserve"> </w:t>
      </w:r>
      <w:r>
        <w:rPr>
          <w:color w:val="0D4193"/>
          <w:spacing w:val="-2"/>
        </w:rPr>
        <w:t>Publications</w:t>
      </w:r>
      <w:r w:rsidR="00226BC0">
        <w:rPr>
          <w:color w:val="0D4193"/>
          <w:spacing w:val="-2"/>
        </w:rPr>
        <w:t xml:space="preserve"> (selected)</w:t>
      </w:r>
    </w:p>
    <w:p w:rsidR="00E968B8" w:rsidRDefault="00E968B8">
      <w:pPr>
        <w:pStyle w:val="Heading1"/>
      </w:pPr>
    </w:p>
    <w:p w:rsidR="002940B1" w:rsidRPr="002940B1" w:rsidRDefault="00E968B8" w:rsidP="002940B1">
      <w:pPr>
        <w:pStyle w:val="ListParagraph"/>
        <w:numPr>
          <w:ilvl w:val="0"/>
          <w:numId w:val="2"/>
        </w:numPr>
        <w:rPr>
          <w:sz w:val="20"/>
        </w:rPr>
      </w:pPr>
      <w:proofErr w:type="spellStart"/>
      <w:r w:rsidRPr="002940B1">
        <w:rPr>
          <w:b/>
          <w:sz w:val="20"/>
        </w:rPr>
        <w:t>Sanja</w:t>
      </w:r>
      <w:proofErr w:type="spellEnd"/>
      <w:r w:rsidRPr="002940B1">
        <w:rPr>
          <w:b/>
          <w:sz w:val="20"/>
        </w:rPr>
        <w:t xml:space="preserve"> </w:t>
      </w:r>
      <w:proofErr w:type="spellStart"/>
      <w:r w:rsidRPr="002940B1">
        <w:rPr>
          <w:b/>
          <w:sz w:val="20"/>
        </w:rPr>
        <w:t>Radonjić</w:t>
      </w:r>
      <w:proofErr w:type="spellEnd"/>
      <w:r w:rsidRPr="002940B1">
        <w:rPr>
          <w:sz w:val="20"/>
        </w:rPr>
        <w:t xml:space="preserve">, </w:t>
      </w:r>
      <w:proofErr w:type="spellStart"/>
      <w:r w:rsidRPr="002940B1">
        <w:rPr>
          <w:sz w:val="20"/>
        </w:rPr>
        <w:t>Snježana</w:t>
      </w:r>
      <w:proofErr w:type="spellEnd"/>
      <w:r w:rsidRPr="002940B1">
        <w:rPr>
          <w:sz w:val="20"/>
        </w:rPr>
        <w:t xml:space="preserve"> </w:t>
      </w:r>
      <w:proofErr w:type="spellStart"/>
      <w:r w:rsidRPr="002940B1">
        <w:rPr>
          <w:sz w:val="20"/>
        </w:rPr>
        <w:t>Hrnčić</w:t>
      </w:r>
      <w:proofErr w:type="spellEnd"/>
      <w:r w:rsidRPr="002940B1">
        <w:rPr>
          <w:sz w:val="20"/>
        </w:rPr>
        <w:t xml:space="preserve">, </w:t>
      </w:r>
      <w:proofErr w:type="spellStart"/>
      <w:proofErr w:type="gramStart"/>
      <w:r w:rsidRPr="002940B1">
        <w:rPr>
          <w:sz w:val="20"/>
        </w:rPr>
        <w:t>Tanja</w:t>
      </w:r>
      <w:proofErr w:type="spellEnd"/>
      <w:proofErr w:type="gramEnd"/>
      <w:r w:rsidRPr="002940B1">
        <w:rPr>
          <w:sz w:val="20"/>
        </w:rPr>
        <w:t xml:space="preserve"> </w:t>
      </w:r>
      <w:proofErr w:type="spellStart"/>
      <w:r w:rsidRPr="002940B1">
        <w:rPr>
          <w:sz w:val="20"/>
        </w:rPr>
        <w:t>Bohinc</w:t>
      </w:r>
      <w:proofErr w:type="spellEnd"/>
      <w:r w:rsidRPr="002940B1">
        <w:rPr>
          <w:sz w:val="20"/>
        </w:rPr>
        <w:t xml:space="preserve">, </w:t>
      </w:r>
      <w:proofErr w:type="spellStart"/>
      <w:r w:rsidRPr="002940B1">
        <w:rPr>
          <w:sz w:val="20"/>
        </w:rPr>
        <w:t>Stanislav</w:t>
      </w:r>
      <w:proofErr w:type="spellEnd"/>
      <w:r w:rsidRPr="002940B1">
        <w:rPr>
          <w:sz w:val="20"/>
        </w:rPr>
        <w:t xml:space="preserve"> </w:t>
      </w:r>
      <w:proofErr w:type="spellStart"/>
      <w:r w:rsidRPr="002940B1">
        <w:rPr>
          <w:sz w:val="20"/>
        </w:rPr>
        <w:t>Trdan</w:t>
      </w:r>
      <w:proofErr w:type="spellEnd"/>
      <w:r w:rsidRPr="002940B1">
        <w:rPr>
          <w:sz w:val="20"/>
        </w:rPr>
        <w:t xml:space="preserve"> (2024): Natural enemies associated with some agricultural pests in Montenegro. 16th Slovenian Conference on Plant Protection with international participation. </w:t>
      </w:r>
      <w:r w:rsidR="002940B1" w:rsidRPr="002940B1">
        <w:rPr>
          <w:sz w:val="20"/>
        </w:rPr>
        <w:t xml:space="preserve">16th Slovenian Conference on Plant Protection with international participation. </w:t>
      </w:r>
      <w:proofErr w:type="spellStart"/>
      <w:r w:rsidR="002940B1" w:rsidRPr="002940B1">
        <w:rPr>
          <w:sz w:val="20"/>
        </w:rPr>
        <w:t>Bohinjska</w:t>
      </w:r>
      <w:proofErr w:type="spellEnd"/>
      <w:r w:rsidR="002940B1" w:rsidRPr="002940B1">
        <w:rPr>
          <w:sz w:val="20"/>
        </w:rPr>
        <w:t xml:space="preserve"> </w:t>
      </w:r>
      <w:proofErr w:type="spellStart"/>
      <w:r w:rsidR="002940B1" w:rsidRPr="002940B1">
        <w:rPr>
          <w:sz w:val="20"/>
        </w:rPr>
        <w:t>Bistrica</w:t>
      </w:r>
      <w:proofErr w:type="spellEnd"/>
      <w:r w:rsidR="002940B1" w:rsidRPr="002940B1">
        <w:rPr>
          <w:sz w:val="20"/>
        </w:rPr>
        <w:t>, Slovenia.  Book of proceedings, pp.  412-429.</w:t>
      </w:r>
    </w:p>
    <w:p w:rsidR="00E968B8" w:rsidRPr="00276E36" w:rsidRDefault="002940B1" w:rsidP="002940B1">
      <w:pPr>
        <w:pStyle w:val="ListParagraph"/>
        <w:numPr>
          <w:ilvl w:val="0"/>
          <w:numId w:val="2"/>
        </w:numPr>
        <w:tabs>
          <w:tab w:val="left" w:pos="830"/>
        </w:tabs>
        <w:ind w:right="130"/>
        <w:rPr>
          <w:sz w:val="20"/>
        </w:rPr>
      </w:pPr>
      <w:proofErr w:type="spellStart"/>
      <w:r w:rsidRPr="002940B1">
        <w:rPr>
          <w:sz w:val="20"/>
        </w:rPr>
        <w:t>Snježana</w:t>
      </w:r>
      <w:proofErr w:type="spellEnd"/>
      <w:r w:rsidRPr="002940B1">
        <w:rPr>
          <w:sz w:val="20"/>
        </w:rPr>
        <w:t xml:space="preserve"> </w:t>
      </w:r>
      <w:proofErr w:type="spellStart"/>
      <w:r w:rsidRPr="002940B1">
        <w:rPr>
          <w:sz w:val="20"/>
        </w:rPr>
        <w:t>Hrnčić</w:t>
      </w:r>
      <w:proofErr w:type="spellEnd"/>
      <w:r w:rsidRPr="002940B1">
        <w:rPr>
          <w:sz w:val="20"/>
        </w:rPr>
        <w:t xml:space="preserve">, </w:t>
      </w:r>
      <w:proofErr w:type="spellStart"/>
      <w:r w:rsidRPr="002940B1">
        <w:rPr>
          <w:b/>
          <w:sz w:val="20"/>
        </w:rPr>
        <w:t>Sanja</w:t>
      </w:r>
      <w:proofErr w:type="spellEnd"/>
      <w:r w:rsidRPr="002940B1">
        <w:rPr>
          <w:b/>
          <w:sz w:val="20"/>
        </w:rPr>
        <w:t xml:space="preserve"> </w:t>
      </w:r>
      <w:proofErr w:type="spellStart"/>
      <w:r w:rsidRPr="002940B1">
        <w:rPr>
          <w:b/>
          <w:sz w:val="20"/>
        </w:rPr>
        <w:t>Radonjić</w:t>
      </w:r>
      <w:proofErr w:type="spellEnd"/>
      <w:r w:rsidRPr="002940B1">
        <w:rPr>
          <w:sz w:val="20"/>
        </w:rPr>
        <w:t xml:space="preserve"> (2024): </w:t>
      </w:r>
      <w:proofErr w:type="spellStart"/>
      <w:r w:rsidRPr="002940B1">
        <w:rPr>
          <w:sz w:val="20"/>
        </w:rPr>
        <w:t>Agrotis</w:t>
      </w:r>
      <w:proofErr w:type="spellEnd"/>
      <w:r w:rsidRPr="002940B1">
        <w:rPr>
          <w:sz w:val="20"/>
        </w:rPr>
        <w:t xml:space="preserve"> </w:t>
      </w:r>
      <w:proofErr w:type="spellStart"/>
      <w:r w:rsidRPr="002940B1">
        <w:rPr>
          <w:sz w:val="20"/>
        </w:rPr>
        <w:t>bigramma</w:t>
      </w:r>
      <w:proofErr w:type="spellEnd"/>
      <w:r w:rsidRPr="002940B1">
        <w:rPr>
          <w:sz w:val="20"/>
        </w:rPr>
        <w:t xml:space="preserve"> (</w:t>
      </w:r>
      <w:proofErr w:type="spellStart"/>
      <w:r w:rsidRPr="002940B1">
        <w:rPr>
          <w:sz w:val="20"/>
        </w:rPr>
        <w:t>Esper</w:t>
      </w:r>
      <w:proofErr w:type="spellEnd"/>
      <w:r w:rsidRPr="002940B1">
        <w:rPr>
          <w:sz w:val="20"/>
        </w:rPr>
        <w:t xml:space="preserve">) – captures in pheromone traps </w:t>
      </w:r>
      <w:proofErr w:type="gramStart"/>
      <w:r w:rsidRPr="002940B1">
        <w:rPr>
          <w:sz w:val="20"/>
        </w:rPr>
        <w:t>for</w:t>
      </w:r>
      <w:r>
        <w:rPr>
          <w:sz w:val="20"/>
        </w:rPr>
        <w:t xml:space="preserve"> </w:t>
      </w:r>
      <w:r w:rsidRPr="002940B1">
        <w:rPr>
          <w:sz w:val="20"/>
        </w:rPr>
        <w:t xml:space="preserve"> </w:t>
      </w:r>
      <w:proofErr w:type="spellStart"/>
      <w:r w:rsidRPr="002940B1">
        <w:rPr>
          <w:i/>
          <w:sz w:val="20"/>
        </w:rPr>
        <w:t>Spodoptera</w:t>
      </w:r>
      <w:proofErr w:type="spellEnd"/>
      <w:proofErr w:type="gramEnd"/>
      <w:r w:rsidRPr="002940B1">
        <w:rPr>
          <w:i/>
          <w:sz w:val="20"/>
        </w:rPr>
        <w:t xml:space="preserve"> </w:t>
      </w:r>
      <w:proofErr w:type="spellStart"/>
      <w:r w:rsidRPr="002940B1">
        <w:rPr>
          <w:i/>
          <w:sz w:val="20"/>
        </w:rPr>
        <w:t>frugiperda</w:t>
      </w:r>
      <w:proofErr w:type="spellEnd"/>
      <w:r w:rsidRPr="002940B1">
        <w:rPr>
          <w:sz w:val="20"/>
        </w:rPr>
        <w:t xml:space="preserve"> (J.E. Smith). 16th Slovenian Conference on Plant Protection with international participation. </w:t>
      </w:r>
      <w:proofErr w:type="spellStart"/>
      <w:r w:rsidRPr="002940B1">
        <w:rPr>
          <w:sz w:val="20"/>
        </w:rPr>
        <w:t>Bohinjska</w:t>
      </w:r>
      <w:proofErr w:type="spellEnd"/>
      <w:r w:rsidRPr="002940B1">
        <w:rPr>
          <w:sz w:val="20"/>
        </w:rPr>
        <w:t xml:space="preserve"> </w:t>
      </w:r>
      <w:proofErr w:type="spellStart"/>
      <w:r w:rsidRPr="002940B1">
        <w:rPr>
          <w:sz w:val="20"/>
        </w:rPr>
        <w:t>Bistrica</w:t>
      </w:r>
      <w:proofErr w:type="spellEnd"/>
      <w:r w:rsidRPr="002940B1">
        <w:rPr>
          <w:sz w:val="20"/>
        </w:rPr>
        <w:t>, Slovenia.  Book of proceedings, pp. 598-602.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830"/>
        </w:tabs>
        <w:ind w:right="130"/>
        <w:jc w:val="both"/>
        <w:rPr>
          <w:sz w:val="20"/>
        </w:rPr>
      </w:pPr>
      <w:r>
        <w:rPr>
          <w:spacing w:val="-4"/>
          <w:sz w:val="20"/>
        </w:rPr>
        <w:t>David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Lopes,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Eugenia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Andrade,</w:t>
      </w:r>
      <w:r>
        <w:rPr>
          <w:spacing w:val="31"/>
          <w:sz w:val="20"/>
        </w:rPr>
        <w:t xml:space="preserve"> </w:t>
      </w:r>
      <w:proofErr w:type="spellStart"/>
      <w:r>
        <w:rPr>
          <w:spacing w:val="-4"/>
          <w:sz w:val="20"/>
        </w:rPr>
        <w:t>Alois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pacing w:val="-4"/>
          <w:sz w:val="20"/>
        </w:rPr>
        <w:t>Egartne</w:t>
      </w:r>
      <w:proofErr w:type="spellEnd"/>
      <w:r>
        <w:rPr>
          <w:spacing w:val="-4"/>
          <w:sz w:val="20"/>
        </w:rPr>
        <w:t>,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Francisco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4"/>
          <w:sz w:val="20"/>
        </w:rPr>
        <w:t>Beitia</w:t>
      </w:r>
      <w:proofErr w:type="spellEnd"/>
      <w:r>
        <w:rPr>
          <w:spacing w:val="-4"/>
          <w:sz w:val="20"/>
        </w:rPr>
        <w:t>,</w:t>
      </w:r>
      <w:r>
        <w:rPr>
          <w:spacing w:val="10"/>
          <w:sz w:val="20"/>
        </w:rPr>
        <w:t xml:space="preserve"> </w:t>
      </w:r>
      <w:proofErr w:type="spellStart"/>
      <w:r>
        <w:rPr>
          <w:spacing w:val="-4"/>
          <w:sz w:val="20"/>
        </w:rPr>
        <w:t>Mojca</w:t>
      </w:r>
      <w:proofErr w:type="spell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Rot,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Constantina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4"/>
          <w:sz w:val="20"/>
        </w:rPr>
        <w:t>Chireceanu</w:t>
      </w:r>
      <w:proofErr w:type="spellEnd"/>
      <w:r>
        <w:rPr>
          <w:spacing w:val="-4"/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Valerie </w:t>
      </w:r>
      <w:proofErr w:type="spellStart"/>
      <w:r>
        <w:rPr>
          <w:spacing w:val="-4"/>
          <w:sz w:val="20"/>
        </w:rPr>
        <w:t>Balmés</w:t>
      </w:r>
      <w:proofErr w:type="spellEnd"/>
      <w:r>
        <w:rPr>
          <w:spacing w:val="-4"/>
          <w:sz w:val="20"/>
        </w:rPr>
        <w:t>,</w:t>
      </w:r>
      <w:r>
        <w:rPr>
          <w:spacing w:val="-23"/>
          <w:sz w:val="20"/>
        </w:rPr>
        <w:t xml:space="preserve"> </w:t>
      </w:r>
      <w:proofErr w:type="spellStart"/>
      <w:r>
        <w:rPr>
          <w:spacing w:val="-4"/>
          <w:sz w:val="20"/>
        </w:rPr>
        <w:t>Antoon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Loomans</w:t>
      </w:r>
      <w:proofErr w:type="spellEnd"/>
      <w:r>
        <w:rPr>
          <w:spacing w:val="-4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Tomasz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4"/>
          <w:sz w:val="20"/>
        </w:rPr>
        <w:t>Konefal</w:t>
      </w:r>
      <w:proofErr w:type="spellEnd"/>
      <w:r>
        <w:rPr>
          <w:spacing w:val="-4"/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pacing w:val="-4"/>
          <w:sz w:val="20"/>
        </w:rPr>
        <w:t>Sanja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pacing w:val="-4"/>
          <w:sz w:val="20"/>
        </w:rPr>
        <w:t>Radonjić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spacing w:val="-4"/>
          <w:sz w:val="20"/>
        </w:rPr>
        <w:t>(2023):</w:t>
      </w:r>
      <w:r>
        <w:rPr>
          <w:spacing w:val="-8"/>
          <w:sz w:val="20"/>
        </w:rPr>
        <w:t xml:space="preserve"> </w:t>
      </w:r>
      <w:r w:rsidR="00F45352">
        <w:rPr>
          <w:spacing w:val="-8"/>
          <w:sz w:val="20"/>
        </w:rPr>
        <w:t>F</w:t>
      </w:r>
      <w:r>
        <w:rPr>
          <w:spacing w:val="-4"/>
          <w:sz w:val="20"/>
        </w:rPr>
        <w:t>RUIT</w:t>
      </w:r>
      <w:r>
        <w:rPr>
          <w:spacing w:val="-18"/>
          <w:sz w:val="20"/>
        </w:rPr>
        <w:t xml:space="preserve"> </w:t>
      </w:r>
      <w:r>
        <w:rPr>
          <w:spacing w:val="-4"/>
          <w:sz w:val="20"/>
        </w:rPr>
        <w:t>FLY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RIS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KMA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NAGE: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30"/>
          <w:sz w:val="20"/>
        </w:rPr>
        <w:t xml:space="preserve"> </w:t>
      </w:r>
      <w:proofErr w:type="spellStart"/>
      <w:r>
        <w:rPr>
          <w:spacing w:val="-4"/>
          <w:sz w:val="20"/>
        </w:rPr>
        <w:t>Euphresco</w:t>
      </w:r>
      <w:proofErr w:type="spellEnd"/>
      <w:r>
        <w:rPr>
          <w:spacing w:val="-4"/>
          <w:sz w:val="20"/>
        </w:rPr>
        <w:t xml:space="preserve"> project</w:t>
      </w:r>
      <w:r>
        <w:rPr>
          <w:spacing w:val="39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proofErr w:type="spellStart"/>
      <w:r>
        <w:rPr>
          <w:rFonts w:ascii="Arial" w:hAnsi="Arial"/>
          <w:i/>
          <w:spacing w:val="-4"/>
          <w:sz w:val="20"/>
        </w:rPr>
        <w:t>Ceratitis</w:t>
      </w:r>
      <w:proofErr w:type="spellEnd"/>
      <w:r>
        <w:rPr>
          <w:rFonts w:ascii="Arial" w:hAnsi="Arial"/>
          <w:i/>
          <w:spacing w:val="-13"/>
          <w:sz w:val="20"/>
        </w:rPr>
        <w:t xml:space="preserve"> </w:t>
      </w:r>
      <w:proofErr w:type="spellStart"/>
      <w:r>
        <w:rPr>
          <w:rFonts w:ascii="Arial" w:hAnsi="Arial"/>
          <w:i/>
          <w:spacing w:val="-4"/>
          <w:sz w:val="20"/>
        </w:rPr>
        <w:t>capitata</w:t>
      </w:r>
      <w:proofErr w:type="spellEnd"/>
      <w:r>
        <w:rPr>
          <w:rFonts w:ascii="Arial" w:hAnsi="Arial"/>
          <w:i/>
          <w:spacing w:val="-24"/>
          <w:sz w:val="20"/>
        </w:rPr>
        <w:t xml:space="preserve"> </w:t>
      </w:r>
      <w:proofErr w:type="spellStart"/>
      <w:r>
        <w:rPr>
          <w:spacing w:val="-4"/>
          <w:sz w:val="20"/>
        </w:rPr>
        <w:t>Wiedemann</w:t>
      </w:r>
      <w:proofErr w:type="spell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</w:t>
      </w:r>
      <w:proofErr w:type="spellStart"/>
      <w:r>
        <w:rPr>
          <w:spacing w:val="-4"/>
          <w:sz w:val="20"/>
        </w:rPr>
        <w:t>Diptera</w:t>
      </w:r>
      <w:proofErr w:type="spellEnd"/>
      <w:r>
        <w:rPr>
          <w:spacing w:val="-4"/>
          <w:sz w:val="20"/>
        </w:rPr>
        <w:t>: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4"/>
          <w:sz w:val="20"/>
        </w:rPr>
        <w:t>Tephritidae</w:t>
      </w:r>
      <w:proofErr w:type="spellEnd"/>
      <w:r>
        <w:rPr>
          <w:spacing w:val="-4"/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risk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applied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some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European </w:t>
      </w:r>
      <w:r>
        <w:rPr>
          <w:sz w:val="20"/>
        </w:rPr>
        <w:t>countries.</w:t>
      </w:r>
      <w:r>
        <w:rPr>
          <w:spacing w:val="-6"/>
          <w:sz w:val="20"/>
        </w:rPr>
        <w:t xml:space="preserve"> </w:t>
      </w:r>
      <w:r>
        <w:rPr>
          <w:sz w:val="20"/>
        </w:rPr>
        <w:t>EPPO</w:t>
      </w:r>
      <w:r>
        <w:rPr>
          <w:spacing w:val="-6"/>
          <w:sz w:val="20"/>
        </w:rPr>
        <w:t xml:space="preserve"> </w:t>
      </w:r>
      <w:r>
        <w:rPr>
          <w:sz w:val="20"/>
        </w:rPr>
        <w:t>Bulletin.</w:t>
      </w:r>
      <w:r>
        <w:rPr>
          <w:spacing w:val="40"/>
          <w:sz w:val="20"/>
        </w:rPr>
        <w:t xml:space="preserve"> </w:t>
      </w:r>
      <w:r>
        <w:rPr>
          <w:sz w:val="20"/>
        </w:rPr>
        <w:t>53:354</w:t>
      </w:r>
      <w:r>
        <w:rPr>
          <w:spacing w:val="-8"/>
          <w:sz w:val="20"/>
        </w:rPr>
        <w:t xml:space="preserve"> </w:t>
      </w:r>
      <w:r>
        <w:rPr>
          <w:sz w:val="20"/>
        </w:rPr>
        <w:t>–371</w:t>
      </w:r>
    </w:p>
    <w:p w:rsidR="00FC29CC" w:rsidRDefault="00FC29CC" w:rsidP="00F45352">
      <w:pPr>
        <w:pStyle w:val="ListParagraph"/>
        <w:numPr>
          <w:ilvl w:val="0"/>
          <w:numId w:val="2"/>
        </w:numPr>
        <w:tabs>
          <w:tab w:val="left" w:pos="830"/>
        </w:tabs>
        <w:ind w:right="130"/>
        <w:jc w:val="both"/>
        <w:rPr>
          <w:sz w:val="20"/>
        </w:rPr>
      </w:pPr>
      <w:proofErr w:type="spellStart"/>
      <w:r w:rsidRPr="00FC29CC">
        <w:rPr>
          <w:b/>
          <w:sz w:val="20"/>
        </w:rPr>
        <w:t>Sanja</w:t>
      </w:r>
      <w:proofErr w:type="spellEnd"/>
      <w:r w:rsidRPr="00FC29CC">
        <w:rPr>
          <w:b/>
          <w:sz w:val="20"/>
        </w:rPr>
        <w:t xml:space="preserve"> </w:t>
      </w:r>
      <w:proofErr w:type="spellStart"/>
      <w:r w:rsidRPr="00FC29CC">
        <w:rPr>
          <w:b/>
          <w:sz w:val="20"/>
        </w:rPr>
        <w:t>Radonjić</w:t>
      </w:r>
      <w:proofErr w:type="spellEnd"/>
      <w:r w:rsidRPr="00FC29CC">
        <w:rPr>
          <w:sz w:val="20"/>
        </w:rPr>
        <w:t xml:space="preserve">, </w:t>
      </w:r>
      <w:proofErr w:type="spellStart"/>
      <w:r w:rsidRPr="00FC29CC">
        <w:rPr>
          <w:sz w:val="20"/>
        </w:rPr>
        <w:t>Snježana</w:t>
      </w:r>
      <w:proofErr w:type="spellEnd"/>
      <w:r w:rsidRPr="00FC29CC">
        <w:rPr>
          <w:sz w:val="20"/>
        </w:rPr>
        <w:t xml:space="preserve"> </w:t>
      </w:r>
      <w:proofErr w:type="spellStart"/>
      <w:r w:rsidRPr="00FC29CC">
        <w:rPr>
          <w:sz w:val="20"/>
        </w:rPr>
        <w:t>Hrnčić</w:t>
      </w:r>
      <w:proofErr w:type="spellEnd"/>
      <w:r>
        <w:rPr>
          <w:sz w:val="20"/>
        </w:rPr>
        <w:t xml:space="preserve"> (2023): </w:t>
      </w:r>
      <w:r w:rsidRPr="00FC29CC">
        <w:rPr>
          <w:sz w:val="20"/>
        </w:rPr>
        <w:t>Mites of major importance on vegetables in greenhouses in southern part of Montenegro</w:t>
      </w:r>
      <w:r>
        <w:rPr>
          <w:sz w:val="20"/>
        </w:rPr>
        <w:t>. IOBC-WPRS Bulletin Vol. 167, 146-153.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pacing w:val="-6"/>
          <w:sz w:val="20"/>
        </w:rPr>
        <w:t>Sanja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proofErr w:type="spellStart"/>
      <w:r>
        <w:rPr>
          <w:rFonts w:ascii="Arial" w:hAnsi="Arial"/>
          <w:b/>
          <w:spacing w:val="-6"/>
          <w:sz w:val="20"/>
        </w:rPr>
        <w:t>Radonjić</w:t>
      </w:r>
      <w:proofErr w:type="spellEnd"/>
      <w:r>
        <w:rPr>
          <w:rFonts w:ascii="Arial" w:hAnsi="Arial"/>
          <w:b/>
          <w:spacing w:val="-6"/>
          <w:sz w:val="20"/>
        </w:rPr>
        <w:t xml:space="preserve">, </w:t>
      </w:r>
      <w:r>
        <w:rPr>
          <w:spacing w:val="-6"/>
          <w:sz w:val="20"/>
        </w:rPr>
        <w:t xml:space="preserve">Oliver </w:t>
      </w:r>
      <w:proofErr w:type="spellStart"/>
      <w:r>
        <w:rPr>
          <w:spacing w:val="-6"/>
          <w:sz w:val="20"/>
        </w:rPr>
        <w:t>Krstić</w:t>
      </w:r>
      <w:proofErr w:type="spellEnd"/>
      <w:r>
        <w:rPr>
          <w:spacing w:val="-6"/>
          <w:sz w:val="20"/>
        </w:rPr>
        <w:t xml:space="preserve">, </w:t>
      </w:r>
      <w:proofErr w:type="spellStart"/>
      <w:r>
        <w:rPr>
          <w:spacing w:val="-6"/>
          <w:sz w:val="20"/>
        </w:rPr>
        <w:t>Tatjana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6"/>
          <w:sz w:val="20"/>
        </w:rPr>
        <w:t>Cvrković</w:t>
      </w:r>
      <w:proofErr w:type="spellEnd"/>
      <w:r>
        <w:rPr>
          <w:spacing w:val="-6"/>
          <w:sz w:val="20"/>
        </w:rPr>
        <w:t xml:space="preserve">, </w:t>
      </w:r>
      <w:proofErr w:type="spellStart"/>
      <w:r>
        <w:rPr>
          <w:spacing w:val="-6"/>
          <w:sz w:val="20"/>
        </w:rPr>
        <w:t>Snježana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Hrnčić</w:t>
      </w:r>
      <w:proofErr w:type="spellEnd"/>
      <w:r>
        <w:rPr>
          <w:spacing w:val="-6"/>
          <w:sz w:val="20"/>
        </w:rPr>
        <w:t xml:space="preserve">, </w:t>
      </w:r>
      <w:proofErr w:type="spellStart"/>
      <w:r>
        <w:rPr>
          <w:spacing w:val="-6"/>
          <w:sz w:val="20"/>
        </w:rPr>
        <w:t>Slavica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6"/>
          <w:sz w:val="20"/>
        </w:rPr>
        <w:t>Marinković</w:t>
      </w:r>
      <w:proofErr w:type="spellEnd"/>
      <w:r>
        <w:rPr>
          <w:spacing w:val="-6"/>
          <w:sz w:val="20"/>
        </w:rPr>
        <w:t xml:space="preserve">, </w:t>
      </w:r>
      <w:proofErr w:type="spellStart"/>
      <w:r>
        <w:rPr>
          <w:spacing w:val="-6"/>
          <w:sz w:val="20"/>
        </w:rPr>
        <w:t>Milana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pacing w:val="-6"/>
          <w:sz w:val="20"/>
        </w:rPr>
        <w:t>Mitrović</w:t>
      </w:r>
      <w:proofErr w:type="spellEnd"/>
      <w:r>
        <w:rPr>
          <w:spacing w:val="-6"/>
          <w:sz w:val="20"/>
        </w:rPr>
        <w:t>, Ivo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6"/>
          <w:sz w:val="20"/>
        </w:rPr>
        <w:t>Toševski</w:t>
      </w:r>
      <w:proofErr w:type="spellEnd"/>
      <w:r>
        <w:rPr>
          <w:spacing w:val="-6"/>
          <w:sz w:val="20"/>
        </w:rPr>
        <w:t xml:space="preserve">, </w:t>
      </w:r>
      <w:proofErr w:type="spellStart"/>
      <w:r>
        <w:rPr>
          <w:spacing w:val="-2"/>
          <w:sz w:val="20"/>
        </w:rPr>
        <w:t>Jelena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Jović</w:t>
      </w:r>
      <w:proofErr w:type="spellEnd"/>
      <w:r>
        <w:rPr>
          <w:spacing w:val="-2"/>
          <w:sz w:val="20"/>
        </w:rPr>
        <w:t xml:space="preserve"> (2023):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first report 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 occurrence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of </w:t>
      </w:r>
      <w:proofErr w:type="spellStart"/>
      <w:r>
        <w:rPr>
          <w:spacing w:val="-2"/>
          <w:sz w:val="20"/>
        </w:rPr>
        <w:t>Flavescence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dorée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phytoplasma</w:t>
      </w:r>
      <w:proofErr w:type="spellEnd"/>
      <w:r>
        <w:rPr>
          <w:spacing w:val="-2"/>
          <w:sz w:val="20"/>
        </w:rPr>
        <w:t xml:space="preserve"> affecting grapevine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in </w:t>
      </w:r>
      <w:r>
        <w:rPr>
          <w:spacing w:val="-6"/>
          <w:sz w:val="20"/>
        </w:rPr>
        <w:t>vineyards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Montenegro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and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an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overview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epidemic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genotypes</w:t>
      </w:r>
      <w:r>
        <w:rPr>
          <w:spacing w:val="21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pacing w:val="-6"/>
          <w:sz w:val="20"/>
        </w:rPr>
        <w:t>natural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plant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reservoirs.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Journal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Plant</w:t>
      </w:r>
      <w:r>
        <w:rPr>
          <w:spacing w:val="-21"/>
          <w:sz w:val="20"/>
        </w:rPr>
        <w:t xml:space="preserve"> </w:t>
      </w:r>
      <w:r>
        <w:rPr>
          <w:spacing w:val="-6"/>
          <w:sz w:val="20"/>
        </w:rPr>
        <w:t xml:space="preserve">Pathology. </w:t>
      </w:r>
      <w:r>
        <w:rPr>
          <w:spacing w:val="-2"/>
          <w:sz w:val="20"/>
        </w:rPr>
        <w:t>105:419–427.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8"/>
        </w:tabs>
        <w:spacing w:before="11"/>
        <w:ind w:left="738" w:right="130" w:hanging="360"/>
        <w:jc w:val="both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Sanja</w:t>
      </w:r>
      <w:proofErr w:type="spellEnd"/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Radonjić</w:t>
      </w:r>
      <w:proofErr w:type="spellEnd"/>
      <w:r>
        <w:rPr>
          <w:spacing w:val="-2"/>
          <w:sz w:val="20"/>
        </w:rPr>
        <w:t>,</w:t>
      </w:r>
      <w:r>
        <w:rPr>
          <w:spacing w:val="40"/>
          <w:sz w:val="20"/>
        </w:rPr>
        <w:t xml:space="preserve"> </w:t>
      </w:r>
      <w:proofErr w:type="spellStart"/>
      <w:r>
        <w:rPr>
          <w:spacing w:val="-2"/>
          <w:sz w:val="20"/>
        </w:rPr>
        <w:t>Snježana</w:t>
      </w:r>
      <w:proofErr w:type="spellEnd"/>
      <w:r>
        <w:rPr>
          <w:spacing w:val="40"/>
          <w:sz w:val="20"/>
        </w:rPr>
        <w:t xml:space="preserve"> </w:t>
      </w:r>
      <w:proofErr w:type="spellStart"/>
      <w:r>
        <w:rPr>
          <w:spacing w:val="-2"/>
          <w:sz w:val="20"/>
        </w:rPr>
        <w:t>Hrnčić</w:t>
      </w:r>
      <w:proofErr w:type="spellEnd"/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(2021):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Spreading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40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Aleurocanthus</w:t>
      </w:r>
      <w:proofErr w:type="spellEnd"/>
      <w:r>
        <w:rPr>
          <w:rFonts w:ascii="Arial" w:hAnsi="Arial"/>
          <w:i/>
          <w:spacing w:val="40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spiniferus</w:t>
      </w:r>
      <w:proofErr w:type="spellEnd"/>
      <w:r>
        <w:rPr>
          <w:rFonts w:ascii="Arial" w:hAnsi="Arial"/>
          <w:i/>
          <w:spacing w:val="40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Quaintance</w:t>
      </w:r>
      <w:proofErr w:type="spellEnd"/>
      <w:r>
        <w:rPr>
          <w:spacing w:val="-2"/>
          <w:sz w:val="20"/>
        </w:rPr>
        <w:t>)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Hemiptera</w:t>
      </w:r>
      <w:proofErr w:type="spellEnd"/>
      <w:r>
        <w:rPr>
          <w:spacing w:val="-2"/>
          <w:sz w:val="20"/>
        </w:rPr>
        <w:t xml:space="preserve">: </w:t>
      </w:r>
      <w:proofErr w:type="spellStart"/>
      <w:r>
        <w:rPr>
          <w:spacing w:val="-4"/>
          <w:sz w:val="20"/>
        </w:rPr>
        <w:t>Aleyrodidae</w:t>
      </w:r>
      <w:proofErr w:type="spellEnd"/>
      <w:r>
        <w:rPr>
          <w:spacing w:val="-4"/>
          <w:sz w:val="20"/>
        </w:rPr>
        <w:t>)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coastal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Montenegro</w:t>
      </w:r>
      <w:r>
        <w:rPr>
          <w:rFonts w:ascii="Arial" w:hAnsi="Arial"/>
          <w:b/>
          <w:spacing w:val="-4"/>
          <w:sz w:val="20"/>
        </w:rPr>
        <w:t>.</w:t>
      </w:r>
      <w:r>
        <w:rPr>
          <w:rFonts w:ascii="Arial" w:hAnsi="Arial"/>
          <w:b/>
          <w:spacing w:val="40"/>
          <w:sz w:val="20"/>
        </w:rPr>
        <w:t xml:space="preserve"> </w:t>
      </w:r>
      <w:proofErr w:type="spellStart"/>
      <w:r>
        <w:rPr>
          <w:spacing w:val="-4"/>
          <w:sz w:val="20"/>
        </w:rPr>
        <w:t>Acta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Horticulturae</w:t>
      </w:r>
      <w:proofErr w:type="spellEnd"/>
      <w:r>
        <w:rPr>
          <w:spacing w:val="-4"/>
          <w:sz w:val="20"/>
        </w:rPr>
        <w:t>.</w:t>
      </w:r>
      <w:r>
        <w:rPr>
          <w:spacing w:val="-6"/>
          <w:sz w:val="20"/>
        </w:rPr>
        <w:t xml:space="preserve"> </w:t>
      </w:r>
      <w:r w:rsidRPr="00B5425D">
        <w:rPr>
          <w:rFonts w:ascii="Arial" w:hAnsi="Arial"/>
          <w:spacing w:val="-4"/>
          <w:sz w:val="20"/>
        </w:rPr>
        <w:t>1</w:t>
      </w:r>
      <w:r w:rsidRPr="00B5425D">
        <w:rPr>
          <w:spacing w:val="-4"/>
          <w:sz w:val="20"/>
        </w:rPr>
        <w:t>3</w:t>
      </w:r>
      <w:r>
        <w:rPr>
          <w:spacing w:val="-4"/>
          <w:sz w:val="20"/>
        </w:rPr>
        <w:t>08,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311-317.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  <w:tab w:val="left" w:pos="4517"/>
        </w:tabs>
        <w:spacing w:before="49" w:line="249" w:lineRule="auto"/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Snježana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 (2020):</w:t>
      </w:r>
      <w:r>
        <w:rPr>
          <w:sz w:val="20"/>
        </w:rPr>
        <w:tab/>
      </w:r>
      <w:r>
        <w:rPr>
          <w:spacing w:val="-2"/>
          <w:sz w:val="20"/>
        </w:rPr>
        <w:t>Overview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Arthropod Pests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z w:val="20"/>
        </w:rPr>
        <w:t xml:space="preserve"> </w:t>
      </w:r>
      <w:r>
        <w:rPr>
          <w:spacing w:val="-2"/>
          <w:sz w:val="20"/>
        </w:rPr>
        <w:t>Citrus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Plants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Montenegro.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Acta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Zoologica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Bulgarica</w:t>
      </w:r>
      <w:proofErr w:type="spellEnd"/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72</w:t>
      </w:r>
      <w:r>
        <w:rPr>
          <w:spacing w:val="-13"/>
          <w:sz w:val="20"/>
        </w:rPr>
        <w:t xml:space="preserve"> </w:t>
      </w:r>
      <w:r>
        <w:rPr>
          <w:sz w:val="20"/>
        </w:rPr>
        <w:t>(4),</w:t>
      </w:r>
      <w:r>
        <w:rPr>
          <w:spacing w:val="-14"/>
          <w:sz w:val="20"/>
        </w:rPr>
        <w:t xml:space="preserve"> </w:t>
      </w:r>
      <w:r>
        <w:rPr>
          <w:sz w:val="20"/>
        </w:rPr>
        <w:t>635-648.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</w:tabs>
        <w:spacing w:line="216" w:lineRule="exact"/>
        <w:ind w:left="736" w:right="130" w:hanging="358"/>
        <w:jc w:val="both"/>
        <w:rPr>
          <w:sz w:val="20"/>
        </w:rPr>
      </w:pPr>
      <w:proofErr w:type="spellStart"/>
      <w:r>
        <w:rPr>
          <w:rFonts w:ascii="Arial" w:hAnsi="Arial"/>
          <w:b/>
          <w:spacing w:val="-6"/>
          <w:sz w:val="20"/>
        </w:rPr>
        <w:t>Sanja</w:t>
      </w:r>
      <w:proofErr w:type="spellEnd"/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b/>
          <w:spacing w:val="-6"/>
          <w:sz w:val="20"/>
        </w:rPr>
        <w:t>Radonjić</w:t>
      </w:r>
      <w:proofErr w:type="spellEnd"/>
      <w:r>
        <w:rPr>
          <w:spacing w:val="-6"/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6"/>
          <w:sz w:val="20"/>
        </w:rPr>
        <w:t>Snježana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6"/>
          <w:sz w:val="20"/>
        </w:rPr>
        <w:t>Hrnčić</w:t>
      </w:r>
      <w:proofErr w:type="spellEnd"/>
      <w:r>
        <w:rPr>
          <w:spacing w:val="-6"/>
          <w:sz w:val="20"/>
        </w:rPr>
        <w:t xml:space="preserve">, </w:t>
      </w:r>
      <w:proofErr w:type="spellStart"/>
      <w:r>
        <w:rPr>
          <w:spacing w:val="-6"/>
          <w:sz w:val="20"/>
        </w:rPr>
        <w:t>Tatjana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pacing w:val="-6"/>
          <w:sz w:val="20"/>
        </w:rPr>
        <w:t>Perović</w:t>
      </w:r>
      <w:proofErr w:type="spellEnd"/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(2019):</w:t>
      </w:r>
      <w:r>
        <w:rPr>
          <w:spacing w:val="54"/>
          <w:sz w:val="20"/>
        </w:rPr>
        <w:t xml:space="preserve"> </w:t>
      </w:r>
      <w:r>
        <w:rPr>
          <w:spacing w:val="-6"/>
          <w:sz w:val="20"/>
        </w:rPr>
        <w:t>Overview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fruit flies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important for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fruit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production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the</w:t>
      </w:r>
    </w:p>
    <w:p w:rsidR="00850B1A" w:rsidRDefault="00171C0D" w:rsidP="00F45352">
      <w:pPr>
        <w:pStyle w:val="BodyText"/>
        <w:spacing w:before="9"/>
        <w:ind w:left="738" w:right="130"/>
        <w:jc w:val="both"/>
      </w:pPr>
      <w:r>
        <w:rPr>
          <w:spacing w:val="-6"/>
        </w:rPr>
        <w:t>Montenegro</w:t>
      </w:r>
      <w:r>
        <w:rPr>
          <w:spacing w:val="-12"/>
        </w:rPr>
        <w:t xml:space="preserve"> </w:t>
      </w:r>
      <w:r>
        <w:rPr>
          <w:spacing w:val="-6"/>
        </w:rPr>
        <w:t>seacoast.</w:t>
      </w:r>
      <w:r>
        <w:rPr>
          <w:spacing w:val="17"/>
        </w:rPr>
        <w:t xml:space="preserve"> </w:t>
      </w:r>
      <w:proofErr w:type="spellStart"/>
      <w:r>
        <w:rPr>
          <w:spacing w:val="-6"/>
        </w:rPr>
        <w:t>Biotechnol</w:t>
      </w:r>
      <w:proofErr w:type="spellEnd"/>
      <w:r>
        <w:rPr>
          <w:spacing w:val="-6"/>
        </w:rPr>
        <w:t>.</w:t>
      </w:r>
      <w:r>
        <w:rPr>
          <w:spacing w:val="-19"/>
        </w:rPr>
        <w:t xml:space="preserve"> </w:t>
      </w:r>
      <w:proofErr w:type="spellStart"/>
      <w:r>
        <w:rPr>
          <w:spacing w:val="-6"/>
        </w:rPr>
        <w:t>Agron</w:t>
      </w:r>
      <w:proofErr w:type="spellEnd"/>
      <w:r>
        <w:rPr>
          <w:spacing w:val="-6"/>
        </w:rPr>
        <w:t>.</w:t>
      </w:r>
      <w:r>
        <w:rPr>
          <w:spacing w:val="-14"/>
        </w:rPr>
        <w:t xml:space="preserve"> </w:t>
      </w:r>
      <w:r>
        <w:rPr>
          <w:spacing w:val="-6"/>
        </w:rPr>
        <w:t>Soc.</w:t>
      </w:r>
      <w:r>
        <w:rPr>
          <w:spacing w:val="-9"/>
        </w:rPr>
        <w:t xml:space="preserve"> </w:t>
      </w:r>
      <w:r>
        <w:rPr>
          <w:spacing w:val="-6"/>
        </w:rPr>
        <w:t>Environ.</w:t>
      </w:r>
      <w:r>
        <w:rPr>
          <w:spacing w:val="37"/>
        </w:rPr>
        <w:t xml:space="preserve"> </w:t>
      </w:r>
      <w:r>
        <w:rPr>
          <w:spacing w:val="-6"/>
        </w:rPr>
        <w:t>23(1),</w:t>
      </w:r>
      <w:r>
        <w:rPr>
          <w:spacing w:val="-8"/>
        </w:rPr>
        <w:t xml:space="preserve"> </w:t>
      </w:r>
      <w:r>
        <w:rPr>
          <w:spacing w:val="-6"/>
        </w:rPr>
        <w:t>46-56.</w:t>
      </w:r>
    </w:p>
    <w:p w:rsidR="0075021E" w:rsidRPr="0075021E" w:rsidRDefault="0075021E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7" w:lineRule="auto"/>
        <w:ind w:right="130"/>
        <w:jc w:val="both"/>
        <w:rPr>
          <w:sz w:val="20"/>
        </w:rPr>
      </w:pPr>
      <w:proofErr w:type="spellStart"/>
      <w:proofErr w:type="gramStart"/>
      <w:r w:rsidRPr="0075021E">
        <w:rPr>
          <w:sz w:val="20"/>
        </w:rPr>
        <w:t>Krstic</w:t>
      </w:r>
      <w:proofErr w:type="spellEnd"/>
      <w:r w:rsidRPr="0075021E">
        <w:rPr>
          <w:sz w:val="20"/>
        </w:rPr>
        <w:t xml:space="preserve">  Oliver</w:t>
      </w:r>
      <w:proofErr w:type="gram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Cvrkovic</w:t>
      </w:r>
      <w:proofErr w:type="spellEnd"/>
      <w:r w:rsidRPr="0075021E">
        <w:rPr>
          <w:sz w:val="20"/>
        </w:rPr>
        <w:t xml:space="preserve">  </w:t>
      </w:r>
      <w:proofErr w:type="spellStart"/>
      <w:r w:rsidRPr="0075021E">
        <w:rPr>
          <w:sz w:val="20"/>
        </w:rPr>
        <w:t>Tatjana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Mitrovic</w:t>
      </w:r>
      <w:proofErr w:type="spellEnd"/>
      <w:r w:rsidRPr="0075021E">
        <w:rPr>
          <w:sz w:val="20"/>
        </w:rPr>
        <w:t xml:space="preserve">  </w:t>
      </w:r>
      <w:proofErr w:type="spellStart"/>
      <w:r w:rsidRPr="0075021E">
        <w:rPr>
          <w:sz w:val="20"/>
        </w:rPr>
        <w:t>Milana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b/>
          <w:sz w:val="20"/>
        </w:rPr>
        <w:t>Radonjić</w:t>
      </w:r>
      <w:proofErr w:type="spellEnd"/>
      <w:r w:rsidRPr="0075021E">
        <w:rPr>
          <w:b/>
          <w:sz w:val="20"/>
        </w:rPr>
        <w:t xml:space="preserve"> </w:t>
      </w:r>
      <w:proofErr w:type="spellStart"/>
      <w:r w:rsidRPr="0075021E">
        <w:rPr>
          <w:b/>
          <w:sz w:val="20"/>
        </w:rPr>
        <w:t>Sanja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Hrnc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ic</w:t>
      </w:r>
      <w:proofErr w:type="spellEnd"/>
      <w:r w:rsidRPr="0075021E">
        <w:rPr>
          <w:sz w:val="20"/>
        </w:rPr>
        <w:t xml:space="preserve">  </w:t>
      </w:r>
      <w:proofErr w:type="spellStart"/>
      <w:r w:rsidRPr="0075021E">
        <w:rPr>
          <w:sz w:val="20"/>
        </w:rPr>
        <w:t>Snjez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ana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Tos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evski</w:t>
      </w:r>
      <w:proofErr w:type="spellEnd"/>
      <w:r w:rsidRPr="0075021E">
        <w:rPr>
          <w:sz w:val="20"/>
        </w:rPr>
        <w:t xml:space="preserve"> Ivo, </w:t>
      </w:r>
      <w:proofErr w:type="spellStart"/>
      <w:r w:rsidRPr="0075021E">
        <w:rPr>
          <w:sz w:val="20"/>
        </w:rPr>
        <w:t>Jovic</w:t>
      </w:r>
      <w:proofErr w:type="spellEnd"/>
      <w:r w:rsidRPr="0075021E">
        <w:rPr>
          <w:sz w:val="20"/>
        </w:rPr>
        <w:t xml:space="preserve">  </w:t>
      </w:r>
      <w:proofErr w:type="spellStart"/>
      <w:r w:rsidRPr="0075021E">
        <w:rPr>
          <w:sz w:val="20"/>
        </w:rPr>
        <w:t>Jelena</w:t>
      </w:r>
      <w:proofErr w:type="spellEnd"/>
      <w:r w:rsidRPr="0075021E">
        <w:rPr>
          <w:sz w:val="20"/>
        </w:rPr>
        <w:t xml:space="preserve"> (2019): Clematis </w:t>
      </w:r>
      <w:proofErr w:type="spellStart"/>
      <w:r w:rsidRPr="0075021E">
        <w:rPr>
          <w:sz w:val="20"/>
        </w:rPr>
        <w:t>vitalba</w:t>
      </w:r>
      <w:proofErr w:type="spellEnd"/>
      <w:r w:rsidRPr="0075021E">
        <w:rPr>
          <w:sz w:val="20"/>
        </w:rPr>
        <w:t>-sourced ''</w:t>
      </w:r>
      <w:proofErr w:type="spellStart"/>
      <w:r w:rsidRPr="0075021E">
        <w:rPr>
          <w:sz w:val="20"/>
        </w:rPr>
        <w:t>Flavescence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dore</w:t>
      </w:r>
      <w:proofErr w:type="spellEnd"/>
      <w:r w:rsidRPr="0075021E">
        <w:rPr>
          <w:sz w:val="20"/>
        </w:rPr>
        <w:t xml:space="preserve"> e'' </w:t>
      </w:r>
      <w:proofErr w:type="spellStart"/>
      <w:r w:rsidRPr="0075021E">
        <w:rPr>
          <w:sz w:val="20"/>
        </w:rPr>
        <w:t>phytoplasmas</w:t>
      </w:r>
      <w:proofErr w:type="spellEnd"/>
      <w:r w:rsidRPr="0075021E">
        <w:rPr>
          <w:sz w:val="20"/>
        </w:rPr>
        <w:t xml:space="preserve"> and </w:t>
      </w:r>
      <w:proofErr w:type="spellStart"/>
      <w:r w:rsidRPr="0075021E">
        <w:rPr>
          <w:sz w:val="20"/>
        </w:rPr>
        <w:t>Wolbachia</w:t>
      </w:r>
      <w:proofErr w:type="spellEnd"/>
      <w:r w:rsidRPr="0075021E">
        <w:rPr>
          <w:sz w:val="20"/>
        </w:rPr>
        <w:t xml:space="preserve"> in naturally infested populations of </w:t>
      </w:r>
      <w:proofErr w:type="spellStart"/>
      <w:r w:rsidRPr="0075021E">
        <w:rPr>
          <w:sz w:val="20"/>
        </w:rPr>
        <w:t>Dictyophara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europaea</w:t>
      </w:r>
      <w:proofErr w:type="spellEnd"/>
      <w:r w:rsidRPr="0075021E">
        <w:rPr>
          <w:sz w:val="20"/>
        </w:rPr>
        <w:t xml:space="preserve">. </w:t>
      </w:r>
      <w:proofErr w:type="spellStart"/>
      <w:r w:rsidRPr="0075021E">
        <w:rPr>
          <w:sz w:val="20"/>
        </w:rPr>
        <w:t>Phytopathogenic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Mollicutes</w:t>
      </w:r>
      <w:proofErr w:type="spellEnd"/>
      <w:r w:rsidRPr="0075021E">
        <w:rPr>
          <w:sz w:val="20"/>
        </w:rPr>
        <w:t xml:space="preserve">. Vol. 9, Issue: 1, 113-114.  </w:t>
      </w:r>
    </w:p>
    <w:p w:rsidR="00850B1A" w:rsidRDefault="00774158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7" w:lineRule="auto"/>
        <w:ind w:left="738" w:right="130" w:hanging="360"/>
        <w:jc w:val="both"/>
        <w:rPr>
          <w:sz w:val="20"/>
        </w:rPr>
      </w:pPr>
      <w:hyperlink r:id="rId20">
        <w:r w:rsidR="00171C0D">
          <w:rPr>
            <w:spacing w:val="-4"/>
            <w:sz w:val="20"/>
          </w:rPr>
          <w:t>O.</w:t>
        </w:r>
        <w:r w:rsidR="00171C0D">
          <w:rPr>
            <w:spacing w:val="-10"/>
            <w:sz w:val="20"/>
          </w:rPr>
          <w:t xml:space="preserve"> </w:t>
        </w:r>
        <w:proofErr w:type="spellStart"/>
        <w:r w:rsidR="00171C0D">
          <w:rPr>
            <w:spacing w:val="-4"/>
            <w:sz w:val="20"/>
          </w:rPr>
          <w:t>Krstić</w:t>
        </w:r>
        <w:proofErr w:type="spellEnd"/>
      </w:hyperlink>
      <w:r w:rsidR="00171C0D">
        <w:rPr>
          <w:spacing w:val="-9"/>
          <w:sz w:val="20"/>
        </w:rPr>
        <w:t xml:space="preserve"> </w:t>
      </w:r>
      <w:hyperlink r:id="rId21">
        <w:r w:rsidR="00171C0D">
          <w:rPr>
            <w:spacing w:val="-4"/>
            <w:sz w:val="20"/>
          </w:rPr>
          <w:t>,T.</w:t>
        </w:r>
        <w:r w:rsidR="00171C0D">
          <w:rPr>
            <w:spacing w:val="-9"/>
            <w:sz w:val="20"/>
          </w:rPr>
          <w:t xml:space="preserve"> </w:t>
        </w:r>
        <w:proofErr w:type="spellStart"/>
        <w:r w:rsidR="00171C0D">
          <w:rPr>
            <w:spacing w:val="-4"/>
            <w:sz w:val="20"/>
          </w:rPr>
          <w:t>Cvrković</w:t>
        </w:r>
        <w:proofErr w:type="spellEnd"/>
        <w:r w:rsidR="00171C0D">
          <w:rPr>
            <w:spacing w:val="-4"/>
            <w:sz w:val="20"/>
          </w:rPr>
          <w:t>,</w:t>
        </w:r>
      </w:hyperlink>
      <w:r w:rsidR="00171C0D">
        <w:rPr>
          <w:spacing w:val="-6"/>
          <w:sz w:val="20"/>
        </w:rPr>
        <w:t xml:space="preserve"> </w:t>
      </w:r>
      <w:hyperlink r:id="rId22">
        <w:r w:rsidR="00171C0D">
          <w:rPr>
            <w:spacing w:val="-4"/>
            <w:sz w:val="20"/>
          </w:rPr>
          <w:t xml:space="preserve">M. </w:t>
        </w:r>
        <w:proofErr w:type="spellStart"/>
        <w:r w:rsidR="00171C0D">
          <w:rPr>
            <w:spacing w:val="-4"/>
            <w:sz w:val="20"/>
          </w:rPr>
          <w:t>Mitrović</w:t>
        </w:r>
        <w:proofErr w:type="spellEnd"/>
        <w:r w:rsidR="00171C0D">
          <w:rPr>
            <w:spacing w:val="-4"/>
            <w:sz w:val="20"/>
          </w:rPr>
          <w:t>,</w:t>
        </w:r>
      </w:hyperlink>
      <w:r w:rsidR="00171C0D">
        <w:rPr>
          <w:spacing w:val="-4"/>
          <w:sz w:val="20"/>
        </w:rPr>
        <w:t xml:space="preserve"> </w:t>
      </w:r>
      <w:hyperlink r:id="rId23">
        <w:r w:rsidR="00171C0D">
          <w:rPr>
            <w:rFonts w:ascii="Arial" w:hAnsi="Arial"/>
            <w:b/>
            <w:spacing w:val="-4"/>
            <w:sz w:val="20"/>
          </w:rPr>
          <w:t>S.</w:t>
        </w:r>
        <w:r w:rsidR="00171C0D">
          <w:rPr>
            <w:rFonts w:ascii="Arial" w:hAnsi="Arial"/>
            <w:b/>
            <w:spacing w:val="-6"/>
            <w:sz w:val="20"/>
          </w:rPr>
          <w:t xml:space="preserve"> </w:t>
        </w:r>
        <w:proofErr w:type="spellStart"/>
        <w:r w:rsidR="00171C0D">
          <w:rPr>
            <w:rFonts w:ascii="Arial" w:hAnsi="Arial"/>
            <w:b/>
            <w:spacing w:val="-4"/>
            <w:sz w:val="20"/>
          </w:rPr>
          <w:t>Radonjić</w:t>
        </w:r>
        <w:proofErr w:type="spellEnd"/>
        <w:r w:rsidR="00171C0D">
          <w:rPr>
            <w:spacing w:val="-4"/>
            <w:sz w:val="20"/>
          </w:rPr>
          <w:t>,</w:t>
        </w:r>
      </w:hyperlink>
      <w:r w:rsidR="00171C0D">
        <w:rPr>
          <w:spacing w:val="-4"/>
          <w:sz w:val="20"/>
        </w:rPr>
        <w:t xml:space="preserve"> </w:t>
      </w:r>
      <w:hyperlink r:id="rId24">
        <w:r w:rsidR="00171C0D">
          <w:rPr>
            <w:spacing w:val="-4"/>
            <w:sz w:val="20"/>
          </w:rPr>
          <w:t xml:space="preserve">S. </w:t>
        </w:r>
        <w:proofErr w:type="spellStart"/>
        <w:r w:rsidR="00171C0D">
          <w:rPr>
            <w:spacing w:val="-4"/>
            <w:sz w:val="20"/>
          </w:rPr>
          <w:t>Hrnčić</w:t>
        </w:r>
        <w:proofErr w:type="spellEnd"/>
      </w:hyperlink>
      <w:r w:rsidR="00171C0D">
        <w:rPr>
          <w:spacing w:val="-9"/>
          <w:sz w:val="20"/>
        </w:rPr>
        <w:t xml:space="preserve"> </w:t>
      </w:r>
      <w:hyperlink r:id="rId25">
        <w:r w:rsidR="00171C0D">
          <w:rPr>
            <w:spacing w:val="-4"/>
            <w:sz w:val="20"/>
          </w:rPr>
          <w:t>,I.</w:t>
        </w:r>
        <w:r w:rsidR="00171C0D">
          <w:rPr>
            <w:spacing w:val="-8"/>
            <w:sz w:val="20"/>
          </w:rPr>
          <w:t xml:space="preserve"> </w:t>
        </w:r>
        <w:proofErr w:type="spellStart"/>
        <w:r w:rsidR="00171C0D">
          <w:rPr>
            <w:spacing w:val="-4"/>
            <w:sz w:val="20"/>
          </w:rPr>
          <w:t>Toševski</w:t>
        </w:r>
        <w:proofErr w:type="spellEnd"/>
        <w:r w:rsidR="00171C0D">
          <w:rPr>
            <w:spacing w:val="-4"/>
            <w:sz w:val="20"/>
          </w:rPr>
          <w:t>,</w:t>
        </w:r>
      </w:hyperlink>
      <w:r w:rsidR="00171C0D">
        <w:rPr>
          <w:spacing w:val="-4"/>
          <w:sz w:val="20"/>
        </w:rPr>
        <w:t xml:space="preserve"> J. </w:t>
      </w:r>
      <w:proofErr w:type="spellStart"/>
      <w:r w:rsidR="00171C0D">
        <w:rPr>
          <w:spacing w:val="-4"/>
          <w:sz w:val="20"/>
        </w:rPr>
        <w:t>Jović</w:t>
      </w:r>
      <w:proofErr w:type="spellEnd"/>
      <w:r w:rsidR="00171C0D">
        <w:rPr>
          <w:spacing w:val="-9"/>
          <w:sz w:val="20"/>
        </w:rPr>
        <w:t xml:space="preserve"> </w:t>
      </w:r>
      <w:r w:rsidR="00171C0D">
        <w:rPr>
          <w:spacing w:val="-4"/>
          <w:sz w:val="20"/>
        </w:rPr>
        <w:t>(2018):</w:t>
      </w:r>
      <w:r w:rsidR="00171C0D">
        <w:rPr>
          <w:spacing w:val="-8"/>
          <w:sz w:val="20"/>
        </w:rPr>
        <w:t xml:space="preserve"> </w:t>
      </w:r>
      <w:proofErr w:type="spellStart"/>
      <w:r w:rsidR="00171C0D" w:rsidRPr="0075021E">
        <w:rPr>
          <w:i/>
          <w:spacing w:val="-4"/>
          <w:sz w:val="20"/>
        </w:rPr>
        <w:t>Wolbachi</w:t>
      </w:r>
      <w:r w:rsidR="00171C0D">
        <w:rPr>
          <w:spacing w:val="-4"/>
          <w:sz w:val="20"/>
        </w:rPr>
        <w:t>a</w:t>
      </w:r>
      <w:proofErr w:type="spellEnd"/>
      <w:r w:rsidR="00171C0D">
        <w:rPr>
          <w:spacing w:val="-10"/>
          <w:sz w:val="20"/>
        </w:rPr>
        <w:t xml:space="preserve"> </w:t>
      </w:r>
      <w:r w:rsidR="00171C0D">
        <w:rPr>
          <w:spacing w:val="-4"/>
          <w:sz w:val="20"/>
        </w:rPr>
        <w:t>infection</w:t>
      </w:r>
      <w:r w:rsidR="00171C0D">
        <w:rPr>
          <w:spacing w:val="-6"/>
          <w:sz w:val="20"/>
        </w:rPr>
        <w:t xml:space="preserve"> </w:t>
      </w:r>
      <w:r w:rsidR="00171C0D">
        <w:rPr>
          <w:spacing w:val="-4"/>
          <w:sz w:val="20"/>
        </w:rPr>
        <w:t>in</w:t>
      </w:r>
      <w:r w:rsidR="00171C0D">
        <w:rPr>
          <w:spacing w:val="-7"/>
          <w:sz w:val="20"/>
        </w:rPr>
        <w:t xml:space="preserve"> </w:t>
      </w:r>
      <w:r w:rsidR="00171C0D">
        <w:rPr>
          <w:spacing w:val="-4"/>
          <w:sz w:val="20"/>
        </w:rPr>
        <w:t xml:space="preserve">natural </w:t>
      </w:r>
      <w:r w:rsidR="00171C0D">
        <w:rPr>
          <w:spacing w:val="-6"/>
          <w:sz w:val="20"/>
        </w:rPr>
        <w:t xml:space="preserve">populations of </w:t>
      </w:r>
      <w:proofErr w:type="spellStart"/>
      <w:r w:rsidR="00171C0D">
        <w:rPr>
          <w:spacing w:val="-6"/>
          <w:sz w:val="20"/>
        </w:rPr>
        <w:t>Dictyophara</w:t>
      </w:r>
      <w:proofErr w:type="spellEnd"/>
      <w:r w:rsidR="00171C0D">
        <w:rPr>
          <w:sz w:val="20"/>
        </w:rPr>
        <w:t xml:space="preserve"> </w:t>
      </w:r>
      <w:proofErr w:type="spellStart"/>
      <w:r w:rsidR="00171C0D">
        <w:rPr>
          <w:spacing w:val="-6"/>
          <w:sz w:val="20"/>
        </w:rPr>
        <w:t>europaea</w:t>
      </w:r>
      <w:proofErr w:type="spellEnd"/>
      <w:r w:rsidR="00171C0D">
        <w:rPr>
          <w:spacing w:val="-6"/>
          <w:sz w:val="20"/>
        </w:rPr>
        <w:t>, an</w:t>
      </w:r>
      <w:r w:rsidR="00171C0D">
        <w:rPr>
          <w:sz w:val="20"/>
        </w:rPr>
        <w:t xml:space="preserve"> </w:t>
      </w:r>
      <w:r w:rsidR="00171C0D">
        <w:rPr>
          <w:spacing w:val="-6"/>
          <w:sz w:val="20"/>
        </w:rPr>
        <w:t>alternative</w:t>
      </w:r>
      <w:r w:rsidR="00171C0D">
        <w:rPr>
          <w:spacing w:val="-8"/>
          <w:sz w:val="20"/>
        </w:rPr>
        <w:t xml:space="preserve"> </w:t>
      </w:r>
      <w:r w:rsidR="00171C0D">
        <w:rPr>
          <w:spacing w:val="-6"/>
          <w:sz w:val="20"/>
        </w:rPr>
        <w:t>vector of</w:t>
      </w:r>
      <w:r w:rsidR="00171C0D">
        <w:rPr>
          <w:sz w:val="20"/>
        </w:rPr>
        <w:t xml:space="preserve"> </w:t>
      </w:r>
      <w:r w:rsidR="00171C0D">
        <w:rPr>
          <w:spacing w:val="-6"/>
          <w:sz w:val="20"/>
        </w:rPr>
        <w:t xml:space="preserve">grapevine </w:t>
      </w:r>
      <w:proofErr w:type="spellStart"/>
      <w:r w:rsidR="00171C0D">
        <w:rPr>
          <w:spacing w:val="-6"/>
          <w:sz w:val="20"/>
        </w:rPr>
        <w:t>Flavescence</w:t>
      </w:r>
      <w:proofErr w:type="spellEnd"/>
      <w:r w:rsidR="00171C0D">
        <w:rPr>
          <w:spacing w:val="-6"/>
          <w:sz w:val="20"/>
        </w:rPr>
        <w:t xml:space="preserve"> </w:t>
      </w:r>
      <w:proofErr w:type="spellStart"/>
      <w:r w:rsidR="00171C0D">
        <w:rPr>
          <w:spacing w:val="-6"/>
          <w:sz w:val="20"/>
        </w:rPr>
        <w:t>dorée</w:t>
      </w:r>
      <w:proofErr w:type="spellEnd"/>
      <w:r w:rsidR="00171C0D">
        <w:rPr>
          <w:spacing w:val="-6"/>
          <w:sz w:val="20"/>
        </w:rPr>
        <w:t xml:space="preserve"> </w:t>
      </w:r>
      <w:proofErr w:type="spellStart"/>
      <w:r w:rsidR="00171C0D">
        <w:rPr>
          <w:spacing w:val="-6"/>
          <w:sz w:val="20"/>
        </w:rPr>
        <w:t>phytoplasma</w:t>
      </w:r>
      <w:proofErr w:type="spellEnd"/>
      <w:r w:rsidR="00171C0D">
        <w:rPr>
          <w:spacing w:val="-6"/>
          <w:sz w:val="20"/>
        </w:rPr>
        <w:t>:</w:t>
      </w:r>
      <w:r w:rsidR="00171C0D">
        <w:rPr>
          <w:sz w:val="20"/>
        </w:rPr>
        <w:t xml:space="preserve"> </w:t>
      </w:r>
      <w:r w:rsidR="00171C0D">
        <w:rPr>
          <w:spacing w:val="-6"/>
          <w:sz w:val="20"/>
        </w:rPr>
        <w:t xml:space="preserve">effects and </w:t>
      </w:r>
      <w:r w:rsidR="00171C0D">
        <w:rPr>
          <w:spacing w:val="-4"/>
          <w:sz w:val="20"/>
        </w:rPr>
        <w:t>interactions,</w:t>
      </w:r>
      <w:r w:rsidR="00171C0D">
        <w:rPr>
          <w:spacing w:val="-15"/>
          <w:sz w:val="20"/>
        </w:rPr>
        <w:t xml:space="preserve"> </w:t>
      </w:r>
      <w:r w:rsidR="00171C0D">
        <w:rPr>
          <w:spacing w:val="-4"/>
          <w:sz w:val="20"/>
        </w:rPr>
        <w:t>Annals</w:t>
      </w:r>
      <w:r w:rsidR="00171C0D">
        <w:rPr>
          <w:spacing w:val="-6"/>
          <w:sz w:val="20"/>
        </w:rPr>
        <w:t xml:space="preserve"> </w:t>
      </w:r>
      <w:r w:rsidR="00171C0D">
        <w:rPr>
          <w:spacing w:val="-4"/>
          <w:sz w:val="20"/>
        </w:rPr>
        <w:t>of</w:t>
      </w:r>
      <w:r w:rsidR="00171C0D">
        <w:rPr>
          <w:spacing w:val="-16"/>
          <w:sz w:val="20"/>
        </w:rPr>
        <w:t xml:space="preserve"> </w:t>
      </w:r>
      <w:r w:rsidR="00171C0D">
        <w:rPr>
          <w:spacing w:val="-4"/>
          <w:sz w:val="20"/>
        </w:rPr>
        <w:t>Applied</w:t>
      </w:r>
      <w:r w:rsidR="00171C0D">
        <w:rPr>
          <w:spacing w:val="-8"/>
          <w:sz w:val="20"/>
        </w:rPr>
        <w:t xml:space="preserve"> </w:t>
      </w:r>
      <w:proofErr w:type="spellStart"/>
      <w:r w:rsidR="00171C0D">
        <w:rPr>
          <w:spacing w:val="-4"/>
          <w:sz w:val="20"/>
        </w:rPr>
        <w:t>Bioogy</w:t>
      </w:r>
      <w:proofErr w:type="spellEnd"/>
      <w:r w:rsidR="00171C0D">
        <w:rPr>
          <w:spacing w:val="-4"/>
          <w:sz w:val="20"/>
        </w:rPr>
        <w:t>,</w:t>
      </w:r>
      <w:r w:rsidR="00171C0D">
        <w:rPr>
          <w:spacing w:val="-9"/>
          <w:sz w:val="20"/>
        </w:rPr>
        <w:t xml:space="preserve"> </w:t>
      </w:r>
      <w:r w:rsidR="00171C0D">
        <w:rPr>
          <w:spacing w:val="-4"/>
          <w:sz w:val="20"/>
        </w:rPr>
        <w:t>Volume 172,</w:t>
      </w:r>
      <w:r w:rsidR="00171C0D">
        <w:rPr>
          <w:spacing w:val="-10"/>
          <w:sz w:val="20"/>
        </w:rPr>
        <w:t xml:space="preserve"> </w:t>
      </w:r>
      <w:r w:rsidR="00171C0D">
        <w:rPr>
          <w:spacing w:val="-4"/>
          <w:sz w:val="20"/>
        </w:rPr>
        <w:t>Issue 1, 47-64.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8"/>
        </w:tabs>
        <w:spacing w:line="249" w:lineRule="auto"/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&amp; </w:t>
      </w:r>
      <w:proofErr w:type="spellStart"/>
      <w:r>
        <w:rPr>
          <w:sz w:val="20"/>
        </w:rPr>
        <w:t>Snježana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 (2017): A Review of New Alien Arthropod Pests and their Impact on Agriculture Crops in Montenegro. </w:t>
      </w:r>
      <w:proofErr w:type="spellStart"/>
      <w:r>
        <w:rPr>
          <w:sz w:val="20"/>
        </w:rPr>
        <w:t>Acta</w:t>
      </w:r>
      <w:proofErr w:type="spellEnd"/>
      <w:r>
        <w:rPr>
          <w:sz w:val="20"/>
        </w:rPr>
        <w:t xml:space="preserve"> zool. </w:t>
      </w:r>
      <w:proofErr w:type="spellStart"/>
      <w:proofErr w:type="gramStart"/>
      <w:r>
        <w:rPr>
          <w:sz w:val="20"/>
        </w:rPr>
        <w:t>bulg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>, Suppl. 9: 203-210.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7"/>
        </w:tabs>
        <w:spacing w:line="216" w:lineRule="exact"/>
        <w:ind w:left="737" w:right="130" w:hanging="359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Snježana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(2017):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record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alien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psyllid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Macrohomotoma</w:t>
      </w:r>
      <w:proofErr w:type="spellEnd"/>
      <w:r>
        <w:rPr>
          <w:rFonts w:ascii="Arial" w:hAnsi="Arial"/>
          <w:i/>
          <w:spacing w:val="-7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gladiata</w:t>
      </w:r>
      <w:proofErr w:type="spellEnd"/>
      <w:r>
        <w:rPr>
          <w:rFonts w:ascii="Arial" w:hAnsi="Arial"/>
          <w:i/>
          <w:spacing w:val="-8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Hemiptera</w:t>
      </w:r>
      <w:proofErr w:type="spellEnd"/>
    </w:p>
    <w:p w:rsidR="00850B1A" w:rsidRDefault="00171C0D" w:rsidP="00F45352">
      <w:pPr>
        <w:pStyle w:val="BodyText"/>
        <w:spacing w:line="222" w:lineRule="exact"/>
        <w:ind w:left="738" w:right="130"/>
        <w:jc w:val="both"/>
      </w:pPr>
      <w:proofErr w:type="spellStart"/>
      <w:r>
        <w:t>Psylloidea</w:t>
      </w:r>
      <w:proofErr w:type="spellEnd"/>
      <w:r>
        <w:rPr>
          <w:spacing w:val="-8"/>
        </w:rPr>
        <w:t xml:space="preserve"> </w:t>
      </w:r>
      <w:proofErr w:type="spellStart"/>
      <w:r>
        <w:t>Homotomidae</w:t>
      </w:r>
      <w:proofErr w:type="spellEnd"/>
      <w:r>
        <w:t>)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Montenegro.</w:t>
      </w:r>
      <w:r>
        <w:rPr>
          <w:spacing w:val="-5"/>
        </w:rPr>
        <w:t xml:space="preserve"> </w:t>
      </w:r>
      <w:proofErr w:type="spellStart"/>
      <w:r>
        <w:t>Redia</w:t>
      </w:r>
      <w:proofErr w:type="spellEnd"/>
      <w:r>
        <w:t>,</w:t>
      </w:r>
      <w:r>
        <w:rPr>
          <w:spacing w:val="-6"/>
        </w:rPr>
        <w:t xml:space="preserve"> </w:t>
      </w:r>
      <w:r>
        <w:t>100:</w:t>
      </w:r>
      <w:r>
        <w:rPr>
          <w:spacing w:val="-13"/>
        </w:rPr>
        <w:t xml:space="preserve"> </w:t>
      </w:r>
      <w:r>
        <w:t>77-</w:t>
      </w:r>
      <w:r>
        <w:rPr>
          <w:spacing w:val="-5"/>
        </w:rPr>
        <w:t>80.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9" w:lineRule="auto"/>
        <w:ind w:left="738" w:right="130" w:hanging="360"/>
        <w:jc w:val="both"/>
        <w:rPr>
          <w:sz w:val="20"/>
        </w:rPr>
      </w:pPr>
      <w:proofErr w:type="spellStart"/>
      <w:r>
        <w:rPr>
          <w:sz w:val="20"/>
        </w:rPr>
        <w:t>Snježana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 xml:space="preserve">&amp; </w:t>
      </w:r>
      <w:proofErr w:type="spellStart"/>
      <w:r>
        <w:rPr>
          <w:sz w:val="20"/>
        </w:rPr>
        <w:t>Tatjana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Perović</w:t>
      </w:r>
      <w:proofErr w:type="spellEnd"/>
      <w:r>
        <w:rPr>
          <w:sz w:val="20"/>
        </w:rPr>
        <w:t xml:space="preserve"> (2017): The Impact of Alien Horticultural Pests on Urban Landscape in the Southern Part of Montenegro. </w:t>
      </w:r>
      <w:proofErr w:type="spellStart"/>
      <w:r>
        <w:rPr>
          <w:sz w:val="20"/>
        </w:rPr>
        <w:t>Acta</w:t>
      </w:r>
      <w:proofErr w:type="spellEnd"/>
      <w:r>
        <w:rPr>
          <w:sz w:val="20"/>
        </w:rPr>
        <w:t xml:space="preserve"> zool. </w:t>
      </w:r>
      <w:proofErr w:type="spellStart"/>
      <w:proofErr w:type="gramStart"/>
      <w:r>
        <w:rPr>
          <w:sz w:val="20"/>
        </w:rPr>
        <w:t>bulg</w:t>
      </w:r>
      <w:proofErr w:type="gramEnd"/>
      <w:r>
        <w:rPr>
          <w:sz w:val="20"/>
        </w:rPr>
        <w:t>.</w:t>
      </w:r>
      <w:proofErr w:type="spellEnd"/>
      <w:r>
        <w:rPr>
          <w:sz w:val="20"/>
        </w:rPr>
        <w:t>, Suppl. 9: 191-202.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</w:tabs>
        <w:spacing w:line="216" w:lineRule="exact"/>
        <w:ind w:left="736" w:right="130" w:hanging="358"/>
        <w:jc w:val="both"/>
        <w:rPr>
          <w:sz w:val="20"/>
        </w:rPr>
      </w:pPr>
      <w:proofErr w:type="spellStart"/>
      <w:r>
        <w:rPr>
          <w:sz w:val="20"/>
        </w:rPr>
        <w:t>Krstić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O.,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Cvrković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T.,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Mitrović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M.,</w:t>
      </w:r>
      <w:r>
        <w:rPr>
          <w:spacing w:val="11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</w:t>
      </w:r>
      <w:r>
        <w:rPr>
          <w:sz w:val="20"/>
        </w:rPr>
        <w:t>.,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S.,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Toševski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I.,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Jović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(2017):</w:t>
      </w:r>
      <w:r>
        <w:rPr>
          <w:spacing w:val="-4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Wolbachia</w:t>
      </w:r>
      <w:proofErr w:type="spellEnd"/>
      <w:r>
        <w:rPr>
          <w:rFonts w:ascii="Arial" w:hAnsi="Arial"/>
          <w:i/>
          <w:spacing w:val="-5"/>
          <w:sz w:val="20"/>
        </w:rPr>
        <w:t xml:space="preserve"> </w:t>
      </w:r>
      <w:r>
        <w:rPr>
          <w:sz w:val="20"/>
        </w:rPr>
        <w:t>infection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in</w:t>
      </w:r>
    </w:p>
    <w:p w:rsidR="00850B1A" w:rsidRDefault="00171C0D" w:rsidP="00F45352">
      <w:pPr>
        <w:ind w:left="738" w:right="130"/>
        <w:jc w:val="both"/>
        <w:rPr>
          <w:sz w:val="20"/>
        </w:rPr>
      </w:pPr>
      <w:proofErr w:type="gramStart"/>
      <w:r>
        <w:rPr>
          <w:sz w:val="20"/>
        </w:rPr>
        <w:t>natural</w:t>
      </w:r>
      <w:proofErr w:type="gramEnd"/>
      <w:r>
        <w:rPr>
          <w:sz w:val="20"/>
        </w:rPr>
        <w:t xml:space="preserve"> populations of </w:t>
      </w:r>
      <w:proofErr w:type="spellStart"/>
      <w:r>
        <w:rPr>
          <w:rFonts w:ascii="Arial" w:hAnsi="Arial"/>
          <w:i/>
          <w:sz w:val="20"/>
        </w:rPr>
        <w:t>Dictyophara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europaea</w:t>
      </w:r>
      <w:proofErr w:type="spellEnd"/>
      <w:r>
        <w:rPr>
          <w:sz w:val="20"/>
        </w:rPr>
        <w:t xml:space="preserve">, an alternative vector of grapevine </w:t>
      </w:r>
      <w:proofErr w:type="spellStart"/>
      <w:r>
        <w:rPr>
          <w:sz w:val="20"/>
        </w:rPr>
        <w:t>Flavescence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dorée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phytoplasma</w:t>
      </w:r>
      <w:proofErr w:type="spellEnd"/>
      <w:r>
        <w:rPr>
          <w:sz w:val="20"/>
        </w:rPr>
        <w:t xml:space="preserve">: effects and interactions. </w:t>
      </w:r>
      <w:r>
        <w:rPr>
          <w:rFonts w:ascii="Arial" w:hAnsi="Arial"/>
          <w:i/>
          <w:sz w:val="20"/>
        </w:rPr>
        <w:t>Annals of Applied Biology</w:t>
      </w:r>
      <w:r>
        <w:rPr>
          <w:sz w:val="20"/>
        </w:rPr>
        <w:t>, 172 (47-64).</w:t>
      </w:r>
    </w:p>
    <w:p w:rsidR="0015716B" w:rsidRPr="0015716B" w:rsidRDefault="0015716B" w:rsidP="00F45352">
      <w:pPr>
        <w:pStyle w:val="ListParagraph"/>
        <w:numPr>
          <w:ilvl w:val="0"/>
          <w:numId w:val="2"/>
        </w:numPr>
        <w:ind w:right="130"/>
        <w:jc w:val="both"/>
        <w:rPr>
          <w:sz w:val="20"/>
        </w:rPr>
      </w:pPr>
      <w:proofErr w:type="spellStart"/>
      <w:r w:rsidRPr="0015716B">
        <w:rPr>
          <w:sz w:val="20"/>
        </w:rPr>
        <w:t>Zi</w:t>
      </w:r>
      <w:r>
        <w:rPr>
          <w:sz w:val="20"/>
        </w:rPr>
        <w:t>ndovic</w:t>
      </w:r>
      <w:proofErr w:type="spellEnd"/>
      <w:r>
        <w:rPr>
          <w:sz w:val="20"/>
        </w:rPr>
        <w:t xml:space="preserve"> J., </w:t>
      </w:r>
      <w:proofErr w:type="spellStart"/>
      <w:r>
        <w:rPr>
          <w:sz w:val="20"/>
        </w:rPr>
        <w:t>Manglli</w:t>
      </w:r>
      <w:proofErr w:type="spellEnd"/>
      <w:r>
        <w:rPr>
          <w:sz w:val="20"/>
        </w:rPr>
        <w:t xml:space="preserve"> A., </w:t>
      </w:r>
      <w:proofErr w:type="spellStart"/>
      <w:r w:rsidRPr="0015716B">
        <w:rPr>
          <w:sz w:val="20"/>
        </w:rPr>
        <w:t>Hrnčić</w:t>
      </w:r>
      <w:proofErr w:type="spellEnd"/>
      <w:r w:rsidRPr="0015716B">
        <w:rPr>
          <w:sz w:val="20"/>
        </w:rPr>
        <w:t xml:space="preserve">, </w:t>
      </w:r>
      <w:r>
        <w:rPr>
          <w:sz w:val="20"/>
        </w:rPr>
        <w:t xml:space="preserve">S., </w:t>
      </w:r>
      <w:proofErr w:type="spellStart"/>
      <w:r w:rsidRPr="0015716B">
        <w:rPr>
          <w:b/>
          <w:sz w:val="20"/>
        </w:rPr>
        <w:t>Radonjic</w:t>
      </w:r>
      <w:proofErr w:type="spellEnd"/>
      <w:r w:rsidRPr="0015716B">
        <w:rPr>
          <w:b/>
          <w:sz w:val="20"/>
        </w:rPr>
        <w:t xml:space="preserve"> </w:t>
      </w:r>
      <w:proofErr w:type="spellStart"/>
      <w:r w:rsidRPr="0015716B">
        <w:rPr>
          <w:b/>
          <w:sz w:val="20"/>
        </w:rPr>
        <w:t>Sanja</w:t>
      </w:r>
      <w:proofErr w:type="spellEnd"/>
      <w:r w:rsidRPr="0015716B">
        <w:rPr>
          <w:sz w:val="20"/>
        </w:rPr>
        <w:t xml:space="preserve">., </w:t>
      </w:r>
      <w:proofErr w:type="spellStart"/>
      <w:r w:rsidRPr="0015716B">
        <w:rPr>
          <w:sz w:val="20"/>
        </w:rPr>
        <w:t>Perovic</w:t>
      </w:r>
      <w:proofErr w:type="spellEnd"/>
      <w:r w:rsidRPr="0015716B">
        <w:rPr>
          <w:sz w:val="20"/>
        </w:rPr>
        <w:t xml:space="preserve"> T. and </w:t>
      </w:r>
      <w:proofErr w:type="spellStart"/>
      <w:r w:rsidRPr="0015716B">
        <w:rPr>
          <w:sz w:val="20"/>
        </w:rPr>
        <w:t>Tomassoli</w:t>
      </w:r>
      <w:proofErr w:type="spellEnd"/>
      <w:r w:rsidRPr="0015716B">
        <w:rPr>
          <w:sz w:val="20"/>
        </w:rPr>
        <w:t xml:space="preserve"> L. (2017): First Report of </w:t>
      </w:r>
    </w:p>
    <w:p w:rsidR="008F09A8" w:rsidRDefault="0015716B" w:rsidP="00F45352">
      <w:pPr>
        <w:ind w:left="830" w:right="130"/>
        <w:jc w:val="both"/>
        <w:rPr>
          <w:sz w:val="20"/>
        </w:rPr>
      </w:pPr>
      <w:r w:rsidRPr="0015716B">
        <w:rPr>
          <w:sz w:val="20"/>
        </w:rPr>
        <w:t>Cucurbit Aphid-Borne Yellows Virus Affecting Summer Squash and Melon in Montenegro. Journal of Plant Pathology, 99 (1), 299.</w:t>
      </w:r>
    </w:p>
    <w:p w:rsidR="008F09A8" w:rsidRPr="008F09A8" w:rsidRDefault="008F09A8" w:rsidP="00F45352">
      <w:pPr>
        <w:pStyle w:val="ListParagraph"/>
        <w:numPr>
          <w:ilvl w:val="0"/>
          <w:numId w:val="2"/>
        </w:numPr>
        <w:ind w:right="130"/>
        <w:jc w:val="both"/>
        <w:rPr>
          <w:sz w:val="20"/>
        </w:rPr>
      </w:pPr>
      <w:proofErr w:type="spellStart"/>
      <w:r w:rsidRPr="008F09A8">
        <w:rPr>
          <w:sz w:val="20"/>
        </w:rPr>
        <w:t>Snježana</w:t>
      </w:r>
      <w:proofErr w:type="spellEnd"/>
      <w:r w:rsidRPr="008F09A8">
        <w:rPr>
          <w:sz w:val="20"/>
        </w:rPr>
        <w:t xml:space="preserve"> </w:t>
      </w:r>
      <w:proofErr w:type="spellStart"/>
      <w:r w:rsidRPr="008F09A8">
        <w:rPr>
          <w:sz w:val="20"/>
        </w:rPr>
        <w:t>Hrnčić</w:t>
      </w:r>
      <w:proofErr w:type="spellEnd"/>
      <w:r w:rsidRPr="008F09A8">
        <w:rPr>
          <w:sz w:val="20"/>
        </w:rPr>
        <w:t xml:space="preserve">, </w:t>
      </w:r>
      <w:proofErr w:type="spellStart"/>
      <w:r w:rsidRPr="008F09A8">
        <w:rPr>
          <w:b/>
          <w:sz w:val="20"/>
        </w:rPr>
        <w:t>Sanja</w:t>
      </w:r>
      <w:proofErr w:type="spellEnd"/>
      <w:r w:rsidRPr="008F09A8">
        <w:rPr>
          <w:b/>
          <w:sz w:val="20"/>
        </w:rPr>
        <w:t xml:space="preserve"> </w:t>
      </w:r>
      <w:proofErr w:type="spellStart"/>
      <w:r w:rsidRPr="008F09A8">
        <w:rPr>
          <w:b/>
          <w:sz w:val="20"/>
        </w:rPr>
        <w:t>Rad</w:t>
      </w:r>
      <w:r w:rsidRPr="008F09A8">
        <w:rPr>
          <w:sz w:val="20"/>
        </w:rPr>
        <w:t>onjić</w:t>
      </w:r>
      <w:proofErr w:type="spellEnd"/>
      <w:r w:rsidRPr="008F09A8">
        <w:rPr>
          <w:sz w:val="20"/>
        </w:rPr>
        <w:t xml:space="preserve"> (2017): </w:t>
      </w:r>
      <w:proofErr w:type="spellStart"/>
      <w:r w:rsidRPr="008F09A8">
        <w:rPr>
          <w:i/>
          <w:sz w:val="20"/>
        </w:rPr>
        <w:t>Cydalima</w:t>
      </w:r>
      <w:proofErr w:type="spellEnd"/>
      <w:r w:rsidRPr="008F09A8">
        <w:rPr>
          <w:i/>
          <w:sz w:val="20"/>
        </w:rPr>
        <w:t xml:space="preserve"> </w:t>
      </w:r>
      <w:proofErr w:type="spellStart"/>
      <w:r w:rsidRPr="008F09A8">
        <w:rPr>
          <w:i/>
          <w:sz w:val="20"/>
        </w:rPr>
        <w:t>perspectalis</w:t>
      </w:r>
      <w:proofErr w:type="spellEnd"/>
      <w:r w:rsidRPr="008F09A8">
        <w:rPr>
          <w:sz w:val="20"/>
        </w:rPr>
        <w:t xml:space="preserve"> Walker (Lepidoptera: </w:t>
      </w:r>
      <w:proofErr w:type="spellStart"/>
      <w:r w:rsidRPr="008F09A8">
        <w:rPr>
          <w:sz w:val="20"/>
        </w:rPr>
        <w:t>Crambidae</w:t>
      </w:r>
      <w:proofErr w:type="spellEnd"/>
      <w:r w:rsidRPr="008F09A8">
        <w:rPr>
          <w:sz w:val="20"/>
        </w:rPr>
        <w:t xml:space="preserve">) Presence and Distribution in Montenegro, Agro-knowledge Journal, </w:t>
      </w:r>
      <w:proofErr w:type="spellStart"/>
      <w:r w:rsidRPr="008F09A8">
        <w:rPr>
          <w:sz w:val="20"/>
        </w:rPr>
        <w:t>Vol</w:t>
      </w:r>
      <w:proofErr w:type="spellEnd"/>
      <w:r w:rsidRPr="008F09A8">
        <w:rPr>
          <w:sz w:val="20"/>
        </w:rPr>
        <w:t xml:space="preserve"> 18, No. 4, 275-284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2" w:lineRule="auto"/>
        <w:ind w:left="738" w:right="130" w:hanging="360"/>
        <w:jc w:val="both"/>
        <w:rPr>
          <w:sz w:val="20"/>
        </w:rPr>
      </w:pPr>
      <w:proofErr w:type="spellStart"/>
      <w:r>
        <w:rPr>
          <w:sz w:val="20"/>
        </w:rPr>
        <w:t>Kosovac</w:t>
      </w:r>
      <w:proofErr w:type="spellEnd"/>
      <w:r>
        <w:rPr>
          <w:sz w:val="20"/>
        </w:rPr>
        <w:t xml:space="preserve">, A.,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rFonts w:ascii="Arial" w:hAnsi="Arial"/>
          <w:b/>
          <w:sz w:val="20"/>
        </w:rPr>
        <w:t>, S</w:t>
      </w:r>
      <w:r>
        <w:rPr>
          <w:sz w:val="20"/>
        </w:rPr>
        <w:t xml:space="preserve">.,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, S., </w:t>
      </w:r>
      <w:proofErr w:type="spellStart"/>
      <w:r>
        <w:rPr>
          <w:sz w:val="20"/>
        </w:rPr>
        <w:t>Krstić</w:t>
      </w:r>
      <w:proofErr w:type="spellEnd"/>
      <w:r>
        <w:rPr>
          <w:sz w:val="20"/>
        </w:rPr>
        <w:t xml:space="preserve">, O., </w:t>
      </w:r>
      <w:proofErr w:type="spellStart"/>
      <w:r>
        <w:rPr>
          <w:sz w:val="20"/>
        </w:rPr>
        <w:t>Toševski</w:t>
      </w:r>
      <w:proofErr w:type="spellEnd"/>
      <w:r>
        <w:rPr>
          <w:sz w:val="20"/>
        </w:rPr>
        <w:t xml:space="preserve">, I., and J. </w:t>
      </w:r>
      <w:proofErr w:type="spellStart"/>
      <w:r>
        <w:rPr>
          <w:sz w:val="20"/>
        </w:rPr>
        <w:t>Jović</w:t>
      </w:r>
      <w:proofErr w:type="spellEnd"/>
      <w:r>
        <w:rPr>
          <w:sz w:val="20"/>
        </w:rPr>
        <w:t>, J. (2016): Molecular tracing of the transmission routes of bois noir in Mediterranean vineyards of Montenegro and experimental evidence for the epidemiological role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proofErr w:type="spellStart"/>
      <w:r>
        <w:rPr>
          <w:rFonts w:ascii="Arial" w:hAnsi="Arial"/>
          <w:i/>
          <w:sz w:val="20"/>
        </w:rPr>
        <w:t>Vitex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agnus-castus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Lamiaceae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</w:t>
      </w:r>
      <w:r>
        <w:rPr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Hyalesthes</w:t>
      </w:r>
      <w:proofErr w:type="spellEnd"/>
      <w:r>
        <w:rPr>
          <w:rFonts w:ascii="Arial" w:hAnsi="Arial"/>
          <w:i/>
          <w:spacing w:val="-3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obsoletus</w:t>
      </w:r>
      <w:proofErr w:type="spell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Cixiidae</w:t>
      </w:r>
      <w:proofErr w:type="spellEnd"/>
      <w:r>
        <w:rPr>
          <w:sz w:val="20"/>
        </w:rPr>
        <w:t>). Plant Pathology, 65, 285–298.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9" w:lineRule="auto"/>
        <w:ind w:left="738" w:right="130" w:hanging="360"/>
        <w:jc w:val="both"/>
        <w:rPr>
          <w:sz w:val="20"/>
        </w:rPr>
      </w:pPr>
      <w:proofErr w:type="spellStart"/>
      <w:r>
        <w:rPr>
          <w:sz w:val="20"/>
        </w:rPr>
        <w:t>Draga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Graora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 xml:space="preserve">(2016): </w:t>
      </w:r>
      <w:proofErr w:type="spellStart"/>
      <w:r>
        <w:rPr>
          <w:sz w:val="20"/>
        </w:rPr>
        <w:t>Bionomy</w:t>
      </w:r>
      <w:proofErr w:type="spellEnd"/>
      <w:r>
        <w:rPr>
          <w:sz w:val="20"/>
        </w:rPr>
        <w:t xml:space="preserve"> of the laurel scale </w:t>
      </w:r>
      <w:proofErr w:type="spellStart"/>
      <w:r>
        <w:rPr>
          <w:rFonts w:ascii="Arial" w:hAnsi="Arial"/>
          <w:i/>
          <w:sz w:val="20"/>
        </w:rPr>
        <w:t>Aonidia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lauri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sz w:val="20"/>
        </w:rPr>
        <w:t>(Bouche</w:t>
      </w:r>
      <w:proofErr w:type="gramStart"/>
      <w:r>
        <w:rPr>
          <w:sz w:val="20"/>
        </w:rPr>
        <w:t>)(</w:t>
      </w:r>
      <w:proofErr w:type="spellStart"/>
      <w:proofErr w:type="gramEnd"/>
      <w:r>
        <w:rPr>
          <w:sz w:val="20"/>
        </w:rPr>
        <w:t>Hemiptera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Diaspididae</w:t>
      </w:r>
      <w:proofErr w:type="spellEnd"/>
      <w:r>
        <w:rPr>
          <w:sz w:val="20"/>
        </w:rPr>
        <w:t xml:space="preserve">) in Podgorica, Montenegro. </w:t>
      </w:r>
      <w:proofErr w:type="spellStart"/>
      <w:r>
        <w:rPr>
          <w:sz w:val="20"/>
        </w:rPr>
        <w:t>Pestic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Phytomed</w:t>
      </w:r>
      <w:proofErr w:type="spellEnd"/>
      <w:r>
        <w:rPr>
          <w:sz w:val="20"/>
        </w:rPr>
        <w:t>. (Belgrade), 31(1-2), 69–75.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10530"/>
        </w:tabs>
        <w:spacing w:line="217" w:lineRule="exact"/>
        <w:ind w:left="736" w:right="130" w:hanging="358"/>
        <w:jc w:val="both"/>
        <w:rPr>
          <w:sz w:val="20"/>
        </w:rPr>
      </w:pPr>
      <w:proofErr w:type="spellStart"/>
      <w:r>
        <w:rPr>
          <w:spacing w:val="-8"/>
          <w:sz w:val="20"/>
        </w:rPr>
        <w:t>Kosovac</w:t>
      </w:r>
      <w:proofErr w:type="spellEnd"/>
      <w:r>
        <w:rPr>
          <w:spacing w:val="-8"/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A.,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Radonjić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rFonts w:ascii="Arial" w:hAnsi="Arial"/>
          <w:b/>
          <w:spacing w:val="-8"/>
          <w:sz w:val="20"/>
        </w:rPr>
        <w:t>S.,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pacing w:val="-8"/>
          <w:sz w:val="20"/>
        </w:rPr>
        <w:t>Hrnčić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S.,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8"/>
          <w:sz w:val="20"/>
        </w:rPr>
        <w:t>Krstić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O.,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8"/>
          <w:sz w:val="20"/>
        </w:rPr>
        <w:t>Toševski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I.,</w:t>
      </w:r>
      <w:r>
        <w:rPr>
          <w:spacing w:val="-1"/>
          <w:sz w:val="20"/>
        </w:rPr>
        <w:t xml:space="preserve"> </w:t>
      </w:r>
      <w:r>
        <w:rPr>
          <w:spacing w:val="-8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J.</w:t>
      </w:r>
      <w:r>
        <w:rPr>
          <w:sz w:val="20"/>
        </w:rPr>
        <w:t xml:space="preserve"> </w:t>
      </w:r>
      <w:proofErr w:type="spellStart"/>
      <w:r>
        <w:rPr>
          <w:spacing w:val="-8"/>
          <w:sz w:val="20"/>
        </w:rPr>
        <w:t>Jović</w:t>
      </w:r>
      <w:proofErr w:type="spellEnd"/>
      <w:r>
        <w:rPr>
          <w:spacing w:val="-8"/>
          <w:sz w:val="20"/>
        </w:rPr>
        <w:t>,</w:t>
      </w:r>
      <w:r>
        <w:rPr>
          <w:sz w:val="20"/>
        </w:rPr>
        <w:t xml:space="preserve"> </w:t>
      </w:r>
      <w:r>
        <w:rPr>
          <w:spacing w:val="-8"/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pacing w:val="-8"/>
          <w:sz w:val="20"/>
        </w:rPr>
        <w:t>(2016):</w:t>
      </w:r>
      <w:r>
        <w:rPr>
          <w:spacing w:val="-6"/>
          <w:sz w:val="20"/>
        </w:rPr>
        <w:t xml:space="preserve"> </w:t>
      </w:r>
      <w:r>
        <w:rPr>
          <w:spacing w:val="-8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role</w:t>
      </w:r>
      <w:r>
        <w:rPr>
          <w:spacing w:val="2"/>
          <w:sz w:val="20"/>
        </w:rPr>
        <w:t xml:space="preserve"> </w:t>
      </w:r>
      <w:r>
        <w:rPr>
          <w:spacing w:val="-8"/>
          <w:sz w:val="20"/>
        </w:rPr>
        <w:t>of</w:t>
      </w:r>
      <w:r>
        <w:rPr>
          <w:spacing w:val="-1"/>
          <w:sz w:val="20"/>
        </w:rPr>
        <w:t xml:space="preserve"> </w:t>
      </w:r>
      <w:proofErr w:type="spellStart"/>
      <w:r>
        <w:rPr>
          <w:rFonts w:ascii="Arial" w:hAnsi="Arial"/>
          <w:i/>
          <w:spacing w:val="-8"/>
          <w:sz w:val="20"/>
        </w:rPr>
        <w:t>Vitex</w:t>
      </w:r>
      <w:proofErr w:type="spellEnd"/>
      <w:r>
        <w:rPr>
          <w:rFonts w:ascii="Arial" w:hAnsi="Arial"/>
          <w:i/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spacing w:val="-8"/>
          <w:sz w:val="20"/>
        </w:rPr>
        <w:t>agnus-castus</w:t>
      </w:r>
      <w:proofErr w:type="spellEnd"/>
    </w:p>
    <w:p w:rsidR="00850B1A" w:rsidRDefault="00171C0D" w:rsidP="00F45352">
      <w:pPr>
        <w:tabs>
          <w:tab w:val="left" w:pos="10530"/>
        </w:tabs>
        <w:spacing w:line="249" w:lineRule="auto"/>
        <w:ind w:left="738" w:right="130"/>
        <w:jc w:val="both"/>
        <w:rPr>
          <w:sz w:val="20"/>
        </w:rPr>
      </w:pPr>
      <w:proofErr w:type="gramStart"/>
      <w:r>
        <w:rPr>
          <w:spacing w:val="-6"/>
          <w:sz w:val="20"/>
        </w:rPr>
        <w:t>and</w:t>
      </w:r>
      <w:proofErr w:type="gramEnd"/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associated</w:t>
      </w:r>
      <w:r>
        <w:rPr>
          <w:spacing w:val="-7"/>
          <w:sz w:val="20"/>
        </w:rPr>
        <w:t xml:space="preserve"> </w:t>
      </w:r>
      <w:proofErr w:type="spellStart"/>
      <w:r>
        <w:rPr>
          <w:rFonts w:ascii="Arial"/>
          <w:i/>
          <w:spacing w:val="-6"/>
          <w:sz w:val="20"/>
        </w:rPr>
        <w:t>Hyalesthes</w:t>
      </w:r>
      <w:proofErr w:type="spellEnd"/>
      <w:r>
        <w:rPr>
          <w:rFonts w:ascii="Arial"/>
          <w:i/>
          <w:spacing w:val="-8"/>
          <w:sz w:val="20"/>
        </w:rPr>
        <w:t xml:space="preserve"> </w:t>
      </w:r>
      <w:proofErr w:type="spellStart"/>
      <w:r>
        <w:rPr>
          <w:rFonts w:ascii="Arial"/>
          <w:i/>
          <w:spacing w:val="-6"/>
          <w:sz w:val="20"/>
        </w:rPr>
        <w:t>obsoletus</w:t>
      </w:r>
      <w:proofErr w:type="spellEnd"/>
      <w:r>
        <w:rPr>
          <w:rFonts w:ascii="Arial"/>
          <w:i/>
          <w:spacing w:val="-8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epidemiology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pacing w:val="-6"/>
          <w:sz w:val="20"/>
        </w:rPr>
        <w:t>Bois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6"/>
          <w:sz w:val="20"/>
        </w:rPr>
        <w:t>noir</w:t>
      </w:r>
      <w:r>
        <w:rPr>
          <w:rFonts w:ascii="Arial"/>
          <w:i/>
          <w:spacing w:val="-7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Mediterranean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vineyards.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 xml:space="preserve">MITTEILUNGEN </w:t>
      </w:r>
      <w:r>
        <w:rPr>
          <w:sz w:val="20"/>
        </w:rPr>
        <w:lastRenderedPageBreak/>
        <w:t>KLOSTERNEUBURG</w:t>
      </w:r>
      <w:r>
        <w:rPr>
          <w:spacing w:val="-1"/>
          <w:sz w:val="20"/>
        </w:rPr>
        <w:t xml:space="preserve"> </w:t>
      </w:r>
      <w:r>
        <w:rPr>
          <w:sz w:val="20"/>
        </w:rPr>
        <w:t>66,</w:t>
      </w:r>
      <w:r>
        <w:rPr>
          <w:spacing w:val="-7"/>
          <w:sz w:val="20"/>
        </w:rPr>
        <w:t xml:space="preserve"> </w:t>
      </w:r>
      <w:r>
        <w:rPr>
          <w:sz w:val="20"/>
        </w:rPr>
        <w:t>1-21</w:t>
      </w:r>
      <w:r>
        <w:rPr>
          <w:spacing w:val="-10"/>
          <w:sz w:val="20"/>
        </w:rPr>
        <w:t xml:space="preserve"> </w:t>
      </w:r>
      <w:r>
        <w:rPr>
          <w:sz w:val="20"/>
        </w:rPr>
        <w:t>(1-3).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6"/>
          <w:tab w:val="left" w:pos="738"/>
          <w:tab w:val="left" w:pos="10530"/>
        </w:tabs>
        <w:spacing w:line="247" w:lineRule="auto"/>
        <w:ind w:left="738" w:right="130" w:hanging="360"/>
        <w:jc w:val="both"/>
        <w:rPr>
          <w:sz w:val="20"/>
        </w:rPr>
      </w:pPr>
      <w:r>
        <w:rPr>
          <w:sz w:val="20"/>
        </w:rPr>
        <w:t>Chris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Malumphy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Snježana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Milorad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Raičević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(2015):</w:t>
      </w:r>
      <w:r>
        <w:rPr>
          <w:spacing w:val="-13"/>
          <w:sz w:val="20"/>
        </w:rPr>
        <w:t xml:space="preserve"> </w:t>
      </w:r>
      <w:r>
        <w:rPr>
          <w:sz w:val="20"/>
        </w:rPr>
        <w:t>New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whiteflies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Insecta</w:t>
      </w:r>
      <w:proofErr w:type="spellEnd"/>
      <w:r>
        <w:rPr>
          <w:spacing w:val="-2"/>
          <w:sz w:val="20"/>
        </w:rPr>
        <w:t>: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Hemiptera</w:t>
      </w:r>
      <w:proofErr w:type="spellEnd"/>
      <w:r>
        <w:rPr>
          <w:spacing w:val="-2"/>
          <w:sz w:val="20"/>
        </w:rPr>
        <w:t>: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Aleyrodidae</w:t>
      </w:r>
      <w:proofErr w:type="spellEnd"/>
      <w:r>
        <w:rPr>
          <w:spacing w:val="-2"/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Montenegro,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including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three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species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country.</w:t>
      </w:r>
      <w:r>
        <w:rPr>
          <w:spacing w:val="-14"/>
          <w:sz w:val="20"/>
        </w:rPr>
        <w:t xml:space="preserve"> </w:t>
      </w:r>
      <w:proofErr w:type="spellStart"/>
      <w:r>
        <w:rPr>
          <w:spacing w:val="-2"/>
          <w:sz w:val="20"/>
        </w:rPr>
        <w:t>Acta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entomologica</w:t>
      </w:r>
      <w:proofErr w:type="spellEnd"/>
      <w:r>
        <w:rPr>
          <w:spacing w:val="-2"/>
          <w:sz w:val="20"/>
        </w:rPr>
        <w:t xml:space="preserve"> </w:t>
      </w:r>
      <w:proofErr w:type="spellStart"/>
      <w:r w:rsidR="0075021E">
        <w:rPr>
          <w:sz w:val="20"/>
        </w:rPr>
        <w:t>serbica</w:t>
      </w:r>
      <w:proofErr w:type="spellEnd"/>
      <w:r w:rsidR="0075021E">
        <w:rPr>
          <w:sz w:val="20"/>
        </w:rPr>
        <w:t>, 20: 29-41.</w:t>
      </w:r>
    </w:p>
    <w:p w:rsidR="0075021E" w:rsidRPr="0075021E" w:rsidRDefault="0075021E" w:rsidP="00F45352">
      <w:pPr>
        <w:pStyle w:val="ListParagraph"/>
        <w:numPr>
          <w:ilvl w:val="0"/>
          <w:numId w:val="2"/>
        </w:numPr>
        <w:tabs>
          <w:tab w:val="left" w:pos="10530"/>
        </w:tabs>
        <w:ind w:right="130"/>
        <w:jc w:val="both"/>
        <w:rPr>
          <w:sz w:val="20"/>
        </w:rPr>
      </w:pPr>
      <w:proofErr w:type="spellStart"/>
      <w:r w:rsidRPr="0075021E">
        <w:rPr>
          <w:sz w:val="20"/>
        </w:rPr>
        <w:t>Sanja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Radonjić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Snježana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Hrnčić</w:t>
      </w:r>
      <w:proofErr w:type="spellEnd"/>
      <w:r w:rsidRPr="0075021E">
        <w:rPr>
          <w:sz w:val="20"/>
        </w:rPr>
        <w:t xml:space="preserve"> (2015): First record of spotted wing drosophila </w:t>
      </w:r>
      <w:proofErr w:type="spellStart"/>
      <w:r w:rsidRPr="0075021E">
        <w:rPr>
          <w:i/>
          <w:sz w:val="20"/>
        </w:rPr>
        <w:t>Drosophila</w:t>
      </w:r>
      <w:proofErr w:type="spellEnd"/>
      <w:r w:rsidRPr="0075021E">
        <w:rPr>
          <w:i/>
          <w:sz w:val="20"/>
        </w:rPr>
        <w:t xml:space="preserve"> </w:t>
      </w:r>
      <w:proofErr w:type="spellStart"/>
      <w:r w:rsidRPr="0075021E">
        <w:rPr>
          <w:i/>
          <w:sz w:val="20"/>
        </w:rPr>
        <w:t>suzukii</w:t>
      </w:r>
      <w:proofErr w:type="spellEnd"/>
      <w:r w:rsidRPr="0075021E">
        <w:rPr>
          <w:i/>
          <w:sz w:val="20"/>
        </w:rPr>
        <w:t xml:space="preserve"> </w:t>
      </w:r>
      <w:r w:rsidRPr="0075021E">
        <w:rPr>
          <w:sz w:val="20"/>
        </w:rPr>
        <w:t>(</w:t>
      </w:r>
      <w:proofErr w:type="spellStart"/>
      <w:r w:rsidRPr="0075021E">
        <w:rPr>
          <w:sz w:val="20"/>
        </w:rPr>
        <w:t>Diptera</w:t>
      </w:r>
      <w:proofErr w:type="spellEnd"/>
      <w:r w:rsidRPr="0075021E">
        <w:rPr>
          <w:sz w:val="20"/>
        </w:rPr>
        <w:t xml:space="preserve">: </w:t>
      </w:r>
      <w:proofErr w:type="spellStart"/>
      <w:r w:rsidRPr="0075021E">
        <w:rPr>
          <w:sz w:val="20"/>
        </w:rPr>
        <w:t>Drosophilidae</w:t>
      </w:r>
      <w:proofErr w:type="spellEnd"/>
      <w:r w:rsidRPr="0075021E">
        <w:rPr>
          <w:sz w:val="20"/>
        </w:rPr>
        <w:t xml:space="preserve">) in Montenegro. </w:t>
      </w:r>
      <w:proofErr w:type="spellStart"/>
      <w:r w:rsidRPr="0075021E">
        <w:rPr>
          <w:sz w:val="20"/>
        </w:rPr>
        <w:t>Pestic</w:t>
      </w:r>
      <w:proofErr w:type="spellEnd"/>
      <w:r w:rsidRPr="0075021E">
        <w:rPr>
          <w:sz w:val="20"/>
        </w:rPr>
        <w:t xml:space="preserve">. </w:t>
      </w:r>
      <w:proofErr w:type="spellStart"/>
      <w:r w:rsidRPr="0075021E">
        <w:rPr>
          <w:sz w:val="20"/>
        </w:rPr>
        <w:t>Phytomed</w:t>
      </w:r>
      <w:proofErr w:type="spellEnd"/>
      <w:r w:rsidRPr="0075021E">
        <w:rPr>
          <w:sz w:val="20"/>
        </w:rPr>
        <w:t>. 30(1), 2015, 35–40.</w:t>
      </w:r>
    </w:p>
    <w:p w:rsidR="00850B1A" w:rsidRDefault="00171C0D" w:rsidP="00F45352">
      <w:pPr>
        <w:pStyle w:val="ListParagraph"/>
        <w:numPr>
          <w:ilvl w:val="0"/>
          <w:numId w:val="2"/>
        </w:numPr>
        <w:tabs>
          <w:tab w:val="left" w:pos="738"/>
          <w:tab w:val="left" w:pos="789"/>
          <w:tab w:val="left" w:pos="10530"/>
        </w:tabs>
        <w:spacing w:line="244" w:lineRule="auto"/>
        <w:ind w:left="738" w:right="130" w:hanging="360"/>
        <w:jc w:val="both"/>
        <w:rPr>
          <w:sz w:val="20"/>
        </w:rPr>
      </w:pP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b/>
          <w:spacing w:val="-2"/>
          <w:sz w:val="20"/>
        </w:rPr>
        <w:t>Sanja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Radonjić</w:t>
      </w:r>
      <w:proofErr w:type="spellEnd"/>
      <w:r>
        <w:rPr>
          <w:spacing w:val="-2"/>
          <w:sz w:val="20"/>
        </w:rPr>
        <w:t>,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Snježana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Hrnčić</w:t>
      </w:r>
      <w:proofErr w:type="spellEnd"/>
      <w:r>
        <w:rPr>
          <w:spacing w:val="-2"/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Chris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Malumphy</w:t>
      </w:r>
      <w:proofErr w:type="spellEnd"/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(2014):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First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record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Aleurocanthus</w:t>
      </w:r>
      <w:proofErr w:type="spellEnd"/>
      <w:r>
        <w:rPr>
          <w:rFonts w:ascii="Arial" w:hAnsi="Arial"/>
          <w:i/>
          <w:spacing w:val="-11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spiniferus</w:t>
      </w:r>
      <w:proofErr w:type="spellEnd"/>
      <w:r>
        <w:rPr>
          <w:rFonts w:ascii="Arial" w:hAnsi="Arial"/>
          <w:i/>
          <w:spacing w:val="-11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Quaintance</w:t>
      </w:r>
      <w:proofErr w:type="spellEnd"/>
      <w:r>
        <w:rPr>
          <w:spacing w:val="-2"/>
          <w:sz w:val="20"/>
        </w:rPr>
        <w:t xml:space="preserve">) </w:t>
      </w:r>
      <w:r>
        <w:rPr>
          <w:sz w:val="20"/>
        </w:rPr>
        <w:t>(</w:t>
      </w:r>
      <w:proofErr w:type="spellStart"/>
      <w:r>
        <w:rPr>
          <w:sz w:val="20"/>
        </w:rPr>
        <w:t>Hemiptera</w:t>
      </w:r>
      <w:proofErr w:type="spellEnd"/>
      <w:r>
        <w:rPr>
          <w:spacing w:val="-17"/>
          <w:sz w:val="20"/>
        </w:rPr>
        <w:t xml:space="preserve"> </w:t>
      </w:r>
      <w:proofErr w:type="spellStart"/>
      <w:r>
        <w:rPr>
          <w:sz w:val="20"/>
        </w:rPr>
        <w:t>Aleyrodidae</w:t>
      </w:r>
      <w:proofErr w:type="spellEnd"/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Montenegro.</w:t>
      </w:r>
      <w:r>
        <w:rPr>
          <w:spacing w:val="-7"/>
          <w:sz w:val="20"/>
        </w:rPr>
        <w:t xml:space="preserve"> </w:t>
      </w:r>
      <w:r>
        <w:rPr>
          <w:sz w:val="20"/>
        </w:rPr>
        <w:t>REDIA,</w:t>
      </w:r>
      <w:r>
        <w:rPr>
          <w:spacing w:val="-1"/>
          <w:sz w:val="20"/>
        </w:rPr>
        <w:t xml:space="preserve"> </w:t>
      </w:r>
      <w:r>
        <w:rPr>
          <w:sz w:val="20"/>
        </w:rPr>
        <w:t>XCVII,</w:t>
      </w:r>
      <w:r>
        <w:rPr>
          <w:spacing w:val="-7"/>
          <w:sz w:val="20"/>
        </w:rPr>
        <w:t xml:space="preserve"> </w:t>
      </w:r>
      <w:r>
        <w:rPr>
          <w:sz w:val="20"/>
        </w:rPr>
        <w:t>141-145.</w:t>
      </w:r>
    </w:p>
    <w:p w:rsidR="0075021E" w:rsidRPr="0075021E" w:rsidRDefault="0075021E" w:rsidP="00F45352">
      <w:pPr>
        <w:pStyle w:val="ListParagraph"/>
        <w:numPr>
          <w:ilvl w:val="0"/>
          <w:numId w:val="2"/>
        </w:numPr>
        <w:tabs>
          <w:tab w:val="left" w:pos="10530"/>
        </w:tabs>
        <w:ind w:right="130"/>
        <w:jc w:val="both"/>
        <w:rPr>
          <w:sz w:val="20"/>
        </w:rPr>
      </w:pPr>
      <w:proofErr w:type="spellStart"/>
      <w:r w:rsidRPr="0075021E">
        <w:rPr>
          <w:sz w:val="20"/>
        </w:rPr>
        <w:t>Snježana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Hrnčić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b/>
          <w:sz w:val="20"/>
        </w:rPr>
        <w:t>Sanja</w:t>
      </w:r>
      <w:proofErr w:type="spellEnd"/>
      <w:r w:rsidRPr="0075021E">
        <w:rPr>
          <w:b/>
          <w:sz w:val="20"/>
        </w:rPr>
        <w:t xml:space="preserve"> </w:t>
      </w:r>
      <w:proofErr w:type="spellStart"/>
      <w:r w:rsidRPr="0075021E">
        <w:rPr>
          <w:b/>
          <w:sz w:val="20"/>
        </w:rPr>
        <w:t>Radonjić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Tatjana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Perović</w:t>
      </w:r>
      <w:proofErr w:type="spellEnd"/>
      <w:r w:rsidRPr="0075021E">
        <w:rPr>
          <w:sz w:val="20"/>
        </w:rPr>
        <w:t xml:space="preserve"> (2014): </w:t>
      </w:r>
      <w:proofErr w:type="spellStart"/>
      <w:r w:rsidRPr="0075021E">
        <w:rPr>
          <w:i/>
          <w:sz w:val="20"/>
        </w:rPr>
        <w:t>Rhynchites</w:t>
      </w:r>
      <w:proofErr w:type="spellEnd"/>
      <w:r w:rsidRPr="0075021E">
        <w:rPr>
          <w:i/>
          <w:sz w:val="20"/>
        </w:rPr>
        <w:t xml:space="preserve"> </w:t>
      </w:r>
      <w:proofErr w:type="spellStart"/>
      <w:r w:rsidRPr="0075021E">
        <w:rPr>
          <w:i/>
          <w:sz w:val="20"/>
        </w:rPr>
        <w:t>hungaricus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Herbst</w:t>
      </w:r>
      <w:proofErr w:type="spellEnd"/>
      <w:r w:rsidRPr="0075021E">
        <w:rPr>
          <w:sz w:val="20"/>
        </w:rPr>
        <w:t xml:space="preserve"> (</w:t>
      </w:r>
      <w:proofErr w:type="spellStart"/>
      <w:r w:rsidRPr="0075021E">
        <w:rPr>
          <w:sz w:val="20"/>
        </w:rPr>
        <w:t>Attelabidae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Coleoptera</w:t>
      </w:r>
      <w:proofErr w:type="spellEnd"/>
      <w:r w:rsidRPr="0075021E">
        <w:rPr>
          <w:sz w:val="20"/>
        </w:rPr>
        <w:t xml:space="preserve">) </w:t>
      </w:r>
      <w:proofErr w:type="spellStart"/>
      <w:r w:rsidRPr="0075021E">
        <w:rPr>
          <w:sz w:val="20"/>
        </w:rPr>
        <w:t>prvi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nalaz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na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divljoj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ruži</w:t>
      </w:r>
      <w:proofErr w:type="spellEnd"/>
      <w:r w:rsidRPr="0075021E">
        <w:rPr>
          <w:sz w:val="20"/>
        </w:rPr>
        <w:t xml:space="preserve"> u </w:t>
      </w:r>
      <w:proofErr w:type="spellStart"/>
      <w:r w:rsidRPr="0075021E">
        <w:rPr>
          <w:sz w:val="20"/>
        </w:rPr>
        <w:t>Crnoj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Gori</w:t>
      </w:r>
      <w:proofErr w:type="spellEnd"/>
      <w:r w:rsidRPr="0075021E">
        <w:rPr>
          <w:sz w:val="20"/>
        </w:rPr>
        <w:t xml:space="preserve">, </w:t>
      </w:r>
      <w:proofErr w:type="spellStart"/>
      <w:r w:rsidRPr="0075021E">
        <w:rPr>
          <w:sz w:val="20"/>
        </w:rPr>
        <w:t>Biljni</w:t>
      </w:r>
      <w:proofErr w:type="spellEnd"/>
      <w:r w:rsidRPr="0075021E">
        <w:rPr>
          <w:sz w:val="20"/>
        </w:rPr>
        <w:t xml:space="preserve"> </w:t>
      </w:r>
      <w:proofErr w:type="spellStart"/>
      <w:r w:rsidRPr="0075021E">
        <w:rPr>
          <w:sz w:val="20"/>
        </w:rPr>
        <w:t>lekar</w:t>
      </w:r>
      <w:proofErr w:type="spellEnd"/>
      <w:r w:rsidRPr="0075021E">
        <w:rPr>
          <w:sz w:val="20"/>
        </w:rPr>
        <w:t>, Vol. 42, No 1. str. 48-53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9" w:lineRule="auto"/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pacing w:val="3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Čizmović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M.,</w:t>
      </w:r>
      <w:r>
        <w:rPr>
          <w:spacing w:val="40"/>
          <w:sz w:val="20"/>
        </w:rPr>
        <w:t xml:space="preserve"> </w:t>
      </w:r>
      <w:r>
        <w:rPr>
          <w:sz w:val="20"/>
        </w:rPr>
        <w:t>Pereira,</w:t>
      </w:r>
      <w:r>
        <w:rPr>
          <w:spacing w:val="40"/>
          <w:sz w:val="20"/>
        </w:rPr>
        <w:t xml:space="preserve"> </w:t>
      </w:r>
      <w:r>
        <w:rPr>
          <w:sz w:val="20"/>
        </w:rPr>
        <w:t>R.</w:t>
      </w:r>
      <w:r>
        <w:rPr>
          <w:spacing w:val="40"/>
          <w:sz w:val="20"/>
        </w:rPr>
        <w:t xml:space="preserve"> </w:t>
      </w:r>
      <w:r>
        <w:rPr>
          <w:sz w:val="20"/>
        </w:rPr>
        <w:t>(2013):</w:t>
      </w:r>
      <w:r>
        <w:rPr>
          <w:spacing w:val="40"/>
          <w:sz w:val="20"/>
        </w:rPr>
        <w:t xml:space="preserve"> </w:t>
      </w:r>
      <w:r>
        <w:rPr>
          <w:sz w:val="20"/>
        </w:rPr>
        <w:t>Population</w:t>
      </w:r>
      <w:r>
        <w:rPr>
          <w:spacing w:val="40"/>
          <w:sz w:val="20"/>
        </w:rPr>
        <w:t xml:space="preserve"> </w:t>
      </w:r>
      <w:r>
        <w:rPr>
          <w:sz w:val="20"/>
        </w:rPr>
        <w:t>Dynamics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Mediterranean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Fruit</w:t>
      </w:r>
      <w:r>
        <w:rPr>
          <w:spacing w:val="40"/>
          <w:sz w:val="20"/>
        </w:rPr>
        <w:t xml:space="preserve"> </w:t>
      </w:r>
      <w:r>
        <w:rPr>
          <w:sz w:val="20"/>
        </w:rPr>
        <w:t>Fly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in Montenegro.</w:t>
      </w:r>
      <w:r>
        <w:rPr>
          <w:spacing w:val="-10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Journal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Insect</w:t>
      </w:r>
      <w:r>
        <w:rPr>
          <w:spacing w:val="-10"/>
          <w:sz w:val="20"/>
        </w:rPr>
        <w:t xml:space="preserve"> </w:t>
      </w:r>
      <w:r>
        <w:rPr>
          <w:sz w:val="20"/>
        </w:rPr>
        <w:t>Science,</w:t>
      </w:r>
      <w:r>
        <w:rPr>
          <w:spacing w:val="-10"/>
          <w:sz w:val="20"/>
        </w:rPr>
        <w:t xml:space="preserve"> </w:t>
      </w:r>
      <w:r>
        <w:rPr>
          <w:sz w:val="20"/>
        </w:rPr>
        <w:t>Vol.</w:t>
      </w:r>
      <w:r>
        <w:rPr>
          <w:spacing w:val="-6"/>
          <w:sz w:val="20"/>
        </w:rPr>
        <w:t xml:space="preserve"> </w:t>
      </w:r>
      <w:r>
        <w:rPr>
          <w:sz w:val="20"/>
        </w:rPr>
        <w:t>5,</w:t>
      </w:r>
      <w:r>
        <w:rPr>
          <w:spacing w:val="-10"/>
          <w:sz w:val="20"/>
        </w:rPr>
        <w:t xml:space="preserve"> </w:t>
      </w:r>
      <w:r>
        <w:rPr>
          <w:sz w:val="20"/>
        </w:rPr>
        <w:t>pp.</w:t>
      </w:r>
      <w:r>
        <w:rPr>
          <w:spacing w:val="-10"/>
          <w:sz w:val="20"/>
        </w:rPr>
        <w:t xml:space="preserve"> </w:t>
      </w:r>
      <w:r>
        <w:rPr>
          <w:sz w:val="20"/>
        </w:rPr>
        <w:t>35-40.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</w:tabs>
        <w:spacing w:line="216" w:lineRule="exact"/>
        <w:ind w:left="736" w:right="130" w:hanging="358"/>
        <w:jc w:val="both"/>
        <w:rPr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Sanja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Radonjić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r>
        <w:rPr>
          <w:spacing w:val="-2"/>
          <w:sz w:val="20"/>
        </w:rPr>
        <w:t>(2013):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Dispersion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Mediterranean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Fruit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Fly</w:t>
      </w:r>
      <w:r>
        <w:rPr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Ceratitis</w:t>
      </w:r>
      <w:proofErr w:type="spellEnd"/>
      <w:r>
        <w:rPr>
          <w:rFonts w:ascii="Arial" w:hAnsi="Arial"/>
          <w:i/>
          <w:spacing w:val="-11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capitata</w:t>
      </w:r>
      <w:proofErr w:type="spellEnd"/>
      <w:r>
        <w:rPr>
          <w:rFonts w:ascii="Arial" w:hAnsi="Arial"/>
          <w:i/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Wiedem</w:t>
      </w:r>
      <w:proofErr w:type="spellEnd"/>
      <w:r>
        <w:rPr>
          <w:spacing w:val="-2"/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</w:t>
      </w:r>
      <w:proofErr w:type="spellStart"/>
      <w:r>
        <w:rPr>
          <w:spacing w:val="-2"/>
          <w:sz w:val="20"/>
        </w:rPr>
        <w:t>Diptera</w:t>
      </w:r>
      <w:proofErr w:type="spellEnd"/>
      <w:r>
        <w:rPr>
          <w:spacing w:val="-2"/>
          <w:sz w:val="20"/>
        </w:rPr>
        <w:t>: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Tephritidae</w:t>
      </w:r>
      <w:proofErr w:type="spellEnd"/>
      <w:r>
        <w:rPr>
          <w:spacing w:val="-2"/>
          <w:sz w:val="20"/>
        </w:rPr>
        <w:t>)</w:t>
      </w:r>
    </w:p>
    <w:p w:rsidR="00850B1A" w:rsidRDefault="00171C0D" w:rsidP="00EC4689">
      <w:pPr>
        <w:pStyle w:val="BodyText"/>
        <w:spacing w:line="224" w:lineRule="exact"/>
        <w:ind w:left="738" w:right="130"/>
        <w:jc w:val="both"/>
      </w:pPr>
      <w:proofErr w:type="gramStart"/>
      <w:r>
        <w:rPr>
          <w:spacing w:val="-4"/>
        </w:rPr>
        <w:t>in</w:t>
      </w:r>
      <w:proofErr w:type="gramEnd"/>
      <w:r>
        <w:rPr>
          <w:spacing w:val="-7"/>
        </w:rPr>
        <w:t xml:space="preserve"> </w:t>
      </w:r>
      <w:r>
        <w:rPr>
          <w:spacing w:val="-4"/>
        </w:rPr>
        <w:t>mandarin</w:t>
      </w:r>
      <w:r>
        <w:rPr>
          <w:spacing w:val="-6"/>
        </w:rPr>
        <w:t xml:space="preserve"> </w:t>
      </w:r>
      <w:r>
        <w:rPr>
          <w:spacing w:val="-4"/>
        </w:rPr>
        <w:t>orchards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Montenegrin</w:t>
      </w:r>
      <w:r>
        <w:rPr>
          <w:spacing w:val="-7"/>
        </w:rPr>
        <w:t xml:space="preserve"> </w:t>
      </w:r>
      <w:r>
        <w:rPr>
          <w:spacing w:val="-4"/>
        </w:rPr>
        <w:t>Seacoast,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Pesticidi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Fitomedicina</w:t>
      </w:r>
      <w:proofErr w:type="spellEnd"/>
      <w:r>
        <w:rPr>
          <w:spacing w:val="-4"/>
        </w:rPr>
        <w:t>,</w:t>
      </w:r>
      <w:r>
        <w:rPr>
          <w:spacing w:val="-3"/>
        </w:rPr>
        <w:t xml:space="preserve"> </w:t>
      </w:r>
      <w:r>
        <w:rPr>
          <w:spacing w:val="-4"/>
        </w:rPr>
        <w:t>26(4),</w:t>
      </w:r>
      <w:r>
        <w:rPr>
          <w:spacing w:val="2"/>
        </w:rPr>
        <w:t xml:space="preserve"> </w:t>
      </w:r>
      <w:r>
        <w:rPr>
          <w:spacing w:val="-4"/>
        </w:rPr>
        <w:t>str.</w:t>
      </w:r>
      <w:r>
        <w:rPr>
          <w:spacing w:val="1"/>
        </w:rPr>
        <w:t xml:space="preserve"> </w:t>
      </w:r>
      <w:r>
        <w:rPr>
          <w:spacing w:val="-4"/>
        </w:rPr>
        <w:t>355-361.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4" w:lineRule="auto"/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Snježana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, O. </w:t>
      </w:r>
      <w:proofErr w:type="spellStart"/>
      <w:r>
        <w:rPr>
          <w:sz w:val="20"/>
        </w:rPr>
        <w:t>Krstić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Tatjana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Cvrković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Milana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Mitrović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Jelena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Jović</w:t>
      </w:r>
      <w:proofErr w:type="spellEnd"/>
      <w:r>
        <w:rPr>
          <w:sz w:val="20"/>
        </w:rPr>
        <w:t xml:space="preserve"> and I. </w:t>
      </w:r>
      <w:proofErr w:type="spellStart"/>
      <w:r>
        <w:rPr>
          <w:sz w:val="20"/>
        </w:rPr>
        <w:t>Toševski</w:t>
      </w:r>
      <w:proofErr w:type="spellEnd"/>
      <w:r>
        <w:rPr>
          <w:sz w:val="20"/>
        </w:rPr>
        <w:t xml:space="preserve"> (2013):</w:t>
      </w:r>
      <w:r>
        <w:rPr>
          <w:spacing w:val="-8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16SrV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phytoplasma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group</w:t>
      </w:r>
      <w:r>
        <w:rPr>
          <w:spacing w:val="-14"/>
          <w:sz w:val="20"/>
        </w:rPr>
        <w:t xml:space="preserve"> </w:t>
      </w:r>
      <w:r>
        <w:rPr>
          <w:sz w:val="20"/>
        </w:rPr>
        <w:t>infecting</w:t>
      </w:r>
      <w:r>
        <w:rPr>
          <w:spacing w:val="-9"/>
          <w:sz w:val="20"/>
        </w:rPr>
        <w:t xml:space="preserve"> </w:t>
      </w:r>
      <w:r>
        <w:rPr>
          <w:sz w:val="20"/>
        </w:rPr>
        <w:t>common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grey</w:t>
      </w:r>
      <w:r>
        <w:rPr>
          <w:spacing w:val="-9"/>
          <w:sz w:val="20"/>
        </w:rPr>
        <w:t xml:space="preserve"> </w:t>
      </w:r>
      <w:r>
        <w:rPr>
          <w:sz w:val="20"/>
        </w:rPr>
        <w:t>alder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rFonts w:ascii="Arial" w:hAnsi="Arial"/>
          <w:i/>
          <w:sz w:val="20"/>
        </w:rPr>
        <w:t>Alnus</w:t>
      </w:r>
      <w:proofErr w:type="spellEnd"/>
      <w:r>
        <w:rPr>
          <w:rFonts w:ascii="Arial" w:hAnsi="Arial"/>
          <w:i/>
          <w:spacing w:val="-11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glutinosa</w:t>
      </w:r>
      <w:proofErr w:type="spellEnd"/>
      <w:r>
        <w:rPr>
          <w:rFonts w:ascii="Arial" w:hAnsi="Arial"/>
          <w:i/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A.</w:t>
      </w:r>
      <w:r>
        <w:rPr>
          <w:rFonts w:ascii="Arial" w:hAnsi="Arial"/>
          <w:i/>
          <w:spacing w:val="-10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incana</w:t>
      </w:r>
      <w:proofErr w:type="spellEnd"/>
      <w:r>
        <w:rPr>
          <w:sz w:val="20"/>
        </w:rPr>
        <w:t>) in Montenegro, Plant Disease, Vol. 97, No. 5, pp. 686.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7" w:lineRule="auto"/>
        <w:ind w:left="738" w:right="130" w:hanging="360"/>
        <w:jc w:val="both"/>
        <w:rPr>
          <w:sz w:val="20"/>
        </w:rPr>
      </w:pPr>
      <w:r>
        <w:rPr>
          <w:sz w:val="20"/>
        </w:rPr>
        <w:t>Marisa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Škaljac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Katja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Žanić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Snježana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pacing w:val="-1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Tatjana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Perović</w:t>
      </w:r>
      <w:proofErr w:type="spellEnd"/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Ghanim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11"/>
          <w:sz w:val="20"/>
        </w:rPr>
        <w:t xml:space="preserve"> </w:t>
      </w:r>
      <w:r>
        <w:rPr>
          <w:sz w:val="20"/>
        </w:rPr>
        <w:t>(2013):</w:t>
      </w:r>
      <w:r>
        <w:rPr>
          <w:spacing w:val="-11"/>
          <w:sz w:val="20"/>
        </w:rPr>
        <w:t xml:space="preserve"> </w:t>
      </w:r>
      <w:r>
        <w:rPr>
          <w:sz w:val="20"/>
        </w:rPr>
        <w:t>Diversity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and localization of bacterial </w:t>
      </w:r>
      <w:proofErr w:type="spellStart"/>
      <w:r>
        <w:rPr>
          <w:sz w:val="20"/>
        </w:rPr>
        <w:t>symbionts</w:t>
      </w:r>
      <w:proofErr w:type="spellEnd"/>
      <w:r>
        <w:rPr>
          <w:sz w:val="20"/>
        </w:rPr>
        <w:t xml:space="preserve"> in three whitefly species (</w:t>
      </w:r>
      <w:proofErr w:type="spellStart"/>
      <w:r>
        <w:rPr>
          <w:sz w:val="20"/>
        </w:rPr>
        <w:t>Hemiptera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Aleyrodidae</w:t>
      </w:r>
      <w:proofErr w:type="spellEnd"/>
      <w:r>
        <w:rPr>
          <w:sz w:val="20"/>
        </w:rPr>
        <w:t>) from the east coast of the Adriatic</w:t>
      </w:r>
      <w:r>
        <w:rPr>
          <w:spacing w:val="-10"/>
          <w:sz w:val="20"/>
        </w:rPr>
        <w:t xml:space="preserve"> </w:t>
      </w:r>
      <w:r>
        <w:rPr>
          <w:sz w:val="20"/>
        </w:rPr>
        <w:t>Sea,</w:t>
      </w:r>
      <w:r>
        <w:rPr>
          <w:spacing w:val="-8"/>
          <w:sz w:val="20"/>
        </w:rPr>
        <w:t xml:space="preserve"> </w:t>
      </w:r>
      <w:r>
        <w:rPr>
          <w:sz w:val="20"/>
        </w:rPr>
        <w:t>Bulletin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Entomological</w:t>
      </w:r>
      <w:r>
        <w:rPr>
          <w:spacing w:val="-6"/>
          <w:sz w:val="20"/>
        </w:rPr>
        <w:t xml:space="preserve"> </w:t>
      </w:r>
      <w:r>
        <w:rPr>
          <w:sz w:val="20"/>
        </w:rPr>
        <w:t>Research,</w:t>
      </w:r>
      <w:r>
        <w:rPr>
          <w:spacing w:val="-8"/>
          <w:sz w:val="20"/>
        </w:rPr>
        <w:t xml:space="preserve"> </w:t>
      </w:r>
      <w:r>
        <w:rPr>
          <w:sz w:val="20"/>
        </w:rPr>
        <w:t>103</w:t>
      </w:r>
      <w:r>
        <w:rPr>
          <w:spacing w:val="-7"/>
          <w:sz w:val="20"/>
        </w:rPr>
        <w:t xml:space="preserve"> </w:t>
      </w:r>
      <w:r>
        <w:rPr>
          <w:sz w:val="20"/>
        </w:rPr>
        <w:t>(1),</w:t>
      </w:r>
      <w:r>
        <w:rPr>
          <w:spacing w:val="-6"/>
          <w:sz w:val="20"/>
        </w:rPr>
        <w:t xml:space="preserve"> </w:t>
      </w:r>
      <w:r>
        <w:rPr>
          <w:sz w:val="20"/>
        </w:rPr>
        <w:t>pp.</w:t>
      </w:r>
      <w:r>
        <w:rPr>
          <w:spacing w:val="-8"/>
          <w:sz w:val="20"/>
        </w:rPr>
        <w:t xml:space="preserve"> </w:t>
      </w:r>
      <w:r>
        <w:rPr>
          <w:sz w:val="20"/>
        </w:rPr>
        <w:t>48-59.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</w:tabs>
        <w:spacing w:line="213" w:lineRule="exact"/>
        <w:ind w:left="736" w:right="130" w:hanging="358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pacing w:val="1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Snježana</w:t>
      </w:r>
      <w:proofErr w:type="spellEnd"/>
      <w:r>
        <w:rPr>
          <w:spacing w:val="22"/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Krstić</w:t>
      </w:r>
      <w:proofErr w:type="spellEnd"/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O.,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Toševski</w:t>
      </w:r>
      <w:proofErr w:type="spellEnd"/>
      <w:r>
        <w:rPr>
          <w:sz w:val="20"/>
        </w:rPr>
        <w:t>,</w:t>
      </w:r>
      <w:r>
        <w:rPr>
          <w:spacing w:val="20"/>
          <w:sz w:val="20"/>
        </w:rPr>
        <w:t xml:space="preserve"> </w:t>
      </w:r>
      <w:r>
        <w:rPr>
          <w:sz w:val="20"/>
        </w:rPr>
        <w:t>I.,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Jelena</w:t>
      </w:r>
      <w:proofErr w:type="spellEnd"/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Jović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(2012):</w:t>
      </w:r>
      <w:r>
        <w:rPr>
          <w:spacing w:val="21"/>
          <w:sz w:val="20"/>
        </w:rPr>
        <w:t xml:space="preserve"> </w:t>
      </w:r>
      <w:r>
        <w:rPr>
          <w:sz w:val="20"/>
        </w:rPr>
        <w:t>Presence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of</w:t>
      </w:r>
    </w:p>
    <w:p w:rsidR="00850B1A" w:rsidRDefault="00171C0D" w:rsidP="00EC4689">
      <w:pPr>
        <w:pStyle w:val="BodyText"/>
        <w:spacing w:line="249" w:lineRule="auto"/>
        <w:ind w:left="738" w:right="130"/>
        <w:jc w:val="both"/>
      </w:pPr>
      <w:proofErr w:type="spellStart"/>
      <w:r>
        <w:rPr>
          <w:rFonts w:ascii="Arial"/>
          <w:i/>
        </w:rPr>
        <w:t>Scaphoideus</w:t>
      </w:r>
      <w:proofErr w:type="spellEnd"/>
      <w:r>
        <w:rPr>
          <w:rFonts w:ascii="Arial"/>
          <w:i/>
          <w:spacing w:val="-3"/>
        </w:rPr>
        <w:t xml:space="preserve"> </w:t>
      </w:r>
      <w:proofErr w:type="spellStart"/>
      <w:r>
        <w:rPr>
          <w:rFonts w:ascii="Arial"/>
          <w:i/>
        </w:rPr>
        <w:t>titanus</w:t>
      </w:r>
      <w:proofErr w:type="spellEnd"/>
      <w:r>
        <w:rPr>
          <w:rFonts w:ascii="Arial"/>
          <w:i/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(</w:t>
      </w:r>
      <w:proofErr w:type="spellStart"/>
      <w:r>
        <w:t>Hemiptera</w:t>
      </w:r>
      <w:proofErr w:type="spellEnd"/>
      <w:r>
        <w:t>:</w:t>
      </w:r>
      <w:r>
        <w:rPr>
          <w:spacing w:val="-3"/>
        </w:rPr>
        <w:t xml:space="preserve"> </w:t>
      </w:r>
      <w:proofErr w:type="spellStart"/>
      <w:r>
        <w:t>Cicadellidae</w:t>
      </w:r>
      <w:proofErr w:type="spellEnd"/>
      <w:r>
        <w:t>)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vineyards</w:t>
      </w:r>
      <w:r>
        <w:rPr>
          <w:spacing w:val="-5"/>
        </w:rPr>
        <w:t xml:space="preserve"> </w:t>
      </w:r>
      <w:r>
        <w:t>of Montenegro,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Symposium on Current Trends in Plant Protection, Belgrade, Serbia, 25-28th September, Proceedings pp. 506-510.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</w:tabs>
        <w:spacing w:line="217" w:lineRule="exact"/>
        <w:ind w:left="736" w:right="130" w:hanging="358"/>
        <w:jc w:val="both"/>
        <w:rPr>
          <w:sz w:val="20"/>
        </w:rPr>
      </w:pPr>
      <w:proofErr w:type="spellStart"/>
      <w:r>
        <w:rPr>
          <w:rFonts w:ascii="Arial" w:hAnsi="Arial"/>
          <w:b/>
          <w:spacing w:val="-4"/>
          <w:sz w:val="20"/>
        </w:rPr>
        <w:t>Snježana</w:t>
      </w:r>
      <w:proofErr w:type="spellEnd"/>
      <w:r>
        <w:rPr>
          <w:rFonts w:ascii="Arial" w:hAnsi="Arial"/>
          <w:b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spacing w:val="-4"/>
          <w:sz w:val="20"/>
        </w:rPr>
        <w:t>Hrnčić</w:t>
      </w:r>
      <w:proofErr w:type="spellEnd"/>
      <w:r>
        <w:rPr>
          <w:spacing w:val="-4"/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Sanja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Radonjić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(2012):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Tomato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4"/>
          <w:sz w:val="20"/>
        </w:rPr>
        <w:t>leafminer</w:t>
      </w:r>
      <w:proofErr w:type="spellEnd"/>
      <w:r>
        <w:rPr>
          <w:spacing w:val="-4"/>
          <w:sz w:val="20"/>
        </w:rPr>
        <w:t xml:space="preserve"> -</w:t>
      </w:r>
      <w:r>
        <w:rPr>
          <w:spacing w:val="-5"/>
          <w:sz w:val="20"/>
        </w:rPr>
        <w:t xml:space="preserve"> </w:t>
      </w:r>
      <w:proofErr w:type="spellStart"/>
      <w:r>
        <w:rPr>
          <w:rFonts w:ascii="Arial" w:hAnsi="Arial"/>
          <w:i/>
          <w:spacing w:val="-4"/>
          <w:sz w:val="20"/>
        </w:rPr>
        <w:t>Tuta</w:t>
      </w:r>
      <w:proofErr w:type="spellEnd"/>
      <w:r>
        <w:rPr>
          <w:rFonts w:ascii="Arial" w:hAnsi="Arial"/>
          <w:i/>
          <w:spacing w:val="-9"/>
          <w:sz w:val="20"/>
        </w:rPr>
        <w:t xml:space="preserve"> </w:t>
      </w:r>
      <w:proofErr w:type="spellStart"/>
      <w:r>
        <w:rPr>
          <w:rFonts w:ascii="Arial" w:hAnsi="Arial"/>
          <w:i/>
          <w:spacing w:val="-4"/>
          <w:sz w:val="20"/>
        </w:rPr>
        <w:t>absoluta</w:t>
      </w:r>
      <w:proofErr w:type="spellEnd"/>
      <w:r>
        <w:rPr>
          <w:rFonts w:ascii="Arial" w:hAnsi="Arial"/>
          <w:i/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Meyrick</w:t>
      </w:r>
      <w:proofErr w:type="spellEnd"/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(Lepidoptera: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4"/>
          <w:sz w:val="20"/>
        </w:rPr>
        <w:t>Gelechiidae</w:t>
      </w:r>
      <w:proofErr w:type="spellEnd"/>
      <w:r>
        <w:rPr>
          <w:spacing w:val="-4"/>
          <w:sz w:val="20"/>
        </w:rPr>
        <w:t>),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the</w:t>
      </w:r>
    </w:p>
    <w:p w:rsidR="00850B1A" w:rsidRDefault="00171C0D" w:rsidP="00EC4689">
      <w:pPr>
        <w:pStyle w:val="BodyText"/>
        <w:spacing w:line="224" w:lineRule="exact"/>
        <w:ind w:left="738" w:right="130"/>
        <w:jc w:val="both"/>
      </w:pPr>
      <w:proofErr w:type="gramStart"/>
      <w:r>
        <w:rPr>
          <w:spacing w:val="-4"/>
        </w:rPr>
        <w:t>current</w:t>
      </w:r>
      <w:proofErr w:type="gramEnd"/>
      <w:r>
        <w:rPr>
          <w:spacing w:val="6"/>
        </w:rPr>
        <w:t xml:space="preserve"> </w:t>
      </w:r>
      <w:r>
        <w:rPr>
          <w:spacing w:val="-4"/>
        </w:rPr>
        <w:t>status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Montenegro,</w:t>
      </w:r>
      <w:r>
        <w:rPr>
          <w:spacing w:val="1"/>
        </w:rPr>
        <w:t xml:space="preserve"> </w:t>
      </w:r>
      <w:r>
        <w:rPr>
          <w:spacing w:val="-4"/>
        </w:rPr>
        <w:t>Bulletin</w:t>
      </w:r>
      <w:r>
        <w:rPr>
          <w:spacing w:val="-2"/>
        </w:rPr>
        <w:t xml:space="preserve"> </w:t>
      </w:r>
      <w:r>
        <w:rPr>
          <w:spacing w:val="-4"/>
        </w:rPr>
        <w:t>OEPP/EPPO</w:t>
      </w:r>
      <w:r>
        <w:rPr>
          <w:spacing w:val="1"/>
        </w:rPr>
        <w:t xml:space="preserve"> </w:t>
      </w:r>
      <w:r>
        <w:rPr>
          <w:spacing w:val="-4"/>
        </w:rPr>
        <w:t>Bulletin,</w:t>
      </w:r>
      <w:r>
        <w:rPr>
          <w:spacing w:val="1"/>
        </w:rPr>
        <w:t xml:space="preserve"> </w:t>
      </w:r>
      <w:r>
        <w:rPr>
          <w:spacing w:val="-4"/>
        </w:rPr>
        <w:t>42</w:t>
      </w:r>
      <w:r>
        <w:rPr>
          <w:spacing w:val="-2"/>
        </w:rPr>
        <w:t xml:space="preserve"> </w:t>
      </w:r>
      <w:r>
        <w:rPr>
          <w:spacing w:val="-4"/>
        </w:rPr>
        <w:t>(2),</w:t>
      </w:r>
      <w:r>
        <w:rPr>
          <w:spacing w:val="6"/>
        </w:rPr>
        <w:t xml:space="preserve"> </w:t>
      </w:r>
      <w:r>
        <w:rPr>
          <w:spacing w:val="-4"/>
        </w:rPr>
        <w:t>pp.</w:t>
      </w:r>
      <w:r>
        <w:rPr>
          <w:spacing w:val="7"/>
        </w:rPr>
        <w:t xml:space="preserve"> </w:t>
      </w:r>
      <w:r>
        <w:rPr>
          <w:spacing w:val="-4"/>
        </w:rPr>
        <w:t>341–343.</w:t>
      </w:r>
      <w:r>
        <w:t xml:space="preserve"> </w:t>
      </w:r>
      <w:r>
        <w:rPr>
          <w:spacing w:val="-4"/>
        </w:rPr>
        <w:t>(Online</w:t>
      </w:r>
      <w:r>
        <w:rPr>
          <w:spacing w:val="-2"/>
        </w:rPr>
        <w:t xml:space="preserve"> </w:t>
      </w:r>
      <w:r>
        <w:rPr>
          <w:spacing w:val="-4"/>
        </w:rPr>
        <w:t>ISSN:</w:t>
      </w:r>
      <w:r>
        <w:rPr>
          <w:spacing w:val="7"/>
        </w:rPr>
        <w:t xml:space="preserve"> </w:t>
      </w:r>
      <w:r>
        <w:rPr>
          <w:spacing w:val="-4"/>
        </w:rPr>
        <w:t>1365-2338)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spacing w:line="249" w:lineRule="auto"/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pacing w:val="-2"/>
          <w:sz w:val="20"/>
        </w:rPr>
        <w:t>Sanja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b/>
          <w:spacing w:val="-2"/>
          <w:sz w:val="20"/>
        </w:rPr>
        <w:t>Radonjić</w:t>
      </w:r>
      <w:proofErr w:type="spellEnd"/>
      <w:r>
        <w:rPr>
          <w:spacing w:val="-2"/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2"/>
          <w:sz w:val="20"/>
        </w:rPr>
        <w:t>Snježana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Hrnčić</w:t>
      </w:r>
      <w:proofErr w:type="spellEnd"/>
      <w:r>
        <w:rPr>
          <w:spacing w:val="-2"/>
          <w:sz w:val="20"/>
        </w:rPr>
        <w:t xml:space="preserve"> (2012):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cotton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bollworm </w:t>
      </w:r>
      <w:proofErr w:type="spellStart"/>
      <w:r>
        <w:rPr>
          <w:rFonts w:ascii="Arial" w:hAnsi="Arial"/>
          <w:i/>
          <w:spacing w:val="-2"/>
          <w:sz w:val="20"/>
        </w:rPr>
        <w:t>Helicoverpa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proofErr w:type="spellStart"/>
      <w:r>
        <w:rPr>
          <w:rFonts w:ascii="Arial" w:hAnsi="Arial"/>
          <w:i/>
          <w:spacing w:val="-2"/>
          <w:sz w:val="20"/>
        </w:rPr>
        <w:t>armigera</w:t>
      </w:r>
      <w:proofErr w:type="spellEnd"/>
      <w:r>
        <w:rPr>
          <w:rFonts w:ascii="Arial" w:hAnsi="Arial"/>
          <w:i/>
          <w:spacing w:val="-6"/>
          <w:sz w:val="20"/>
        </w:rPr>
        <w:t xml:space="preserve"> </w:t>
      </w:r>
      <w:r>
        <w:rPr>
          <w:spacing w:val="-2"/>
          <w:sz w:val="20"/>
        </w:rPr>
        <w:t xml:space="preserve">(Lepidoptera: </w:t>
      </w:r>
      <w:proofErr w:type="spellStart"/>
      <w:r>
        <w:rPr>
          <w:spacing w:val="-2"/>
          <w:sz w:val="20"/>
        </w:rPr>
        <w:t>Noctuidae</w:t>
      </w:r>
      <w:proofErr w:type="spellEnd"/>
      <w:r>
        <w:rPr>
          <w:spacing w:val="-2"/>
          <w:sz w:val="20"/>
        </w:rPr>
        <w:t xml:space="preserve">) </w:t>
      </w:r>
      <w:r>
        <w:rPr>
          <w:spacing w:val="-2"/>
          <w:w w:val="160"/>
          <w:sz w:val="20"/>
        </w:rPr>
        <w:t>–</w:t>
      </w:r>
      <w:r>
        <w:rPr>
          <w:spacing w:val="-20"/>
          <w:w w:val="160"/>
          <w:sz w:val="20"/>
        </w:rPr>
        <w:t xml:space="preserve"> </w:t>
      </w:r>
      <w:r>
        <w:rPr>
          <w:spacing w:val="-2"/>
          <w:sz w:val="20"/>
        </w:rPr>
        <w:t xml:space="preserve">is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becoming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serious</w:t>
      </w:r>
      <w:r>
        <w:rPr>
          <w:spacing w:val="-11"/>
          <w:sz w:val="20"/>
        </w:rPr>
        <w:t xml:space="preserve"> </w:t>
      </w:r>
      <w:r>
        <w:rPr>
          <w:sz w:val="20"/>
        </w:rPr>
        <w:t>pest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pepper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tomato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Montenegro?</w:t>
      </w:r>
      <w:r>
        <w:rPr>
          <w:spacing w:val="-12"/>
          <w:sz w:val="20"/>
        </w:rPr>
        <w:t xml:space="preserve"> </w:t>
      </w:r>
      <w:r>
        <w:rPr>
          <w:sz w:val="20"/>
        </w:rPr>
        <w:t>IOBC-WPRS</w:t>
      </w:r>
      <w:r>
        <w:rPr>
          <w:spacing w:val="-11"/>
          <w:sz w:val="20"/>
        </w:rPr>
        <w:t xml:space="preserve"> </w:t>
      </w:r>
      <w:r>
        <w:rPr>
          <w:sz w:val="20"/>
        </w:rPr>
        <w:t>Bulletin,</w:t>
      </w:r>
      <w:r>
        <w:rPr>
          <w:spacing w:val="-10"/>
          <w:sz w:val="20"/>
        </w:rPr>
        <w:t xml:space="preserve"> </w:t>
      </w:r>
      <w:r>
        <w:rPr>
          <w:sz w:val="20"/>
        </w:rPr>
        <w:t>Vol.</w:t>
      </w:r>
      <w:r>
        <w:rPr>
          <w:spacing w:val="-10"/>
          <w:sz w:val="20"/>
        </w:rPr>
        <w:t xml:space="preserve"> </w:t>
      </w:r>
      <w:r>
        <w:rPr>
          <w:sz w:val="20"/>
        </w:rPr>
        <w:t>80,</w:t>
      </w:r>
      <w:r>
        <w:rPr>
          <w:spacing w:val="-5"/>
          <w:sz w:val="20"/>
        </w:rPr>
        <w:t xml:space="preserve"> </w:t>
      </w:r>
      <w:r>
        <w:rPr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z w:val="20"/>
        </w:rPr>
        <w:t>35-38.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</w:tabs>
        <w:ind w:left="736" w:right="130" w:hanging="358"/>
        <w:jc w:val="both"/>
        <w:rPr>
          <w:sz w:val="20"/>
        </w:rPr>
      </w:pPr>
      <w:proofErr w:type="spellStart"/>
      <w:r>
        <w:rPr>
          <w:rFonts w:ascii="Arial" w:hAnsi="Arial"/>
          <w:b/>
          <w:spacing w:val="-4"/>
          <w:sz w:val="20"/>
        </w:rPr>
        <w:t>Sanja</w:t>
      </w:r>
      <w:proofErr w:type="spellEnd"/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b/>
          <w:spacing w:val="-4"/>
          <w:sz w:val="20"/>
        </w:rPr>
        <w:t>Radonjić</w:t>
      </w:r>
      <w:proofErr w:type="spellEnd"/>
      <w:r>
        <w:rPr>
          <w:spacing w:val="-4"/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4"/>
          <w:sz w:val="20"/>
        </w:rPr>
        <w:t>Snježana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pacing w:val="-4"/>
          <w:sz w:val="20"/>
        </w:rPr>
        <w:t>Hrnčić</w:t>
      </w:r>
      <w:proofErr w:type="spellEnd"/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(2011):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overview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invasive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species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vegetables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greenhouses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southern</w:t>
      </w:r>
    </w:p>
    <w:p w:rsidR="00850B1A" w:rsidRDefault="00171C0D" w:rsidP="00EC4689">
      <w:pPr>
        <w:pStyle w:val="BodyText"/>
        <w:ind w:left="738" w:right="130"/>
        <w:jc w:val="both"/>
      </w:pPr>
      <w:proofErr w:type="gramStart"/>
      <w:r>
        <w:rPr>
          <w:spacing w:val="-4"/>
        </w:rPr>
        <w:t>part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4"/>
        </w:rPr>
        <w:t>Montenegro,</w:t>
      </w:r>
      <w:r>
        <w:rPr>
          <w:spacing w:val="-5"/>
        </w:rPr>
        <w:t xml:space="preserve"> </w:t>
      </w:r>
      <w:r>
        <w:rPr>
          <w:spacing w:val="-4"/>
        </w:rPr>
        <w:t>IOBC/WPRS</w:t>
      </w:r>
      <w:r>
        <w:rPr>
          <w:spacing w:val="-7"/>
        </w:rPr>
        <w:t xml:space="preserve"> </w:t>
      </w:r>
      <w:r>
        <w:rPr>
          <w:spacing w:val="-4"/>
        </w:rPr>
        <w:t>Bulletin,</w:t>
      </w:r>
      <w:r>
        <w:rPr>
          <w:spacing w:val="-5"/>
        </w:rPr>
        <w:t xml:space="preserve"> </w:t>
      </w:r>
      <w:r>
        <w:rPr>
          <w:spacing w:val="-4"/>
        </w:rPr>
        <w:t>Vol.</w:t>
      </w:r>
      <w:r>
        <w:rPr>
          <w:spacing w:val="-6"/>
        </w:rPr>
        <w:t xml:space="preserve"> </w:t>
      </w:r>
      <w:r>
        <w:rPr>
          <w:spacing w:val="-4"/>
        </w:rPr>
        <w:t>68,</w:t>
      </w:r>
      <w:r>
        <w:t xml:space="preserve"> </w:t>
      </w:r>
      <w:r>
        <w:rPr>
          <w:spacing w:val="-4"/>
        </w:rPr>
        <w:t>pp.</w:t>
      </w:r>
      <w:r>
        <w:t xml:space="preserve"> </w:t>
      </w:r>
      <w:r>
        <w:rPr>
          <w:spacing w:val="-4"/>
        </w:rPr>
        <w:t>153-157.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6"/>
          <w:tab w:val="left" w:pos="738"/>
        </w:tabs>
        <w:ind w:left="738" w:right="130" w:hanging="360"/>
        <w:jc w:val="both"/>
        <w:rPr>
          <w:sz w:val="20"/>
        </w:rPr>
      </w:pP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Snježana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Jelena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Jović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Tatjana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Crvković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Oliver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Krstić</w:t>
      </w:r>
      <w:proofErr w:type="spellEnd"/>
      <w:r>
        <w:rPr>
          <w:sz w:val="20"/>
        </w:rPr>
        <w:t>, Slobodan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Krnjajić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Ivo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Toševski</w:t>
      </w:r>
      <w:proofErr w:type="spellEnd"/>
      <w:r>
        <w:rPr>
          <w:sz w:val="20"/>
        </w:rPr>
        <w:t xml:space="preserve"> (2009): Occurrence and Distribution of Grapevine Yellows Caused by </w:t>
      </w:r>
      <w:proofErr w:type="spellStart"/>
      <w:r>
        <w:rPr>
          <w:sz w:val="20"/>
        </w:rPr>
        <w:t>Stolbur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Phytoplasma</w:t>
      </w:r>
      <w:proofErr w:type="spellEnd"/>
      <w:r>
        <w:rPr>
          <w:sz w:val="20"/>
        </w:rPr>
        <w:t xml:space="preserve"> in Montenegro, Journal of </w:t>
      </w:r>
      <w:proofErr w:type="spellStart"/>
      <w:r>
        <w:rPr>
          <w:sz w:val="20"/>
        </w:rPr>
        <w:t>Phytopatology</w:t>
      </w:r>
      <w:proofErr w:type="spellEnd"/>
      <w:r>
        <w:rPr>
          <w:sz w:val="20"/>
        </w:rPr>
        <w:t xml:space="preserve">, Vol. 157, Issue 11-12, pp. 682 </w:t>
      </w:r>
      <w:r>
        <w:rPr>
          <w:w w:val="160"/>
          <w:sz w:val="20"/>
        </w:rPr>
        <w:t>–</w:t>
      </w:r>
      <w:r>
        <w:rPr>
          <w:spacing w:val="-17"/>
          <w:w w:val="160"/>
          <w:sz w:val="20"/>
        </w:rPr>
        <w:t xml:space="preserve"> </w:t>
      </w:r>
      <w:r>
        <w:rPr>
          <w:sz w:val="20"/>
        </w:rPr>
        <w:t>685.</w:t>
      </w:r>
    </w:p>
    <w:p w:rsidR="00850B1A" w:rsidRDefault="00171C0D" w:rsidP="00EC4689">
      <w:pPr>
        <w:pStyle w:val="ListParagraph"/>
        <w:numPr>
          <w:ilvl w:val="0"/>
          <w:numId w:val="2"/>
        </w:numPr>
        <w:tabs>
          <w:tab w:val="left" w:pos="738"/>
        </w:tabs>
        <w:ind w:left="738" w:right="130" w:hanging="360"/>
        <w:jc w:val="both"/>
        <w:rPr>
          <w:rFonts w:ascii="Calibri" w:hAnsi="Calibri"/>
        </w:rPr>
      </w:pPr>
      <w:proofErr w:type="spellStart"/>
      <w:r>
        <w:rPr>
          <w:sz w:val="20"/>
        </w:rPr>
        <w:t>Olivera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Petrović-Obradović</w:t>
      </w:r>
      <w:proofErr w:type="spellEnd"/>
      <w:r>
        <w:rPr>
          <w:sz w:val="20"/>
        </w:rPr>
        <w:t xml:space="preserve">, Ž. </w:t>
      </w:r>
      <w:proofErr w:type="spellStart"/>
      <w:r>
        <w:rPr>
          <w:sz w:val="20"/>
        </w:rPr>
        <w:t>Tomanović</w:t>
      </w:r>
      <w:proofErr w:type="spellEnd"/>
      <w:r>
        <w:rPr>
          <w:sz w:val="20"/>
        </w:rPr>
        <w:t xml:space="preserve">, L. </w:t>
      </w:r>
      <w:proofErr w:type="spellStart"/>
      <w:r>
        <w:rPr>
          <w:sz w:val="20"/>
        </w:rPr>
        <w:t>Poljaković-Pajnik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Snježana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Hrnčić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Andja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Vučetić</w:t>
      </w:r>
      <w:proofErr w:type="spellEnd"/>
      <w:r>
        <w:rPr>
          <w:sz w:val="20"/>
        </w:rPr>
        <w:t xml:space="preserve">, </w:t>
      </w:r>
      <w:proofErr w:type="spellStart"/>
      <w:r>
        <w:rPr>
          <w:rFonts w:ascii="Arial" w:hAnsi="Arial"/>
          <w:b/>
          <w:sz w:val="20"/>
        </w:rPr>
        <w:t>Sanja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Radonjić</w:t>
      </w:r>
      <w:proofErr w:type="spellEnd"/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(2009): New</w:t>
      </w:r>
      <w:r>
        <w:rPr>
          <w:spacing w:val="-5"/>
          <w:sz w:val="20"/>
        </w:rPr>
        <w:t xml:space="preserve"> </w:t>
      </w:r>
      <w:r>
        <w:rPr>
          <w:sz w:val="20"/>
        </w:rPr>
        <w:t>invasive</w:t>
      </w:r>
      <w:r>
        <w:rPr>
          <w:spacing w:val="-1"/>
          <w:sz w:val="20"/>
        </w:rPr>
        <w:t xml:space="preserve"> </w:t>
      </w:r>
      <w:r>
        <w:rPr>
          <w:sz w:val="20"/>
        </w:rPr>
        <w:t>species</w:t>
      </w:r>
      <w:r>
        <w:rPr>
          <w:spacing w:val="-3"/>
          <w:sz w:val="20"/>
        </w:rPr>
        <w:t xml:space="preserve"> </w:t>
      </w:r>
      <w:r>
        <w:rPr>
          <w:sz w:val="20"/>
        </w:rPr>
        <w:t>of aphids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Hemiptera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Aphididae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Serbia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Montenegro.</w:t>
      </w:r>
      <w:r>
        <w:rPr>
          <w:spacing w:val="-1"/>
          <w:sz w:val="20"/>
        </w:rPr>
        <w:t xml:space="preserve"> </w:t>
      </w:r>
      <w:r>
        <w:rPr>
          <w:sz w:val="20"/>
        </w:rPr>
        <w:t>Arch.</w:t>
      </w:r>
      <w:r>
        <w:rPr>
          <w:spacing w:val="-1"/>
          <w:sz w:val="20"/>
        </w:rPr>
        <w:t xml:space="preserve"> </w:t>
      </w:r>
      <w:r>
        <w:rPr>
          <w:sz w:val="20"/>
        </w:rPr>
        <w:t>Biol. Sci., Belgrade, 62 (3), 775-780.</w:t>
      </w:r>
    </w:p>
    <w:p w:rsidR="00850B1A" w:rsidRDefault="00850B1A">
      <w:pPr>
        <w:pStyle w:val="BodyText"/>
      </w:pPr>
    </w:p>
    <w:p w:rsidR="00850B1A" w:rsidRDefault="00171C0D">
      <w:pPr>
        <w:spacing w:before="751"/>
        <w:ind w:left="441"/>
        <w:rPr>
          <w:rFonts w:ascii="Arial"/>
          <w:b/>
        </w:rPr>
      </w:pPr>
      <w:r>
        <w:rPr>
          <w:rFonts w:ascii="Arial"/>
          <w:b/>
          <w:color w:val="365F91"/>
          <w:spacing w:val="-2"/>
          <w:u w:val="single" w:color="365F91"/>
        </w:rPr>
        <w:t>ORCID</w:t>
      </w:r>
    </w:p>
    <w:p w:rsidR="00850B1A" w:rsidRDefault="00171C0D">
      <w:pPr>
        <w:spacing w:before="260"/>
        <w:ind w:left="441"/>
      </w:pPr>
      <w:r>
        <w:rPr>
          <w:spacing w:val="-8"/>
        </w:rPr>
        <w:t>0000-0002-5461-2008</w:t>
      </w:r>
      <w:r>
        <w:rPr>
          <w:spacing w:val="57"/>
        </w:rPr>
        <w:t xml:space="preserve"> </w:t>
      </w:r>
      <w:r>
        <w:rPr>
          <w:spacing w:val="-8"/>
        </w:rPr>
        <w:t>(https://orcid.org/0000-0002-5461-2008)</w:t>
      </w:r>
    </w:p>
    <w:sectPr w:rsidR="00850B1A">
      <w:pgSz w:w="11910" w:h="16840"/>
      <w:pgMar w:top="1540" w:right="420" w:bottom="760" w:left="740" w:header="850" w:footer="5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58" w:rsidRDefault="00774158">
      <w:r>
        <w:separator/>
      </w:r>
    </w:p>
  </w:endnote>
  <w:endnote w:type="continuationSeparator" w:id="0">
    <w:p w:rsidR="00774158" w:rsidRDefault="0077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1A" w:rsidRDefault="00171C0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2350389</wp:posOffset>
              </wp:positionH>
              <wp:positionV relativeFrom="page">
                <wp:posOffset>10188185</wp:posOffset>
              </wp:positionV>
              <wp:extent cx="2229485" cy="1244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94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European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Union,</w:t>
                          </w:r>
                          <w:r>
                            <w:rPr>
                              <w:color w:val="1592C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185.05pt;margin-top:802.2pt;width:175.55pt;height:9.8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" filled="f" stroked="f">
              <v:path arrowok="t"/>
              <v:textbox inset="0,0,0,0">
                <w:txbxContent>
                  <w:p w:rsidR="00850B1A" w:rsidRDefault="00171C0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European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Union,</w:t>
                    </w:r>
                    <w:r>
                      <w:rPr>
                        <w:color w:val="1592C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6747129</wp:posOffset>
              </wp:positionH>
              <wp:positionV relativeFrom="page">
                <wp:posOffset>10188185</wp:posOffset>
              </wp:positionV>
              <wp:extent cx="398145" cy="1244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fldChar w:fldCharType="separate"/>
                          </w:r>
                          <w:r w:rsidR="00B445C3">
                            <w:rPr>
                              <w:noProof/>
                              <w:color w:val="1592CA"/>
                              <w:spacing w:val="-4"/>
                              <w:sz w:val="14"/>
                            </w:rPr>
                            <w:t>6</w: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t>/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B445C3">
                            <w:rPr>
                              <w:noProof/>
                              <w:color w:val="1592CA"/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531.25pt;margin-top:802.2pt;width:31.35pt;height:9.8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" filled="f" stroked="f">
              <v:path arrowok="t"/>
              <v:textbox inset="0,0,0,0">
                <w:txbxContent>
                  <w:p w:rsidR="00850B1A" w:rsidRDefault="00171C0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4"/>
                        <w:sz w:val="14"/>
                      </w:rPr>
                      <w:t>Page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instrText xml:space="preserve"> PAGE </w:instrTex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fldChar w:fldCharType="separate"/>
                    </w:r>
                    <w:r w:rsidR="00B445C3">
                      <w:rPr>
                        <w:noProof/>
                        <w:color w:val="1592CA"/>
                        <w:spacing w:val="-4"/>
                        <w:sz w:val="14"/>
                      </w:rPr>
                      <w:t>6</w: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fldChar w:fldCharType="end"/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t>/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separate"/>
                    </w:r>
                    <w:r w:rsidR="00B445C3">
                      <w:rPr>
                        <w:noProof/>
                        <w:color w:val="1592CA"/>
                        <w:spacing w:val="-10"/>
                        <w:sz w:val="14"/>
                      </w:rPr>
                      <w:t>6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1A" w:rsidRDefault="00171C0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5488" behindDoc="1" locked="0" layoutInCell="1" allowOverlap="1">
              <wp:simplePos x="0" y="0"/>
              <wp:positionH relativeFrom="page">
                <wp:posOffset>2350389</wp:posOffset>
              </wp:positionH>
              <wp:positionV relativeFrom="page">
                <wp:posOffset>10188185</wp:posOffset>
              </wp:positionV>
              <wp:extent cx="2229485" cy="12446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948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©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European</w:t>
                          </w:r>
                          <w:r>
                            <w:rPr>
                              <w:color w:val="1592C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Union,</w:t>
                          </w:r>
                          <w:r>
                            <w:rPr>
                              <w:color w:val="1592C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2002-2018</w:t>
                          </w:r>
                          <w:r>
                            <w:rPr>
                              <w:color w:val="1592CA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|</w:t>
                          </w:r>
                          <w:r>
                            <w:rPr>
                              <w:color w:val="1592C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6"/>
                              <w:sz w:val="14"/>
                            </w:rPr>
                            <w:t>europass.cedefop.europa.eu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6" type="#_x0000_t202" style="position:absolute;margin-left:185.05pt;margin-top:802.2pt;width:175.55pt;height:9.8pt;z-index:-1602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" filled="f" stroked="f">
              <v:path arrowok="t"/>
              <v:textbox inset="0,0,0,0">
                <w:txbxContent>
                  <w:p w:rsidR="00850B1A" w:rsidRDefault="00171C0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6"/>
                        <w:sz w:val="14"/>
                      </w:rPr>
                      <w:t>©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European</w:t>
                    </w:r>
                    <w:r>
                      <w:rPr>
                        <w:color w:val="1592C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Union,</w:t>
                    </w:r>
                    <w:r>
                      <w:rPr>
                        <w:color w:val="1592C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2002-2018</w:t>
                    </w:r>
                    <w:r>
                      <w:rPr>
                        <w:color w:val="1592CA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|</w:t>
                    </w:r>
                    <w:r>
                      <w:rPr>
                        <w:color w:val="1592C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6"/>
                        <w:sz w:val="14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6747129</wp:posOffset>
              </wp:positionH>
              <wp:positionV relativeFrom="page">
                <wp:posOffset>10188185</wp:posOffset>
              </wp:positionV>
              <wp:extent cx="39814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14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spacing w:before="1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t>Page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fldChar w:fldCharType="separate"/>
                          </w:r>
                          <w:r w:rsidR="00B445C3">
                            <w:rPr>
                              <w:noProof/>
                              <w:color w:val="1592CA"/>
                              <w:spacing w:val="-4"/>
                              <w:sz w:val="14"/>
                            </w:rPr>
                            <w:t>5</w: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4"/>
                              <w:sz w:val="14"/>
                            </w:rPr>
                            <w:t>/</w:t>
                          </w:r>
                          <w:r>
                            <w:rPr>
                              <w:color w:val="1592C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="00B445C3">
                            <w:rPr>
                              <w:noProof/>
                              <w:color w:val="1592CA"/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color w:val="1592CA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7" type="#_x0000_t202" style="position:absolute;margin-left:531.25pt;margin-top:802.2pt;width:31.35pt;height:9.8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" filled="f" stroked="f">
              <v:path arrowok="t"/>
              <v:textbox inset="0,0,0,0">
                <w:txbxContent>
                  <w:p w:rsidR="00850B1A" w:rsidRDefault="00171C0D">
                    <w:pPr>
                      <w:spacing w:before="17"/>
                      <w:ind w:left="20"/>
                      <w:rPr>
                        <w:sz w:val="14"/>
                      </w:rPr>
                    </w:pPr>
                    <w:r>
                      <w:rPr>
                        <w:color w:val="1592CA"/>
                        <w:spacing w:val="-4"/>
                        <w:sz w:val="14"/>
                      </w:rPr>
                      <w:t>Page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instrText xml:space="preserve"> PAGE </w:instrTex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fldChar w:fldCharType="separate"/>
                    </w:r>
                    <w:r w:rsidR="00B445C3">
                      <w:rPr>
                        <w:noProof/>
                        <w:color w:val="1592CA"/>
                        <w:spacing w:val="-4"/>
                        <w:sz w:val="14"/>
                      </w:rPr>
                      <w:t>5</w: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fldChar w:fldCharType="end"/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4"/>
                        <w:sz w:val="14"/>
                      </w:rPr>
                      <w:t>/</w:t>
                    </w:r>
                    <w:r>
                      <w:rPr>
                        <w:color w:val="1592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separate"/>
                    </w:r>
                    <w:r w:rsidR="00B445C3">
                      <w:rPr>
                        <w:noProof/>
                        <w:color w:val="1592CA"/>
                        <w:spacing w:val="-10"/>
                        <w:sz w:val="14"/>
                      </w:rPr>
                      <w:t>6</w:t>
                    </w:r>
                    <w:r>
                      <w:rPr>
                        <w:color w:val="1592CA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58" w:rsidRDefault="00774158">
      <w:r>
        <w:separator/>
      </w:r>
    </w:p>
  </w:footnote>
  <w:footnote w:type="continuationSeparator" w:id="0">
    <w:p w:rsidR="00774158" w:rsidRDefault="0077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1A" w:rsidRDefault="00171C0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93952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4464" behindDoc="1" locked="0" layoutInCell="1" allowOverlap="1">
              <wp:simplePos x="0" y="0"/>
              <wp:positionH relativeFrom="page">
                <wp:posOffset>2380869</wp:posOffset>
              </wp:positionH>
              <wp:positionV relativeFrom="page">
                <wp:posOffset>627568</wp:posOffset>
              </wp:positionV>
              <wp:extent cx="904875" cy="168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1592CA"/>
                              <w:spacing w:val="-8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2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87.45pt;margin-top:49.4pt;width:71.25pt;height:13.3pt;z-index:-1602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" filled="f" stroked="f">
              <v:path arrowok="t"/>
              <v:textbox inset="0,0,0,0">
                <w:txbxContent>
                  <w:p w:rsidR="00850B1A" w:rsidRDefault="00171C0D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1592CA"/>
                        <w:spacing w:val="-8"/>
                      </w:rPr>
                      <w:t>Curriculum</w:t>
                    </w:r>
                    <w:r>
                      <w:rPr>
                        <w:color w:val="1592CA"/>
                        <w:spacing w:val="1"/>
                      </w:rPr>
                      <w:t xml:space="preserve"> </w:t>
                    </w:r>
                    <w:r>
                      <w:rPr>
                        <w:color w:val="1592CA"/>
                        <w:spacing w:val="-2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4976" behindDoc="1" locked="0" layoutInCell="1" allowOverlap="1">
              <wp:simplePos x="0" y="0"/>
              <wp:positionH relativeFrom="page">
                <wp:posOffset>5051805</wp:posOffset>
              </wp:positionH>
              <wp:positionV relativeFrom="page">
                <wp:posOffset>627568</wp:posOffset>
              </wp:positionV>
              <wp:extent cx="2095500" cy="168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1592CA"/>
                              <w:spacing w:val="-8"/>
                            </w:rPr>
                            <w:t>Replace</w:t>
                          </w:r>
                          <w:r>
                            <w:rPr>
                              <w:color w:val="1592CA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8"/>
                            </w:rPr>
                            <w:t>with First</w:t>
                          </w:r>
                          <w:r>
                            <w:rPr>
                              <w:color w:val="1592C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8"/>
                            </w:rPr>
                            <w:t>name(s)</w:t>
                          </w:r>
                          <w:r>
                            <w:rPr>
                              <w:color w:val="1592C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8"/>
                            </w:rPr>
                            <w:t>Surname(s)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397.8pt;margin-top:49.4pt;width:165pt;height:13.3pt;z-index:-1602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" filled="f" stroked="f">
              <v:path arrowok="t"/>
              <v:textbox inset="0,0,0,0">
                <w:txbxContent>
                  <w:p w:rsidR="00850B1A" w:rsidRDefault="00171C0D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1592CA"/>
                        <w:spacing w:val="-8"/>
                      </w:rPr>
                      <w:t>Replace</w:t>
                    </w:r>
                    <w:r>
                      <w:rPr>
                        <w:color w:val="1592CA"/>
                        <w:spacing w:val="4"/>
                      </w:rPr>
                      <w:t xml:space="preserve"> </w:t>
                    </w:r>
                    <w:r>
                      <w:rPr>
                        <w:color w:val="1592CA"/>
                        <w:spacing w:val="-8"/>
                      </w:rPr>
                      <w:t>with First</w:t>
                    </w:r>
                    <w:r>
                      <w:rPr>
                        <w:color w:val="1592CA"/>
                        <w:spacing w:val="1"/>
                      </w:rPr>
                      <w:t xml:space="preserve"> </w:t>
                    </w:r>
                    <w:r>
                      <w:rPr>
                        <w:color w:val="1592CA"/>
                        <w:spacing w:val="-8"/>
                      </w:rPr>
                      <w:t>name(s)</w:t>
                    </w:r>
                    <w:r>
                      <w:rPr>
                        <w:color w:val="1592CA"/>
                        <w:spacing w:val="1"/>
                      </w:rPr>
                      <w:t xml:space="preserve"> </w:t>
                    </w:r>
                    <w:r>
                      <w:rPr>
                        <w:color w:val="1592CA"/>
                        <w:spacing w:val="-8"/>
                      </w:rPr>
                      <w:t>Surname(s)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1A" w:rsidRDefault="00171C0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9241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>
              <wp:simplePos x="0" y="0"/>
              <wp:positionH relativeFrom="page">
                <wp:posOffset>2380869</wp:posOffset>
              </wp:positionH>
              <wp:positionV relativeFrom="page">
                <wp:posOffset>627568</wp:posOffset>
              </wp:positionV>
              <wp:extent cx="90487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color w:val="1592CA"/>
                              <w:spacing w:val="-8"/>
                            </w:rPr>
                            <w:t>Curriculum</w:t>
                          </w:r>
                          <w:r>
                            <w:rPr>
                              <w:color w:val="1592CA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592CA"/>
                              <w:spacing w:val="-2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87.45pt;margin-top:49.4pt;width:71.25pt;height:13.3pt;z-index:-1602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" filled="f" stroked="f">
              <v:path arrowok="t"/>
              <v:textbox inset="0,0,0,0">
                <w:txbxContent>
                  <w:p w:rsidR="00850B1A" w:rsidRDefault="00171C0D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1592CA"/>
                        <w:spacing w:val="-8"/>
                      </w:rPr>
                      <w:t>Curriculum</w:t>
                    </w:r>
                    <w:r>
                      <w:rPr>
                        <w:color w:val="1592CA"/>
                        <w:spacing w:val="1"/>
                      </w:rPr>
                      <w:t xml:space="preserve"> </w:t>
                    </w:r>
                    <w:r>
                      <w:rPr>
                        <w:color w:val="1592CA"/>
                        <w:spacing w:val="-2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>
              <wp:simplePos x="0" y="0"/>
              <wp:positionH relativeFrom="page">
                <wp:posOffset>6317360</wp:posOffset>
              </wp:positionH>
              <wp:positionV relativeFrom="page">
                <wp:posOffset>627568</wp:posOffset>
              </wp:positionV>
              <wp:extent cx="833119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119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B1A" w:rsidRDefault="00171C0D">
                          <w:pPr>
                            <w:pStyle w:val="BodyText"/>
                            <w:spacing w:before="18"/>
                            <w:ind w:left="20"/>
                          </w:pPr>
                          <w:proofErr w:type="spellStart"/>
                          <w:r>
                            <w:rPr>
                              <w:color w:val="1592CA"/>
                              <w:spacing w:val="-7"/>
                            </w:rPr>
                            <w:t>Sanja</w:t>
                          </w:r>
                          <w:proofErr w:type="spellEnd"/>
                          <w:r>
                            <w:rPr>
                              <w:color w:val="1592C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1592CA"/>
                              <w:spacing w:val="-5"/>
                            </w:rPr>
                            <w:t>Radonjić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3" type="#_x0000_t202" style="position:absolute;margin-left:497.45pt;margin-top:49.4pt;width:65.6pt;height:13.3pt;z-index:-1602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" filled="f" stroked="f">
              <v:path arrowok="t"/>
              <v:textbox inset="0,0,0,0">
                <w:txbxContent>
                  <w:p w:rsidR="00850B1A" w:rsidRDefault="00171C0D"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color w:val="1592CA"/>
                        <w:spacing w:val="-7"/>
                      </w:rPr>
                      <w:t>Sanja</w:t>
                    </w:r>
                    <w:r>
                      <w:rPr>
                        <w:color w:val="1592CA"/>
                        <w:spacing w:val="-4"/>
                      </w:rPr>
                      <w:t xml:space="preserve"> </w:t>
                    </w:r>
                    <w:r>
                      <w:rPr>
                        <w:color w:val="1592CA"/>
                        <w:spacing w:val="-5"/>
                      </w:rPr>
                      <w:t>Radonjić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05789"/>
    <w:multiLevelType w:val="hybridMultilevel"/>
    <w:tmpl w:val="BC823E7E"/>
    <w:lvl w:ilvl="0" w:tplc="D42C1DFE">
      <w:start w:val="1"/>
      <w:numFmt w:val="decimal"/>
      <w:lvlText w:val="%1."/>
      <w:lvlJc w:val="left"/>
      <w:pPr>
        <w:ind w:left="830" w:hanging="452"/>
        <w:jc w:val="left"/>
      </w:pPr>
      <w:rPr>
        <w:rFonts w:hint="default"/>
        <w:spacing w:val="-7"/>
        <w:w w:val="100"/>
        <w:lang w:val="en-US" w:eastAsia="en-US" w:bidi="ar-SA"/>
      </w:rPr>
    </w:lvl>
    <w:lvl w:ilvl="1" w:tplc="F4CAAF5E">
      <w:numFmt w:val="bullet"/>
      <w:lvlText w:val="•"/>
      <w:lvlJc w:val="left"/>
      <w:pPr>
        <w:ind w:left="1830" w:hanging="452"/>
      </w:pPr>
      <w:rPr>
        <w:rFonts w:hint="default"/>
        <w:lang w:val="en-US" w:eastAsia="en-US" w:bidi="ar-SA"/>
      </w:rPr>
    </w:lvl>
    <w:lvl w:ilvl="2" w:tplc="58CE4E02">
      <w:numFmt w:val="bullet"/>
      <w:lvlText w:val="•"/>
      <w:lvlJc w:val="left"/>
      <w:pPr>
        <w:ind w:left="2820" w:hanging="452"/>
      </w:pPr>
      <w:rPr>
        <w:rFonts w:hint="default"/>
        <w:lang w:val="en-US" w:eastAsia="en-US" w:bidi="ar-SA"/>
      </w:rPr>
    </w:lvl>
    <w:lvl w:ilvl="3" w:tplc="1CF2C3F8">
      <w:numFmt w:val="bullet"/>
      <w:lvlText w:val="•"/>
      <w:lvlJc w:val="left"/>
      <w:pPr>
        <w:ind w:left="3811" w:hanging="452"/>
      </w:pPr>
      <w:rPr>
        <w:rFonts w:hint="default"/>
        <w:lang w:val="en-US" w:eastAsia="en-US" w:bidi="ar-SA"/>
      </w:rPr>
    </w:lvl>
    <w:lvl w:ilvl="4" w:tplc="9600F84E">
      <w:numFmt w:val="bullet"/>
      <w:lvlText w:val="•"/>
      <w:lvlJc w:val="left"/>
      <w:pPr>
        <w:ind w:left="4801" w:hanging="452"/>
      </w:pPr>
      <w:rPr>
        <w:rFonts w:hint="default"/>
        <w:lang w:val="en-US" w:eastAsia="en-US" w:bidi="ar-SA"/>
      </w:rPr>
    </w:lvl>
    <w:lvl w:ilvl="5" w:tplc="54C68162">
      <w:numFmt w:val="bullet"/>
      <w:lvlText w:val="•"/>
      <w:lvlJc w:val="left"/>
      <w:pPr>
        <w:ind w:left="5792" w:hanging="452"/>
      </w:pPr>
      <w:rPr>
        <w:rFonts w:hint="default"/>
        <w:lang w:val="en-US" w:eastAsia="en-US" w:bidi="ar-SA"/>
      </w:rPr>
    </w:lvl>
    <w:lvl w:ilvl="6" w:tplc="FE0A873A">
      <w:numFmt w:val="bullet"/>
      <w:lvlText w:val="•"/>
      <w:lvlJc w:val="left"/>
      <w:pPr>
        <w:ind w:left="6782" w:hanging="452"/>
      </w:pPr>
      <w:rPr>
        <w:rFonts w:hint="default"/>
        <w:lang w:val="en-US" w:eastAsia="en-US" w:bidi="ar-SA"/>
      </w:rPr>
    </w:lvl>
    <w:lvl w:ilvl="7" w:tplc="5EC296C8">
      <w:numFmt w:val="bullet"/>
      <w:lvlText w:val="•"/>
      <w:lvlJc w:val="left"/>
      <w:pPr>
        <w:ind w:left="7772" w:hanging="452"/>
      </w:pPr>
      <w:rPr>
        <w:rFonts w:hint="default"/>
        <w:lang w:val="en-US" w:eastAsia="en-US" w:bidi="ar-SA"/>
      </w:rPr>
    </w:lvl>
    <w:lvl w:ilvl="8" w:tplc="DABE65F4">
      <w:numFmt w:val="bullet"/>
      <w:lvlText w:val="•"/>
      <w:lvlJc w:val="left"/>
      <w:pPr>
        <w:ind w:left="8763" w:hanging="452"/>
      </w:pPr>
      <w:rPr>
        <w:rFonts w:hint="default"/>
        <w:lang w:val="en-US" w:eastAsia="en-US" w:bidi="ar-SA"/>
      </w:rPr>
    </w:lvl>
  </w:abstractNum>
  <w:abstractNum w:abstractNumId="1">
    <w:nsid w:val="39081D4D"/>
    <w:multiLevelType w:val="hybridMultilevel"/>
    <w:tmpl w:val="A378DD32"/>
    <w:lvl w:ilvl="0" w:tplc="7F22C006">
      <w:numFmt w:val="bullet"/>
      <w:lvlText w:val="-"/>
      <w:lvlJc w:val="left"/>
      <w:pPr>
        <w:ind w:left="341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A073F8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2" w:tplc="70BAF02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3" w:tplc="94BC8AD8"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4" w:tplc="0BD08CA8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5" w:tplc="85323B82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6" w:tplc="703C1BE2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7" w:tplc="2FCAC0EC"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 w:tplc="C0DAF856">
      <w:numFmt w:val="bullet"/>
      <w:lvlText w:val="•"/>
      <w:lvlJc w:val="left"/>
      <w:pPr>
        <w:ind w:left="9279" w:hanging="360"/>
      </w:pPr>
      <w:rPr>
        <w:rFonts w:hint="default"/>
        <w:lang w:val="en-US" w:eastAsia="en-US" w:bidi="ar-SA"/>
      </w:rPr>
    </w:lvl>
  </w:abstractNum>
  <w:abstractNum w:abstractNumId="2">
    <w:nsid w:val="556E1D0C"/>
    <w:multiLevelType w:val="hybridMultilevel"/>
    <w:tmpl w:val="1B10A5AE"/>
    <w:lvl w:ilvl="0" w:tplc="73864C66">
      <w:start w:val="1"/>
      <w:numFmt w:val="decimal"/>
      <w:lvlText w:val="%1."/>
      <w:lvlJc w:val="left"/>
      <w:pPr>
        <w:ind w:left="830" w:hanging="36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7"/>
        <w:w w:val="100"/>
        <w:sz w:val="20"/>
        <w:szCs w:val="20"/>
        <w:lang w:val="en-US" w:eastAsia="en-US" w:bidi="ar-SA"/>
      </w:rPr>
    </w:lvl>
    <w:lvl w:ilvl="1" w:tplc="3482E3EE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B6AC6F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6E02240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4016E5D0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5" w:tplc="ED6CE3A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 w:tplc="92E866BC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D41E1DD8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5FEEC158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3">
    <w:nsid w:val="5B755A9C"/>
    <w:multiLevelType w:val="hybridMultilevel"/>
    <w:tmpl w:val="9C2CDDDE"/>
    <w:lvl w:ilvl="0" w:tplc="402E8CCA">
      <w:numFmt w:val="bullet"/>
      <w:lvlText w:val="-"/>
      <w:lvlJc w:val="left"/>
      <w:pPr>
        <w:ind w:left="61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5A83C6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2" w:tplc="AE0C7F3E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3" w:tplc="09D6A38C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4" w:tplc="B7001816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5" w:tplc="4F4EEB2A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6" w:tplc="45C861D6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7" w:tplc="EC68D3F2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8" w:tplc="7F964278">
      <w:numFmt w:val="bullet"/>
      <w:lvlText w:val="•"/>
      <w:lvlJc w:val="left"/>
      <w:pPr>
        <w:ind w:left="6309" w:hanging="360"/>
      </w:pPr>
      <w:rPr>
        <w:rFonts w:hint="default"/>
        <w:lang w:val="en-US" w:eastAsia="en-US" w:bidi="ar-SA"/>
      </w:rPr>
    </w:lvl>
  </w:abstractNum>
  <w:abstractNum w:abstractNumId="4">
    <w:nsid w:val="5F38393A"/>
    <w:multiLevelType w:val="hybridMultilevel"/>
    <w:tmpl w:val="49C6B07A"/>
    <w:lvl w:ilvl="0" w:tplc="C4881F6A">
      <w:start w:val="1"/>
      <w:numFmt w:val="decimal"/>
      <w:lvlText w:val="%1."/>
      <w:lvlJc w:val="left"/>
      <w:pPr>
        <w:ind w:left="83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7"/>
        <w:w w:val="100"/>
        <w:sz w:val="20"/>
        <w:szCs w:val="20"/>
        <w:lang w:val="en-US" w:eastAsia="en-US" w:bidi="ar-SA"/>
      </w:rPr>
    </w:lvl>
    <w:lvl w:ilvl="1" w:tplc="A2F2A5F8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CA7A3BF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C8494E"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4" w:tplc="C3201CD2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5" w:tplc="017C54E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 w:tplc="096E151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ED045C3C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FFA4D304">
      <w:numFmt w:val="bullet"/>
      <w:lvlText w:val="•"/>
      <w:lvlJc w:val="left"/>
      <w:pPr>
        <w:ind w:left="8763" w:hanging="360"/>
      </w:pPr>
      <w:rPr>
        <w:rFonts w:hint="default"/>
        <w:lang w:val="en-US" w:eastAsia="en-US" w:bidi="ar-SA"/>
      </w:rPr>
    </w:lvl>
  </w:abstractNum>
  <w:abstractNum w:abstractNumId="5">
    <w:nsid w:val="6AC42DB4"/>
    <w:multiLevelType w:val="hybridMultilevel"/>
    <w:tmpl w:val="24C2926A"/>
    <w:lvl w:ilvl="0" w:tplc="8D3E06C0">
      <w:start w:val="1"/>
      <w:numFmt w:val="decimal"/>
      <w:lvlText w:val="%1."/>
      <w:lvlJc w:val="left"/>
      <w:pPr>
        <w:ind w:left="830" w:hanging="202"/>
        <w:jc w:val="left"/>
      </w:pPr>
      <w:rPr>
        <w:rFonts w:hint="default"/>
        <w:spacing w:val="-7"/>
        <w:w w:val="100"/>
        <w:lang w:val="en-US" w:eastAsia="en-US" w:bidi="ar-SA"/>
      </w:rPr>
    </w:lvl>
    <w:lvl w:ilvl="1" w:tplc="5192D61C">
      <w:numFmt w:val="bullet"/>
      <w:lvlText w:val="•"/>
      <w:lvlJc w:val="left"/>
      <w:pPr>
        <w:ind w:left="1830" w:hanging="202"/>
      </w:pPr>
      <w:rPr>
        <w:rFonts w:hint="default"/>
        <w:lang w:val="en-US" w:eastAsia="en-US" w:bidi="ar-SA"/>
      </w:rPr>
    </w:lvl>
    <w:lvl w:ilvl="2" w:tplc="8AAA3866">
      <w:numFmt w:val="bullet"/>
      <w:lvlText w:val="•"/>
      <w:lvlJc w:val="left"/>
      <w:pPr>
        <w:ind w:left="2820" w:hanging="202"/>
      </w:pPr>
      <w:rPr>
        <w:rFonts w:hint="default"/>
        <w:lang w:val="en-US" w:eastAsia="en-US" w:bidi="ar-SA"/>
      </w:rPr>
    </w:lvl>
    <w:lvl w:ilvl="3" w:tplc="FEC8FD86">
      <w:numFmt w:val="bullet"/>
      <w:lvlText w:val="•"/>
      <w:lvlJc w:val="left"/>
      <w:pPr>
        <w:ind w:left="3811" w:hanging="202"/>
      </w:pPr>
      <w:rPr>
        <w:rFonts w:hint="default"/>
        <w:lang w:val="en-US" w:eastAsia="en-US" w:bidi="ar-SA"/>
      </w:rPr>
    </w:lvl>
    <w:lvl w:ilvl="4" w:tplc="B35A042A">
      <w:numFmt w:val="bullet"/>
      <w:lvlText w:val="•"/>
      <w:lvlJc w:val="left"/>
      <w:pPr>
        <w:ind w:left="4801" w:hanging="202"/>
      </w:pPr>
      <w:rPr>
        <w:rFonts w:hint="default"/>
        <w:lang w:val="en-US" w:eastAsia="en-US" w:bidi="ar-SA"/>
      </w:rPr>
    </w:lvl>
    <w:lvl w:ilvl="5" w:tplc="01D8F7E6">
      <w:numFmt w:val="bullet"/>
      <w:lvlText w:val="•"/>
      <w:lvlJc w:val="left"/>
      <w:pPr>
        <w:ind w:left="5792" w:hanging="202"/>
      </w:pPr>
      <w:rPr>
        <w:rFonts w:hint="default"/>
        <w:lang w:val="en-US" w:eastAsia="en-US" w:bidi="ar-SA"/>
      </w:rPr>
    </w:lvl>
    <w:lvl w:ilvl="6" w:tplc="D844491C">
      <w:numFmt w:val="bullet"/>
      <w:lvlText w:val="•"/>
      <w:lvlJc w:val="left"/>
      <w:pPr>
        <w:ind w:left="6782" w:hanging="202"/>
      </w:pPr>
      <w:rPr>
        <w:rFonts w:hint="default"/>
        <w:lang w:val="en-US" w:eastAsia="en-US" w:bidi="ar-SA"/>
      </w:rPr>
    </w:lvl>
    <w:lvl w:ilvl="7" w:tplc="34749A70">
      <w:numFmt w:val="bullet"/>
      <w:lvlText w:val="•"/>
      <w:lvlJc w:val="left"/>
      <w:pPr>
        <w:ind w:left="7772" w:hanging="202"/>
      </w:pPr>
      <w:rPr>
        <w:rFonts w:hint="default"/>
        <w:lang w:val="en-US" w:eastAsia="en-US" w:bidi="ar-SA"/>
      </w:rPr>
    </w:lvl>
    <w:lvl w:ilvl="8" w:tplc="3516D4B2">
      <w:numFmt w:val="bullet"/>
      <w:lvlText w:val="•"/>
      <w:lvlJc w:val="left"/>
      <w:pPr>
        <w:ind w:left="8763" w:hanging="202"/>
      </w:pPr>
      <w:rPr>
        <w:rFonts w:hint="default"/>
        <w:lang w:val="en-US" w:eastAsia="en-US" w:bidi="ar-SA"/>
      </w:rPr>
    </w:lvl>
  </w:abstractNum>
  <w:abstractNum w:abstractNumId="6">
    <w:nsid w:val="75FA39B1"/>
    <w:multiLevelType w:val="hybridMultilevel"/>
    <w:tmpl w:val="EBCA5D54"/>
    <w:lvl w:ilvl="0" w:tplc="F6104E3E">
      <w:start w:val="1"/>
      <w:numFmt w:val="decimal"/>
      <w:lvlText w:val="%1)"/>
      <w:lvlJc w:val="left"/>
      <w:pPr>
        <w:ind w:left="714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14464108">
      <w:numFmt w:val="bullet"/>
      <w:lvlText w:val="•"/>
      <w:lvlJc w:val="left"/>
      <w:pPr>
        <w:ind w:left="1722" w:hanging="245"/>
      </w:pPr>
      <w:rPr>
        <w:rFonts w:hint="default"/>
        <w:lang w:val="en-US" w:eastAsia="en-US" w:bidi="ar-SA"/>
      </w:rPr>
    </w:lvl>
    <w:lvl w:ilvl="2" w:tplc="5CB88B1E">
      <w:numFmt w:val="bullet"/>
      <w:lvlText w:val="•"/>
      <w:lvlJc w:val="left"/>
      <w:pPr>
        <w:ind w:left="2724" w:hanging="245"/>
      </w:pPr>
      <w:rPr>
        <w:rFonts w:hint="default"/>
        <w:lang w:val="en-US" w:eastAsia="en-US" w:bidi="ar-SA"/>
      </w:rPr>
    </w:lvl>
    <w:lvl w:ilvl="3" w:tplc="6234F896">
      <w:numFmt w:val="bullet"/>
      <w:lvlText w:val="•"/>
      <w:lvlJc w:val="left"/>
      <w:pPr>
        <w:ind w:left="3727" w:hanging="245"/>
      </w:pPr>
      <w:rPr>
        <w:rFonts w:hint="default"/>
        <w:lang w:val="en-US" w:eastAsia="en-US" w:bidi="ar-SA"/>
      </w:rPr>
    </w:lvl>
    <w:lvl w:ilvl="4" w:tplc="39723BFE">
      <w:numFmt w:val="bullet"/>
      <w:lvlText w:val="•"/>
      <w:lvlJc w:val="left"/>
      <w:pPr>
        <w:ind w:left="4729" w:hanging="245"/>
      </w:pPr>
      <w:rPr>
        <w:rFonts w:hint="default"/>
        <w:lang w:val="en-US" w:eastAsia="en-US" w:bidi="ar-SA"/>
      </w:rPr>
    </w:lvl>
    <w:lvl w:ilvl="5" w:tplc="DD7A374C">
      <w:numFmt w:val="bullet"/>
      <w:lvlText w:val="•"/>
      <w:lvlJc w:val="left"/>
      <w:pPr>
        <w:ind w:left="5732" w:hanging="245"/>
      </w:pPr>
      <w:rPr>
        <w:rFonts w:hint="default"/>
        <w:lang w:val="en-US" w:eastAsia="en-US" w:bidi="ar-SA"/>
      </w:rPr>
    </w:lvl>
    <w:lvl w:ilvl="6" w:tplc="DC9A9566">
      <w:numFmt w:val="bullet"/>
      <w:lvlText w:val="•"/>
      <w:lvlJc w:val="left"/>
      <w:pPr>
        <w:ind w:left="6734" w:hanging="245"/>
      </w:pPr>
      <w:rPr>
        <w:rFonts w:hint="default"/>
        <w:lang w:val="en-US" w:eastAsia="en-US" w:bidi="ar-SA"/>
      </w:rPr>
    </w:lvl>
    <w:lvl w:ilvl="7" w:tplc="E20C67E4">
      <w:numFmt w:val="bullet"/>
      <w:lvlText w:val="•"/>
      <w:lvlJc w:val="left"/>
      <w:pPr>
        <w:ind w:left="7736" w:hanging="245"/>
      </w:pPr>
      <w:rPr>
        <w:rFonts w:hint="default"/>
        <w:lang w:val="en-US" w:eastAsia="en-US" w:bidi="ar-SA"/>
      </w:rPr>
    </w:lvl>
    <w:lvl w:ilvl="8" w:tplc="35242036">
      <w:numFmt w:val="bullet"/>
      <w:lvlText w:val="•"/>
      <w:lvlJc w:val="left"/>
      <w:pPr>
        <w:ind w:left="8739" w:hanging="24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1A"/>
    <w:rsid w:val="001568B2"/>
    <w:rsid w:val="0015716B"/>
    <w:rsid w:val="00171C0D"/>
    <w:rsid w:val="00176C74"/>
    <w:rsid w:val="00212317"/>
    <w:rsid w:val="00226BC0"/>
    <w:rsid w:val="00276E36"/>
    <w:rsid w:val="002940B1"/>
    <w:rsid w:val="00361CA8"/>
    <w:rsid w:val="003F1C0F"/>
    <w:rsid w:val="003F54D5"/>
    <w:rsid w:val="005000AE"/>
    <w:rsid w:val="00594842"/>
    <w:rsid w:val="005D116A"/>
    <w:rsid w:val="005D3EB6"/>
    <w:rsid w:val="0075021E"/>
    <w:rsid w:val="00774158"/>
    <w:rsid w:val="00850B1A"/>
    <w:rsid w:val="00873910"/>
    <w:rsid w:val="008F09A8"/>
    <w:rsid w:val="0096194E"/>
    <w:rsid w:val="009B33E7"/>
    <w:rsid w:val="00AF203B"/>
    <w:rsid w:val="00AF3A8B"/>
    <w:rsid w:val="00B445C3"/>
    <w:rsid w:val="00B5425D"/>
    <w:rsid w:val="00B774C8"/>
    <w:rsid w:val="00C240B3"/>
    <w:rsid w:val="00CD449F"/>
    <w:rsid w:val="00CE55BD"/>
    <w:rsid w:val="00D41D46"/>
    <w:rsid w:val="00E968B8"/>
    <w:rsid w:val="00EB11B8"/>
    <w:rsid w:val="00EC4689"/>
    <w:rsid w:val="00F45352"/>
    <w:rsid w:val="00F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1AE79-6720-4FC9-9818-B844973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526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europass.cedefop.europa.eu/en/resources/european-language-levels-cef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nlinelibrary.wiley.com/action/doSearch?ContribAuthorStored=Cvrkovi%C4%87%2C%2BT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ucg.ac.me/radnik/290458-sanja-radonjic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onlinelibrary.wiley.com/action/doSearch?ContribAuthorStored=To%C5%A1evski%2C%2BI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onlinelibrary.wiley.com/action/doSearch?ContribAuthorStored=Krsti%C4%87%2C%2B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jar@ucg.ac.me" TargetMode="External"/><Relationship Id="rId24" Type="http://schemas.openxmlformats.org/officeDocument/2006/relationships/hyperlink" Target="https://onlinelibrary.wiley.com/action/doSearch?ContribAuthorStored=Hrn%C4%8Di%C4%87%2C%2B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s://onlinelibrary.wiley.com/action/doSearch?ContribAuthorStored=Radonji%C4%87%2C%2B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europass.cedefop.europa.eu/en/resources/digital-compet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yperlink" Target="https://onlinelibrary.wiley.com/action/doSearch?ContribAuthorStored=Mitrovi%C4%87%2C%2B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17824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Nedeljko</dc:creator>
  <cp:keywords>Europass, CV, Cedefop</cp:keywords>
  <cp:lastModifiedBy>user</cp:lastModifiedBy>
  <cp:revision>4</cp:revision>
  <dcterms:created xsi:type="dcterms:W3CDTF">2024-11-22T09:21:00Z</dcterms:created>
  <dcterms:modified xsi:type="dcterms:W3CDTF">2024-11-22T09:40:00Z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