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3E89" w14:textId="77777777" w:rsidR="00984DE8" w:rsidRPr="001B03C7" w:rsidRDefault="00984DE8" w:rsidP="00984D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9C49F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6AC1">
        <w:rPr>
          <w:rFonts w:ascii="Arial" w:hAnsi="Arial" w:cs="Arial"/>
          <w:b/>
          <w:bCs/>
          <w:sz w:val="24"/>
          <w:szCs w:val="24"/>
        </w:rPr>
        <w:t>SKUPŠTINA CRNE GORE</w:t>
      </w:r>
    </w:p>
    <w:p w14:paraId="4E78B9BD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16AC1">
        <w:rPr>
          <w:rFonts w:ascii="Arial" w:hAnsi="Arial" w:cs="Arial"/>
          <w:bCs/>
          <w:sz w:val="24"/>
          <w:szCs w:val="24"/>
        </w:rPr>
        <w:t>N/r Predsjedniku</w:t>
      </w:r>
      <w:bookmarkStart w:id="0" w:name="_GoBack"/>
      <w:bookmarkEnd w:id="0"/>
    </w:p>
    <w:p w14:paraId="087A676C" w14:textId="6D178184" w:rsidR="002523EC" w:rsidRPr="00C16AC1" w:rsidRDefault="008609B9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  <w:r>
        <w:rPr>
          <w:rFonts w:ascii="Arial" w:hAnsi="Arial" w:cs="Arial"/>
          <w:bCs/>
          <w:sz w:val="24"/>
          <w:szCs w:val="24"/>
        </w:rPr>
        <w:t>Aleksi Bečiću</w:t>
      </w:r>
    </w:p>
    <w:p w14:paraId="5ADE52F4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2147BD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DC9E31E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1ADE59" w14:textId="25849463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AC1">
        <w:rPr>
          <w:rFonts w:ascii="Arial" w:hAnsi="Arial" w:cs="Arial"/>
          <w:sz w:val="24"/>
          <w:szCs w:val="24"/>
        </w:rPr>
        <w:t>Poštovani</w:t>
      </w:r>
      <w:r w:rsidR="00383E03">
        <w:rPr>
          <w:rFonts w:ascii="Arial" w:hAnsi="Arial" w:cs="Arial"/>
          <w:sz w:val="24"/>
          <w:szCs w:val="24"/>
        </w:rPr>
        <w:t xml:space="preserve"> gospodine Bečiću</w:t>
      </w:r>
      <w:r w:rsidRPr="00C16AC1">
        <w:rPr>
          <w:rFonts w:ascii="Arial" w:hAnsi="Arial" w:cs="Arial"/>
          <w:sz w:val="24"/>
          <w:szCs w:val="24"/>
        </w:rPr>
        <w:t>,</w:t>
      </w:r>
    </w:p>
    <w:p w14:paraId="32D0DE44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B99B1" w14:textId="7A2E9D5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AC1">
        <w:rPr>
          <w:rFonts w:ascii="Arial" w:hAnsi="Arial" w:cs="Arial"/>
          <w:sz w:val="24"/>
          <w:szCs w:val="24"/>
        </w:rPr>
        <w:t>Na osnovu člana 93 stav 1 Ustava Crne Gore i odredaba člana 130 i 131 Poslovnik</w:t>
      </w:r>
      <w:r w:rsidR="00633BB4">
        <w:rPr>
          <w:rFonts w:ascii="Arial" w:hAnsi="Arial" w:cs="Arial"/>
          <w:sz w:val="24"/>
          <w:szCs w:val="24"/>
        </w:rPr>
        <w:t>a Skupštine Crne Gore, podnosim</w:t>
      </w:r>
      <w:r w:rsidRPr="00C16AC1">
        <w:rPr>
          <w:rFonts w:ascii="Arial" w:hAnsi="Arial" w:cs="Arial"/>
          <w:sz w:val="24"/>
          <w:szCs w:val="24"/>
        </w:rPr>
        <w:t xml:space="preserve"> </w:t>
      </w:r>
      <w:r w:rsidRPr="00383E03">
        <w:rPr>
          <w:rFonts w:ascii="Arial" w:hAnsi="Arial" w:cs="Arial"/>
          <w:b/>
          <w:i/>
          <w:sz w:val="24"/>
          <w:szCs w:val="24"/>
        </w:rPr>
        <w:t xml:space="preserve">Predlog </w:t>
      </w:r>
      <w:r w:rsidR="00CE37B0" w:rsidRPr="00383E03">
        <w:rPr>
          <w:rFonts w:ascii="Arial" w:hAnsi="Arial" w:cs="Arial"/>
          <w:b/>
          <w:i/>
          <w:sz w:val="24"/>
          <w:szCs w:val="24"/>
        </w:rPr>
        <w:t xml:space="preserve">zakona o </w:t>
      </w:r>
      <w:r w:rsidR="00633BB4" w:rsidRPr="00383E03">
        <w:rPr>
          <w:rFonts w:ascii="Arial" w:hAnsi="Arial" w:cs="Arial"/>
          <w:b/>
          <w:i/>
          <w:sz w:val="24"/>
          <w:szCs w:val="24"/>
        </w:rPr>
        <w:t>iz</w:t>
      </w:r>
      <w:r w:rsidR="002D7D7B" w:rsidRPr="00383E03">
        <w:rPr>
          <w:rFonts w:ascii="Arial" w:hAnsi="Arial" w:cs="Arial"/>
          <w:b/>
          <w:i/>
          <w:sz w:val="24"/>
          <w:szCs w:val="24"/>
          <w:lang w:val="sr-Latn-CS"/>
        </w:rPr>
        <w:t>mjeni</w:t>
      </w:r>
      <w:r w:rsidR="00633BB4" w:rsidRPr="00383E03">
        <w:rPr>
          <w:rFonts w:ascii="Arial" w:hAnsi="Arial" w:cs="Arial"/>
          <w:b/>
          <w:i/>
          <w:sz w:val="24"/>
          <w:szCs w:val="24"/>
          <w:lang w:val="sr-Latn-CS"/>
        </w:rPr>
        <w:t xml:space="preserve"> i </w:t>
      </w:r>
      <w:r w:rsidR="00633BB4" w:rsidRPr="00383E03">
        <w:rPr>
          <w:rFonts w:ascii="Arial" w:hAnsi="Arial" w:cs="Arial"/>
          <w:b/>
          <w:i/>
          <w:sz w:val="24"/>
          <w:szCs w:val="24"/>
        </w:rPr>
        <w:t>dopunama</w:t>
      </w:r>
      <w:r w:rsidRPr="00383E03">
        <w:rPr>
          <w:rFonts w:ascii="Arial" w:hAnsi="Arial" w:cs="Arial"/>
          <w:b/>
          <w:i/>
          <w:sz w:val="24"/>
          <w:szCs w:val="24"/>
        </w:rPr>
        <w:t xml:space="preserve"> Zakona o </w:t>
      </w:r>
      <w:r w:rsidR="00633BB4" w:rsidRPr="00383E03">
        <w:rPr>
          <w:rFonts w:ascii="Arial" w:hAnsi="Arial" w:cs="Arial"/>
          <w:b/>
          <w:i/>
          <w:sz w:val="24"/>
          <w:szCs w:val="24"/>
        </w:rPr>
        <w:t>visokom obrazovanju</w:t>
      </w:r>
      <w:r w:rsidRPr="00C16AC1">
        <w:rPr>
          <w:rFonts w:ascii="Arial" w:hAnsi="Arial" w:cs="Arial"/>
          <w:sz w:val="24"/>
          <w:szCs w:val="24"/>
        </w:rPr>
        <w:t>, radi stavljanja u skupštinsku proceduru.</w:t>
      </w:r>
    </w:p>
    <w:p w14:paraId="1673DD9D" w14:textId="77777777" w:rsidR="002523EC" w:rsidRPr="00C16AC1" w:rsidRDefault="002523EC" w:rsidP="002523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0C4847" w14:textId="77777777" w:rsidR="00A47B5E" w:rsidRDefault="00A47B5E" w:rsidP="002523EC">
      <w:pPr>
        <w:jc w:val="right"/>
        <w:rPr>
          <w:rFonts w:ascii="Arial" w:hAnsi="Arial" w:cs="Arial"/>
          <w:sz w:val="24"/>
          <w:szCs w:val="24"/>
        </w:rPr>
      </w:pPr>
    </w:p>
    <w:p w14:paraId="7609A05B" w14:textId="79AF5001" w:rsidR="00A97FFD" w:rsidRDefault="00A47B5E" w:rsidP="002523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Poslanica u Skupštini Crne Gore</w:t>
      </w:r>
    </w:p>
    <w:p w14:paraId="559D3777" w14:textId="77777777" w:rsidR="00A47B5E" w:rsidRDefault="002523EC" w:rsidP="002523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Branka Bo</w:t>
      </w:r>
      <w:r>
        <w:rPr>
          <w:rFonts w:ascii="Arial" w:hAnsi="Arial" w:cs="Arial"/>
          <w:sz w:val="24"/>
          <w:szCs w:val="24"/>
          <w:lang w:val="sr-Latn-CS"/>
        </w:rPr>
        <w:t>šnjak</w:t>
      </w:r>
      <w:r w:rsidRPr="00C16AC1">
        <w:rPr>
          <w:rFonts w:ascii="Arial" w:hAnsi="Arial" w:cs="Arial"/>
          <w:sz w:val="24"/>
          <w:szCs w:val="24"/>
        </w:rPr>
        <w:t xml:space="preserve">  </w:t>
      </w:r>
    </w:p>
    <w:p w14:paraId="6A59B878" w14:textId="0B65A8E0" w:rsidR="002523EC" w:rsidRPr="00C16AC1" w:rsidRDefault="002523EC" w:rsidP="002523EC">
      <w:pPr>
        <w:jc w:val="right"/>
        <w:rPr>
          <w:rFonts w:ascii="Arial" w:hAnsi="Arial" w:cs="Arial"/>
          <w:sz w:val="24"/>
          <w:szCs w:val="24"/>
        </w:rPr>
      </w:pPr>
      <w:r w:rsidRPr="00C16AC1">
        <w:rPr>
          <w:rFonts w:ascii="Arial" w:hAnsi="Arial" w:cs="Arial"/>
          <w:sz w:val="24"/>
          <w:szCs w:val="24"/>
        </w:rPr>
        <w:t xml:space="preserve"> __________________</w:t>
      </w:r>
    </w:p>
    <w:p w14:paraId="0F06C5B6" w14:textId="77777777" w:rsidR="002523EC" w:rsidRDefault="002523EC" w:rsidP="002523EC">
      <w:pPr>
        <w:rPr>
          <w:rFonts w:ascii="Arial" w:hAnsi="Arial" w:cs="Arial"/>
          <w:sz w:val="24"/>
          <w:szCs w:val="24"/>
        </w:rPr>
      </w:pPr>
    </w:p>
    <w:p w14:paraId="11DBA319" w14:textId="303DC0C2" w:rsidR="002523EC" w:rsidRPr="00C16AC1" w:rsidRDefault="002523EC" w:rsidP="00A97FFD">
      <w:pPr>
        <w:jc w:val="right"/>
        <w:rPr>
          <w:rFonts w:ascii="Arial" w:hAnsi="Arial" w:cs="Arial"/>
          <w:sz w:val="24"/>
          <w:szCs w:val="24"/>
        </w:rPr>
      </w:pPr>
    </w:p>
    <w:p w14:paraId="320CB09A" w14:textId="77777777" w:rsidR="00984DE8" w:rsidRPr="001B03C7" w:rsidRDefault="00984DE8" w:rsidP="00984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FD877" w14:textId="77777777" w:rsidR="00984DE8" w:rsidRPr="001B03C7" w:rsidRDefault="00984DE8" w:rsidP="00984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022E0" w14:textId="77777777" w:rsidR="00984DE8" w:rsidRPr="001B03C7" w:rsidRDefault="00984DE8" w:rsidP="00984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6B674" w14:textId="77777777" w:rsidR="00984DE8" w:rsidRPr="001B03C7" w:rsidRDefault="00984DE8" w:rsidP="00984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525A21" w14:textId="77777777" w:rsidR="00984DE8" w:rsidRPr="001B03C7" w:rsidRDefault="00984DE8" w:rsidP="00984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88399" w14:textId="77777777" w:rsidR="00984DE8" w:rsidRPr="001B03C7" w:rsidRDefault="00984DE8" w:rsidP="00984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D55BB" w14:textId="77777777" w:rsidR="00984DE8" w:rsidRPr="001B03C7" w:rsidRDefault="00984DE8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1B8EB5E9" w14:textId="77777777" w:rsidR="00984DE8" w:rsidRDefault="00984DE8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4CE5705A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19141C31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338A4211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5A155DD7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00BDEEE1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1181E530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3F4225CD" w14:textId="77777777" w:rsidR="002523EC" w:rsidRDefault="002523EC" w:rsidP="00984DE8">
      <w:pPr>
        <w:rPr>
          <w:rFonts w:ascii="Times New Roman" w:hAnsi="Times New Roman" w:cs="Times New Roman"/>
          <w:b/>
          <w:sz w:val="28"/>
          <w:szCs w:val="28"/>
        </w:rPr>
      </w:pPr>
    </w:p>
    <w:p w14:paraId="67B0F3C3" w14:textId="77777777" w:rsidR="006B6332" w:rsidRDefault="006B6332" w:rsidP="00B567BD">
      <w:pPr>
        <w:jc w:val="right"/>
        <w:rPr>
          <w:rFonts w:ascii="Arial" w:hAnsi="Arial" w:cs="Arial"/>
          <w:b/>
          <w:sz w:val="24"/>
          <w:szCs w:val="24"/>
        </w:rPr>
      </w:pPr>
    </w:p>
    <w:p w14:paraId="0A847089" w14:textId="77777777" w:rsidR="006B6332" w:rsidRPr="00224B5D" w:rsidRDefault="006B6332" w:rsidP="00B567BD">
      <w:pPr>
        <w:jc w:val="right"/>
        <w:rPr>
          <w:rFonts w:ascii="Arial" w:hAnsi="Arial" w:cs="Arial"/>
          <w:b/>
          <w:sz w:val="24"/>
          <w:szCs w:val="24"/>
        </w:rPr>
      </w:pPr>
    </w:p>
    <w:p w14:paraId="7EAA9524" w14:textId="4E14C0CD" w:rsidR="00633BB4" w:rsidRPr="00224B5D" w:rsidRDefault="00633BB4" w:rsidP="00984DE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</w:p>
    <w:p w14:paraId="69570CF6" w14:textId="77777777" w:rsidR="002D7D7B" w:rsidRDefault="00984DE8" w:rsidP="003C0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4B5D">
        <w:rPr>
          <w:rFonts w:ascii="Arial" w:hAnsi="Arial" w:cs="Arial"/>
          <w:b/>
          <w:bCs/>
          <w:sz w:val="24"/>
          <w:szCs w:val="24"/>
        </w:rPr>
        <w:t xml:space="preserve">ZAKON </w:t>
      </w:r>
    </w:p>
    <w:p w14:paraId="712879D7" w14:textId="50A6A41D" w:rsidR="00984DE8" w:rsidRPr="00224B5D" w:rsidRDefault="00984DE8" w:rsidP="003C0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4B5D">
        <w:rPr>
          <w:rFonts w:ascii="Arial" w:hAnsi="Arial" w:cs="Arial"/>
          <w:b/>
          <w:bCs/>
          <w:sz w:val="24"/>
          <w:szCs w:val="24"/>
        </w:rPr>
        <w:t xml:space="preserve">O </w:t>
      </w:r>
      <w:r w:rsidR="002D7D7B">
        <w:rPr>
          <w:rFonts w:ascii="Arial" w:hAnsi="Arial" w:cs="Arial"/>
          <w:b/>
          <w:bCs/>
          <w:sz w:val="24"/>
          <w:szCs w:val="24"/>
        </w:rPr>
        <w:t>IZMJENI</w:t>
      </w:r>
      <w:r w:rsidR="00633BB4">
        <w:rPr>
          <w:rFonts w:ascii="Arial" w:hAnsi="Arial" w:cs="Arial"/>
          <w:b/>
          <w:bCs/>
          <w:sz w:val="24"/>
          <w:szCs w:val="24"/>
        </w:rPr>
        <w:t xml:space="preserve"> I DOPUNAMA Z</w:t>
      </w:r>
      <w:r w:rsidRPr="00224B5D">
        <w:rPr>
          <w:rFonts w:ascii="Arial" w:hAnsi="Arial" w:cs="Arial"/>
          <w:b/>
          <w:bCs/>
          <w:sz w:val="24"/>
          <w:szCs w:val="24"/>
        </w:rPr>
        <w:t xml:space="preserve">AKONA O </w:t>
      </w:r>
      <w:r w:rsidR="00633BB4">
        <w:rPr>
          <w:rFonts w:ascii="Arial" w:hAnsi="Arial" w:cs="Arial"/>
          <w:b/>
          <w:bCs/>
          <w:sz w:val="24"/>
          <w:szCs w:val="24"/>
        </w:rPr>
        <w:t>VISOKOM OBRAZOVANJU</w:t>
      </w:r>
    </w:p>
    <w:p w14:paraId="38D71F5F" w14:textId="77777777" w:rsidR="00984DE8" w:rsidRPr="00224B5D" w:rsidRDefault="00984DE8" w:rsidP="00984D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DB5980" w14:textId="77777777" w:rsidR="002523EC" w:rsidRPr="00224B5D" w:rsidRDefault="002523EC" w:rsidP="00252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B5D">
        <w:rPr>
          <w:rFonts w:ascii="Arial" w:hAnsi="Arial" w:cs="Arial"/>
          <w:b/>
          <w:sz w:val="24"/>
          <w:szCs w:val="24"/>
        </w:rPr>
        <w:t>Član 1</w:t>
      </w:r>
    </w:p>
    <w:p w14:paraId="0D05631D" w14:textId="77777777" w:rsidR="00984DE8" w:rsidRPr="00224B5D" w:rsidRDefault="00984DE8" w:rsidP="00984D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B7FA52" w14:textId="77777777" w:rsidR="00984DE8" w:rsidRPr="00224B5D" w:rsidRDefault="00984DE8" w:rsidP="00984D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B80D8" w14:textId="7D570476" w:rsidR="00AA1B84" w:rsidRPr="00224B5D" w:rsidRDefault="00984DE8" w:rsidP="002D7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4B5D">
        <w:rPr>
          <w:rFonts w:ascii="Arial" w:hAnsi="Arial" w:cs="Arial"/>
          <w:sz w:val="24"/>
          <w:szCs w:val="24"/>
        </w:rPr>
        <w:t xml:space="preserve">U Zakonu o </w:t>
      </w:r>
      <w:r w:rsidR="00A97FFD">
        <w:rPr>
          <w:rFonts w:ascii="Arial" w:hAnsi="Arial" w:cs="Arial"/>
          <w:sz w:val="24"/>
          <w:szCs w:val="24"/>
        </w:rPr>
        <w:t xml:space="preserve">visokom obrazovanju </w:t>
      </w:r>
      <w:r w:rsidR="00633BB4" w:rsidRPr="00633BB4">
        <w:rPr>
          <w:rFonts w:ascii="Arial" w:hAnsi="Arial" w:cs="Arial"/>
          <w:sz w:val="24"/>
          <w:szCs w:val="24"/>
        </w:rPr>
        <w:t>("Službeni list Crne</w:t>
      </w:r>
      <w:r w:rsidR="00633BB4">
        <w:rPr>
          <w:rFonts w:ascii="Arial" w:hAnsi="Arial" w:cs="Arial"/>
          <w:sz w:val="24"/>
          <w:szCs w:val="24"/>
        </w:rPr>
        <w:t xml:space="preserve"> Gore", br. 44/14</w:t>
      </w:r>
      <w:r w:rsidR="00633BB4" w:rsidRPr="00633BB4">
        <w:rPr>
          <w:rFonts w:ascii="Arial" w:hAnsi="Arial" w:cs="Arial"/>
          <w:sz w:val="24"/>
          <w:szCs w:val="24"/>
        </w:rPr>
        <w:t>, 52/14, 47/15, 40/16, 42/17, 71/17, 55/18, 3/19, 17/19, 47/19, 72/19)</w:t>
      </w:r>
      <w:r w:rsidR="00633BB4">
        <w:rPr>
          <w:rFonts w:ascii="Arial" w:hAnsi="Arial" w:cs="Arial"/>
          <w:bCs/>
          <w:color w:val="000000"/>
          <w:sz w:val="24"/>
          <w:szCs w:val="24"/>
        </w:rPr>
        <w:t>,</w:t>
      </w:r>
      <w:r w:rsidRPr="00224B5D">
        <w:rPr>
          <w:rFonts w:ascii="Arial" w:hAnsi="Arial" w:cs="Arial"/>
          <w:sz w:val="24"/>
          <w:szCs w:val="24"/>
        </w:rPr>
        <w:t xml:space="preserve"> </w:t>
      </w:r>
      <w:r w:rsidR="00B567BD" w:rsidRPr="00224B5D">
        <w:rPr>
          <w:rFonts w:ascii="Arial" w:hAnsi="Arial" w:cs="Arial"/>
          <w:sz w:val="24"/>
          <w:szCs w:val="24"/>
        </w:rPr>
        <w:t>č</w:t>
      </w:r>
      <w:r w:rsidRPr="00224B5D">
        <w:rPr>
          <w:rFonts w:ascii="Arial" w:hAnsi="Arial" w:cs="Arial"/>
          <w:sz w:val="24"/>
          <w:szCs w:val="24"/>
        </w:rPr>
        <w:t>lan</w:t>
      </w:r>
      <w:r w:rsidR="00633BB4">
        <w:rPr>
          <w:rFonts w:ascii="Arial" w:hAnsi="Arial" w:cs="Arial"/>
          <w:sz w:val="24"/>
          <w:szCs w:val="24"/>
        </w:rPr>
        <w:t xml:space="preserve"> 50 mijenja se i glasi</w:t>
      </w:r>
      <w:r w:rsidR="002D7D7B">
        <w:rPr>
          <w:rFonts w:ascii="Arial" w:hAnsi="Arial" w:cs="Arial"/>
          <w:sz w:val="24"/>
          <w:szCs w:val="24"/>
        </w:rPr>
        <w:t>:</w:t>
      </w:r>
    </w:p>
    <w:p w14:paraId="67044B23" w14:textId="77777777" w:rsidR="00633BB4" w:rsidRDefault="00984DE8" w:rsidP="00633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4B5D">
        <w:rPr>
          <w:rFonts w:ascii="Arial" w:hAnsi="Arial" w:cs="Arial"/>
          <w:sz w:val="24"/>
          <w:szCs w:val="24"/>
        </w:rPr>
        <w:t>„</w:t>
      </w:r>
      <w:r w:rsidR="00633BB4">
        <w:rPr>
          <w:rFonts w:ascii="Arial" w:hAnsi="Arial" w:cs="Arial"/>
          <w:sz w:val="24"/>
          <w:szCs w:val="24"/>
        </w:rPr>
        <w:t>Rektor državnog univerziteta se bira na period od tri godine na osnovu javnog konkursa i podnešenog programa razvoja univerziteta.</w:t>
      </w:r>
    </w:p>
    <w:p w14:paraId="2AC36258" w14:textId="1A9D846E" w:rsidR="00633BB4" w:rsidRDefault="0086458E" w:rsidP="00633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Rektor</w:t>
      </w:r>
      <w:r w:rsidR="00633BB4">
        <w:rPr>
          <w:rFonts w:ascii="Arial" w:hAnsi="Arial" w:cs="Arial"/>
          <w:sz w:val="24"/>
          <w:szCs w:val="24"/>
        </w:rPr>
        <w:t xml:space="preserve"> državnog univerziteta, bira </w:t>
      </w:r>
      <w:r>
        <w:rPr>
          <w:rFonts w:ascii="Arial" w:hAnsi="Arial" w:cs="Arial"/>
          <w:sz w:val="24"/>
          <w:szCs w:val="24"/>
        </w:rPr>
        <w:t xml:space="preserve">se </w:t>
      </w:r>
      <w:r w:rsidR="00EF50AE">
        <w:rPr>
          <w:rFonts w:ascii="Arial" w:hAnsi="Arial" w:cs="Arial"/>
          <w:sz w:val="24"/>
          <w:szCs w:val="24"/>
        </w:rPr>
        <w:t>neposredno na izborima</w:t>
      </w:r>
      <w:r w:rsidR="00633BB4">
        <w:rPr>
          <w:rFonts w:ascii="Arial" w:hAnsi="Arial" w:cs="Arial"/>
          <w:sz w:val="24"/>
          <w:szCs w:val="24"/>
        </w:rPr>
        <w:t xml:space="preserve">, iz reda redovnih profesora državnog univerziteta sa najmanje 15 godina </w:t>
      </w:r>
      <w:r w:rsidR="00667850">
        <w:rPr>
          <w:rFonts w:ascii="Arial" w:hAnsi="Arial" w:cs="Arial"/>
          <w:sz w:val="24"/>
          <w:szCs w:val="24"/>
        </w:rPr>
        <w:t>radnog staža na državnom univerzitet</w:t>
      </w:r>
      <w:r w:rsidR="00633BB4">
        <w:rPr>
          <w:rFonts w:ascii="Arial" w:hAnsi="Arial" w:cs="Arial"/>
          <w:sz w:val="24"/>
          <w:szCs w:val="24"/>
        </w:rPr>
        <w:t>u.</w:t>
      </w:r>
    </w:p>
    <w:p w14:paraId="24A0A1A3" w14:textId="77777777" w:rsidR="0086458E" w:rsidRDefault="00667850" w:rsidP="00DC7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lice može biti birano za rektora državnog univerziteta dva puta uzastopno</w:t>
      </w:r>
      <w:r w:rsidR="0086458E">
        <w:rPr>
          <w:rFonts w:ascii="Arial" w:hAnsi="Arial" w:cs="Arial"/>
          <w:sz w:val="24"/>
          <w:szCs w:val="24"/>
        </w:rPr>
        <w:t>.</w:t>
      </w:r>
    </w:p>
    <w:p w14:paraId="2E2DAFC0" w14:textId="0E532CBD" w:rsidR="00AC25C5" w:rsidRDefault="0086458E" w:rsidP="00864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Biračko pra</w:t>
      </w:r>
      <w:r w:rsidR="00EF50AE">
        <w:rPr>
          <w:rFonts w:ascii="Arial" w:hAnsi="Arial" w:cs="Arial"/>
          <w:sz w:val="24"/>
          <w:szCs w:val="24"/>
        </w:rPr>
        <w:t>vo na izborima za rektora</w:t>
      </w:r>
      <w:r w:rsidR="002D7D7B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 xml:space="preserve"> ima akademsko osoblje u radnom odnosu na državnom univerzitetu</w:t>
      </w:r>
      <w:r w:rsidR="00084C20" w:rsidRPr="00224B5D">
        <w:rPr>
          <w:rFonts w:ascii="Arial" w:hAnsi="Arial" w:cs="Arial"/>
          <w:sz w:val="24"/>
          <w:szCs w:val="24"/>
        </w:rPr>
        <w:t>.</w:t>
      </w:r>
    </w:p>
    <w:p w14:paraId="4165B19F" w14:textId="27E80A88" w:rsidR="00084C20" w:rsidRPr="00224B5D" w:rsidRDefault="00AC25C5" w:rsidP="00864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održavanja izbora za rektora </w:t>
      </w:r>
      <w:r w:rsidR="002D7D7B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>je radni dan.</w:t>
      </w:r>
      <w:r w:rsidR="00084C20" w:rsidRPr="00224B5D">
        <w:rPr>
          <w:rFonts w:ascii="Arial" w:hAnsi="Arial" w:cs="Arial"/>
          <w:sz w:val="24"/>
          <w:szCs w:val="24"/>
        </w:rPr>
        <w:t>“</w:t>
      </w:r>
    </w:p>
    <w:p w14:paraId="755BFE92" w14:textId="77777777" w:rsidR="00984DE8" w:rsidRPr="00224B5D" w:rsidRDefault="00984DE8" w:rsidP="00984D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210C3" w14:textId="77777777" w:rsidR="00984DE8" w:rsidRDefault="00984DE8" w:rsidP="00984D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B5D">
        <w:rPr>
          <w:rFonts w:ascii="Arial" w:hAnsi="Arial" w:cs="Arial"/>
          <w:b/>
          <w:sz w:val="24"/>
          <w:szCs w:val="24"/>
        </w:rPr>
        <w:t>Član 2</w:t>
      </w:r>
    </w:p>
    <w:p w14:paraId="3289EE12" w14:textId="77777777" w:rsidR="00667850" w:rsidRDefault="00667850" w:rsidP="00984D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4BE98" w14:textId="6C7ABEF6" w:rsidR="001316AB" w:rsidRDefault="004218A0" w:rsidP="00131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7D7B">
        <w:rPr>
          <w:rFonts w:ascii="Arial" w:hAnsi="Arial" w:cs="Arial"/>
          <w:sz w:val="24"/>
          <w:szCs w:val="24"/>
        </w:rPr>
        <w:t>Poslije člana 50 dodaje se 13 novih članova</w:t>
      </w:r>
      <w:r w:rsidR="00AA1B84">
        <w:rPr>
          <w:rFonts w:ascii="Arial" w:hAnsi="Arial" w:cs="Arial"/>
          <w:sz w:val="24"/>
          <w:szCs w:val="24"/>
        </w:rPr>
        <w:t xml:space="preserve"> </w:t>
      </w:r>
      <w:r w:rsidR="002D7D7B">
        <w:rPr>
          <w:rFonts w:ascii="Arial" w:hAnsi="Arial" w:cs="Arial"/>
          <w:sz w:val="24"/>
          <w:szCs w:val="24"/>
        </w:rPr>
        <w:t xml:space="preserve">koji </w:t>
      </w:r>
      <w:r w:rsidR="00AA1B84">
        <w:rPr>
          <w:rFonts w:ascii="Arial" w:hAnsi="Arial" w:cs="Arial"/>
          <w:sz w:val="24"/>
          <w:szCs w:val="24"/>
        </w:rPr>
        <w:t>glase</w:t>
      </w:r>
      <w:r w:rsidR="00667850">
        <w:rPr>
          <w:rFonts w:ascii="Arial" w:hAnsi="Arial" w:cs="Arial"/>
          <w:sz w:val="24"/>
          <w:szCs w:val="24"/>
        </w:rPr>
        <w:t>:</w:t>
      </w:r>
    </w:p>
    <w:p w14:paraId="1D4958B0" w14:textId="77777777" w:rsidR="001316AB" w:rsidRDefault="001316AB" w:rsidP="00131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B037E4" w14:textId="5CA0BB96" w:rsidR="00667850" w:rsidRDefault="00667850" w:rsidP="00131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„Član 50a</w:t>
      </w:r>
    </w:p>
    <w:p w14:paraId="495D20B6" w14:textId="77777777" w:rsidR="00667850" w:rsidRDefault="00667850" w:rsidP="00667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BCBBC3" w14:textId="6C912DCA" w:rsidR="00667850" w:rsidRDefault="00667850" w:rsidP="0066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izbora rektora </w:t>
      </w:r>
      <w:r w:rsidR="002D7D7B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>pokreće upravni odbor državnog unive</w:t>
      </w:r>
      <w:r w:rsidR="009574A2">
        <w:rPr>
          <w:rFonts w:ascii="Arial" w:hAnsi="Arial" w:cs="Arial"/>
          <w:sz w:val="24"/>
          <w:szCs w:val="24"/>
        </w:rPr>
        <w:t>rziteta, najkasnije 150 dana</w:t>
      </w:r>
      <w:r>
        <w:rPr>
          <w:rFonts w:ascii="Arial" w:hAnsi="Arial" w:cs="Arial"/>
          <w:sz w:val="24"/>
          <w:szCs w:val="24"/>
        </w:rPr>
        <w:t xml:space="preserve"> prije isteka mandata rektora</w:t>
      </w:r>
      <w:r w:rsidR="002D7D7B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>, i utvrđuje rokove za izborne radnj</w:t>
      </w:r>
      <w:r w:rsidR="00EF50AE">
        <w:rPr>
          <w:rFonts w:ascii="Arial" w:hAnsi="Arial" w:cs="Arial"/>
          <w:sz w:val="24"/>
          <w:szCs w:val="24"/>
        </w:rPr>
        <w:t>e i datum održavanja izbora</w:t>
      </w:r>
      <w:r>
        <w:rPr>
          <w:rFonts w:ascii="Arial" w:hAnsi="Arial" w:cs="Arial"/>
          <w:sz w:val="24"/>
          <w:szCs w:val="24"/>
        </w:rPr>
        <w:t>.</w:t>
      </w:r>
    </w:p>
    <w:p w14:paraId="277BF2EB" w14:textId="18969D04" w:rsidR="00667850" w:rsidRDefault="00667850" w:rsidP="0066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za izbor </w:t>
      </w:r>
      <w:r w:rsidR="00A97FFD">
        <w:rPr>
          <w:rFonts w:ascii="Arial" w:hAnsi="Arial" w:cs="Arial"/>
          <w:sz w:val="24"/>
          <w:szCs w:val="24"/>
        </w:rPr>
        <w:t xml:space="preserve">rektora </w:t>
      </w:r>
      <w:r w:rsidR="002D7D7B">
        <w:rPr>
          <w:rFonts w:ascii="Arial" w:hAnsi="Arial" w:cs="Arial"/>
          <w:sz w:val="24"/>
          <w:szCs w:val="24"/>
        </w:rPr>
        <w:t xml:space="preserve">državnog univerziteta </w:t>
      </w:r>
      <w:r w:rsidR="00A97FFD">
        <w:rPr>
          <w:rFonts w:ascii="Arial" w:hAnsi="Arial" w:cs="Arial"/>
          <w:sz w:val="24"/>
          <w:szCs w:val="24"/>
        </w:rPr>
        <w:t>objavljuje se u biltenu i</w:t>
      </w:r>
      <w:r w:rsidR="009574A2">
        <w:rPr>
          <w:rFonts w:ascii="Arial" w:hAnsi="Arial" w:cs="Arial"/>
          <w:sz w:val="24"/>
          <w:szCs w:val="24"/>
        </w:rPr>
        <w:t xml:space="preserve"> na internet stranici </w:t>
      </w:r>
      <w:r>
        <w:rPr>
          <w:rFonts w:ascii="Arial" w:hAnsi="Arial" w:cs="Arial"/>
          <w:sz w:val="24"/>
          <w:szCs w:val="24"/>
        </w:rPr>
        <w:t>državnog univerziteta i dnevnom listu koji izlazi u Crnoj Gori.</w:t>
      </w:r>
    </w:p>
    <w:p w14:paraId="5922FB5C" w14:textId="77777777" w:rsidR="00667850" w:rsidRDefault="00667850" w:rsidP="0066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konkurs podnose se državnom univerzitetu.</w:t>
      </w:r>
    </w:p>
    <w:p w14:paraId="3A403308" w14:textId="77777777" w:rsidR="001316AB" w:rsidRDefault="009574A2" w:rsidP="0013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dana objavljivanja konkurs</w:t>
      </w:r>
      <w:r w:rsidR="00EF50AE">
        <w:rPr>
          <w:rFonts w:ascii="Arial" w:hAnsi="Arial" w:cs="Arial"/>
          <w:sz w:val="24"/>
          <w:szCs w:val="24"/>
        </w:rPr>
        <w:t>a do dana održavanja izbora</w:t>
      </w:r>
      <w:r>
        <w:rPr>
          <w:rFonts w:ascii="Arial" w:hAnsi="Arial" w:cs="Arial"/>
          <w:sz w:val="24"/>
          <w:szCs w:val="24"/>
        </w:rPr>
        <w:t xml:space="preserve"> ne može proteći manje od 90 ni više od 120 dana.</w:t>
      </w:r>
    </w:p>
    <w:p w14:paraId="34B05156" w14:textId="77777777" w:rsidR="001316AB" w:rsidRDefault="001316AB" w:rsidP="0013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7F7CEAD" w14:textId="4BF297A4" w:rsidR="00667850" w:rsidRPr="001316AB" w:rsidRDefault="00667850" w:rsidP="002C3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50b</w:t>
      </w:r>
    </w:p>
    <w:p w14:paraId="18C0738E" w14:textId="77777777" w:rsidR="00667850" w:rsidRDefault="00667850" w:rsidP="0066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B54DEB0" w14:textId="77777777" w:rsidR="002D7D7B" w:rsidRDefault="009574A2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A97FFD">
        <w:rPr>
          <w:rFonts w:ascii="Arial" w:hAnsi="Arial" w:cs="Arial"/>
          <w:sz w:val="24"/>
          <w:szCs w:val="24"/>
        </w:rPr>
        <w:t>stupak izbora rektora</w:t>
      </w:r>
      <w:r w:rsidR="002D7D7B">
        <w:rPr>
          <w:rFonts w:ascii="Arial" w:hAnsi="Arial" w:cs="Arial"/>
          <w:sz w:val="24"/>
          <w:szCs w:val="24"/>
        </w:rPr>
        <w:t xml:space="preserve"> državnog univerziteta</w:t>
      </w:r>
      <w:r w:rsidR="00A97FFD">
        <w:rPr>
          <w:rFonts w:ascii="Arial" w:hAnsi="Arial" w:cs="Arial"/>
          <w:sz w:val="24"/>
          <w:szCs w:val="24"/>
        </w:rPr>
        <w:t xml:space="preserve"> sprovodi I</w:t>
      </w:r>
      <w:r>
        <w:rPr>
          <w:rFonts w:ascii="Arial" w:hAnsi="Arial" w:cs="Arial"/>
          <w:sz w:val="24"/>
          <w:szCs w:val="24"/>
        </w:rPr>
        <w:t xml:space="preserve">zborna komisija </w:t>
      </w:r>
      <w:r w:rsidR="002D7D7B">
        <w:rPr>
          <w:rFonts w:ascii="Arial" w:hAnsi="Arial" w:cs="Arial"/>
          <w:sz w:val="24"/>
          <w:szCs w:val="24"/>
        </w:rPr>
        <w:t>i birački odbori.</w:t>
      </w:r>
    </w:p>
    <w:p w14:paraId="2A1DC49C" w14:textId="6527BB6B" w:rsidR="00984DE8" w:rsidRDefault="002D7D7B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Izborna komisija ima</w:t>
      </w:r>
      <w:r w:rsidR="001D4B7F">
        <w:rPr>
          <w:rFonts w:ascii="Arial" w:hAnsi="Arial" w:cs="Arial"/>
          <w:sz w:val="24"/>
          <w:szCs w:val="24"/>
        </w:rPr>
        <w:t xml:space="preserve"> pet članova, koje</w:t>
      </w:r>
      <w:r w:rsidR="009574A2">
        <w:rPr>
          <w:rFonts w:ascii="Arial" w:hAnsi="Arial" w:cs="Arial"/>
          <w:sz w:val="24"/>
          <w:szCs w:val="24"/>
        </w:rPr>
        <w:t xml:space="preserve"> imenuje upravni odbor državnog univerziteta</w:t>
      </w:r>
      <w:r>
        <w:rPr>
          <w:rFonts w:ascii="Arial" w:hAnsi="Arial" w:cs="Arial"/>
          <w:sz w:val="24"/>
          <w:szCs w:val="24"/>
        </w:rPr>
        <w:t xml:space="preserve"> iz reda akademskog osoblja</w:t>
      </w:r>
      <w:r w:rsidR="009574A2">
        <w:rPr>
          <w:rFonts w:ascii="Arial" w:hAnsi="Arial" w:cs="Arial"/>
          <w:sz w:val="24"/>
          <w:szCs w:val="24"/>
        </w:rPr>
        <w:t>.</w:t>
      </w:r>
    </w:p>
    <w:p w14:paraId="429146CF" w14:textId="404DF42D" w:rsidR="00EF50AE" w:rsidRDefault="009574A2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Izborna komisija će odbaciti neblagovremene i nepotpune prijave i </w:t>
      </w:r>
      <w:r w:rsidR="003F74D7">
        <w:rPr>
          <w:rFonts w:ascii="Arial" w:hAnsi="Arial" w:cs="Arial"/>
          <w:sz w:val="24"/>
          <w:szCs w:val="24"/>
        </w:rPr>
        <w:t xml:space="preserve">po azbučnom redu </w:t>
      </w:r>
      <w:r>
        <w:rPr>
          <w:rFonts w:ascii="Arial" w:hAnsi="Arial" w:cs="Arial"/>
          <w:sz w:val="24"/>
          <w:szCs w:val="24"/>
        </w:rPr>
        <w:t xml:space="preserve">utvrditi listu kandidata </w:t>
      </w:r>
      <w:r w:rsidR="004B733D">
        <w:rPr>
          <w:rFonts w:ascii="Arial" w:hAnsi="Arial" w:cs="Arial"/>
          <w:sz w:val="24"/>
          <w:szCs w:val="24"/>
        </w:rPr>
        <w:t>za rektora</w:t>
      </w:r>
      <w:r w:rsidR="001D4B7F">
        <w:rPr>
          <w:rFonts w:ascii="Arial" w:hAnsi="Arial" w:cs="Arial"/>
          <w:sz w:val="24"/>
          <w:szCs w:val="24"/>
        </w:rPr>
        <w:t xml:space="preserve"> državnog univerziteta</w:t>
      </w:r>
      <w:r w:rsidR="004B7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 ispunjavaju uslove konkursa</w:t>
      </w:r>
      <w:r w:rsidR="00A97FFD">
        <w:rPr>
          <w:rFonts w:ascii="Arial" w:hAnsi="Arial" w:cs="Arial"/>
          <w:sz w:val="24"/>
          <w:szCs w:val="24"/>
        </w:rPr>
        <w:t xml:space="preserve"> u roku od 48 časova od dana zaključenja konkursa</w:t>
      </w:r>
      <w:r w:rsidR="00EF50AE">
        <w:rPr>
          <w:rFonts w:ascii="Arial" w:hAnsi="Arial" w:cs="Arial"/>
          <w:sz w:val="24"/>
          <w:szCs w:val="24"/>
        </w:rPr>
        <w:t>.</w:t>
      </w:r>
    </w:p>
    <w:p w14:paraId="530C6D16" w14:textId="099D494E" w:rsidR="009574A2" w:rsidRDefault="00EF50AE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Utvrđena lista kandidata za rektora </w:t>
      </w:r>
      <w:r w:rsidR="001D4B7F">
        <w:rPr>
          <w:rFonts w:ascii="Arial" w:hAnsi="Arial" w:cs="Arial"/>
          <w:sz w:val="24"/>
          <w:szCs w:val="24"/>
        </w:rPr>
        <w:t xml:space="preserve">državnog univerziteta </w:t>
      </w:r>
      <w:r w:rsidR="005A4D4F">
        <w:rPr>
          <w:rFonts w:ascii="Arial" w:hAnsi="Arial" w:cs="Arial"/>
          <w:sz w:val="24"/>
          <w:szCs w:val="24"/>
        </w:rPr>
        <w:t>objavljuje s</w:t>
      </w:r>
      <w:r w:rsidR="004B733D">
        <w:rPr>
          <w:rFonts w:ascii="Arial" w:hAnsi="Arial" w:cs="Arial"/>
          <w:sz w:val="24"/>
          <w:szCs w:val="24"/>
        </w:rPr>
        <w:t>e u biltenu i na internet stranici državnog univerziteta.</w:t>
      </w:r>
    </w:p>
    <w:p w14:paraId="1EC1CBB9" w14:textId="7211D879" w:rsidR="003F74D7" w:rsidRDefault="004B733D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Izborna komisija danom utvrđivanja</w:t>
      </w:r>
      <w:r w:rsidR="003F74D7">
        <w:rPr>
          <w:rFonts w:ascii="Arial" w:hAnsi="Arial" w:cs="Arial"/>
          <w:sz w:val="24"/>
          <w:szCs w:val="24"/>
        </w:rPr>
        <w:t xml:space="preserve"> liste kandidata</w:t>
      </w:r>
      <w:r w:rsidR="00EF50AE">
        <w:rPr>
          <w:rFonts w:ascii="Arial" w:hAnsi="Arial" w:cs="Arial"/>
          <w:sz w:val="24"/>
          <w:szCs w:val="24"/>
        </w:rPr>
        <w:t xml:space="preserve"> za rektora</w:t>
      </w:r>
      <w:r w:rsidR="001D4B7F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 xml:space="preserve"> dostavlja kandidatima poziv da delegiraju po jednog svog opunomoćenog predstavnika u prošireni sastav izborne komisije.</w:t>
      </w:r>
    </w:p>
    <w:p w14:paraId="0BB12CCF" w14:textId="31AAA16E" w:rsidR="004B733D" w:rsidRDefault="004B733D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za rektora</w:t>
      </w:r>
      <w:r w:rsidR="001D4B7F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 xml:space="preserve"> odrediće svog opunomoćenog predstavnika u prošireni sastav izborne komisije, najkasnije 48 časova od dana prijama poziva.</w:t>
      </w:r>
    </w:p>
    <w:p w14:paraId="2710C84F" w14:textId="30E3BF58" w:rsidR="00A97FFD" w:rsidRDefault="00C43497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Opunomoćeni predstavnici učestvuju u radu izborne komisije i pravosnažno odlučuju.</w:t>
      </w:r>
    </w:p>
    <w:p w14:paraId="3A678846" w14:textId="53668623" w:rsidR="00C43497" w:rsidRDefault="00C43497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jednakog broja glasova predsjednik komisije ima tzv. zlatni glas.</w:t>
      </w:r>
    </w:p>
    <w:p w14:paraId="49E140A3" w14:textId="77777777" w:rsidR="00A97FFD" w:rsidRDefault="00A97FFD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34D5FE" w14:textId="7537F0F9" w:rsidR="00C43497" w:rsidRDefault="006B5E52" w:rsidP="002C3B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50v</w:t>
      </w:r>
    </w:p>
    <w:p w14:paraId="73767DD7" w14:textId="77777777" w:rsidR="00C43497" w:rsidRDefault="00C43497" w:rsidP="00C43497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6179810F" w14:textId="79FFBC05" w:rsidR="009574A2" w:rsidRDefault="009574A2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Izborna komisija dostavlja </w:t>
      </w:r>
      <w:r w:rsidR="0053279C">
        <w:rPr>
          <w:rFonts w:ascii="Arial" w:hAnsi="Arial" w:cs="Arial"/>
          <w:sz w:val="24"/>
          <w:szCs w:val="24"/>
        </w:rPr>
        <w:t xml:space="preserve">organizacionim jedinicama državnog univerziteta programe </w:t>
      </w:r>
      <w:r w:rsidR="00C43497">
        <w:rPr>
          <w:rFonts w:ascii="Arial" w:hAnsi="Arial" w:cs="Arial"/>
          <w:sz w:val="24"/>
          <w:szCs w:val="24"/>
        </w:rPr>
        <w:t xml:space="preserve">razvoja univerziteta </w:t>
      </w:r>
      <w:r w:rsidR="0053279C">
        <w:rPr>
          <w:rFonts w:ascii="Arial" w:hAnsi="Arial" w:cs="Arial"/>
          <w:sz w:val="24"/>
          <w:szCs w:val="24"/>
        </w:rPr>
        <w:t xml:space="preserve">kandidata </w:t>
      </w:r>
      <w:r w:rsidR="001D4B7F">
        <w:rPr>
          <w:rFonts w:ascii="Arial" w:hAnsi="Arial" w:cs="Arial"/>
          <w:sz w:val="24"/>
          <w:szCs w:val="24"/>
        </w:rPr>
        <w:t xml:space="preserve">za rektora državnog univerziteta </w:t>
      </w:r>
      <w:r w:rsidR="0053279C">
        <w:rPr>
          <w:rFonts w:ascii="Arial" w:hAnsi="Arial" w:cs="Arial"/>
          <w:sz w:val="24"/>
          <w:szCs w:val="24"/>
        </w:rPr>
        <w:t>čije prijave su ocij</w:t>
      </w:r>
      <w:r w:rsidR="00C43497">
        <w:rPr>
          <w:rFonts w:ascii="Arial" w:hAnsi="Arial" w:cs="Arial"/>
          <w:sz w:val="24"/>
          <w:szCs w:val="24"/>
        </w:rPr>
        <w:t>enjene kao uredne i blagovremene</w:t>
      </w:r>
      <w:r w:rsidR="0053279C">
        <w:rPr>
          <w:rFonts w:ascii="Arial" w:hAnsi="Arial" w:cs="Arial"/>
          <w:sz w:val="24"/>
          <w:szCs w:val="24"/>
        </w:rPr>
        <w:t>.</w:t>
      </w:r>
    </w:p>
    <w:p w14:paraId="0D59001B" w14:textId="62DCFB75" w:rsidR="0053279C" w:rsidRDefault="0053279C" w:rsidP="009574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Organizacione jedinice su dužne da u roku od tri dana od </w:t>
      </w:r>
      <w:r w:rsidR="000C298C">
        <w:rPr>
          <w:rFonts w:ascii="Arial" w:hAnsi="Arial" w:cs="Arial"/>
          <w:sz w:val="24"/>
          <w:szCs w:val="24"/>
        </w:rPr>
        <w:t xml:space="preserve">dana prijama </w:t>
      </w:r>
      <w:r>
        <w:rPr>
          <w:rFonts w:ascii="Arial" w:hAnsi="Arial" w:cs="Arial"/>
          <w:sz w:val="24"/>
          <w:szCs w:val="24"/>
        </w:rPr>
        <w:t>distribuira</w:t>
      </w:r>
      <w:r w:rsidR="00C71FD4">
        <w:rPr>
          <w:rFonts w:ascii="Arial" w:hAnsi="Arial" w:cs="Arial"/>
          <w:sz w:val="24"/>
          <w:szCs w:val="24"/>
        </w:rPr>
        <w:t>ju</w:t>
      </w:r>
      <w:r w:rsidR="000C298C">
        <w:rPr>
          <w:rFonts w:ascii="Arial" w:hAnsi="Arial" w:cs="Arial"/>
          <w:sz w:val="24"/>
          <w:szCs w:val="24"/>
        </w:rPr>
        <w:t xml:space="preserve"> programe kandidata </w:t>
      </w:r>
      <w:r w:rsidR="001D4B7F">
        <w:rPr>
          <w:rFonts w:ascii="Arial" w:hAnsi="Arial" w:cs="Arial"/>
          <w:sz w:val="24"/>
          <w:szCs w:val="24"/>
        </w:rPr>
        <w:t xml:space="preserve">za rektora državnog univerziteta </w:t>
      </w:r>
      <w:r>
        <w:rPr>
          <w:rFonts w:ascii="Arial" w:hAnsi="Arial" w:cs="Arial"/>
          <w:sz w:val="24"/>
          <w:szCs w:val="24"/>
        </w:rPr>
        <w:t>akademskom osoblju iz člana 50 stav 4 ovog zakona.</w:t>
      </w:r>
    </w:p>
    <w:p w14:paraId="376381E7" w14:textId="77777777" w:rsidR="000C298C" w:rsidRDefault="000C298C" w:rsidP="0053279C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2A65D59D" w14:textId="56D382E3" w:rsidR="0053279C" w:rsidRDefault="006B5E52" w:rsidP="002C3B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50g</w:t>
      </w:r>
    </w:p>
    <w:p w14:paraId="053A03B5" w14:textId="77777777" w:rsidR="001D4B7F" w:rsidRDefault="000C298C" w:rsidP="001D4B7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Izborna komisija:</w:t>
      </w:r>
    </w:p>
    <w:p w14:paraId="764E377E" w14:textId="77777777" w:rsidR="001D4B7F" w:rsidRDefault="000C298C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stara se o z</w:t>
      </w:r>
      <w:r w:rsidR="00C71FD4" w:rsidRPr="001D4B7F">
        <w:rPr>
          <w:rFonts w:ascii="Arial" w:hAnsi="Arial" w:cs="Arial"/>
          <w:sz w:val="24"/>
          <w:szCs w:val="24"/>
        </w:rPr>
        <w:t>akonitom sprovođenju izbora</w:t>
      </w:r>
      <w:r w:rsidRPr="001D4B7F">
        <w:rPr>
          <w:rFonts w:ascii="Arial" w:hAnsi="Arial" w:cs="Arial"/>
          <w:sz w:val="24"/>
          <w:szCs w:val="24"/>
        </w:rPr>
        <w:t>;</w:t>
      </w:r>
    </w:p>
    <w:p w14:paraId="72667B5C" w14:textId="111DDF99" w:rsidR="001D4B7F" w:rsidRDefault="000C298C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organizuje tehničke pri</w:t>
      </w:r>
      <w:r w:rsidR="00C71FD4" w:rsidRPr="001D4B7F">
        <w:rPr>
          <w:rFonts w:ascii="Arial" w:hAnsi="Arial" w:cs="Arial"/>
          <w:sz w:val="24"/>
          <w:szCs w:val="24"/>
        </w:rPr>
        <w:t>preme za sprovođenje izbora</w:t>
      </w:r>
      <w:r w:rsidR="001D4B7F">
        <w:rPr>
          <w:rFonts w:ascii="Arial" w:hAnsi="Arial" w:cs="Arial"/>
          <w:sz w:val="24"/>
          <w:szCs w:val="24"/>
        </w:rPr>
        <w:t>;</w:t>
      </w:r>
    </w:p>
    <w:p w14:paraId="157C3B8C" w14:textId="77777777" w:rsidR="001D4B7F" w:rsidRDefault="000C298C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određuje biračka mjesta;</w:t>
      </w:r>
    </w:p>
    <w:p w14:paraId="3C311C24" w14:textId="77777777" w:rsidR="001D4B7F" w:rsidRDefault="000C298C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obrazuje biračke odbore i imenuje predsjednika i članove biračkih odbora;</w:t>
      </w:r>
    </w:p>
    <w:p w14:paraId="0D78A186" w14:textId="77777777" w:rsidR="001D4B7F" w:rsidRDefault="000C298C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donosi uputstvo za rad biračkih odbora;</w:t>
      </w:r>
    </w:p>
    <w:p w14:paraId="5D78D69E" w14:textId="77777777" w:rsidR="001D4B7F" w:rsidRDefault="00156438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utvrđuje broj glasačkih listića za pojedina biračka mjesta, ovjerava ih i zajedno sa ovjere</w:t>
      </w:r>
      <w:r w:rsidR="006D1E80" w:rsidRPr="001D4B7F">
        <w:rPr>
          <w:rFonts w:ascii="Arial" w:hAnsi="Arial" w:cs="Arial"/>
          <w:sz w:val="24"/>
          <w:szCs w:val="24"/>
        </w:rPr>
        <w:t xml:space="preserve">nim izvodom iz </w:t>
      </w:r>
      <w:r w:rsidRPr="001D4B7F">
        <w:rPr>
          <w:rFonts w:ascii="Arial" w:hAnsi="Arial" w:cs="Arial"/>
          <w:sz w:val="24"/>
          <w:szCs w:val="24"/>
        </w:rPr>
        <w:t>spiska</w:t>
      </w:r>
      <w:r w:rsidR="006D1E80" w:rsidRPr="001D4B7F">
        <w:rPr>
          <w:rFonts w:ascii="Arial" w:hAnsi="Arial" w:cs="Arial"/>
          <w:sz w:val="24"/>
          <w:szCs w:val="24"/>
        </w:rPr>
        <w:t xml:space="preserve"> akademskog osoblja sa pravom glasa</w:t>
      </w:r>
      <w:r w:rsidRPr="001D4B7F">
        <w:rPr>
          <w:rFonts w:ascii="Arial" w:hAnsi="Arial" w:cs="Arial"/>
          <w:sz w:val="24"/>
          <w:szCs w:val="24"/>
        </w:rPr>
        <w:t xml:space="preserve"> zapisnički ih predaje biračkim odborima;</w:t>
      </w:r>
    </w:p>
    <w:p w14:paraId="74A08F4D" w14:textId="067C422C" w:rsidR="001D4B7F" w:rsidRDefault="00156438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utvrđuje listu kandidata za rektora</w:t>
      </w:r>
      <w:r w:rsidR="001D4B7F">
        <w:rPr>
          <w:rFonts w:ascii="Arial" w:hAnsi="Arial" w:cs="Arial"/>
          <w:sz w:val="24"/>
          <w:szCs w:val="24"/>
        </w:rPr>
        <w:t xml:space="preserve"> državnog univerziteta</w:t>
      </w:r>
      <w:r w:rsidRPr="001D4B7F">
        <w:rPr>
          <w:rFonts w:ascii="Arial" w:hAnsi="Arial" w:cs="Arial"/>
          <w:sz w:val="24"/>
          <w:szCs w:val="24"/>
        </w:rPr>
        <w:t>;</w:t>
      </w:r>
    </w:p>
    <w:p w14:paraId="1E070053" w14:textId="77777777" w:rsidR="001D4B7F" w:rsidRDefault="00156438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u biltenu i na internet stranici državnog univerziteta objavljuje broj birača po biračkim odborima;</w:t>
      </w:r>
    </w:p>
    <w:p w14:paraId="7A68ACEC" w14:textId="77777777" w:rsidR="001D4B7F" w:rsidRDefault="006D1E80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4B7F">
        <w:rPr>
          <w:rFonts w:ascii="Arial" w:hAnsi="Arial" w:cs="Arial"/>
          <w:sz w:val="24"/>
          <w:szCs w:val="24"/>
        </w:rPr>
        <w:t>utvrđuje konačne</w:t>
      </w:r>
      <w:r w:rsidR="00156438" w:rsidRPr="001D4B7F">
        <w:rPr>
          <w:rFonts w:ascii="Arial" w:hAnsi="Arial" w:cs="Arial"/>
          <w:sz w:val="24"/>
          <w:szCs w:val="24"/>
        </w:rPr>
        <w:t xml:space="preserve"> r</w:t>
      </w:r>
      <w:r w:rsidR="00C71FD4" w:rsidRPr="001D4B7F">
        <w:rPr>
          <w:rFonts w:ascii="Arial" w:hAnsi="Arial" w:cs="Arial"/>
          <w:sz w:val="24"/>
          <w:szCs w:val="24"/>
        </w:rPr>
        <w:t>ezultate glasanja na izborima za</w:t>
      </w:r>
      <w:r w:rsidR="00156438" w:rsidRPr="001D4B7F">
        <w:rPr>
          <w:rFonts w:ascii="Arial" w:hAnsi="Arial" w:cs="Arial"/>
          <w:sz w:val="24"/>
          <w:szCs w:val="24"/>
        </w:rPr>
        <w:t xml:space="preserve"> rektora dražvnog univerziteta i po svakom biračkom mjestu i o tome dostavlja izvještaj upravnom odboru</w:t>
      </w:r>
      <w:r w:rsidR="00C71FD4" w:rsidRPr="001D4B7F">
        <w:rPr>
          <w:rFonts w:ascii="Arial" w:hAnsi="Arial" w:cs="Arial"/>
          <w:sz w:val="24"/>
          <w:szCs w:val="24"/>
        </w:rPr>
        <w:t xml:space="preserve"> univerziteta</w:t>
      </w:r>
      <w:r w:rsidR="00156438" w:rsidRPr="001D4B7F">
        <w:rPr>
          <w:rFonts w:ascii="Arial" w:hAnsi="Arial" w:cs="Arial"/>
          <w:sz w:val="24"/>
          <w:szCs w:val="24"/>
        </w:rPr>
        <w:t>;</w:t>
      </w:r>
    </w:p>
    <w:p w14:paraId="683BA991" w14:textId="70ABB644" w:rsidR="000C298C" w:rsidRPr="001D4B7F" w:rsidRDefault="001D4B7F" w:rsidP="001D4B7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438" w:rsidRPr="001D4B7F">
        <w:rPr>
          <w:rFonts w:ascii="Arial" w:hAnsi="Arial" w:cs="Arial"/>
          <w:sz w:val="24"/>
          <w:szCs w:val="24"/>
        </w:rPr>
        <w:t>u biltenu</w:t>
      </w:r>
      <w:r w:rsidR="007D1FC3" w:rsidRPr="001D4B7F">
        <w:rPr>
          <w:rFonts w:ascii="Arial" w:hAnsi="Arial" w:cs="Arial"/>
          <w:sz w:val="24"/>
          <w:szCs w:val="24"/>
        </w:rPr>
        <w:t xml:space="preserve"> i na internet stranici univerziteta</w:t>
      </w:r>
      <w:r w:rsidR="00156438" w:rsidRPr="001D4B7F">
        <w:rPr>
          <w:rFonts w:ascii="Arial" w:hAnsi="Arial" w:cs="Arial"/>
          <w:sz w:val="24"/>
          <w:szCs w:val="24"/>
        </w:rPr>
        <w:t xml:space="preserve"> </w:t>
      </w:r>
      <w:r w:rsidR="00FB7F84" w:rsidRPr="001D4B7F">
        <w:rPr>
          <w:rFonts w:ascii="Arial" w:hAnsi="Arial" w:cs="Arial"/>
          <w:sz w:val="24"/>
          <w:szCs w:val="24"/>
        </w:rPr>
        <w:t>objavljuje rezultate izbora</w:t>
      </w:r>
      <w:r w:rsidR="004218A0" w:rsidRPr="001D4B7F">
        <w:rPr>
          <w:rFonts w:ascii="Arial" w:hAnsi="Arial" w:cs="Arial"/>
          <w:sz w:val="24"/>
          <w:szCs w:val="24"/>
        </w:rPr>
        <w:t>.</w:t>
      </w:r>
      <w:r w:rsidR="00156438" w:rsidRPr="001D4B7F">
        <w:rPr>
          <w:rFonts w:ascii="Arial" w:hAnsi="Arial" w:cs="Arial"/>
          <w:sz w:val="24"/>
          <w:szCs w:val="24"/>
        </w:rPr>
        <w:t xml:space="preserve">  </w:t>
      </w:r>
      <w:r w:rsidR="000C298C" w:rsidRPr="001D4B7F">
        <w:rPr>
          <w:rFonts w:ascii="Arial" w:hAnsi="Arial" w:cs="Arial"/>
          <w:sz w:val="24"/>
          <w:szCs w:val="24"/>
        </w:rPr>
        <w:t xml:space="preserve"> </w:t>
      </w:r>
    </w:p>
    <w:p w14:paraId="1FC0BEA8" w14:textId="77777777" w:rsidR="0053279C" w:rsidRDefault="0053279C" w:rsidP="0053279C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0AF969F5" w14:textId="406C0207" w:rsidR="007D1FC3" w:rsidRDefault="006B5E52" w:rsidP="002C3B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50d</w:t>
      </w:r>
    </w:p>
    <w:p w14:paraId="1D6294CD" w14:textId="77777777" w:rsidR="007D1FC3" w:rsidRDefault="007D1FC3" w:rsidP="0053279C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405EE59C" w14:textId="54B8EC06" w:rsidR="0053279C" w:rsidRDefault="0053279C" w:rsidP="0053279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 za rektora državnog univerziteta </w:t>
      </w:r>
      <w:r w:rsidR="007D1FC3">
        <w:rPr>
          <w:rFonts w:ascii="Arial" w:hAnsi="Arial" w:cs="Arial"/>
          <w:sz w:val="24"/>
          <w:szCs w:val="24"/>
        </w:rPr>
        <w:t>čije su kandidature</w:t>
      </w:r>
      <w:r>
        <w:rPr>
          <w:rFonts w:ascii="Arial" w:hAnsi="Arial" w:cs="Arial"/>
          <w:sz w:val="24"/>
          <w:szCs w:val="24"/>
        </w:rPr>
        <w:t xml:space="preserve"> ocijenjene kao ured</w:t>
      </w:r>
      <w:r w:rsidR="005A4D4F">
        <w:rPr>
          <w:rFonts w:ascii="Arial" w:hAnsi="Arial" w:cs="Arial"/>
          <w:sz w:val="24"/>
          <w:szCs w:val="24"/>
        </w:rPr>
        <w:t>ne i blagovremene imaju pravo</w:t>
      </w:r>
      <w:r>
        <w:rPr>
          <w:rFonts w:ascii="Arial" w:hAnsi="Arial" w:cs="Arial"/>
          <w:sz w:val="24"/>
          <w:szCs w:val="24"/>
        </w:rPr>
        <w:t xml:space="preserve"> od dana utvrđivanja liste kandidata </w:t>
      </w:r>
      <w:r w:rsidR="00BF09AD">
        <w:rPr>
          <w:rFonts w:ascii="Arial" w:hAnsi="Arial" w:cs="Arial"/>
          <w:sz w:val="24"/>
          <w:szCs w:val="24"/>
        </w:rPr>
        <w:t xml:space="preserve">na vođenje izborne kampanje. </w:t>
      </w:r>
    </w:p>
    <w:p w14:paraId="139B5C74" w14:textId="68034203" w:rsidR="00BF09AD" w:rsidRDefault="00BF09AD" w:rsidP="0053279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 za rektora </w:t>
      </w:r>
      <w:r w:rsidR="001D4B7F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 xml:space="preserve">dužni su da u izbornoj kampanji poštuju Ustav Crne Gore, zakone i kodekse profesionalne etike i obavezuju se na fer </w:t>
      </w:r>
      <w:r>
        <w:rPr>
          <w:rFonts w:ascii="Arial" w:hAnsi="Arial" w:cs="Arial"/>
          <w:sz w:val="24"/>
          <w:szCs w:val="24"/>
        </w:rPr>
        <w:lastRenderedPageBreak/>
        <w:t>ponašanje, koje isključuje uvrede i klevete, kršenje pravila pristojnosti ili vrijeđanje osjećanja javnosti.</w:t>
      </w:r>
    </w:p>
    <w:p w14:paraId="4A368C42" w14:textId="77777777" w:rsidR="00BF09AD" w:rsidRDefault="00BF09AD" w:rsidP="0053279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29AF89B5" w14:textId="4D8E388D" w:rsidR="00BF09AD" w:rsidRDefault="006B5E52" w:rsidP="002C3B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50dj</w:t>
      </w:r>
    </w:p>
    <w:p w14:paraId="4E42B467" w14:textId="77777777" w:rsidR="00BF09AD" w:rsidRDefault="00BF09AD" w:rsidP="00BF09AD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700FB07A" w14:textId="6008577D" w:rsidR="00BF09AD" w:rsidRDefault="006D1E80" w:rsidP="00BF09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Državni univerzitet</w:t>
      </w:r>
      <w:r w:rsidR="00BF09AD">
        <w:rPr>
          <w:rFonts w:ascii="Arial" w:hAnsi="Arial" w:cs="Arial"/>
          <w:sz w:val="24"/>
          <w:szCs w:val="24"/>
        </w:rPr>
        <w:t xml:space="preserve"> obavezan je da, u vrijeme trajanja izborne kampanje, </w:t>
      </w:r>
      <w:r w:rsidR="0013248D">
        <w:rPr>
          <w:rFonts w:ascii="Arial" w:hAnsi="Arial" w:cs="Arial"/>
          <w:sz w:val="24"/>
          <w:szCs w:val="24"/>
        </w:rPr>
        <w:t>obezbijedi besplatno i ravnopravno predstavljanje kandidata za rektora</w:t>
      </w:r>
      <w:r w:rsidR="001D4B7F">
        <w:rPr>
          <w:rFonts w:ascii="Arial" w:hAnsi="Arial" w:cs="Arial"/>
          <w:sz w:val="24"/>
          <w:szCs w:val="24"/>
        </w:rPr>
        <w:t xml:space="preserve"> državnog univerziteta</w:t>
      </w:r>
      <w:r w:rsidR="0013248D">
        <w:rPr>
          <w:rFonts w:ascii="Arial" w:hAnsi="Arial" w:cs="Arial"/>
          <w:sz w:val="24"/>
          <w:szCs w:val="24"/>
        </w:rPr>
        <w:t xml:space="preserve">, kao i iznošenje i obrazlaganje njihovih </w:t>
      </w:r>
      <w:r>
        <w:rPr>
          <w:rFonts w:ascii="Arial" w:hAnsi="Arial" w:cs="Arial"/>
          <w:sz w:val="24"/>
          <w:szCs w:val="24"/>
        </w:rPr>
        <w:t xml:space="preserve">razvojnih </w:t>
      </w:r>
      <w:r w:rsidR="0013248D">
        <w:rPr>
          <w:rFonts w:ascii="Arial" w:hAnsi="Arial" w:cs="Arial"/>
          <w:sz w:val="24"/>
          <w:szCs w:val="24"/>
        </w:rPr>
        <w:t xml:space="preserve">programa. </w:t>
      </w:r>
    </w:p>
    <w:p w14:paraId="24F22917" w14:textId="77777777" w:rsidR="009574A2" w:rsidRDefault="009574A2" w:rsidP="00984DE8">
      <w:pPr>
        <w:jc w:val="both"/>
        <w:rPr>
          <w:rFonts w:ascii="Arial" w:hAnsi="Arial" w:cs="Arial"/>
          <w:sz w:val="24"/>
          <w:szCs w:val="24"/>
        </w:rPr>
      </w:pPr>
    </w:p>
    <w:p w14:paraId="608BA092" w14:textId="2F888904" w:rsidR="00C71FD4" w:rsidRDefault="00C71FD4" w:rsidP="00C71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 </w:t>
      </w:r>
      <w:r w:rsidR="006B5E52">
        <w:rPr>
          <w:rFonts w:ascii="Arial" w:hAnsi="Arial" w:cs="Arial"/>
          <w:sz w:val="24"/>
          <w:szCs w:val="24"/>
        </w:rPr>
        <w:t>50e</w:t>
      </w:r>
    </w:p>
    <w:p w14:paraId="3AE481EC" w14:textId="24CBCB10" w:rsidR="000429FC" w:rsidRDefault="000429FC" w:rsidP="00042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Birački odbor ima predsjednika, dva člana i po jednog opunomoćenog predstavnika kandidata za rektora</w:t>
      </w:r>
      <w:r w:rsidR="00101D0D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>.</w:t>
      </w:r>
    </w:p>
    <w:p w14:paraId="6C43C683" w14:textId="3939E58D" w:rsidR="00BF5826" w:rsidRDefault="000429FC" w:rsidP="00042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Birački odbor imenuje se za svako biračko mjesto najkasnije nedelju dana prije održavanja izbora za rektora</w:t>
      </w:r>
      <w:r w:rsidR="00101D0D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C35AE8" w14:textId="73D27BAB" w:rsidR="00AC25C5" w:rsidRDefault="00AC25C5" w:rsidP="00042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Birački odbor neposredno sprovodi glasanje na biračkom mjestu, obezbjeđuje pravilnost i tajnost glasanja, utvrđuje rezultate glasanja na biračkom mjestu</w:t>
      </w:r>
      <w:r w:rsidR="00BF5826">
        <w:rPr>
          <w:rFonts w:ascii="Arial" w:hAnsi="Arial" w:cs="Arial"/>
          <w:sz w:val="24"/>
          <w:szCs w:val="24"/>
        </w:rPr>
        <w:t>.</w:t>
      </w:r>
    </w:p>
    <w:p w14:paraId="2BC9B286" w14:textId="08D337A0" w:rsidR="00BF5826" w:rsidRDefault="00BF5826" w:rsidP="00042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Biračko</w:t>
      </w:r>
      <w:r w:rsidR="00101D0D">
        <w:rPr>
          <w:rFonts w:ascii="Arial" w:hAnsi="Arial" w:cs="Arial"/>
          <w:sz w:val="24"/>
          <w:szCs w:val="24"/>
        </w:rPr>
        <w:t xml:space="preserve"> mjesto se otvara u 8.00 časova</w:t>
      </w:r>
      <w:r>
        <w:rPr>
          <w:rFonts w:ascii="Arial" w:hAnsi="Arial" w:cs="Arial"/>
          <w:sz w:val="24"/>
          <w:szCs w:val="24"/>
        </w:rPr>
        <w:t xml:space="preserve"> a zatvara u 16.00 časova.</w:t>
      </w:r>
    </w:p>
    <w:p w14:paraId="4D1E3E78" w14:textId="77777777" w:rsidR="00BF5826" w:rsidRDefault="00BF5826" w:rsidP="000429FC">
      <w:pPr>
        <w:jc w:val="both"/>
        <w:rPr>
          <w:rFonts w:ascii="Arial" w:hAnsi="Arial" w:cs="Arial"/>
          <w:sz w:val="24"/>
          <w:szCs w:val="24"/>
        </w:rPr>
      </w:pPr>
    </w:p>
    <w:p w14:paraId="1C4F6015" w14:textId="454B5C92" w:rsidR="00BF5826" w:rsidRDefault="006B5E52" w:rsidP="00BF58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50ž</w:t>
      </w:r>
    </w:p>
    <w:p w14:paraId="57542A29" w14:textId="2A09B916" w:rsidR="00C71FD4" w:rsidRDefault="00C71FD4" w:rsidP="00C71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Glasanje za izbor rektora </w:t>
      </w:r>
      <w:r w:rsidR="00101D0D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>vrši se glasačkim listićem.</w:t>
      </w:r>
    </w:p>
    <w:p w14:paraId="0A149698" w14:textId="4AABA2FE" w:rsidR="00600C5F" w:rsidRDefault="00C71FD4" w:rsidP="00C71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Glasački</w:t>
      </w:r>
      <w:r w:rsidR="00600C5F">
        <w:rPr>
          <w:rFonts w:ascii="Arial" w:hAnsi="Arial" w:cs="Arial"/>
          <w:sz w:val="24"/>
          <w:szCs w:val="24"/>
        </w:rPr>
        <w:t xml:space="preserve"> listić sadrži: oznaku da se glasa za rektora</w:t>
      </w:r>
      <w:r w:rsidR="00101D0D">
        <w:rPr>
          <w:rFonts w:ascii="Arial" w:hAnsi="Arial" w:cs="Arial"/>
          <w:sz w:val="24"/>
          <w:szCs w:val="24"/>
        </w:rPr>
        <w:t xml:space="preserve"> državnog univerziteta</w:t>
      </w:r>
      <w:r w:rsidR="00600C5F">
        <w:rPr>
          <w:rFonts w:ascii="Arial" w:hAnsi="Arial" w:cs="Arial"/>
          <w:sz w:val="24"/>
          <w:szCs w:val="24"/>
        </w:rPr>
        <w:t>; ime i p</w:t>
      </w:r>
      <w:r w:rsidR="00101D0D">
        <w:rPr>
          <w:rFonts w:ascii="Arial" w:hAnsi="Arial" w:cs="Arial"/>
          <w:sz w:val="24"/>
          <w:szCs w:val="24"/>
        </w:rPr>
        <w:t>rezime kandidata i organizacionu jedinicu državnog</w:t>
      </w:r>
      <w:r w:rsidR="00600C5F">
        <w:rPr>
          <w:rFonts w:ascii="Arial" w:hAnsi="Arial" w:cs="Arial"/>
          <w:sz w:val="24"/>
          <w:szCs w:val="24"/>
        </w:rPr>
        <w:t xml:space="preserve"> univerziteta sa koje kandidat dolazi.</w:t>
      </w:r>
    </w:p>
    <w:p w14:paraId="40E0C3EA" w14:textId="77777777" w:rsidR="00600C5F" w:rsidRDefault="00600C5F" w:rsidP="00C71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Ispred imena kandidata upisuje se redni broj.</w:t>
      </w:r>
    </w:p>
    <w:p w14:paraId="40212957" w14:textId="3598C144" w:rsidR="00BF5826" w:rsidRDefault="00600C5F" w:rsidP="00C71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Glasači listić ovjerava se pečatom </w:t>
      </w:r>
      <w:r w:rsidR="00101D0D">
        <w:rPr>
          <w:rFonts w:ascii="Arial" w:hAnsi="Arial" w:cs="Arial"/>
          <w:sz w:val="24"/>
          <w:szCs w:val="24"/>
        </w:rPr>
        <w:t xml:space="preserve">državnog </w:t>
      </w:r>
      <w:r>
        <w:rPr>
          <w:rFonts w:ascii="Arial" w:hAnsi="Arial" w:cs="Arial"/>
          <w:sz w:val="24"/>
          <w:szCs w:val="24"/>
        </w:rPr>
        <w:t>univerziteta.</w:t>
      </w:r>
    </w:p>
    <w:p w14:paraId="18BD3D08" w14:textId="77777777" w:rsidR="000A6D55" w:rsidRDefault="000A6D55" w:rsidP="00C71FD4">
      <w:pPr>
        <w:jc w:val="both"/>
        <w:rPr>
          <w:rFonts w:ascii="Arial" w:hAnsi="Arial" w:cs="Arial"/>
          <w:sz w:val="24"/>
          <w:szCs w:val="24"/>
        </w:rPr>
      </w:pPr>
    </w:p>
    <w:p w14:paraId="679BDF4C" w14:textId="4FC3FD49" w:rsidR="00C71FD4" w:rsidRDefault="006B5E52" w:rsidP="00F150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50z</w:t>
      </w:r>
    </w:p>
    <w:p w14:paraId="4C574D04" w14:textId="77777777" w:rsidR="00F15056" w:rsidRDefault="00F15056" w:rsidP="00F1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Birač može glasati samo za jednog kandidata.</w:t>
      </w:r>
    </w:p>
    <w:p w14:paraId="4579EA88" w14:textId="77777777" w:rsidR="00F15056" w:rsidRDefault="00F15056" w:rsidP="00F1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Glasa se zaokruživanjem rednog broja ispred imena i prezimena kandidata ili zaokruživanjem njegovog imena i prezimena.</w:t>
      </w:r>
    </w:p>
    <w:p w14:paraId="0779E1AD" w14:textId="77777777" w:rsidR="00F15056" w:rsidRDefault="00F15056" w:rsidP="00F1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Nevažećim se smatra glasački listić:</w:t>
      </w:r>
    </w:p>
    <w:p w14:paraId="6EC0F307" w14:textId="36798B9B" w:rsidR="00F15056" w:rsidRPr="00F15056" w:rsidRDefault="00F15056" w:rsidP="00F150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5056">
        <w:rPr>
          <w:rFonts w:ascii="Arial" w:hAnsi="Arial" w:cs="Arial"/>
          <w:sz w:val="24"/>
          <w:szCs w:val="24"/>
        </w:rPr>
        <w:t>koji je nepopunjen</w:t>
      </w:r>
    </w:p>
    <w:p w14:paraId="1DC6063C" w14:textId="77777777" w:rsidR="00F15056" w:rsidRDefault="00F15056" w:rsidP="00F150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je popunjen tako da se sa sigurnošću ne može utvrditi za kojeg kandidata je birač glasao;</w:t>
      </w:r>
    </w:p>
    <w:p w14:paraId="562646B5" w14:textId="77777777" w:rsidR="000429FC" w:rsidRDefault="00F15056" w:rsidP="00F150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kome je birač glasao za dva  ili više kandidata;</w:t>
      </w:r>
    </w:p>
    <w:p w14:paraId="25067BF1" w14:textId="77777777" w:rsidR="000429FC" w:rsidRDefault="000429FC" w:rsidP="00F150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kojem je dopisano ime lica koje nije kandidat.</w:t>
      </w:r>
    </w:p>
    <w:p w14:paraId="2EDB0C50" w14:textId="77777777" w:rsidR="000A6D55" w:rsidRDefault="000A6D55" w:rsidP="00BF5826">
      <w:pPr>
        <w:jc w:val="center"/>
        <w:rPr>
          <w:rFonts w:ascii="Arial" w:hAnsi="Arial" w:cs="Arial"/>
          <w:sz w:val="24"/>
          <w:szCs w:val="24"/>
        </w:rPr>
      </w:pPr>
    </w:p>
    <w:p w14:paraId="560D9294" w14:textId="120F0EF5" w:rsidR="000429FC" w:rsidRDefault="006B5E52" w:rsidP="00BF58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 50i</w:t>
      </w:r>
    </w:p>
    <w:p w14:paraId="2D8EAFAA" w14:textId="31C0C936" w:rsidR="00BF5826" w:rsidRDefault="00BF5826" w:rsidP="00BF5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 završetku glasanja birački odbor utvrđuje rezultate glasanja na biračkom mjestu i izvješta</w:t>
      </w:r>
      <w:r w:rsidR="006D1E80">
        <w:rPr>
          <w:rFonts w:ascii="Arial" w:hAnsi="Arial" w:cs="Arial"/>
          <w:sz w:val="24"/>
          <w:szCs w:val="24"/>
        </w:rPr>
        <w:t>j o tome, sa zapisnikom o radu d</w:t>
      </w:r>
      <w:r>
        <w:rPr>
          <w:rFonts w:ascii="Arial" w:hAnsi="Arial" w:cs="Arial"/>
          <w:sz w:val="24"/>
          <w:szCs w:val="24"/>
        </w:rPr>
        <w:t xml:space="preserve">ostavlja izbornoj komisiji u roku od dva sata od zatvaranja biračkog mjesta. </w:t>
      </w:r>
    </w:p>
    <w:p w14:paraId="68D3B6FD" w14:textId="64A26D75" w:rsidR="00A52A5D" w:rsidRDefault="00BF5826" w:rsidP="00BF5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1E80">
        <w:rPr>
          <w:rFonts w:ascii="Arial" w:hAnsi="Arial" w:cs="Arial"/>
          <w:sz w:val="24"/>
          <w:szCs w:val="24"/>
        </w:rPr>
        <w:t>Izborna komisija utvrđuje preliminarne</w:t>
      </w:r>
      <w:r>
        <w:rPr>
          <w:rFonts w:ascii="Arial" w:hAnsi="Arial" w:cs="Arial"/>
          <w:sz w:val="24"/>
          <w:szCs w:val="24"/>
        </w:rPr>
        <w:t xml:space="preserve"> rezultate glasanja u roku od dva sata od dostavljanja izvještaja sa biračkih mjesta.</w:t>
      </w:r>
    </w:p>
    <w:p w14:paraId="3BA76E9E" w14:textId="403B231F" w:rsidR="007654C8" w:rsidRDefault="00A52A5D" w:rsidP="00BF5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Izborna komisija utvrđuje konačne rezultate izbora, u roku od 12 časova od isteka </w:t>
      </w:r>
      <w:r w:rsidR="00101D0D">
        <w:rPr>
          <w:rFonts w:ascii="Arial" w:hAnsi="Arial" w:cs="Arial"/>
          <w:sz w:val="24"/>
          <w:szCs w:val="24"/>
        </w:rPr>
        <w:t xml:space="preserve">roka </w:t>
      </w:r>
      <w:r>
        <w:rPr>
          <w:rFonts w:ascii="Arial" w:hAnsi="Arial" w:cs="Arial"/>
          <w:sz w:val="24"/>
          <w:szCs w:val="24"/>
        </w:rPr>
        <w:t>za podnošenje prigovora, odnosno žalbi, odnosno od konačnostii ili izvršnosti odluka donesenih po prigovoru ili žalbi.</w:t>
      </w:r>
    </w:p>
    <w:p w14:paraId="0668675B" w14:textId="7B76B4B8" w:rsidR="00BF5826" w:rsidRDefault="00BF5826" w:rsidP="00A52A5D">
      <w:pPr>
        <w:jc w:val="center"/>
        <w:rPr>
          <w:rFonts w:ascii="Arial" w:hAnsi="Arial" w:cs="Arial"/>
          <w:sz w:val="24"/>
          <w:szCs w:val="24"/>
        </w:rPr>
      </w:pPr>
    </w:p>
    <w:p w14:paraId="13FFE272" w14:textId="0F7AFA69" w:rsidR="00A52A5D" w:rsidRDefault="00A52A5D" w:rsidP="00A52A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</w:t>
      </w:r>
      <w:r w:rsidR="006B5E52">
        <w:rPr>
          <w:rFonts w:ascii="Arial" w:hAnsi="Arial" w:cs="Arial"/>
          <w:sz w:val="24"/>
          <w:szCs w:val="24"/>
        </w:rPr>
        <w:t>j</w:t>
      </w:r>
    </w:p>
    <w:p w14:paraId="2D73FA3D" w14:textId="37BF38CD" w:rsidR="00A52A5D" w:rsidRDefault="00A52A5D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 rektora</w:t>
      </w:r>
      <w:r w:rsidR="00101D0D">
        <w:rPr>
          <w:rFonts w:ascii="Arial" w:hAnsi="Arial" w:cs="Arial"/>
          <w:sz w:val="24"/>
          <w:szCs w:val="24"/>
        </w:rPr>
        <w:t xml:space="preserve"> državnog univerziteta</w:t>
      </w:r>
      <w:r>
        <w:rPr>
          <w:rFonts w:ascii="Arial" w:hAnsi="Arial" w:cs="Arial"/>
          <w:sz w:val="24"/>
          <w:szCs w:val="24"/>
        </w:rPr>
        <w:t xml:space="preserve"> izabran je kandidat koji je dobio više od polovine važećih glasova birača koji su glasali.</w:t>
      </w:r>
    </w:p>
    <w:p w14:paraId="5801BD88" w14:textId="27341D5B" w:rsidR="00A52A5D" w:rsidRDefault="00A52A5D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Ako nijedan kandidat </w:t>
      </w:r>
      <w:r w:rsidR="00101D0D">
        <w:rPr>
          <w:rFonts w:ascii="Arial" w:hAnsi="Arial" w:cs="Arial"/>
          <w:sz w:val="24"/>
          <w:szCs w:val="24"/>
        </w:rPr>
        <w:t>ne dobije broj glasova propisan</w:t>
      </w:r>
      <w:r>
        <w:rPr>
          <w:rFonts w:ascii="Arial" w:hAnsi="Arial" w:cs="Arial"/>
          <w:sz w:val="24"/>
          <w:szCs w:val="24"/>
        </w:rPr>
        <w:t xml:space="preserve"> stavom 1 ovog člana , održava se drugi izborni krug za 14 dana.</w:t>
      </w:r>
    </w:p>
    <w:p w14:paraId="4D466EBA" w14:textId="44971CC8" w:rsidR="00A52A5D" w:rsidRDefault="00A52A5D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 drugom izbornom krugu učestvuju dva kandidata koji su dobili najveći broj glasova.</w:t>
      </w:r>
    </w:p>
    <w:p w14:paraId="41506748" w14:textId="245EB1F9" w:rsidR="00A52A5D" w:rsidRDefault="00A52A5D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 drugom izbornom krugu izabran je kandidat koji je dobio veći broj glasova.</w:t>
      </w:r>
    </w:p>
    <w:p w14:paraId="74380682" w14:textId="41123935" w:rsidR="00A52A5D" w:rsidRDefault="00A52A5D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Ako u drugom izbornom krugu oba kandidata dobiju jednak broj glasova, glasanje se ponavlja između </w:t>
      </w:r>
      <w:r w:rsidR="00101D0D">
        <w:rPr>
          <w:rFonts w:ascii="Arial" w:hAnsi="Arial" w:cs="Arial"/>
          <w:sz w:val="24"/>
          <w:szCs w:val="24"/>
        </w:rPr>
        <w:t>ta dva kandidata, u roku od sedam</w:t>
      </w:r>
      <w:r w:rsidR="00AC3450">
        <w:rPr>
          <w:rFonts w:ascii="Arial" w:hAnsi="Arial" w:cs="Arial"/>
          <w:sz w:val="24"/>
          <w:szCs w:val="24"/>
        </w:rPr>
        <w:t xml:space="preserve"> dana.</w:t>
      </w:r>
    </w:p>
    <w:p w14:paraId="13741BD9" w14:textId="1BE17659" w:rsidR="00AC3450" w:rsidRDefault="00AC3450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D0D">
        <w:rPr>
          <w:rFonts w:ascii="Arial" w:hAnsi="Arial" w:cs="Arial"/>
          <w:sz w:val="24"/>
          <w:szCs w:val="24"/>
        </w:rPr>
        <w:t>Ako neki od kandidata iz stava 3</w:t>
      </w:r>
      <w:r>
        <w:rPr>
          <w:rFonts w:ascii="Arial" w:hAnsi="Arial" w:cs="Arial"/>
          <w:sz w:val="24"/>
          <w:szCs w:val="24"/>
        </w:rPr>
        <w:t xml:space="preserve"> ovog člana odustane od izbora, pravo da učestvuje u drugom izbornom krugu stiče kandidat koji je sljedeći po broju dobijenih glasova u prvom izbornom krugu.</w:t>
      </w:r>
    </w:p>
    <w:p w14:paraId="71686248" w14:textId="4C8F5659" w:rsidR="00AC3450" w:rsidRDefault="00AC3450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Ako u drugom izbornom krugu ostane samo jedan kandidat, zbog odustajanja drugih kandidata, taj kandidat se smatra izabranim.</w:t>
      </w:r>
    </w:p>
    <w:p w14:paraId="50D62890" w14:textId="77777777" w:rsidR="006B5E52" w:rsidRDefault="006B5E52" w:rsidP="006B5E52">
      <w:pPr>
        <w:jc w:val="center"/>
        <w:rPr>
          <w:rFonts w:ascii="Arial" w:hAnsi="Arial" w:cs="Arial"/>
          <w:sz w:val="24"/>
          <w:szCs w:val="24"/>
        </w:rPr>
      </w:pPr>
    </w:p>
    <w:p w14:paraId="42DEFED8" w14:textId="25583F55" w:rsidR="006B5E52" w:rsidRDefault="006B5E52" w:rsidP="006B5E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50k</w:t>
      </w:r>
    </w:p>
    <w:p w14:paraId="2E96A74E" w14:textId="5B9D39E6" w:rsidR="006D1E80" w:rsidRDefault="006D1E80" w:rsidP="006D1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 slučaju da izborna komisija utvrdi listu samo sa </w:t>
      </w:r>
      <w:r w:rsidR="00FB7F84">
        <w:rPr>
          <w:rFonts w:ascii="Arial" w:hAnsi="Arial" w:cs="Arial"/>
          <w:sz w:val="24"/>
          <w:szCs w:val="24"/>
        </w:rPr>
        <w:t xml:space="preserve">jednim kandidatom, rektor </w:t>
      </w:r>
      <w:r>
        <w:rPr>
          <w:rFonts w:ascii="Arial" w:hAnsi="Arial" w:cs="Arial"/>
          <w:sz w:val="24"/>
          <w:szCs w:val="24"/>
        </w:rPr>
        <w:t xml:space="preserve"> </w:t>
      </w:r>
      <w:r w:rsidR="0085350E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>bira</w:t>
      </w:r>
      <w:r w:rsidR="0085350E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većinom ukupnog broja članova upravnog odbora državnog univerziteta, tajnim glasanjem, uz prethodno pozitivno mišljenje većine ukupnog broja akademskog </w:t>
      </w:r>
      <w:r w:rsidR="006B5E52">
        <w:rPr>
          <w:rFonts w:ascii="Arial" w:hAnsi="Arial" w:cs="Arial"/>
          <w:sz w:val="24"/>
          <w:szCs w:val="24"/>
        </w:rPr>
        <w:t>osoblja u senatu državnog univerziteta.</w:t>
      </w:r>
    </w:p>
    <w:p w14:paraId="2BEF25D8" w14:textId="264E3ED8" w:rsidR="006B5E52" w:rsidRDefault="006B5E52" w:rsidP="006D1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Ukoliko upravni odbor</w:t>
      </w:r>
      <w:r w:rsidR="00853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 izvrši izbor predloženog kandidata ili ukoliko kandidat ne dobije pozitivno mišljenje senata iz stava 1 ovog člana, postupak izbora rektora </w:t>
      </w:r>
      <w:r w:rsidR="0085350E">
        <w:rPr>
          <w:rFonts w:ascii="Arial" w:hAnsi="Arial" w:cs="Arial"/>
          <w:sz w:val="24"/>
          <w:szCs w:val="24"/>
        </w:rPr>
        <w:t xml:space="preserve">državnog univerziteta </w:t>
      </w:r>
      <w:r>
        <w:rPr>
          <w:rFonts w:ascii="Arial" w:hAnsi="Arial" w:cs="Arial"/>
          <w:sz w:val="24"/>
          <w:szCs w:val="24"/>
        </w:rPr>
        <w:t xml:space="preserve">se ponavlja u roku ne dužem od 60 dana. </w:t>
      </w:r>
    </w:p>
    <w:p w14:paraId="17BC2942" w14:textId="294B282B" w:rsidR="00FA4184" w:rsidRDefault="006D1E80" w:rsidP="00A52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8789CB" w14:textId="4582633D" w:rsidR="00FA4184" w:rsidRDefault="002C3B44" w:rsidP="00FA41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50l</w:t>
      </w:r>
    </w:p>
    <w:p w14:paraId="48B90E08" w14:textId="66BE9664" w:rsidR="00FA4184" w:rsidRDefault="00503874" w:rsidP="00FA4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A4184">
        <w:rPr>
          <w:rFonts w:ascii="Arial" w:hAnsi="Arial" w:cs="Arial"/>
          <w:sz w:val="24"/>
          <w:szCs w:val="24"/>
        </w:rPr>
        <w:t>Način i postupak izbora prorektora</w:t>
      </w:r>
      <w:r w:rsidR="0085350E">
        <w:rPr>
          <w:rFonts w:ascii="Arial" w:hAnsi="Arial" w:cs="Arial"/>
          <w:sz w:val="24"/>
          <w:szCs w:val="24"/>
        </w:rPr>
        <w:t xml:space="preserve"> državnog univerziteta</w:t>
      </w:r>
      <w:r w:rsidR="00FA4184">
        <w:rPr>
          <w:rFonts w:ascii="Arial" w:hAnsi="Arial" w:cs="Arial"/>
          <w:sz w:val="24"/>
          <w:szCs w:val="24"/>
        </w:rPr>
        <w:t>, njihova ovlašće</w:t>
      </w:r>
      <w:r w:rsidR="0085350E">
        <w:rPr>
          <w:rFonts w:ascii="Arial" w:hAnsi="Arial" w:cs="Arial"/>
          <w:sz w:val="24"/>
          <w:szCs w:val="24"/>
        </w:rPr>
        <w:t>nja, trajanje mandata</w:t>
      </w:r>
      <w:r w:rsidR="00FA4184">
        <w:rPr>
          <w:rFonts w:ascii="Arial" w:hAnsi="Arial" w:cs="Arial"/>
          <w:sz w:val="24"/>
          <w:szCs w:val="24"/>
        </w:rPr>
        <w:t xml:space="preserve"> i druga pitanja uređuju se statutom državnog univerziteta.</w:t>
      </w:r>
      <w:r w:rsidR="0085350E">
        <w:rPr>
          <w:rFonts w:ascii="Arial" w:hAnsi="Arial" w:cs="Arial"/>
          <w:sz w:val="24"/>
          <w:szCs w:val="24"/>
        </w:rPr>
        <w:t>”</w:t>
      </w:r>
    </w:p>
    <w:p w14:paraId="72BDE8CA" w14:textId="77777777" w:rsidR="00FA4184" w:rsidRDefault="00FA4184" w:rsidP="00A52A5D">
      <w:pPr>
        <w:jc w:val="both"/>
        <w:rPr>
          <w:rFonts w:ascii="Arial" w:hAnsi="Arial" w:cs="Arial"/>
          <w:sz w:val="24"/>
          <w:szCs w:val="24"/>
        </w:rPr>
      </w:pPr>
    </w:p>
    <w:p w14:paraId="6EE23377" w14:textId="48F976B2" w:rsidR="00F15056" w:rsidRPr="00864D0D" w:rsidRDefault="00864D0D" w:rsidP="00245B4F">
      <w:pPr>
        <w:jc w:val="center"/>
        <w:rPr>
          <w:rFonts w:ascii="Arial" w:hAnsi="Arial" w:cs="Arial"/>
          <w:b/>
          <w:sz w:val="24"/>
          <w:szCs w:val="24"/>
        </w:rPr>
      </w:pPr>
      <w:r w:rsidRPr="00864D0D">
        <w:rPr>
          <w:rFonts w:ascii="Arial" w:hAnsi="Arial" w:cs="Arial"/>
          <w:b/>
          <w:sz w:val="24"/>
          <w:szCs w:val="24"/>
        </w:rPr>
        <w:t>Član 3</w:t>
      </w:r>
    </w:p>
    <w:p w14:paraId="2EE99D3E" w14:textId="7F0E1860" w:rsidR="00245B4F" w:rsidRDefault="00503874" w:rsidP="00FA4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4184">
        <w:rPr>
          <w:rFonts w:ascii="Arial" w:hAnsi="Arial" w:cs="Arial"/>
          <w:sz w:val="24"/>
          <w:szCs w:val="24"/>
        </w:rPr>
        <w:t>Statut i druga podzakonska akta državno</w:t>
      </w:r>
      <w:r w:rsidR="00ED5743">
        <w:rPr>
          <w:rFonts w:ascii="Arial" w:hAnsi="Arial" w:cs="Arial"/>
          <w:sz w:val="24"/>
          <w:szCs w:val="24"/>
        </w:rPr>
        <w:t>g univerziteta</w:t>
      </w:r>
      <w:r w:rsidR="00FA4184">
        <w:rPr>
          <w:rFonts w:ascii="Arial" w:hAnsi="Arial" w:cs="Arial"/>
          <w:sz w:val="24"/>
          <w:szCs w:val="24"/>
        </w:rPr>
        <w:t xml:space="preserve"> uskladiće se sa ovim zakonom</w:t>
      </w:r>
      <w:r w:rsidR="00ED5743">
        <w:rPr>
          <w:rFonts w:ascii="Arial" w:hAnsi="Arial" w:cs="Arial"/>
          <w:sz w:val="24"/>
          <w:szCs w:val="24"/>
        </w:rPr>
        <w:t xml:space="preserve"> u roku od 90 dana od dana stupanja na snagu obog zakona</w:t>
      </w:r>
      <w:r w:rsidR="00FA4184">
        <w:rPr>
          <w:rFonts w:ascii="Arial" w:hAnsi="Arial" w:cs="Arial"/>
          <w:sz w:val="24"/>
          <w:szCs w:val="24"/>
        </w:rPr>
        <w:t>.</w:t>
      </w:r>
    </w:p>
    <w:p w14:paraId="23064034" w14:textId="77777777" w:rsidR="000A6D55" w:rsidRDefault="000A6D55" w:rsidP="00FA4184">
      <w:pPr>
        <w:jc w:val="center"/>
        <w:rPr>
          <w:rFonts w:ascii="Arial" w:hAnsi="Arial" w:cs="Arial"/>
          <w:b/>
          <w:sz w:val="24"/>
          <w:szCs w:val="24"/>
        </w:rPr>
      </w:pPr>
    </w:p>
    <w:p w14:paraId="5470C54F" w14:textId="1506054E" w:rsidR="00FA4184" w:rsidRPr="000A6D55" w:rsidRDefault="000A6D55" w:rsidP="00FA4184">
      <w:pPr>
        <w:jc w:val="center"/>
        <w:rPr>
          <w:rFonts w:ascii="Arial" w:hAnsi="Arial" w:cs="Arial"/>
          <w:b/>
          <w:sz w:val="24"/>
          <w:szCs w:val="24"/>
        </w:rPr>
      </w:pPr>
      <w:r w:rsidRPr="000A6D55">
        <w:rPr>
          <w:rFonts w:ascii="Arial" w:hAnsi="Arial" w:cs="Arial"/>
          <w:b/>
          <w:sz w:val="24"/>
          <w:szCs w:val="24"/>
        </w:rPr>
        <w:t>Član 4</w:t>
      </w:r>
    </w:p>
    <w:p w14:paraId="791F1910" w14:textId="77777777" w:rsidR="00984DE8" w:rsidRPr="00224B5D" w:rsidRDefault="00984DE8" w:rsidP="00DC76B0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24B5D">
        <w:rPr>
          <w:rFonts w:ascii="Arial" w:hAnsi="Arial" w:cs="Arial"/>
          <w:sz w:val="24"/>
          <w:szCs w:val="24"/>
        </w:rPr>
        <w:t>Ovaj zakon stupa na snagu osmog dana od dana objavljivanja u "Službenom listu Crne Gore".</w:t>
      </w:r>
    </w:p>
    <w:p w14:paraId="3911867B" w14:textId="77777777" w:rsidR="00984DE8" w:rsidRPr="00224B5D" w:rsidRDefault="00984DE8" w:rsidP="00984D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60E656" w14:textId="77777777" w:rsidR="00984DE8" w:rsidRPr="00224B5D" w:rsidRDefault="00984DE8" w:rsidP="00984D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716049" w14:textId="77777777" w:rsidR="00984DE8" w:rsidRPr="001B03C7" w:rsidRDefault="00984DE8" w:rsidP="00984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7B1DA" w14:textId="77777777" w:rsidR="00984DE8" w:rsidRPr="001B03C7" w:rsidRDefault="00984DE8" w:rsidP="00984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ED028" w14:textId="77777777" w:rsidR="00984DE8" w:rsidRPr="001B03C7" w:rsidRDefault="00984DE8" w:rsidP="00984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4982D" w14:textId="77777777" w:rsidR="00984DE8" w:rsidRPr="00DC76B0" w:rsidRDefault="00984DE8" w:rsidP="00984D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03C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C76B0">
        <w:rPr>
          <w:rFonts w:ascii="Arial" w:hAnsi="Arial" w:cs="Arial"/>
          <w:b/>
          <w:bCs/>
          <w:sz w:val="24"/>
          <w:szCs w:val="24"/>
        </w:rPr>
        <w:lastRenderedPageBreak/>
        <w:t xml:space="preserve">O B R A Z L O Ž E NJ E </w:t>
      </w:r>
    </w:p>
    <w:p w14:paraId="218EC3C0" w14:textId="77777777" w:rsidR="00984DE8" w:rsidRPr="00DC76B0" w:rsidRDefault="00984DE8" w:rsidP="00984DE8">
      <w:pPr>
        <w:jc w:val="both"/>
        <w:rPr>
          <w:rFonts w:ascii="Arial" w:hAnsi="Arial" w:cs="Arial"/>
          <w:sz w:val="24"/>
          <w:szCs w:val="24"/>
        </w:rPr>
      </w:pPr>
    </w:p>
    <w:p w14:paraId="7CF86893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76B0">
        <w:rPr>
          <w:rFonts w:ascii="Arial" w:hAnsi="Arial" w:cs="Arial"/>
          <w:b/>
          <w:bCs/>
          <w:sz w:val="24"/>
          <w:szCs w:val="24"/>
        </w:rPr>
        <w:t xml:space="preserve">I USTAVNI OSNOV ZA DONOŠENJE ZAKONA </w:t>
      </w:r>
    </w:p>
    <w:p w14:paraId="60D0C8B6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B0CAF4" w14:textId="77777777" w:rsidR="00984DE8" w:rsidRPr="00DC76B0" w:rsidRDefault="00984DE8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76B0">
        <w:rPr>
          <w:rFonts w:ascii="Arial" w:hAnsi="Arial" w:cs="Arial"/>
          <w:sz w:val="24"/>
          <w:szCs w:val="24"/>
        </w:rPr>
        <w:t xml:space="preserve">Ustavni osnov za donošenje sadržan je u članu 16 </w:t>
      </w:r>
      <w:r w:rsidR="00B567BD" w:rsidRPr="00DC76B0">
        <w:rPr>
          <w:rFonts w:ascii="Arial" w:hAnsi="Arial" w:cs="Arial"/>
          <w:sz w:val="24"/>
          <w:szCs w:val="24"/>
        </w:rPr>
        <w:t>stav</w:t>
      </w:r>
      <w:r w:rsidRPr="00DC76B0">
        <w:rPr>
          <w:rFonts w:ascii="Arial" w:hAnsi="Arial" w:cs="Arial"/>
          <w:sz w:val="24"/>
          <w:szCs w:val="24"/>
        </w:rPr>
        <w:t xml:space="preserve"> 1 tačka 5 </w:t>
      </w:r>
      <w:r w:rsidR="00B567BD" w:rsidRPr="00DC76B0">
        <w:rPr>
          <w:rFonts w:ascii="Arial" w:hAnsi="Arial" w:cs="Arial"/>
          <w:sz w:val="24"/>
          <w:szCs w:val="24"/>
        </w:rPr>
        <w:t xml:space="preserve">Ustava Crne Gore </w:t>
      </w:r>
      <w:r w:rsidRPr="00DC76B0">
        <w:rPr>
          <w:rFonts w:ascii="Arial" w:hAnsi="Arial" w:cs="Arial"/>
          <w:sz w:val="24"/>
          <w:szCs w:val="24"/>
        </w:rPr>
        <w:t>u kome je propisano da se zakonom, u skladu sa Ustavom uređuju i druga pitanja od interesa za Crnu Goru.</w:t>
      </w:r>
    </w:p>
    <w:p w14:paraId="4D66CE81" w14:textId="77777777" w:rsidR="00B567BD" w:rsidRPr="00DC76B0" w:rsidRDefault="00B567BD" w:rsidP="00984DE8">
      <w:pPr>
        <w:jc w:val="both"/>
        <w:rPr>
          <w:rFonts w:ascii="Arial" w:hAnsi="Arial" w:cs="Arial"/>
          <w:sz w:val="24"/>
          <w:szCs w:val="24"/>
        </w:rPr>
      </w:pPr>
    </w:p>
    <w:p w14:paraId="7C0CF8DC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76B0">
        <w:rPr>
          <w:rFonts w:ascii="Arial" w:hAnsi="Arial" w:cs="Arial"/>
          <w:b/>
          <w:bCs/>
          <w:sz w:val="24"/>
          <w:szCs w:val="24"/>
        </w:rPr>
        <w:t>II RAZLOZI ZA DONOŠENJE ZAKONA</w:t>
      </w:r>
    </w:p>
    <w:p w14:paraId="18B41380" w14:textId="77777777" w:rsidR="003C0664" w:rsidRPr="00D46927" w:rsidRDefault="003C0664" w:rsidP="003C0664">
      <w:pPr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14:paraId="614AF760" w14:textId="098EBC5D" w:rsidR="003F56B9" w:rsidRPr="00D46927" w:rsidRDefault="003C0664" w:rsidP="00864D0D">
      <w:pPr>
        <w:ind w:firstLine="720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</w:pPr>
      <w:r w:rsidRPr="00D46927">
        <w:rPr>
          <w:rFonts w:ascii="Arial" w:hAnsi="Arial" w:cs="Arial"/>
          <w:noProof/>
          <w:sz w:val="24"/>
          <w:szCs w:val="24"/>
          <w:lang w:val="hr-HR"/>
        </w:rPr>
        <w:t xml:space="preserve">Prvenstveni razlog za donošenje ovog zakona je obezbjeđenje načela jednakosti i ravnopravnosti prilikom </w:t>
      </w:r>
      <w:r w:rsidR="00503874" w:rsidRPr="00D46927">
        <w:rPr>
          <w:rFonts w:ascii="Arial" w:hAnsi="Arial" w:cs="Arial"/>
          <w:noProof/>
          <w:sz w:val="24"/>
          <w:szCs w:val="24"/>
          <w:lang w:val="hr-HR"/>
        </w:rPr>
        <w:t>izbora za rektora drž</w:t>
      </w:r>
      <w:r w:rsidR="00864D0D" w:rsidRPr="00D46927">
        <w:rPr>
          <w:rFonts w:ascii="Arial" w:hAnsi="Arial" w:cs="Arial"/>
          <w:noProof/>
          <w:sz w:val="24"/>
          <w:szCs w:val="24"/>
          <w:lang w:val="hr-HR"/>
        </w:rPr>
        <w:t>avnog univerziteta, jer postojeći model</w:t>
      </w:r>
      <w:r w:rsidR="000A6D55">
        <w:rPr>
          <w:rFonts w:ascii="Arial" w:hAnsi="Arial" w:cs="Arial"/>
          <w:noProof/>
          <w:sz w:val="24"/>
          <w:szCs w:val="24"/>
          <w:lang w:val="hr-HR"/>
        </w:rPr>
        <w:t xml:space="preserve"> izbora rektora to suštinski ne nudi i </w:t>
      </w:r>
      <w:r w:rsidR="00864D0D" w:rsidRPr="00D46927">
        <w:rPr>
          <w:rFonts w:ascii="Arial" w:hAnsi="Arial" w:cs="Arial"/>
          <w:noProof/>
          <w:sz w:val="24"/>
          <w:szCs w:val="24"/>
          <w:lang w:val="hr-HR"/>
        </w:rPr>
        <w:t>potpuno</w:t>
      </w:r>
      <w:r w:rsidR="000A6D55">
        <w:rPr>
          <w:rFonts w:ascii="Arial" w:hAnsi="Arial" w:cs="Arial"/>
          <w:noProof/>
          <w:sz w:val="24"/>
          <w:szCs w:val="24"/>
          <w:lang w:val="hr-HR"/>
        </w:rPr>
        <w:t xml:space="preserve"> je</w:t>
      </w:r>
      <w:r w:rsidR="00864D0D" w:rsidRPr="00D46927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 w:rsidR="007C44B1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obesmišljen i 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sprovodi se </w:t>
      </w:r>
      <w:r w:rsidR="007C44B1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čisto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forme radi,  jer je sve već unaprijed izlobirano</w:t>
      </w:r>
      <w:r w:rsidR="007C44B1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i namješteno.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Univerzitet Crne Gore umjesto da baštini slobodu misli i ideja, potpuno je hermetički zatvoren</w:t>
      </w:r>
      <w:r w:rsidR="000A6D55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, netransparentan</w:t>
      </w:r>
      <w:r w:rsidR="000C34F9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i tamo vlada nepodnošljivi muk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. U jednom takvom ambijentu, gdje je sve kontrolisano, niko ko drži do sebe i svog ugleda ne želi da učestvuje u već unaprijed namještenoj utrci čiji se ishod zna. Sve je već završeno, prije nego je i počelo. Zato se ove godine desilo da nemamo protivkandidata postojećem rektoru državnog univerziteta</w:t>
      </w:r>
      <w:r w:rsidR="000C34F9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što je lampica za uzbunu. Č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ak i u jednopartijskom vremenu, vremenu komunizma postojalo je više demokratije nego danas što</w:t>
      </w:r>
      <w:r w:rsidR="00D46927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se tiče izbora rektora. Podrška 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univerzitetskih jedinica j</w:t>
      </w:r>
      <w:r w:rsidR="00D46927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e </w:t>
      </w:r>
      <w:r w:rsidR="000C34F9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potpuno </w:t>
      </w:r>
      <w:r w:rsidR="00D46927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>marginolizovana, sve se svodi na kraju na par instruisanih ljudi u upravnom odboru izabranih po kriterijumu poslušnosti u kome akademsko osblje nema većinu.</w:t>
      </w:r>
      <w:r w:rsidR="003F56B9" w:rsidRPr="00D46927">
        <w:rPr>
          <w:rFonts w:ascii="Arial" w:eastAsia="Times New Roman" w:hAnsi="Arial" w:cs="Arial"/>
          <w:noProof/>
          <w:color w:val="000000"/>
          <w:sz w:val="24"/>
          <w:szCs w:val="24"/>
          <w:lang w:val="hr-HR"/>
        </w:rPr>
        <w:t xml:space="preserve"> </w:t>
      </w:r>
    </w:p>
    <w:p w14:paraId="0E7095D5" w14:textId="77777777" w:rsidR="00503874" w:rsidRPr="00D46927" w:rsidRDefault="00503874" w:rsidP="00CE37B0">
      <w:pPr>
        <w:ind w:firstLine="720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14:paraId="65C86265" w14:textId="77777777" w:rsidR="003C0664" w:rsidRPr="00DC76B0" w:rsidRDefault="003C0664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73A571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76B0">
        <w:rPr>
          <w:rFonts w:ascii="Arial" w:hAnsi="Arial" w:cs="Arial"/>
          <w:b/>
          <w:bCs/>
          <w:sz w:val="24"/>
          <w:szCs w:val="24"/>
        </w:rPr>
        <w:t>III OBJAŠNJENJE OSNOVNIH PRAVNIH INSTITUTA</w:t>
      </w:r>
    </w:p>
    <w:p w14:paraId="169EB758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8E0FE" w14:textId="77777777" w:rsidR="00864D0D" w:rsidRDefault="00B567BD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76B0">
        <w:rPr>
          <w:rFonts w:ascii="Arial" w:hAnsi="Arial" w:cs="Arial"/>
          <w:sz w:val="24"/>
          <w:szCs w:val="24"/>
        </w:rPr>
        <w:t xml:space="preserve">Članom 1 </w:t>
      </w:r>
      <w:r w:rsidR="007C44B1">
        <w:rPr>
          <w:rFonts w:ascii="Arial" w:hAnsi="Arial" w:cs="Arial"/>
          <w:sz w:val="24"/>
          <w:szCs w:val="24"/>
        </w:rPr>
        <w:t xml:space="preserve">se mijenja član 50 i uvodi se izbor rektora </w:t>
      </w:r>
      <w:r w:rsidR="00864D0D">
        <w:rPr>
          <w:rFonts w:ascii="Arial" w:hAnsi="Arial" w:cs="Arial"/>
          <w:sz w:val="24"/>
          <w:szCs w:val="24"/>
        </w:rPr>
        <w:t>na neposrednim izborima na kojima pravo učešća ima akademsko osoblje državnog univerziteta.</w:t>
      </w:r>
    </w:p>
    <w:p w14:paraId="61EC75E5" w14:textId="676B096B" w:rsidR="00984DE8" w:rsidRDefault="00864D0D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2 je izvrš</w:t>
      </w:r>
      <w:r w:rsidR="000C34F9">
        <w:rPr>
          <w:rFonts w:ascii="Arial" w:hAnsi="Arial" w:cs="Arial"/>
          <w:sz w:val="24"/>
          <w:szCs w:val="24"/>
        </w:rPr>
        <w:t xml:space="preserve">ena dopuna sa članovima 50a-50l </w:t>
      </w:r>
      <w:r>
        <w:rPr>
          <w:rFonts w:ascii="Arial" w:hAnsi="Arial" w:cs="Arial"/>
          <w:sz w:val="24"/>
          <w:szCs w:val="24"/>
        </w:rPr>
        <w:t>kojima je jasno razrađen postupak i način  neposrednih izbora za izbor rektora državnog univerzitet</w:t>
      </w:r>
      <w:r w:rsidR="000C34F9">
        <w:rPr>
          <w:rFonts w:ascii="Arial" w:hAnsi="Arial" w:cs="Arial"/>
          <w:sz w:val="24"/>
          <w:szCs w:val="24"/>
        </w:rPr>
        <w:t>a.</w:t>
      </w:r>
    </w:p>
    <w:p w14:paraId="682CFA62" w14:textId="208E63AF" w:rsidR="00864D0D" w:rsidRPr="00DC76B0" w:rsidRDefault="00864D0D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3 propisuje se rok za usklađivanje podzankoskih akata.</w:t>
      </w:r>
    </w:p>
    <w:p w14:paraId="4773C49B" w14:textId="4BE34077" w:rsidR="00984DE8" w:rsidRPr="00DC76B0" w:rsidRDefault="00864D0D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4</w:t>
      </w:r>
      <w:r w:rsidR="00B567BD" w:rsidRPr="00DC76B0">
        <w:rPr>
          <w:rFonts w:ascii="Arial" w:hAnsi="Arial" w:cs="Arial"/>
          <w:sz w:val="24"/>
          <w:szCs w:val="24"/>
        </w:rPr>
        <w:t xml:space="preserve"> se propisuje stupanje na snagu zakona.</w:t>
      </w:r>
    </w:p>
    <w:p w14:paraId="3F4A5629" w14:textId="77777777" w:rsidR="00984DE8" w:rsidRPr="00DC76B0" w:rsidRDefault="00984DE8" w:rsidP="00B56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76B0">
        <w:rPr>
          <w:rFonts w:ascii="Arial" w:hAnsi="Arial" w:cs="Arial"/>
          <w:b/>
          <w:bCs/>
          <w:sz w:val="24"/>
          <w:szCs w:val="24"/>
        </w:rPr>
        <w:t xml:space="preserve">IV USAGLAŠENOST SA EVROPSKIM ZAKONODAVSTVOM I </w:t>
      </w:r>
      <w:r w:rsidR="00B567BD" w:rsidRPr="00DC76B0">
        <w:rPr>
          <w:rFonts w:ascii="Arial" w:hAnsi="Arial" w:cs="Arial"/>
          <w:b/>
          <w:bCs/>
          <w:sz w:val="24"/>
          <w:szCs w:val="24"/>
        </w:rPr>
        <w:t xml:space="preserve">     P</w:t>
      </w:r>
      <w:r w:rsidRPr="00DC76B0">
        <w:rPr>
          <w:rFonts w:ascii="Arial" w:hAnsi="Arial" w:cs="Arial"/>
          <w:b/>
          <w:bCs/>
          <w:sz w:val="24"/>
          <w:szCs w:val="24"/>
        </w:rPr>
        <w:t>OTVR</w:t>
      </w:r>
      <w:r w:rsidRPr="00DC76B0">
        <w:rPr>
          <w:rFonts w:ascii="Arial" w:hAnsi="Arial" w:cs="Arial"/>
          <w:b/>
          <w:sz w:val="24"/>
          <w:szCs w:val="24"/>
        </w:rPr>
        <w:t>Đ</w:t>
      </w:r>
      <w:r w:rsidRPr="00DC76B0">
        <w:rPr>
          <w:rFonts w:ascii="Arial" w:hAnsi="Arial" w:cs="Arial"/>
          <w:b/>
          <w:bCs/>
          <w:sz w:val="24"/>
          <w:szCs w:val="24"/>
        </w:rPr>
        <w:t>ENIM</w:t>
      </w:r>
      <w:r w:rsidR="00B567BD" w:rsidRPr="00DC76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76B0">
        <w:rPr>
          <w:rFonts w:ascii="Arial" w:hAnsi="Arial" w:cs="Arial"/>
          <w:b/>
          <w:bCs/>
          <w:sz w:val="24"/>
          <w:szCs w:val="24"/>
        </w:rPr>
        <w:t>ME</w:t>
      </w:r>
      <w:r w:rsidRPr="00DC76B0">
        <w:rPr>
          <w:rFonts w:ascii="Arial" w:hAnsi="Arial" w:cs="Arial"/>
          <w:b/>
          <w:sz w:val="24"/>
          <w:szCs w:val="24"/>
        </w:rPr>
        <w:t>Đ</w:t>
      </w:r>
      <w:r w:rsidRPr="00DC76B0">
        <w:rPr>
          <w:rFonts w:ascii="Arial" w:hAnsi="Arial" w:cs="Arial"/>
          <w:b/>
          <w:bCs/>
          <w:sz w:val="24"/>
          <w:szCs w:val="24"/>
        </w:rPr>
        <w:t>UNARODNIM KONVENCIJAMA</w:t>
      </w:r>
    </w:p>
    <w:p w14:paraId="21D8334B" w14:textId="77777777" w:rsidR="00984DE8" w:rsidRPr="00DC76B0" w:rsidRDefault="00984DE8" w:rsidP="00984D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349A43" w14:textId="4FAD4592" w:rsidR="00984DE8" w:rsidRPr="00DC76B0" w:rsidRDefault="00984DE8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76B0">
        <w:rPr>
          <w:rFonts w:ascii="Arial" w:hAnsi="Arial" w:cs="Arial"/>
          <w:sz w:val="24"/>
          <w:szCs w:val="24"/>
        </w:rPr>
        <w:t>Ne postoje odgovarajući propisi Evropske unije, kao ni potvrđene međunarodne konvencije sa kojima je potrebno uskladiti Predlog zakona o izmjeni i</w:t>
      </w:r>
      <w:r w:rsidR="00864D0D">
        <w:rPr>
          <w:rFonts w:ascii="Arial" w:hAnsi="Arial" w:cs="Arial"/>
          <w:sz w:val="24"/>
          <w:szCs w:val="24"/>
        </w:rPr>
        <w:t xml:space="preserve"> dopuni Zakona o visokom obrazovanju</w:t>
      </w:r>
      <w:r w:rsidRPr="00DC76B0">
        <w:rPr>
          <w:rFonts w:ascii="Arial" w:hAnsi="Arial" w:cs="Arial"/>
          <w:sz w:val="24"/>
          <w:szCs w:val="24"/>
        </w:rPr>
        <w:t>.</w:t>
      </w:r>
    </w:p>
    <w:p w14:paraId="2E3DD1CD" w14:textId="77777777" w:rsidR="00240BC6" w:rsidRDefault="00240BC6" w:rsidP="00984DE8">
      <w:pPr>
        <w:jc w:val="both"/>
        <w:rPr>
          <w:rFonts w:ascii="Arial" w:hAnsi="Arial" w:cs="Arial"/>
          <w:sz w:val="24"/>
          <w:szCs w:val="24"/>
        </w:rPr>
      </w:pPr>
    </w:p>
    <w:p w14:paraId="14A66790" w14:textId="77777777" w:rsidR="00984DE8" w:rsidRPr="00DC76B0" w:rsidRDefault="00984DE8" w:rsidP="00984DE8">
      <w:pPr>
        <w:jc w:val="both"/>
        <w:rPr>
          <w:rFonts w:ascii="Arial" w:hAnsi="Arial" w:cs="Arial"/>
          <w:b/>
          <w:sz w:val="24"/>
          <w:szCs w:val="24"/>
        </w:rPr>
      </w:pPr>
      <w:r w:rsidRPr="00DC76B0">
        <w:rPr>
          <w:rFonts w:ascii="Arial" w:hAnsi="Arial" w:cs="Arial"/>
          <w:b/>
          <w:bCs/>
          <w:sz w:val="24"/>
          <w:szCs w:val="24"/>
        </w:rPr>
        <w:lastRenderedPageBreak/>
        <w:t>V PROCJENA FINANSIJSKIH SREDSTAVA ZA SPROVO</w:t>
      </w:r>
      <w:r w:rsidRPr="00DC76B0">
        <w:rPr>
          <w:rFonts w:ascii="Arial" w:hAnsi="Arial" w:cs="Arial"/>
          <w:b/>
          <w:sz w:val="24"/>
          <w:szCs w:val="24"/>
        </w:rPr>
        <w:t>Đ</w:t>
      </w:r>
      <w:r w:rsidRPr="00DC76B0">
        <w:rPr>
          <w:rFonts w:ascii="Arial" w:hAnsi="Arial" w:cs="Arial"/>
          <w:b/>
          <w:bCs/>
          <w:sz w:val="24"/>
          <w:szCs w:val="24"/>
        </w:rPr>
        <w:t>ENJE ZAKONA</w:t>
      </w:r>
    </w:p>
    <w:p w14:paraId="4EDFBABB" w14:textId="77777777" w:rsidR="00984DE8" w:rsidRPr="00DC76B0" w:rsidRDefault="00984DE8" w:rsidP="00CE3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76B0">
        <w:rPr>
          <w:rFonts w:ascii="Arial" w:hAnsi="Arial" w:cs="Arial"/>
          <w:sz w:val="24"/>
          <w:szCs w:val="24"/>
        </w:rPr>
        <w:t>Za sprovođenje ovog zakona nijesu potrebna dodatna finansijska sredstva iz budžeta Crne Gore.</w:t>
      </w:r>
    </w:p>
    <w:p w14:paraId="780B7358" w14:textId="77777777" w:rsidR="00C80CE1" w:rsidRPr="00DC76B0" w:rsidRDefault="00C80CE1">
      <w:pPr>
        <w:rPr>
          <w:rFonts w:ascii="Arial" w:hAnsi="Arial" w:cs="Arial"/>
          <w:sz w:val="24"/>
          <w:szCs w:val="24"/>
        </w:rPr>
      </w:pPr>
    </w:p>
    <w:sectPr w:rsidR="00C80CE1" w:rsidRPr="00DC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07D1"/>
    <w:multiLevelType w:val="multilevel"/>
    <w:tmpl w:val="3A5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873DC"/>
    <w:multiLevelType w:val="hybridMultilevel"/>
    <w:tmpl w:val="2848A0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3D3242"/>
    <w:multiLevelType w:val="hybridMultilevel"/>
    <w:tmpl w:val="9464693C"/>
    <w:lvl w:ilvl="0" w:tplc="B9C6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7C5"/>
    <w:multiLevelType w:val="hybridMultilevel"/>
    <w:tmpl w:val="2E7CBB02"/>
    <w:lvl w:ilvl="0" w:tplc="46BABE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1E9F"/>
    <w:multiLevelType w:val="hybridMultilevel"/>
    <w:tmpl w:val="C7FCCADA"/>
    <w:lvl w:ilvl="0" w:tplc="F67EE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C3"/>
    <w:rsid w:val="000064C3"/>
    <w:rsid w:val="000429FC"/>
    <w:rsid w:val="00044384"/>
    <w:rsid w:val="0008281D"/>
    <w:rsid w:val="00084C20"/>
    <w:rsid w:val="00091DCA"/>
    <w:rsid w:val="000A6D55"/>
    <w:rsid w:val="000C298C"/>
    <w:rsid w:val="000C34F9"/>
    <w:rsid w:val="00101D0D"/>
    <w:rsid w:val="001316AB"/>
    <w:rsid w:val="0013248D"/>
    <w:rsid w:val="00156438"/>
    <w:rsid w:val="001B03C7"/>
    <w:rsid w:val="001D4B7F"/>
    <w:rsid w:val="001F6771"/>
    <w:rsid w:val="00224B5D"/>
    <w:rsid w:val="00240BC6"/>
    <w:rsid w:val="00245B4F"/>
    <w:rsid w:val="002523EC"/>
    <w:rsid w:val="002C3B44"/>
    <w:rsid w:val="002D7D7B"/>
    <w:rsid w:val="00340F93"/>
    <w:rsid w:val="00383E03"/>
    <w:rsid w:val="003C0664"/>
    <w:rsid w:val="003C0A18"/>
    <w:rsid w:val="003F56B9"/>
    <w:rsid w:val="003F74D7"/>
    <w:rsid w:val="00420879"/>
    <w:rsid w:val="004218A0"/>
    <w:rsid w:val="004B733D"/>
    <w:rsid w:val="004D6120"/>
    <w:rsid w:val="00503874"/>
    <w:rsid w:val="0053279C"/>
    <w:rsid w:val="005664B3"/>
    <w:rsid w:val="005A4D4F"/>
    <w:rsid w:val="00600C5F"/>
    <w:rsid w:val="00633BB4"/>
    <w:rsid w:val="00667850"/>
    <w:rsid w:val="006B5E52"/>
    <w:rsid w:val="006B6332"/>
    <w:rsid w:val="006D1E80"/>
    <w:rsid w:val="007225AF"/>
    <w:rsid w:val="007654C8"/>
    <w:rsid w:val="007C44B1"/>
    <w:rsid w:val="007D1FC3"/>
    <w:rsid w:val="00844A94"/>
    <w:rsid w:val="0085350E"/>
    <w:rsid w:val="008609B9"/>
    <w:rsid w:val="0086458E"/>
    <w:rsid w:val="00864D0D"/>
    <w:rsid w:val="008E74BA"/>
    <w:rsid w:val="009574A2"/>
    <w:rsid w:val="00984DE8"/>
    <w:rsid w:val="009E0096"/>
    <w:rsid w:val="00A47B5E"/>
    <w:rsid w:val="00A52A5D"/>
    <w:rsid w:val="00A61636"/>
    <w:rsid w:val="00A97FFD"/>
    <w:rsid w:val="00AA1B84"/>
    <w:rsid w:val="00AC25C5"/>
    <w:rsid w:val="00AC3450"/>
    <w:rsid w:val="00AF7997"/>
    <w:rsid w:val="00B567BD"/>
    <w:rsid w:val="00BF09AD"/>
    <w:rsid w:val="00BF5826"/>
    <w:rsid w:val="00C43497"/>
    <w:rsid w:val="00C663B3"/>
    <w:rsid w:val="00C71FD4"/>
    <w:rsid w:val="00C80CE1"/>
    <w:rsid w:val="00CE37B0"/>
    <w:rsid w:val="00D31F30"/>
    <w:rsid w:val="00D46927"/>
    <w:rsid w:val="00D55C39"/>
    <w:rsid w:val="00DC76B0"/>
    <w:rsid w:val="00ED5743"/>
    <w:rsid w:val="00EF50AE"/>
    <w:rsid w:val="00F15056"/>
    <w:rsid w:val="00FA4184"/>
    <w:rsid w:val="00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0BF1D"/>
  <w15:docId w15:val="{C110F52B-72D3-429E-A428-62517CC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8"/>
    <w:pPr>
      <w:spacing w:after="160" w:line="259" w:lineRule="auto"/>
    </w:pPr>
    <w:rPr>
      <w:lang w:val="uz-Cyrl-UZ"/>
    </w:rPr>
  </w:style>
  <w:style w:type="paragraph" w:styleId="Heading3">
    <w:name w:val="heading 3"/>
    <w:basedOn w:val="Normal"/>
    <w:link w:val="Heading3Char"/>
    <w:uiPriority w:val="9"/>
    <w:qFormat/>
    <w:rsid w:val="00984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DE8"/>
    <w:rPr>
      <w:rFonts w:ascii="Times New Roman" w:eastAsia="Times New Roman" w:hAnsi="Times New Roman" w:cs="Times New Roman"/>
      <w:b/>
      <w:bCs/>
      <w:sz w:val="27"/>
      <w:szCs w:val="27"/>
      <w:lang w:val="uz-Cyrl-UZ" w:eastAsia="uz-Cyrl-U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E8"/>
    <w:rPr>
      <w:rFonts w:asciiTheme="majorHAnsi" w:eastAsiaTheme="majorEastAsia" w:hAnsiTheme="majorHAnsi" w:cstheme="majorBidi"/>
      <w:i/>
      <w:iCs/>
      <w:color w:val="365F91" w:themeColor="accent1" w:themeShade="BF"/>
      <w:lang w:val="uz-Cyrl-UZ"/>
    </w:rPr>
  </w:style>
  <w:style w:type="paragraph" w:styleId="NormalWeb">
    <w:name w:val="Normal (Web)"/>
    <w:basedOn w:val="Normal"/>
    <w:uiPriority w:val="99"/>
    <w:unhideWhenUsed/>
    <w:rsid w:val="0098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  <w:style w:type="character" w:customStyle="1" w:styleId="apple-converted-space">
    <w:name w:val="apple-converted-space"/>
    <w:basedOn w:val="DefaultParagraphFont"/>
    <w:rsid w:val="00984DE8"/>
  </w:style>
  <w:style w:type="character" w:styleId="Strong">
    <w:name w:val="Strong"/>
    <w:basedOn w:val="DefaultParagraphFont"/>
    <w:uiPriority w:val="22"/>
    <w:qFormat/>
    <w:rsid w:val="00984D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4DE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DE8"/>
    <w:rPr>
      <w:i/>
      <w:iCs/>
    </w:rPr>
  </w:style>
  <w:style w:type="character" w:customStyle="1" w:styleId="odst">
    <w:name w:val="odst"/>
    <w:basedOn w:val="DefaultParagraphFont"/>
    <w:rsid w:val="00984DE8"/>
  </w:style>
  <w:style w:type="character" w:customStyle="1" w:styleId="ucinnost">
    <w:name w:val="ucinnost"/>
    <w:basedOn w:val="DefaultParagraphFont"/>
    <w:rsid w:val="00984DE8"/>
  </w:style>
  <w:style w:type="paragraph" w:styleId="BalloonText">
    <w:name w:val="Balloon Text"/>
    <w:basedOn w:val="Normal"/>
    <w:link w:val="BalloonTextChar"/>
    <w:uiPriority w:val="99"/>
    <w:semiHidden/>
    <w:unhideWhenUsed/>
    <w:rsid w:val="0009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CA"/>
    <w:rPr>
      <w:rFonts w:ascii="Segoe UI" w:hAnsi="Segoe UI" w:cs="Segoe UI"/>
      <w:sz w:val="18"/>
      <w:szCs w:val="18"/>
      <w:lang w:val="uz-Cyrl-UZ"/>
    </w:rPr>
  </w:style>
  <w:style w:type="paragraph" w:styleId="ListParagraph">
    <w:name w:val="List Paragraph"/>
    <w:basedOn w:val="Normal"/>
    <w:uiPriority w:val="34"/>
    <w:qFormat/>
    <w:rsid w:val="000C298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9FC"/>
    <w:rPr>
      <w:rFonts w:ascii="Courier" w:hAnsi="Courier" w:cs="Courier"/>
      <w:sz w:val="20"/>
      <w:szCs w:val="20"/>
      <w:lang w:val="ru-RU"/>
    </w:rPr>
  </w:style>
  <w:style w:type="character" w:customStyle="1" w:styleId="highlight">
    <w:name w:val="highlight"/>
    <w:basedOn w:val="DefaultParagraphFont"/>
    <w:rsid w:val="0004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Igor Vušanović</cp:lastModifiedBy>
  <cp:revision>2</cp:revision>
  <cp:lastPrinted>2015-03-25T09:11:00Z</cp:lastPrinted>
  <dcterms:created xsi:type="dcterms:W3CDTF">2021-03-05T09:25:00Z</dcterms:created>
  <dcterms:modified xsi:type="dcterms:W3CDTF">2021-03-05T09:25:00Z</dcterms:modified>
</cp:coreProperties>
</file>