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bookmarkStart w:id="0" w:name="_GoBack"/>
      <w:bookmarkEnd w:id="0"/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9A4E98" w:rsidRPr="005C2965" w:rsidRDefault="00515748" w:rsidP="005C2965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4521CB" w:rsidRPr="00D01B7A" w:rsidRDefault="004521CB" w:rsidP="00D01B7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D01B7A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                </w:t>
      </w:r>
    </w:p>
    <w:p w:rsidR="00CB5D33" w:rsidRPr="00AA4DC9" w:rsidRDefault="00CB5D33" w:rsidP="00430B80">
      <w:pPr>
        <w:spacing w:line="276" w:lineRule="auto"/>
        <w:jc w:val="both"/>
        <w:rPr>
          <w:rFonts w:ascii="Palatino Linotype" w:eastAsia="Calibri" w:hAnsi="Palatino Linotype"/>
          <w:lang w:val="sr-Latn-ME"/>
        </w:rPr>
      </w:pPr>
      <w:r w:rsidRPr="00AA4DC9">
        <w:rPr>
          <w:rFonts w:ascii="Palatino Linotype" w:eastAsia="Calibri" w:hAnsi="Palatino Linotype"/>
          <w:lang w:val="sr-Latn-ME"/>
        </w:rPr>
        <w:t xml:space="preserve">Broj: </w:t>
      </w:r>
    </w:p>
    <w:p w:rsidR="00CB5D33" w:rsidRPr="00AA4DC9" w:rsidRDefault="00CB5D33" w:rsidP="00430B80">
      <w:pPr>
        <w:spacing w:line="276" w:lineRule="auto"/>
        <w:jc w:val="both"/>
        <w:rPr>
          <w:rFonts w:ascii="Palatino Linotype" w:eastAsia="Calibri" w:hAnsi="Palatino Linotype"/>
          <w:lang w:val="sr-Latn-ME"/>
        </w:rPr>
      </w:pPr>
      <w:r w:rsidRPr="00AA4DC9">
        <w:rPr>
          <w:rFonts w:ascii="Palatino Linotype" w:eastAsia="Calibri" w:hAnsi="Palatino Linotype"/>
          <w:lang w:val="sr-Latn-ME"/>
        </w:rPr>
        <w:t xml:space="preserve">Podgorica, </w:t>
      </w:r>
      <w:r w:rsidR="00A918EF" w:rsidRPr="00AA4DC9">
        <w:rPr>
          <w:rFonts w:ascii="Palatino Linotype" w:eastAsia="Calibri" w:hAnsi="Palatino Linotype"/>
          <w:lang w:val="sr-Latn-ME"/>
        </w:rPr>
        <w:t>30.09</w:t>
      </w:r>
      <w:r w:rsidRPr="00AA4DC9">
        <w:rPr>
          <w:rFonts w:ascii="Palatino Linotype" w:eastAsia="Calibri" w:hAnsi="Palatino Linotype"/>
          <w:lang w:val="sr-Latn-ME"/>
        </w:rPr>
        <w:t>.2021. godine</w:t>
      </w:r>
    </w:p>
    <w:p w:rsidR="003F3153" w:rsidRPr="00AA4DC9" w:rsidRDefault="003F3153" w:rsidP="00430B80">
      <w:pPr>
        <w:spacing w:line="276" w:lineRule="auto"/>
        <w:jc w:val="both"/>
        <w:rPr>
          <w:rFonts w:ascii="Palatino Linotype" w:eastAsia="Calibri" w:hAnsi="Palatino Linotype"/>
          <w:lang w:val="sr-Latn-ME"/>
        </w:rPr>
      </w:pPr>
    </w:p>
    <w:p w:rsidR="00CB5D33" w:rsidRPr="00AA4DC9" w:rsidRDefault="00CB5D33" w:rsidP="00430B80">
      <w:pPr>
        <w:spacing w:line="276" w:lineRule="auto"/>
        <w:jc w:val="both"/>
        <w:rPr>
          <w:rFonts w:ascii="Palatino Linotype" w:eastAsia="Calibri" w:hAnsi="Palatino Linotype"/>
          <w:lang w:val="sr-Latn-ME"/>
        </w:rPr>
      </w:pPr>
      <w:r w:rsidRPr="00AA4DC9">
        <w:rPr>
          <w:rFonts w:ascii="Palatino Linotype" w:eastAsia="Calibri" w:hAnsi="Palatino Linotype"/>
          <w:lang w:val="sr-Latn-ME"/>
        </w:rPr>
        <w:t>Na osnovu člana 28. Pravila studiranja na poslijediplomskim studijama na Univerzitetu Crne Gore Vijeće Mašinskog fakulteta, na prijedlog Komisije za ocjenu magistars</w:t>
      </w:r>
      <w:r w:rsidR="00A918EF" w:rsidRPr="00AA4DC9">
        <w:rPr>
          <w:rFonts w:ascii="Palatino Linotype" w:eastAsia="Calibri" w:hAnsi="Palatino Linotype"/>
          <w:lang w:val="sr-Latn-ME"/>
        </w:rPr>
        <w:t>kog rada, na sjednici održanoj 30.9</w:t>
      </w:r>
      <w:r w:rsidRPr="00AA4DC9">
        <w:rPr>
          <w:rFonts w:ascii="Palatino Linotype" w:eastAsia="Calibri" w:hAnsi="Palatino Linotype"/>
          <w:lang w:val="sr-Latn-ME"/>
        </w:rPr>
        <w:t xml:space="preserve">.2021. godine, elektronskim putem, usvojilo je sljedeću </w:t>
      </w:r>
    </w:p>
    <w:p w:rsidR="00CB5D33" w:rsidRPr="00AA4DC9" w:rsidRDefault="00CB5D33" w:rsidP="00430B80">
      <w:pPr>
        <w:spacing w:line="276" w:lineRule="auto"/>
        <w:jc w:val="both"/>
        <w:rPr>
          <w:rFonts w:ascii="Palatino Linotype" w:eastAsia="Calibri" w:hAnsi="Palatino Linotype"/>
          <w:lang w:val="sr-Latn-ME"/>
        </w:rPr>
      </w:pPr>
    </w:p>
    <w:p w:rsidR="00CB5D33" w:rsidRPr="00AA4DC9" w:rsidRDefault="00CB5D33" w:rsidP="00430B80">
      <w:pPr>
        <w:spacing w:line="276" w:lineRule="auto"/>
        <w:jc w:val="center"/>
        <w:rPr>
          <w:rFonts w:ascii="Palatino Linotype" w:eastAsia="Calibri" w:hAnsi="Palatino Linotype"/>
          <w:b/>
          <w:lang w:val="sr-Latn-ME"/>
        </w:rPr>
      </w:pPr>
      <w:r w:rsidRPr="00AA4DC9">
        <w:rPr>
          <w:rFonts w:ascii="Palatino Linotype" w:eastAsia="Calibri" w:hAnsi="Palatino Linotype"/>
          <w:b/>
          <w:lang w:val="sr-Latn-ME"/>
        </w:rPr>
        <w:t>O D L U K U</w:t>
      </w:r>
    </w:p>
    <w:p w:rsidR="00CB5D33" w:rsidRPr="00AA4DC9" w:rsidRDefault="00CB5D33" w:rsidP="00430B80">
      <w:pPr>
        <w:spacing w:line="276" w:lineRule="auto"/>
        <w:jc w:val="center"/>
        <w:rPr>
          <w:rFonts w:ascii="Palatino Linotype" w:eastAsia="Calibri" w:hAnsi="Palatino Linotype"/>
          <w:lang w:val="sr-Latn-ME"/>
        </w:rPr>
      </w:pPr>
      <w:r w:rsidRPr="00AA4DC9">
        <w:rPr>
          <w:rFonts w:ascii="Palatino Linotype" w:eastAsia="Calibri" w:hAnsi="Palatino Linotype"/>
          <w:lang w:val="sr-Latn-ME"/>
        </w:rPr>
        <w:t>o prihvatanju magistarskog rada i imenovanju Komisije za odbranu</w:t>
      </w:r>
    </w:p>
    <w:p w:rsidR="00CB5D33" w:rsidRPr="00AA4DC9" w:rsidRDefault="00CB5D33" w:rsidP="00430B80">
      <w:pPr>
        <w:spacing w:line="276" w:lineRule="auto"/>
        <w:jc w:val="both"/>
        <w:rPr>
          <w:rFonts w:ascii="Palatino Linotype" w:eastAsia="Calibri" w:hAnsi="Palatino Linotype"/>
          <w:lang w:val="sr-Latn-ME"/>
        </w:rPr>
      </w:pPr>
    </w:p>
    <w:p w:rsidR="00CB5D33" w:rsidRPr="00AA4DC9" w:rsidRDefault="00CB5D33" w:rsidP="00430B80">
      <w:pPr>
        <w:spacing w:line="276" w:lineRule="auto"/>
        <w:jc w:val="both"/>
        <w:rPr>
          <w:rFonts w:ascii="Palatino Linotype" w:eastAsia="Calibri" w:hAnsi="Palatino Linotype"/>
          <w:lang w:val="sr-Latn-ME"/>
        </w:rPr>
      </w:pPr>
      <w:r w:rsidRPr="00AA4DC9">
        <w:rPr>
          <w:rFonts w:ascii="Palatino Linotype" w:eastAsia="Calibri" w:hAnsi="Palatino Linotype"/>
          <w:lang w:val="sr-Latn-ME"/>
        </w:rPr>
        <w:t>I  Usvaja se Izvješt</w:t>
      </w:r>
      <w:r w:rsidR="00430B80" w:rsidRPr="00AA4DC9">
        <w:rPr>
          <w:rFonts w:ascii="Palatino Linotype" w:eastAsia="Calibri" w:hAnsi="Palatino Linotype"/>
          <w:lang w:val="sr-Latn-ME"/>
        </w:rPr>
        <w:t xml:space="preserve">aj Komisije za ocjenu </w:t>
      </w:r>
      <w:r w:rsidRPr="00AA4DC9">
        <w:rPr>
          <w:rFonts w:ascii="Palatino Linotype" w:eastAsia="Calibri" w:hAnsi="Palatino Linotype"/>
          <w:lang w:val="sr-Latn-ME"/>
        </w:rPr>
        <w:t>magistarskog rada pod nazivom:</w:t>
      </w:r>
      <w:r w:rsidR="00A918EF" w:rsidRPr="00AA4DC9">
        <w:rPr>
          <w:rFonts w:ascii="Palatino Linotype" w:eastAsia="Calibri" w:hAnsi="Palatino Linotype"/>
          <w:lang w:val="sl-SI"/>
        </w:rPr>
        <w:t xml:space="preserve"> »Istraživanje mogućnosti primjene MAG postupka za zavarivanje dupleks čelika 1.446</w:t>
      </w:r>
      <w:r w:rsidRPr="00AA4DC9">
        <w:rPr>
          <w:rFonts w:ascii="Palatino Linotype" w:eastAsia="Calibri" w:hAnsi="Palatino Linotype"/>
          <w:lang w:val="sl-SI"/>
        </w:rPr>
        <w:t>«</w:t>
      </w:r>
      <w:r w:rsidR="00A918EF" w:rsidRPr="00AA4DC9">
        <w:rPr>
          <w:rFonts w:ascii="Palatino Linotype" w:eastAsia="Calibri" w:hAnsi="Palatino Linotype"/>
          <w:lang w:val="sr-Latn-ME"/>
        </w:rPr>
        <w:t>, kandidatkinje Milice Marić</w:t>
      </w:r>
      <w:r w:rsidRPr="00AA4DC9">
        <w:rPr>
          <w:rFonts w:ascii="Palatino Linotype" w:eastAsia="Calibri" w:hAnsi="Palatino Linotype"/>
          <w:lang w:val="sr-Latn-ME"/>
        </w:rPr>
        <w:t>, Spec. sci. Mašinstva.</w:t>
      </w:r>
    </w:p>
    <w:p w:rsidR="00430B80" w:rsidRPr="00AA4DC9" w:rsidRDefault="00430B80" w:rsidP="00430B80">
      <w:pPr>
        <w:spacing w:line="276" w:lineRule="auto"/>
        <w:jc w:val="both"/>
        <w:rPr>
          <w:rFonts w:ascii="Palatino Linotype" w:eastAsia="Calibri" w:hAnsi="Palatino Linotype"/>
          <w:lang w:val="sr-Latn-ME"/>
        </w:rPr>
      </w:pPr>
    </w:p>
    <w:p w:rsidR="00CB5D33" w:rsidRPr="00AA4DC9" w:rsidRDefault="00CB5D33" w:rsidP="00430B80">
      <w:pPr>
        <w:spacing w:line="276" w:lineRule="auto"/>
        <w:jc w:val="both"/>
        <w:rPr>
          <w:rFonts w:ascii="Palatino Linotype" w:eastAsia="Calibri" w:hAnsi="Palatino Linotype"/>
          <w:lang w:val="sr-Latn-ME"/>
        </w:rPr>
      </w:pPr>
      <w:r w:rsidRPr="00AA4DC9">
        <w:rPr>
          <w:rFonts w:ascii="Palatino Linotype" w:eastAsia="Calibri" w:hAnsi="Palatino Linotype"/>
          <w:lang w:val="sr-Latn-ME"/>
        </w:rPr>
        <w:t>II   Imenuje se Komisija za odbranu ovog magistarskog rada u sastavu:</w:t>
      </w:r>
    </w:p>
    <w:p w:rsidR="00A918EF" w:rsidRPr="00AA4DC9" w:rsidRDefault="00A918EF" w:rsidP="00430B80">
      <w:pPr>
        <w:spacing w:line="276" w:lineRule="auto"/>
        <w:jc w:val="both"/>
        <w:rPr>
          <w:rFonts w:ascii="Palatino Linotype" w:eastAsia="Calibri" w:hAnsi="Palatino Linotype"/>
          <w:lang w:val="sr-Latn-ME"/>
        </w:rPr>
      </w:pPr>
      <w:r w:rsidRPr="00AA4DC9">
        <w:rPr>
          <w:rFonts w:ascii="Palatino Linotype" w:eastAsia="Calibri" w:hAnsi="Palatino Linotype"/>
          <w:lang w:val="sr-Latn-ME"/>
        </w:rPr>
        <w:t xml:space="preserve">     </w:t>
      </w:r>
    </w:p>
    <w:p w:rsidR="00CB5D33" w:rsidRPr="00AA4DC9" w:rsidRDefault="00A918EF" w:rsidP="00430B80">
      <w:pPr>
        <w:numPr>
          <w:ilvl w:val="0"/>
          <w:numId w:val="33"/>
        </w:numPr>
        <w:spacing w:line="276" w:lineRule="auto"/>
        <w:jc w:val="both"/>
        <w:rPr>
          <w:rFonts w:ascii="Palatino Linotype" w:hAnsi="Palatino Linotype" w:cs="Arial"/>
          <w:lang w:val="sl-SI"/>
        </w:rPr>
      </w:pPr>
      <w:r w:rsidRPr="00AA4DC9">
        <w:rPr>
          <w:rFonts w:ascii="Palatino Linotype" w:hAnsi="Palatino Linotype" w:cs="Arial"/>
          <w:lang w:val="sl-SI"/>
        </w:rPr>
        <w:t>Doc. dr Nebojša Tadić, docent  Metalurško - tehnološkog</w:t>
      </w:r>
      <w:r w:rsidR="00CB5D33" w:rsidRPr="00AA4DC9">
        <w:rPr>
          <w:rFonts w:ascii="Palatino Linotype" w:hAnsi="Palatino Linotype" w:cs="Arial"/>
          <w:lang w:val="sl-SI"/>
        </w:rPr>
        <w:t xml:space="preserve"> fakulteta u Podgorici,  </w:t>
      </w:r>
    </w:p>
    <w:p w:rsidR="00A918EF" w:rsidRPr="00AA4DC9" w:rsidRDefault="00A918EF" w:rsidP="00430B80">
      <w:pPr>
        <w:numPr>
          <w:ilvl w:val="0"/>
          <w:numId w:val="33"/>
        </w:numPr>
        <w:spacing w:line="276" w:lineRule="auto"/>
        <w:jc w:val="both"/>
        <w:rPr>
          <w:rFonts w:ascii="Palatino Linotype" w:hAnsi="Palatino Linotype" w:cs="Arial"/>
          <w:lang w:val="sl-SI"/>
        </w:rPr>
      </w:pPr>
      <w:r w:rsidRPr="00AA4DC9">
        <w:rPr>
          <w:rFonts w:ascii="Palatino Linotype" w:hAnsi="Palatino Linotype" w:cs="Arial"/>
          <w:lang w:val="sl-SI"/>
        </w:rPr>
        <w:t xml:space="preserve">Prof. dr Darko Bajić, redovni profesor  Mašinskog fakulteta u Podgorici,  </w:t>
      </w:r>
    </w:p>
    <w:p w:rsidR="00CB5D33" w:rsidRPr="00AA4DC9" w:rsidRDefault="00A918EF" w:rsidP="00430B80">
      <w:pPr>
        <w:numPr>
          <w:ilvl w:val="0"/>
          <w:numId w:val="33"/>
        </w:numPr>
        <w:spacing w:line="276" w:lineRule="auto"/>
        <w:jc w:val="both"/>
        <w:rPr>
          <w:rFonts w:ascii="Palatino Linotype" w:hAnsi="Palatino Linotype" w:cs="Arial"/>
          <w:lang w:val="sl-SI"/>
        </w:rPr>
      </w:pPr>
      <w:r w:rsidRPr="00AA4DC9">
        <w:rPr>
          <w:rFonts w:ascii="Palatino Linotype" w:hAnsi="Palatino Linotype" w:cs="Arial"/>
          <w:lang w:val="sl-SI"/>
        </w:rPr>
        <w:t>Doc</w:t>
      </w:r>
      <w:r w:rsidR="009703C7" w:rsidRPr="00AA4DC9">
        <w:rPr>
          <w:rFonts w:ascii="Palatino Linotype" w:hAnsi="Palatino Linotype" w:cs="Arial"/>
          <w:lang w:val="sl-SI"/>
        </w:rPr>
        <w:t>. dr Nikola Šibalić</w:t>
      </w:r>
      <w:r w:rsidRPr="00AA4DC9">
        <w:rPr>
          <w:rFonts w:ascii="Palatino Linotype" w:hAnsi="Palatino Linotype" w:cs="Arial"/>
          <w:lang w:val="sl-SI"/>
        </w:rPr>
        <w:t>,  docent</w:t>
      </w:r>
      <w:r w:rsidR="00CB5D33" w:rsidRPr="00AA4DC9">
        <w:rPr>
          <w:rFonts w:ascii="Palatino Linotype" w:hAnsi="Palatino Linotype" w:cs="Arial"/>
          <w:lang w:val="sl-SI"/>
        </w:rPr>
        <w:t xml:space="preserve">  Mašinskog fakulteta u Podgorici.</w:t>
      </w:r>
    </w:p>
    <w:p w:rsidR="00CB5D33" w:rsidRPr="00AA4DC9" w:rsidRDefault="00CB5D33" w:rsidP="00430B80">
      <w:pPr>
        <w:spacing w:line="276" w:lineRule="auto"/>
        <w:jc w:val="both"/>
        <w:rPr>
          <w:rFonts w:ascii="Palatino Linotype" w:eastAsia="Calibri" w:hAnsi="Palatino Linotype"/>
          <w:lang w:val="sr-Latn-ME"/>
        </w:rPr>
      </w:pPr>
      <w:r w:rsidRPr="00AA4DC9">
        <w:rPr>
          <w:rFonts w:ascii="Palatino Linotype" w:eastAsia="Calibri" w:hAnsi="Palatino Linotype"/>
          <w:lang w:val="sr-Latn-ME"/>
        </w:rPr>
        <w:t>III   Komisija će u dogovoru sa kandidatom zakazati datum odbrane magistarskog rada.</w:t>
      </w:r>
    </w:p>
    <w:p w:rsidR="00CB5D33" w:rsidRPr="00AA4DC9" w:rsidRDefault="00CB5D33" w:rsidP="00430B80">
      <w:pPr>
        <w:spacing w:line="276" w:lineRule="auto"/>
        <w:jc w:val="both"/>
        <w:rPr>
          <w:rFonts w:ascii="Palatino Linotype" w:eastAsia="Calibri" w:hAnsi="Palatino Linotype"/>
          <w:lang w:val="sr-Latn-ME"/>
        </w:rPr>
      </w:pPr>
    </w:p>
    <w:p w:rsidR="00CB5D33" w:rsidRPr="00AA4DC9" w:rsidRDefault="00CB5D33" w:rsidP="00AA4DC9">
      <w:pPr>
        <w:spacing w:line="276" w:lineRule="auto"/>
        <w:jc w:val="center"/>
        <w:rPr>
          <w:rFonts w:ascii="Palatino Linotype" w:eastAsia="Calibri" w:hAnsi="Palatino Linotype"/>
          <w:b/>
          <w:lang w:val="sr-Latn-ME"/>
        </w:rPr>
      </w:pPr>
      <w:r w:rsidRPr="00AA4DC9">
        <w:rPr>
          <w:rFonts w:ascii="Palatino Linotype" w:eastAsia="Calibri" w:hAnsi="Palatino Linotype"/>
          <w:b/>
          <w:lang w:val="sr-Latn-ME"/>
        </w:rPr>
        <w:t>O b r a z l o ž e nj e</w:t>
      </w:r>
    </w:p>
    <w:p w:rsidR="00AA4DC9" w:rsidRPr="00AA4DC9" w:rsidRDefault="00AA4DC9" w:rsidP="00AA4DC9">
      <w:pPr>
        <w:spacing w:line="276" w:lineRule="auto"/>
        <w:jc w:val="center"/>
        <w:rPr>
          <w:rFonts w:ascii="Palatino Linotype" w:eastAsia="Calibri" w:hAnsi="Palatino Linotype"/>
          <w:b/>
          <w:lang w:val="sr-Latn-ME"/>
        </w:rPr>
      </w:pPr>
    </w:p>
    <w:p w:rsidR="00CB5D33" w:rsidRPr="00AA4DC9" w:rsidRDefault="00CB5D33" w:rsidP="00430B80">
      <w:pPr>
        <w:spacing w:line="276" w:lineRule="auto"/>
        <w:jc w:val="both"/>
        <w:rPr>
          <w:rFonts w:ascii="Palatino Linotype" w:eastAsia="Calibri" w:hAnsi="Palatino Linotype"/>
          <w:lang w:val="sr-Latn-ME"/>
        </w:rPr>
      </w:pPr>
      <w:r w:rsidRPr="00AA4DC9">
        <w:rPr>
          <w:rFonts w:ascii="Palatino Linotype" w:eastAsia="Calibri" w:hAnsi="Palatino Linotype"/>
          <w:lang w:val="sr-Latn-ME"/>
        </w:rPr>
        <w:t>Vijeće Mašinskog fakulteta, na sjednici održanoj</w:t>
      </w:r>
      <w:r w:rsidR="00A918EF" w:rsidRPr="00AA4DC9">
        <w:rPr>
          <w:rFonts w:ascii="Palatino Linotype" w:eastAsia="Calibri" w:hAnsi="Palatino Linotype"/>
          <w:lang w:val="sr-Latn-ME"/>
        </w:rPr>
        <w:t xml:space="preserve"> elektronskim putem, dana 10.09</w:t>
      </w:r>
      <w:r w:rsidRPr="00AA4DC9">
        <w:rPr>
          <w:rFonts w:ascii="Palatino Linotype" w:eastAsia="Calibri" w:hAnsi="Palatino Linotype"/>
          <w:lang w:val="sr-Latn-ME"/>
        </w:rPr>
        <w:t xml:space="preserve">.2021. godine formiralo je Komisiju za ocjenu magistarskog rada pod nazivom: </w:t>
      </w:r>
      <w:r w:rsidR="00A918EF" w:rsidRPr="00AA4DC9">
        <w:rPr>
          <w:rFonts w:ascii="Palatino Linotype" w:eastAsia="Calibri" w:hAnsi="Palatino Linotype"/>
          <w:lang w:val="sl-SI"/>
        </w:rPr>
        <w:t>»Istraživanje mogućnosti primjene MAG postupka za zavarivanje dupleks čelika 1.446</w:t>
      </w:r>
      <w:r w:rsidRPr="00AA4DC9">
        <w:rPr>
          <w:rFonts w:ascii="Palatino Linotype" w:eastAsia="Calibri" w:hAnsi="Palatino Linotype"/>
          <w:lang w:val="sl-SI"/>
        </w:rPr>
        <w:t>«</w:t>
      </w:r>
      <w:r w:rsidR="00A918EF" w:rsidRPr="00AA4DC9">
        <w:rPr>
          <w:rFonts w:ascii="Palatino Linotype" w:eastAsia="Calibri" w:hAnsi="Palatino Linotype"/>
          <w:lang w:val="sr-Latn-ME"/>
        </w:rPr>
        <w:t xml:space="preserve">, kandidatkinje Milice Marić, </w:t>
      </w:r>
      <w:r w:rsidRPr="00AA4DC9">
        <w:rPr>
          <w:rFonts w:ascii="Palatino Linotype" w:eastAsia="Calibri" w:hAnsi="Palatino Linotype"/>
          <w:lang w:val="sr-Latn-ME"/>
        </w:rPr>
        <w:t xml:space="preserve"> Spec. sci. Mašinstva, u sastavu:</w:t>
      </w:r>
    </w:p>
    <w:p w:rsidR="00A918EF" w:rsidRPr="00AA4DC9" w:rsidRDefault="00A918EF" w:rsidP="00430B80">
      <w:pPr>
        <w:pStyle w:val="ListParagraph"/>
        <w:numPr>
          <w:ilvl w:val="0"/>
          <w:numId w:val="36"/>
        </w:numPr>
        <w:spacing w:line="276" w:lineRule="auto"/>
        <w:contextualSpacing w:val="0"/>
        <w:jc w:val="both"/>
        <w:rPr>
          <w:rFonts w:ascii="Palatino Linotype" w:hAnsi="Palatino Linotype" w:cs="Arial"/>
          <w:lang w:val="sl-SI"/>
        </w:rPr>
      </w:pPr>
      <w:r w:rsidRPr="00AA4DC9">
        <w:rPr>
          <w:rFonts w:ascii="Palatino Linotype" w:hAnsi="Palatino Linotype" w:cs="Arial"/>
          <w:lang w:val="sl-SI"/>
        </w:rPr>
        <w:t xml:space="preserve">Doc. dr Nebojša Tadić, docent  Metalurško - tehnološkog fakulteta u Podgorici,  </w:t>
      </w:r>
    </w:p>
    <w:p w:rsidR="009703C7" w:rsidRPr="00AA4DC9" w:rsidRDefault="009703C7" w:rsidP="00430B80">
      <w:pPr>
        <w:numPr>
          <w:ilvl w:val="0"/>
          <w:numId w:val="36"/>
        </w:numPr>
        <w:spacing w:line="276" w:lineRule="auto"/>
        <w:jc w:val="both"/>
        <w:rPr>
          <w:rFonts w:ascii="Palatino Linotype" w:hAnsi="Palatino Linotype" w:cs="Arial"/>
          <w:lang w:val="sl-SI"/>
        </w:rPr>
      </w:pPr>
      <w:r w:rsidRPr="00AA4DC9">
        <w:rPr>
          <w:rFonts w:ascii="Palatino Linotype" w:hAnsi="Palatino Linotype" w:cs="Arial"/>
          <w:lang w:val="sl-SI"/>
        </w:rPr>
        <w:t xml:space="preserve">Prof. dr Darko Bajić, redovni profesor  Mašinskog fakulteta u Podgorici,  </w:t>
      </w:r>
    </w:p>
    <w:p w:rsidR="00CB5D33" w:rsidRPr="00AA4DC9" w:rsidRDefault="009703C7" w:rsidP="00430B80">
      <w:pPr>
        <w:numPr>
          <w:ilvl w:val="0"/>
          <w:numId w:val="36"/>
        </w:numPr>
        <w:spacing w:line="276" w:lineRule="auto"/>
        <w:jc w:val="both"/>
        <w:rPr>
          <w:rFonts w:ascii="Palatino Linotype" w:hAnsi="Palatino Linotype" w:cs="Arial"/>
          <w:lang w:val="sl-SI"/>
        </w:rPr>
      </w:pPr>
      <w:r w:rsidRPr="00AA4DC9">
        <w:rPr>
          <w:rFonts w:ascii="Palatino Linotype" w:hAnsi="Palatino Linotype" w:cs="Arial"/>
          <w:lang w:val="sl-SI"/>
        </w:rPr>
        <w:t>Doc. dr Nikola Šibalić,  docent  Mašinskog fakulteta u Podgorici.</w:t>
      </w:r>
    </w:p>
    <w:p w:rsidR="00CB5D33" w:rsidRPr="00AA4DC9" w:rsidRDefault="00CB5D33" w:rsidP="00430B80">
      <w:pPr>
        <w:spacing w:line="276" w:lineRule="auto"/>
        <w:jc w:val="both"/>
        <w:rPr>
          <w:rFonts w:ascii="Palatino Linotype" w:eastAsia="Calibri" w:hAnsi="Palatino Linotype"/>
          <w:lang w:val="sr-Latn-ME"/>
        </w:rPr>
      </w:pPr>
      <w:r w:rsidRPr="00AA4DC9">
        <w:rPr>
          <w:rFonts w:ascii="Palatino Linotype" w:eastAsia="Calibri" w:hAnsi="Palatino Linotype"/>
          <w:lang w:val="sr-Latn-ME"/>
        </w:rPr>
        <w:t xml:space="preserve">Komisija je podnijela Izvještaj o ocjeni magistarskog rada koji je Vijeće, na sjednici održanoj </w:t>
      </w:r>
      <w:r w:rsidR="009703C7" w:rsidRPr="00AA4DC9">
        <w:rPr>
          <w:rFonts w:ascii="Palatino Linotype" w:eastAsia="Calibri" w:hAnsi="Palatino Linotype"/>
          <w:lang w:val="sr-Latn-ME"/>
        </w:rPr>
        <w:t>elektronsim putem 30.09</w:t>
      </w:r>
      <w:r w:rsidRPr="00AA4DC9">
        <w:rPr>
          <w:rFonts w:ascii="Palatino Linotype" w:eastAsia="Calibri" w:hAnsi="Palatino Linotype"/>
          <w:lang w:val="sr-Latn-ME"/>
        </w:rPr>
        <w:t>.2021. godine</w:t>
      </w:r>
      <w:r w:rsidR="00A4279F" w:rsidRPr="00AA4DC9">
        <w:rPr>
          <w:rFonts w:ascii="Palatino Linotype" w:eastAsia="Calibri" w:hAnsi="Palatino Linotype"/>
          <w:lang w:val="sr-Latn-ME"/>
        </w:rPr>
        <w:t>,</w:t>
      </w:r>
      <w:r w:rsidRPr="00AA4DC9">
        <w:rPr>
          <w:rFonts w:ascii="Palatino Linotype" w:eastAsia="Calibri" w:hAnsi="Palatino Linotype"/>
          <w:lang w:val="sr-Latn-ME"/>
        </w:rPr>
        <w:t xml:space="preserve"> prihvatilo.</w:t>
      </w:r>
    </w:p>
    <w:p w:rsidR="00CB5D33" w:rsidRPr="00AA4DC9" w:rsidRDefault="00CB5D33" w:rsidP="00430B80">
      <w:pPr>
        <w:spacing w:line="276" w:lineRule="auto"/>
        <w:jc w:val="both"/>
        <w:rPr>
          <w:rFonts w:ascii="Palatino Linotype" w:eastAsia="Calibri" w:hAnsi="Palatino Linotype"/>
          <w:lang w:val="sr-Latn-ME"/>
        </w:rPr>
      </w:pPr>
      <w:r w:rsidRPr="00AA4DC9">
        <w:rPr>
          <w:rFonts w:ascii="Palatino Linotype" w:eastAsia="Calibri" w:hAnsi="Palatino Linotype"/>
          <w:lang w:val="sr-Latn-ME"/>
        </w:rPr>
        <w:t>Donošenjem Odluke o prihvatanju magistarskog rada Vijeće je imenovalo i Komisiju za odbranu.</w:t>
      </w:r>
    </w:p>
    <w:p w:rsidR="00CB5D33" w:rsidRPr="00AA4DC9" w:rsidRDefault="00CB5D33" w:rsidP="00430B80">
      <w:pPr>
        <w:spacing w:line="276" w:lineRule="auto"/>
        <w:jc w:val="both"/>
        <w:rPr>
          <w:rFonts w:ascii="Palatino Linotype" w:eastAsia="Calibri" w:hAnsi="Palatino Linotype"/>
          <w:lang w:val="sr-Latn-ME"/>
        </w:rPr>
      </w:pPr>
      <w:r w:rsidRPr="00AA4DC9">
        <w:rPr>
          <w:rFonts w:ascii="Palatino Linotype" w:eastAsia="Calibri" w:hAnsi="Palatino Linotype"/>
          <w:lang w:val="sr-Latn-ME"/>
        </w:rPr>
        <w:lastRenderedPageBreak/>
        <w:t>Komisija će u dogovoru sa kandidatom zakazati datum odbrane magistarskog rada.</w:t>
      </w:r>
    </w:p>
    <w:p w:rsidR="002A5245" w:rsidRPr="00AA4DC9" w:rsidRDefault="00CB5D33" w:rsidP="00430B80">
      <w:pPr>
        <w:spacing w:line="276" w:lineRule="auto"/>
        <w:jc w:val="both"/>
        <w:rPr>
          <w:rFonts w:ascii="Palatino Linotype" w:eastAsia="Calibri" w:hAnsi="Palatino Linotype"/>
          <w:lang w:val="sr-Latn-ME"/>
        </w:rPr>
      </w:pPr>
      <w:r w:rsidRPr="00AA4DC9">
        <w:rPr>
          <w:rFonts w:ascii="Palatino Linotype" w:eastAsia="Calibri" w:hAnsi="Palatino Linotype"/>
          <w:lang w:val="sr-Latn-ME"/>
        </w:rPr>
        <w:t>Na osnovu naprijed iznijetog odlučeno je kao u dispozitivu Odluke.</w:t>
      </w:r>
    </w:p>
    <w:p w:rsidR="002A5245" w:rsidRPr="00AA4DC9" w:rsidRDefault="002A5245" w:rsidP="00430B80">
      <w:pPr>
        <w:spacing w:line="276" w:lineRule="auto"/>
        <w:jc w:val="both"/>
        <w:rPr>
          <w:rFonts w:ascii="Palatino Linotype" w:eastAsia="Calibri" w:hAnsi="Palatino Linotype"/>
          <w:lang w:val="sr-Latn-ME"/>
        </w:rPr>
      </w:pPr>
    </w:p>
    <w:p w:rsidR="00CB5D33" w:rsidRPr="00AA4DC9" w:rsidRDefault="002A5245" w:rsidP="00430B80">
      <w:pPr>
        <w:spacing w:line="276" w:lineRule="auto"/>
        <w:jc w:val="both"/>
        <w:rPr>
          <w:rFonts w:ascii="Palatino Linotype" w:eastAsia="Calibri" w:hAnsi="Palatino Linotype"/>
          <w:lang w:val="sr-Latn-ME"/>
        </w:rPr>
      </w:pPr>
      <w:r w:rsidRPr="00AA4DC9">
        <w:rPr>
          <w:rFonts w:ascii="Palatino Linotype" w:eastAsia="Calibri" w:hAnsi="Palatino Linotype"/>
          <w:lang w:val="sr-Latn-ME"/>
        </w:rPr>
        <w:t xml:space="preserve"> </w:t>
      </w:r>
      <w:r w:rsidR="00CB5D33" w:rsidRPr="00AA4DC9">
        <w:rPr>
          <w:rFonts w:ascii="Palatino Linotype" w:eastAsia="Calibri" w:hAnsi="Palatino Linotype"/>
          <w:lang w:val="sr-Latn-ME"/>
        </w:rPr>
        <w:tab/>
      </w:r>
      <w:r w:rsidR="00CB5D33" w:rsidRPr="00AA4DC9">
        <w:rPr>
          <w:rFonts w:ascii="Palatino Linotype" w:eastAsia="Calibri" w:hAnsi="Palatino Linotype"/>
          <w:lang w:val="sr-Latn-ME"/>
        </w:rPr>
        <w:tab/>
      </w:r>
      <w:r w:rsidR="00CB5D33" w:rsidRPr="00AA4DC9">
        <w:rPr>
          <w:rFonts w:ascii="Palatino Linotype" w:eastAsia="Calibri" w:hAnsi="Palatino Linotype"/>
          <w:lang w:val="sr-Latn-ME"/>
        </w:rPr>
        <w:tab/>
      </w:r>
      <w:r w:rsidR="00CB5D33" w:rsidRPr="00AA4DC9">
        <w:rPr>
          <w:rFonts w:ascii="Palatino Linotype" w:eastAsia="Calibri" w:hAnsi="Palatino Linotype"/>
          <w:lang w:val="sr-Latn-ME"/>
        </w:rPr>
        <w:tab/>
      </w:r>
      <w:r w:rsidR="00CB5D33" w:rsidRPr="00AA4DC9">
        <w:rPr>
          <w:rFonts w:ascii="Palatino Linotype" w:eastAsia="Calibri" w:hAnsi="Palatino Linotype"/>
          <w:lang w:val="sr-Latn-ME"/>
        </w:rPr>
        <w:tab/>
      </w:r>
      <w:r w:rsidR="00CB5D33" w:rsidRPr="00AA4DC9">
        <w:rPr>
          <w:rFonts w:ascii="Palatino Linotype" w:eastAsia="Calibri" w:hAnsi="Palatino Linotype"/>
          <w:lang w:val="sr-Latn-ME"/>
        </w:rPr>
        <w:tab/>
      </w:r>
      <w:r w:rsidR="00CB5D33" w:rsidRPr="00AA4DC9">
        <w:rPr>
          <w:rFonts w:ascii="Palatino Linotype" w:eastAsia="Calibri" w:hAnsi="Palatino Linotype"/>
          <w:lang w:val="sr-Latn-ME"/>
        </w:rPr>
        <w:tab/>
      </w:r>
      <w:r w:rsidR="00925C0F" w:rsidRPr="00AA4DC9">
        <w:rPr>
          <w:rFonts w:ascii="Palatino Linotype" w:eastAsia="Calibri" w:hAnsi="Palatino Linotype"/>
          <w:lang w:val="sr-Latn-ME"/>
        </w:rPr>
        <w:t xml:space="preserve">               </w:t>
      </w:r>
      <w:r w:rsidR="00EC53C8" w:rsidRPr="00AA4DC9">
        <w:rPr>
          <w:rFonts w:ascii="Palatino Linotype" w:eastAsia="Calibri" w:hAnsi="Palatino Linotype"/>
          <w:lang w:val="sr-Latn-ME"/>
        </w:rPr>
        <w:t xml:space="preserve">    </w:t>
      </w:r>
      <w:r w:rsidR="00925C0F" w:rsidRPr="00AA4DC9">
        <w:rPr>
          <w:rFonts w:ascii="Palatino Linotype" w:eastAsia="Calibri" w:hAnsi="Palatino Linotype"/>
          <w:lang w:val="sr-Latn-ME"/>
        </w:rPr>
        <w:t xml:space="preserve"> </w:t>
      </w:r>
      <w:r w:rsidR="00EC53C8" w:rsidRPr="00AA4DC9">
        <w:rPr>
          <w:rFonts w:ascii="Palatino Linotype" w:eastAsia="Calibri" w:hAnsi="Palatino Linotype"/>
          <w:lang w:val="sr-Latn-ME"/>
        </w:rPr>
        <w:t xml:space="preserve">   </w:t>
      </w:r>
      <w:r w:rsidR="00925C0F" w:rsidRPr="00AA4DC9">
        <w:rPr>
          <w:rFonts w:ascii="Palatino Linotype" w:eastAsia="Calibri" w:hAnsi="Palatino Linotype"/>
          <w:lang w:val="sr-Latn-ME"/>
        </w:rPr>
        <w:t xml:space="preserve"> </w:t>
      </w:r>
      <w:r w:rsidR="00CB5D33" w:rsidRPr="00AA4DC9">
        <w:rPr>
          <w:rFonts w:ascii="Palatino Linotype" w:eastAsia="Calibri" w:hAnsi="Palatino Linotype"/>
          <w:lang w:val="sr-Latn-ME"/>
        </w:rPr>
        <w:t>D E K A N,</w:t>
      </w:r>
    </w:p>
    <w:p w:rsidR="002A5245" w:rsidRPr="00AA4DC9" w:rsidRDefault="002A5245" w:rsidP="00430B80">
      <w:pPr>
        <w:spacing w:line="276" w:lineRule="auto"/>
        <w:jc w:val="both"/>
        <w:rPr>
          <w:rFonts w:ascii="Palatino Linotype" w:eastAsia="Calibri" w:hAnsi="Palatino Linotype"/>
          <w:lang w:val="sr-Latn-ME"/>
        </w:rPr>
      </w:pPr>
    </w:p>
    <w:p w:rsidR="002A5245" w:rsidRPr="00AA4DC9" w:rsidRDefault="002A5245" w:rsidP="00430B80">
      <w:pPr>
        <w:spacing w:line="276" w:lineRule="auto"/>
        <w:ind w:left="720"/>
        <w:jc w:val="both"/>
        <w:rPr>
          <w:rFonts w:ascii="Palatino Linotype" w:eastAsia="Calibri" w:hAnsi="Palatino Linotype"/>
          <w:lang w:val="sr-Latn-ME"/>
        </w:rPr>
      </w:pPr>
      <w:r w:rsidRPr="00AA4DC9">
        <w:rPr>
          <w:rFonts w:ascii="Palatino Linotype" w:eastAsia="Calibri" w:hAnsi="Palatino Linotype"/>
          <w:lang w:val="sr-Latn-ME"/>
        </w:rPr>
        <w:t xml:space="preserve">                                                              </w:t>
      </w:r>
      <w:r w:rsidR="00925C0F" w:rsidRPr="00AA4DC9">
        <w:rPr>
          <w:rFonts w:ascii="Palatino Linotype" w:eastAsia="Calibri" w:hAnsi="Palatino Linotype"/>
          <w:lang w:val="sr-Latn-ME"/>
        </w:rPr>
        <w:t xml:space="preserve">              </w:t>
      </w:r>
      <w:r w:rsidR="00EC53C8" w:rsidRPr="00AA4DC9">
        <w:rPr>
          <w:rFonts w:ascii="Palatino Linotype" w:eastAsia="Calibri" w:hAnsi="Palatino Linotype"/>
          <w:lang w:val="sr-Latn-ME"/>
        </w:rPr>
        <w:t xml:space="preserve">         </w:t>
      </w:r>
      <w:r w:rsidRPr="00AA4DC9">
        <w:rPr>
          <w:rFonts w:ascii="Palatino Linotype" w:eastAsia="Calibri" w:hAnsi="Palatino Linotype"/>
          <w:lang w:val="sr-Latn-ME"/>
        </w:rPr>
        <w:t>Prof. dr Igor Vušanović</w:t>
      </w:r>
    </w:p>
    <w:p w:rsidR="002A5245" w:rsidRPr="00AA4DC9" w:rsidRDefault="002A5245" w:rsidP="00430B80">
      <w:pPr>
        <w:spacing w:line="276" w:lineRule="auto"/>
        <w:ind w:left="720"/>
        <w:jc w:val="both"/>
        <w:rPr>
          <w:rFonts w:ascii="Palatino Linotype" w:eastAsia="Calibri" w:hAnsi="Palatino Linotype"/>
          <w:lang w:val="sr-Latn-ME"/>
        </w:rPr>
      </w:pPr>
    </w:p>
    <w:p w:rsidR="002A5245" w:rsidRPr="00AA4DC9" w:rsidRDefault="002A5245" w:rsidP="00430B80">
      <w:pPr>
        <w:spacing w:line="276" w:lineRule="auto"/>
        <w:ind w:left="720"/>
        <w:jc w:val="both"/>
        <w:rPr>
          <w:rFonts w:ascii="Palatino Linotype" w:eastAsia="Calibri" w:hAnsi="Palatino Linotype"/>
          <w:lang w:val="sr-Latn-ME"/>
        </w:rPr>
      </w:pPr>
    </w:p>
    <w:p w:rsidR="002A5245" w:rsidRPr="00AA4DC9" w:rsidRDefault="002A5245" w:rsidP="00430B80">
      <w:pPr>
        <w:spacing w:line="276" w:lineRule="auto"/>
        <w:ind w:left="360"/>
        <w:jc w:val="both"/>
        <w:rPr>
          <w:rFonts w:ascii="Palatino Linotype" w:eastAsia="Calibri" w:hAnsi="Palatino Linotype"/>
          <w:lang w:val="sr-Latn-ME"/>
        </w:rPr>
      </w:pPr>
      <w:r w:rsidRPr="00AA4DC9">
        <w:rPr>
          <w:rFonts w:ascii="Palatino Linotype" w:eastAsia="Calibri" w:hAnsi="Palatino Linotype"/>
          <w:lang w:val="sr-Latn-ME"/>
        </w:rPr>
        <w:t>DOSTAVLJENO:</w:t>
      </w:r>
    </w:p>
    <w:p w:rsidR="002A5245" w:rsidRPr="00AA4DC9" w:rsidRDefault="002A5245" w:rsidP="00430B80">
      <w:pPr>
        <w:numPr>
          <w:ilvl w:val="0"/>
          <w:numId w:val="34"/>
        </w:numPr>
        <w:spacing w:line="276" w:lineRule="auto"/>
        <w:jc w:val="both"/>
        <w:rPr>
          <w:rFonts w:ascii="Palatino Linotype" w:eastAsia="Calibri" w:hAnsi="Palatino Linotype"/>
          <w:lang w:val="sr-Latn-ME"/>
        </w:rPr>
      </w:pPr>
      <w:r w:rsidRPr="00AA4DC9">
        <w:rPr>
          <w:rFonts w:ascii="Palatino Linotype" w:eastAsia="Calibri" w:hAnsi="Palatino Linotype"/>
          <w:lang w:val="sr-Latn-ME"/>
        </w:rPr>
        <w:t>Članovima komisije za odbranu</w:t>
      </w:r>
    </w:p>
    <w:p w:rsidR="002A5245" w:rsidRPr="00AA4DC9" w:rsidRDefault="002A5245" w:rsidP="00430B80">
      <w:pPr>
        <w:numPr>
          <w:ilvl w:val="0"/>
          <w:numId w:val="34"/>
        </w:numPr>
        <w:spacing w:line="276" w:lineRule="auto"/>
        <w:jc w:val="both"/>
        <w:rPr>
          <w:rFonts w:ascii="Palatino Linotype" w:eastAsia="Calibri" w:hAnsi="Palatino Linotype"/>
          <w:lang w:val="sr-Latn-ME"/>
        </w:rPr>
      </w:pPr>
      <w:r w:rsidRPr="00AA4DC9">
        <w:rPr>
          <w:rFonts w:ascii="Palatino Linotype" w:eastAsia="Calibri" w:hAnsi="Palatino Linotype"/>
          <w:lang w:val="sr-Latn-ME"/>
        </w:rPr>
        <w:t>Kandidatu</w:t>
      </w:r>
      <w:r w:rsidR="00CB5D33" w:rsidRPr="00AA4DC9">
        <w:rPr>
          <w:rFonts w:ascii="Palatino Linotype" w:eastAsia="Calibri" w:hAnsi="Palatino Linotype"/>
          <w:lang w:val="sr-Latn-ME"/>
        </w:rPr>
        <w:tab/>
      </w:r>
    </w:p>
    <w:p w:rsidR="00CB5D33" w:rsidRPr="00AA4DC9" w:rsidRDefault="002A5245" w:rsidP="00430B80">
      <w:pPr>
        <w:numPr>
          <w:ilvl w:val="0"/>
          <w:numId w:val="34"/>
        </w:numPr>
        <w:spacing w:line="276" w:lineRule="auto"/>
        <w:jc w:val="both"/>
        <w:rPr>
          <w:rFonts w:ascii="Palatino Linotype" w:eastAsia="Calibri" w:hAnsi="Palatino Linotype"/>
          <w:lang w:val="sr-Latn-ME"/>
        </w:rPr>
      </w:pPr>
      <w:r w:rsidRPr="00AA4DC9">
        <w:rPr>
          <w:rFonts w:ascii="Palatino Linotype" w:eastAsia="Calibri" w:hAnsi="Palatino Linotype"/>
          <w:lang w:val="sr-Latn-ME"/>
        </w:rPr>
        <w:t>Prodekanu za nastavu</w:t>
      </w:r>
      <w:r w:rsidR="00CB5D33" w:rsidRPr="00AA4DC9">
        <w:rPr>
          <w:rFonts w:ascii="Palatino Linotype" w:eastAsia="Calibri" w:hAnsi="Palatino Linotype"/>
          <w:lang w:val="sr-Latn-ME"/>
        </w:rPr>
        <w:tab/>
      </w:r>
      <w:r w:rsidR="00CB5D33" w:rsidRPr="00AA4DC9">
        <w:rPr>
          <w:rFonts w:ascii="Palatino Linotype" w:eastAsia="Calibri" w:hAnsi="Palatino Linotype"/>
          <w:lang w:val="sr-Latn-ME"/>
        </w:rPr>
        <w:tab/>
      </w:r>
      <w:r w:rsidR="00CB5D33" w:rsidRPr="00AA4DC9">
        <w:rPr>
          <w:rFonts w:ascii="Palatino Linotype" w:eastAsia="Calibri" w:hAnsi="Palatino Linotype"/>
          <w:lang w:val="sr-Latn-ME"/>
        </w:rPr>
        <w:tab/>
      </w:r>
      <w:r w:rsidR="00CB5D33" w:rsidRPr="00AA4DC9">
        <w:rPr>
          <w:rFonts w:ascii="Palatino Linotype" w:eastAsia="Calibri" w:hAnsi="Palatino Linotype"/>
          <w:lang w:val="sr-Latn-ME"/>
        </w:rPr>
        <w:tab/>
      </w:r>
    </w:p>
    <w:p w:rsidR="00CB5D33" w:rsidRPr="00AA4DC9" w:rsidRDefault="00CB5D33" w:rsidP="00430B80">
      <w:pPr>
        <w:numPr>
          <w:ilvl w:val="0"/>
          <w:numId w:val="34"/>
        </w:numPr>
        <w:spacing w:line="276" w:lineRule="auto"/>
        <w:jc w:val="both"/>
        <w:rPr>
          <w:rFonts w:ascii="Palatino Linotype" w:eastAsia="Calibri" w:hAnsi="Palatino Linotype"/>
          <w:lang w:val="sr-Latn-ME"/>
        </w:rPr>
      </w:pPr>
      <w:r w:rsidRPr="00AA4DC9">
        <w:rPr>
          <w:rFonts w:ascii="Palatino Linotype" w:eastAsia="Calibri" w:hAnsi="Palatino Linotype"/>
          <w:lang w:val="sr-Latn-ME"/>
        </w:rPr>
        <w:t>Sekretaru</w:t>
      </w:r>
    </w:p>
    <w:p w:rsidR="00CB5D33" w:rsidRPr="00AA4DC9" w:rsidRDefault="00CB5D33" w:rsidP="00430B80">
      <w:pPr>
        <w:numPr>
          <w:ilvl w:val="0"/>
          <w:numId w:val="34"/>
        </w:numPr>
        <w:spacing w:line="276" w:lineRule="auto"/>
        <w:jc w:val="both"/>
        <w:rPr>
          <w:rFonts w:ascii="Palatino Linotype" w:eastAsia="Calibri" w:hAnsi="Palatino Linotype"/>
          <w:lang w:val="sr-Latn-ME"/>
        </w:rPr>
      </w:pPr>
      <w:r w:rsidRPr="00AA4DC9">
        <w:rPr>
          <w:rFonts w:ascii="Palatino Linotype" w:eastAsia="Calibri" w:hAnsi="Palatino Linotype"/>
          <w:lang w:val="sr-Latn-ME"/>
        </w:rPr>
        <w:t>a/a</w:t>
      </w:r>
    </w:p>
    <w:p w:rsidR="004521CB" w:rsidRPr="00D01B7A" w:rsidRDefault="004521CB" w:rsidP="002A5245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D01B7A" w:rsidRDefault="004521CB" w:rsidP="00D01B7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D01B7A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</w:t>
      </w:r>
      <w:r w:rsidR="00786151" w:rsidRPr="00D01B7A">
        <w:rPr>
          <w:rFonts w:ascii="Palatino Linotype" w:hAnsi="Palatino Linotype" w:cs="Arial"/>
          <w:sz w:val="22"/>
          <w:szCs w:val="22"/>
          <w:lang w:val="sl-SI"/>
        </w:rPr>
        <w:t xml:space="preserve"> </w:t>
      </w:r>
      <w:r w:rsidRPr="00D01B7A">
        <w:rPr>
          <w:rFonts w:ascii="Palatino Linotype" w:hAnsi="Palatino Linotype" w:cs="Arial"/>
          <w:sz w:val="22"/>
          <w:szCs w:val="22"/>
          <w:lang w:val="sl-SI"/>
        </w:rPr>
        <w:t xml:space="preserve">   </w:t>
      </w:r>
    </w:p>
    <w:p w:rsidR="004521CB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2B6F46" w:rsidRPr="002B6F46" w:rsidRDefault="002B6F46" w:rsidP="00874E18">
      <w:pPr>
        <w:jc w:val="both"/>
        <w:rPr>
          <w:rFonts w:ascii="Palatino Linotype" w:eastAsia="Calibri" w:hAnsi="Palatino Linotype"/>
          <w:lang w:val="sr-Latn-ME"/>
        </w:rPr>
      </w:pPr>
    </w:p>
    <w:p w:rsidR="00A437AD" w:rsidRPr="007334D8" w:rsidRDefault="00A437AD" w:rsidP="00874E18">
      <w:pPr>
        <w:jc w:val="both"/>
        <w:rPr>
          <w:rFonts w:ascii="Palatino Linotype" w:hAnsi="Palatino Linotype" w:cs="Calibri"/>
          <w:lang w:val="sr-Latn-CS"/>
        </w:rPr>
      </w:pPr>
      <w:r w:rsidRPr="007334D8">
        <w:rPr>
          <w:rFonts w:ascii="Palatino Linotype" w:hAnsi="Palatino Linotype" w:cs="Calibri"/>
          <w:lang w:val="sr-Latn-CS"/>
        </w:rPr>
        <w:t xml:space="preserve">                                                                                                       </w:t>
      </w:r>
      <w:r w:rsidR="00497D9D" w:rsidRPr="007334D8">
        <w:rPr>
          <w:rFonts w:ascii="Palatino Linotype" w:hAnsi="Palatino Linotype" w:cs="Calibri"/>
          <w:lang w:val="sr-Latn-CS"/>
        </w:rPr>
        <w:t xml:space="preserve"> </w:t>
      </w:r>
      <w:r w:rsidR="00591A1D">
        <w:rPr>
          <w:rFonts w:ascii="Palatino Linotype" w:hAnsi="Palatino Linotype" w:cs="Calibri"/>
          <w:lang w:val="sr-Latn-CS"/>
        </w:rPr>
        <w:t xml:space="preserve">   </w:t>
      </w:r>
    </w:p>
    <w:p w:rsidR="002A5245" w:rsidRDefault="00591A1D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  <w:r w:rsidRPr="002A5245">
        <w:rPr>
          <w:rFonts w:ascii="Palatino Linotype" w:hAnsi="Palatino Linotype" w:cs="Calibri"/>
          <w:b/>
          <w:i/>
          <w:lang w:val="sr-Latn-CS"/>
        </w:rPr>
        <w:tab/>
      </w: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2A5245" w:rsidRDefault="002A5245" w:rsidP="00874E18">
      <w:pPr>
        <w:jc w:val="both"/>
        <w:rPr>
          <w:rFonts w:ascii="Palatino Linotype" w:hAnsi="Palatino Linotype" w:cs="Calibri"/>
          <w:b/>
          <w:i/>
          <w:lang w:val="sr-Latn-CS"/>
        </w:rPr>
      </w:pPr>
    </w:p>
    <w:p w:rsidR="00A437AD" w:rsidRPr="00A4279F" w:rsidRDefault="00A4279F" w:rsidP="00874E18">
      <w:pPr>
        <w:jc w:val="both"/>
        <w:rPr>
          <w:rFonts w:ascii="Palatino Linotype" w:hAnsi="Palatino Linotype" w:cs="Calibri"/>
          <w:lang w:val="sr-Latn-CS"/>
        </w:rPr>
      </w:pPr>
      <w:r w:rsidRPr="00A4279F">
        <w:rPr>
          <w:rFonts w:ascii="Palatino Linotype" w:hAnsi="Palatino Linotype" w:cs="Calibri"/>
          <w:lang w:val="sr-Latn-CS"/>
        </w:rPr>
        <w:t>Sastavila V.Mijatović</w:t>
      </w:r>
      <w:r>
        <w:rPr>
          <w:rFonts w:ascii="Palatino Linotype" w:hAnsi="Palatino Linotype" w:cs="Calibri"/>
          <w:lang w:val="sr-Latn-CS"/>
        </w:rPr>
        <w:t>, sekretar Fakulteta</w:t>
      </w:r>
      <w:r w:rsidR="00591A1D" w:rsidRPr="00A4279F">
        <w:rPr>
          <w:rFonts w:ascii="Palatino Linotype" w:hAnsi="Palatino Linotype" w:cs="Calibri"/>
          <w:lang w:val="sr-Latn-CS"/>
        </w:rPr>
        <w:tab/>
      </w:r>
      <w:r w:rsidR="00591A1D" w:rsidRPr="00A4279F">
        <w:rPr>
          <w:rFonts w:ascii="Palatino Linotype" w:hAnsi="Palatino Linotype" w:cs="Calibri"/>
          <w:lang w:val="sr-Latn-CS"/>
        </w:rPr>
        <w:tab/>
      </w:r>
      <w:r w:rsidR="00591A1D" w:rsidRPr="00A4279F">
        <w:rPr>
          <w:rFonts w:ascii="Palatino Linotype" w:hAnsi="Palatino Linotype" w:cs="Calibri"/>
          <w:lang w:val="sr-Latn-CS"/>
        </w:rPr>
        <w:tab/>
      </w:r>
      <w:r w:rsidR="00591A1D" w:rsidRPr="00A4279F">
        <w:rPr>
          <w:rFonts w:ascii="Palatino Linotype" w:hAnsi="Palatino Linotype" w:cs="Calibri"/>
          <w:lang w:val="sr-Latn-CS"/>
        </w:rPr>
        <w:tab/>
      </w:r>
      <w:r w:rsidR="00591A1D" w:rsidRPr="00A4279F">
        <w:rPr>
          <w:rFonts w:ascii="Palatino Linotype" w:hAnsi="Palatino Linotype" w:cs="Calibri"/>
          <w:lang w:val="sr-Latn-CS"/>
        </w:rPr>
        <w:tab/>
      </w:r>
      <w:r w:rsidR="00591A1D" w:rsidRPr="00A4279F">
        <w:rPr>
          <w:rFonts w:ascii="Palatino Linotype" w:hAnsi="Palatino Linotype" w:cs="Calibri"/>
          <w:lang w:val="sr-Latn-CS"/>
        </w:rPr>
        <w:tab/>
      </w:r>
      <w:r w:rsidR="00591A1D" w:rsidRPr="00A4279F">
        <w:rPr>
          <w:rFonts w:ascii="Palatino Linotype" w:hAnsi="Palatino Linotype" w:cs="Calibri"/>
          <w:lang w:val="sr-Latn-CS"/>
        </w:rPr>
        <w:tab/>
      </w:r>
    </w:p>
    <w:sectPr w:rsidR="00A437AD" w:rsidRPr="00A4279F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FA8" w:rsidRDefault="00616FA8">
      <w:r>
        <w:separator/>
      </w:r>
    </w:p>
  </w:endnote>
  <w:endnote w:type="continuationSeparator" w:id="0">
    <w:p w:rsidR="00616FA8" w:rsidRDefault="0061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FA8" w:rsidRDefault="00616FA8">
      <w:r>
        <w:separator/>
      </w:r>
    </w:p>
  </w:footnote>
  <w:footnote w:type="continuationSeparator" w:id="0">
    <w:p w:rsidR="00616FA8" w:rsidRDefault="00616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A06A9"/>
    <w:multiLevelType w:val="hybridMultilevel"/>
    <w:tmpl w:val="EE305734"/>
    <w:lvl w:ilvl="0" w:tplc="44CA56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6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41811"/>
    <w:multiLevelType w:val="hybridMultilevel"/>
    <w:tmpl w:val="5CF478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C74C5"/>
    <w:multiLevelType w:val="hybridMultilevel"/>
    <w:tmpl w:val="F2F2F78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C7244"/>
    <w:multiLevelType w:val="hybridMultilevel"/>
    <w:tmpl w:val="4B54226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57485"/>
    <w:multiLevelType w:val="hybridMultilevel"/>
    <w:tmpl w:val="1D3E2D0E"/>
    <w:lvl w:ilvl="0" w:tplc="A8AE8E22">
      <w:start w:val="1"/>
      <w:numFmt w:val="decimal"/>
      <w:lvlText w:val="%1."/>
      <w:lvlJc w:val="left"/>
      <w:pPr>
        <w:ind w:left="840" w:hanging="360"/>
      </w:pPr>
      <w:rPr>
        <w:rFonts w:eastAsia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8"/>
  </w:num>
  <w:num w:numId="4">
    <w:abstractNumId w:val="28"/>
  </w:num>
  <w:num w:numId="5">
    <w:abstractNumId w:val="20"/>
  </w:num>
  <w:num w:numId="6">
    <w:abstractNumId w:val="13"/>
  </w:num>
  <w:num w:numId="7">
    <w:abstractNumId w:val="8"/>
  </w:num>
  <w:num w:numId="8">
    <w:abstractNumId w:val="10"/>
  </w:num>
  <w:num w:numId="9">
    <w:abstractNumId w:val="29"/>
  </w:num>
  <w:num w:numId="10">
    <w:abstractNumId w:val="2"/>
  </w:num>
  <w:num w:numId="11">
    <w:abstractNumId w:val="16"/>
  </w:num>
  <w:num w:numId="12">
    <w:abstractNumId w:val="11"/>
  </w:num>
  <w:num w:numId="13">
    <w:abstractNumId w:val="31"/>
  </w:num>
  <w:num w:numId="14">
    <w:abstractNumId w:val="30"/>
  </w:num>
  <w:num w:numId="15">
    <w:abstractNumId w:val="19"/>
  </w:num>
  <w:num w:numId="16">
    <w:abstractNumId w:val="25"/>
  </w:num>
  <w:num w:numId="17">
    <w:abstractNumId w:val="24"/>
  </w:num>
  <w:num w:numId="18">
    <w:abstractNumId w:val="33"/>
  </w:num>
  <w:num w:numId="19">
    <w:abstractNumId w:val="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2"/>
  </w:num>
  <w:num w:numId="25">
    <w:abstractNumId w:val="32"/>
  </w:num>
  <w:num w:numId="26">
    <w:abstractNumId w:val="6"/>
  </w:num>
  <w:num w:numId="27">
    <w:abstractNumId w:val="7"/>
  </w:num>
  <w:num w:numId="28">
    <w:abstractNumId w:val="12"/>
  </w:num>
  <w:num w:numId="29">
    <w:abstractNumId w:val="17"/>
  </w:num>
  <w:num w:numId="30">
    <w:abstractNumId w:val="14"/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4"/>
  </w:num>
  <w:num w:numId="35">
    <w:abstractNumId w:val="2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46A5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73CB8"/>
    <w:rsid w:val="00074F48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6722"/>
    <w:rsid w:val="000E08F8"/>
    <w:rsid w:val="000F19EF"/>
    <w:rsid w:val="000F26ED"/>
    <w:rsid w:val="000F3CD2"/>
    <w:rsid w:val="000F7E73"/>
    <w:rsid w:val="00102EF0"/>
    <w:rsid w:val="0010589F"/>
    <w:rsid w:val="00111EE2"/>
    <w:rsid w:val="001209AD"/>
    <w:rsid w:val="001209BC"/>
    <w:rsid w:val="001249F2"/>
    <w:rsid w:val="00126D72"/>
    <w:rsid w:val="001322DF"/>
    <w:rsid w:val="001423C8"/>
    <w:rsid w:val="00142EEC"/>
    <w:rsid w:val="00144B27"/>
    <w:rsid w:val="0014755B"/>
    <w:rsid w:val="001510E7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B4CE3"/>
    <w:rsid w:val="001C58B2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8E6"/>
    <w:rsid w:val="00286C51"/>
    <w:rsid w:val="002A0DA2"/>
    <w:rsid w:val="002A50AB"/>
    <w:rsid w:val="002A5245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51C5"/>
    <w:rsid w:val="002E7973"/>
    <w:rsid w:val="00304C1A"/>
    <w:rsid w:val="003061A3"/>
    <w:rsid w:val="00306A26"/>
    <w:rsid w:val="00307C99"/>
    <w:rsid w:val="003105D4"/>
    <w:rsid w:val="00310DD1"/>
    <w:rsid w:val="0031196D"/>
    <w:rsid w:val="00311F6D"/>
    <w:rsid w:val="00312072"/>
    <w:rsid w:val="00314554"/>
    <w:rsid w:val="003148DA"/>
    <w:rsid w:val="00315C45"/>
    <w:rsid w:val="00320072"/>
    <w:rsid w:val="00323294"/>
    <w:rsid w:val="0033218A"/>
    <w:rsid w:val="00333409"/>
    <w:rsid w:val="00335CB0"/>
    <w:rsid w:val="00350C6E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3F3153"/>
    <w:rsid w:val="004001D0"/>
    <w:rsid w:val="00403CA1"/>
    <w:rsid w:val="00404CE7"/>
    <w:rsid w:val="00410C43"/>
    <w:rsid w:val="004156B2"/>
    <w:rsid w:val="0042321C"/>
    <w:rsid w:val="0042381D"/>
    <w:rsid w:val="004245DB"/>
    <w:rsid w:val="00426D22"/>
    <w:rsid w:val="00430980"/>
    <w:rsid w:val="00430B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C6B7F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5E9F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53EA0"/>
    <w:rsid w:val="00555ADC"/>
    <w:rsid w:val="00560D21"/>
    <w:rsid w:val="005631C6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2965"/>
    <w:rsid w:val="005C7422"/>
    <w:rsid w:val="005C7841"/>
    <w:rsid w:val="005D1B96"/>
    <w:rsid w:val="005D2483"/>
    <w:rsid w:val="005E32CC"/>
    <w:rsid w:val="005E784E"/>
    <w:rsid w:val="005F3AAB"/>
    <w:rsid w:val="005F640C"/>
    <w:rsid w:val="00605D8C"/>
    <w:rsid w:val="00615818"/>
    <w:rsid w:val="00616FA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86092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33FE"/>
    <w:rsid w:val="00764AF1"/>
    <w:rsid w:val="00770169"/>
    <w:rsid w:val="00775002"/>
    <w:rsid w:val="00775972"/>
    <w:rsid w:val="007800EF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A7713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12E2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A6B09"/>
    <w:rsid w:val="008B008D"/>
    <w:rsid w:val="008B0384"/>
    <w:rsid w:val="008B0F7D"/>
    <w:rsid w:val="008B2F0F"/>
    <w:rsid w:val="008C6D6C"/>
    <w:rsid w:val="008D2418"/>
    <w:rsid w:val="008E7058"/>
    <w:rsid w:val="008E7ABD"/>
    <w:rsid w:val="008F11DC"/>
    <w:rsid w:val="008F41DA"/>
    <w:rsid w:val="008F5FF6"/>
    <w:rsid w:val="00903D75"/>
    <w:rsid w:val="009078FC"/>
    <w:rsid w:val="00914F74"/>
    <w:rsid w:val="00916ECE"/>
    <w:rsid w:val="00925C0F"/>
    <w:rsid w:val="0092741B"/>
    <w:rsid w:val="00927988"/>
    <w:rsid w:val="00932FFE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3C7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279F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918EF"/>
    <w:rsid w:val="00A9612E"/>
    <w:rsid w:val="00AA0164"/>
    <w:rsid w:val="00AA3DFE"/>
    <w:rsid w:val="00AA4100"/>
    <w:rsid w:val="00AA4DC9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1E9"/>
    <w:rsid w:val="00B10F46"/>
    <w:rsid w:val="00B12D06"/>
    <w:rsid w:val="00B1492C"/>
    <w:rsid w:val="00B15A28"/>
    <w:rsid w:val="00B23E38"/>
    <w:rsid w:val="00B3545C"/>
    <w:rsid w:val="00B36FF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1E8E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16127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2D06"/>
    <w:rsid w:val="00C936F6"/>
    <w:rsid w:val="00C93E20"/>
    <w:rsid w:val="00CA6174"/>
    <w:rsid w:val="00CB5D33"/>
    <w:rsid w:val="00CB767C"/>
    <w:rsid w:val="00CC2DC5"/>
    <w:rsid w:val="00CC66F9"/>
    <w:rsid w:val="00CC7E4F"/>
    <w:rsid w:val="00CD69E1"/>
    <w:rsid w:val="00CD7CB8"/>
    <w:rsid w:val="00CE64D5"/>
    <w:rsid w:val="00CF1C40"/>
    <w:rsid w:val="00D01B7A"/>
    <w:rsid w:val="00D06A8A"/>
    <w:rsid w:val="00D11223"/>
    <w:rsid w:val="00D15006"/>
    <w:rsid w:val="00D1525D"/>
    <w:rsid w:val="00D21C1B"/>
    <w:rsid w:val="00D25CB9"/>
    <w:rsid w:val="00D27B59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A8D"/>
    <w:rsid w:val="00E95913"/>
    <w:rsid w:val="00EA2128"/>
    <w:rsid w:val="00EB1227"/>
    <w:rsid w:val="00EB4835"/>
    <w:rsid w:val="00EC3CC2"/>
    <w:rsid w:val="00EC53C8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1A8"/>
    <w:rsid w:val="00FB45B0"/>
    <w:rsid w:val="00FB6507"/>
    <w:rsid w:val="00FC08CB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23412A-8856-494A-92FF-DF72AE5F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4388C-4CDB-42F0-9BE8-62ECDF6C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2773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3</cp:revision>
  <cp:lastPrinted>2021-03-09T13:30:00Z</cp:lastPrinted>
  <dcterms:created xsi:type="dcterms:W3CDTF">2021-09-28T13:24:00Z</dcterms:created>
  <dcterms:modified xsi:type="dcterms:W3CDTF">2021-09-28T13:24:00Z</dcterms:modified>
</cp:coreProperties>
</file>