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bookmarkStart w:id="0" w:name="_GoBack"/>
      <w:bookmarkEnd w:id="0"/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4601B1" w:rsidRDefault="002828F1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4601B1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4601B1" w:rsidRDefault="002B6F46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4601B1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  <w:r w:rsidR="00831FAB" w:rsidRPr="004601B1">
        <w:rPr>
          <w:rFonts w:ascii="Palatino Linotype" w:hAnsi="Palatino Linotype" w:cs="Calibri"/>
          <w:sz w:val="22"/>
          <w:szCs w:val="22"/>
          <w:lang w:val="sr-Latn-ME"/>
        </w:rPr>
        <w:t>30.09.2021</w:t>
      </w:r>
    </w:p>
    <w:p w:rsidR="00981155" w:rsidRPr="004601B1" w:rsidRDefault="00981155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</w:p>
    <w:p w:rsidR="00981155" w:rsidRPr="004601B1" w:rsidRDefault="004521CB" w:rsidP="000E6D07">
      <w:pPr>
        <w:pStyle w:val="NoSpacing"/>
        <w:jc w:val="both"/>
        <w:rPr>
          <w:rFonts w:ascii="Palatino Linotype" w:hAnsi="Palatino Linotype"/>
        </w:rPr>
      </w:pPr>
      <w:r w:rsidRPr="004601B1">
        <w:rPr>
          <w:rFonts w:ascii="Palatino Linotype" w:hAnsi="Palatino Linotype" w:cs="Arial"/>
        </w:rPr>
        <w:t xml:space="preserve"> </w:t>
      </w:r>
      <w:r w:rsidR="00981155" w:rsidRPr="004601B1">
        <w:rPr>
          <w:rFonts w:ascii="Palatino Linotype" w:hAnsi="Palatino Linotype"/>
        </w:rPr>
        <w:t>Na osnovu člana 104. Stav 8 Statuta Univerziteta Crne Gore,  s</w:t>
      </w:r>
      <w:r w:rsidR="001D198A" w:rsidRPr="004601B1">
        <w:rPr>
          <w:rFonts w:ascii="Palatino Linotype" w:hAnsi="Palatino Linotype"/>
        </w:rPr>
        <w:t>aglasnosti Rektora  broj 01-1815/</w:t>
      </w:r>
      <w:r w:rsidR="000E6D07" w:rsidRPr="004601B1">
        <w:rPr>
          <w:rFonts w:ascii="Palatino Linotype" w:hAnsi="Palatino Linotype"/>
        </w:rPr>
        <w:t>19-</w:t>
      </w:r>
      <w:r w:rsidR="001D198A" w:rsidRPr="004601B1">
        <w:rPr>
          <w:rFonts w:ascii="Palatino Linotype" w:hAnsi="Palatino Linotype"/>
        </w:rPr>
        <w:t>1 od 09.07.2021</w:t>
      </w:r>
      <w:r w:rsidR="00981155" w:rsidRPr="004601B1">
        <w:rPr>
          <w:rFonts w:ascii="Palatino Linotype" w:hAnsi="Palatino Linotype"/>
        </w:rPr>
        <w:t>. godine, na osnovu objavljenog Oglasa, Izvještaja Komisije i Mišljenja Vijeća Mašinskog fa</w:t>
      </w:r>
      <w:r w:rsidR="00FF15E1" w:rsidRPr="004601B1">
        <w:rPr>
          <w:rFonts w:ascii="Palatino Linotype" w:hAnsi="Palatino Linotype"/>
        </w:rPr>
        <w:t>kulteta sa  sjednice  održane 30</w:t>
      </w:r>
      <w:r w:rsidR="001D198A" w:rsidRPr="004601B1">
        <w:rPr>
          <w:rFonts w:ascii="Palatino Linotype" w:hAnsi="Palatino Linotype"/>
        </w:rPr>
        <w:t>.09.2021</w:t>
      </w:r>
      <w:r w:rsidR="00981155" w:rsidRPr="004601B1">
        <w:rPr>
          <w:rFonts w:ascii="Palatino Linotype" w:hAnsi="Palatino Linotype"/>
        </w:rPr>
        <w:t>. godine elektronskim putem,  donosim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831FAB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981155" w:rsidRPr="004601B1" w:rsidRDefault="00981155" w:rsidP="00831FAB">
      <w:pPr>
        <w:ind w:left="360"/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o izboru saradnika u nastavi</w:t>
      </w:r>
    </w:p>
    <w:p w:rsidR="00981155" w:rsidRPr="004601B1" w:rsidRDefault="00981155" w:rsidP="00A633E4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</w:p>
    <w:p w:rsidR="00981155" w:rsidRPr="004601B1" w:rsidRDefault="00151B4D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Mirjana Koprivica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student master studija</w:t>
      </w:r>
      <w:r w:rsidR="001256E9" w:rsidRPr="004601B1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bira se u zvanje saradnika u nastavi,  na studijskom  programu Mašinstvo za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oblast Mašinski elementi i konstruisanje mašina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E1AFF" w:rsidRPr="004601B1" w:rsidRDefault="00DE1AFF" w:rsidP="00DE1AFF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4601B1">
        <w:rPr>
          <w:rFonts w:ascii="Palatino Linotype" w:hAnsi="Palatino Linotype" w:cs="Arial"/>
          <w:sz w:val="22"/>
          <w:szCs w:val="22"/>
          <w:lang w:val="sr-Latn-ME"/>
        </w:rPr>
        <w:t>Imenovani sarad</w:t>
      </w:r>
      <w:r w:rsidR="00831FAB" w:rsidRPr="004601B1">
        <w:rPr>
          <w:rFonts w:ascii="Palatino Linotype" w:hAnsi="Palatino Linotype" w:cs="Arial"/>
          <w:sz w:val="22"/>
          <w:szCs w:val="22"/>
          <w:lang w:val="sr-Latn-ME"/>
        </w:rPr>
        <w:t xml:space="preserve">nik biće angažovan honorarno, </w:t>
      </w:r>
      <w:r w:rsidRPr="004601B1">
        <w:rPr>
          <w:rFonts w:ascii="Palatino Linotype" w:hAnsi="Palatino Linotype" w:cs="Arial"/>
          <w:sz w:val="22"/>
          <w:szCs w:val="22"/>
          <w:lang w:val="sr-Latn-ME"/>
        </w:rPr>
        <w:t>na određeno vrijeme od jedne godine i biće finansiran iz sopstvenih sredstava Mašinskog fakulteta.</w:t>
      </w:r>
    </w:p>
    <w:p w:rsidR="00DE1AFF" w:rsidRPr="004601B1" w:rsidRDefault="00DE1AFF" w:rsidP="00DE1AFF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981155" w:rsidRPr="004601B1" w:rsidRDefault="00981155" w:rsidP="004601B1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b/>
          <w:sz w:val="22"/>
          <w:szCs w:val="22"/>
          <w:lang w:val="sr-Latn-ME"/>
        </w:rPr>
        <w:t>O b r a z l o ž e nj e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Na osnovu člana 104. stav 3 Statuta Univerziteta Crne Gore dekan Mašinskog fakulteta, prof. dr Igor Vušanović, raspisao je Oglas,  po dobijanju saglasnosti  od Univerziteta Crne Gore, za izbor saradn</w:t>
      </w:r>
      <w:r w:rsidR="001D198A" w:rsidRPr="004601B1">
        <w:rPr>
          <w:rFonts w:ascii="Palatino Linotype" w:eastAsia="Calibri" w:hAnsi="Palatino Linotype"/>
          <w:sz w:val="22"/>
          <w:szCs w:val="22"/>
          <w:lang w:val="sr-Latn-ME"/>
        </w:rPr>
        <w:t>ika u nastavi  za studijsku 2021/202</w:t>
      </w:r>
      <w:r w:rsidR="00151B4D" w:rsidRPr="004601B1">
        <w:rPr>
          <w:rFonts w:ascii="Palatino Linotype" w:eastAsia="Calibri" w:hAnsi="Palatino Linotype"/>
          <w:sz w:val="22"/>
          <w:szCs w:val="22"/>
          <w:lang w:val="sr-Latn-ME"/>
        </w:rPr>
        <w:t>2. godinu. Oglas je objavljen 13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.09</w:t>
      </w:r>
      <w:r w:rsidR="001D198A" w:rsidRPr="004601B1"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. godine preko ZZZCG.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151B4D" w:rsidP="00A633E4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Dekan je Odlukom broj 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2189 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od 22.9</w:t>
      </w:r>
      <w:r w:rsidR="001D198A" w:rsidRPr="004601B1">
        <w:rPr>
          <w:rFonts w:ascii="Palatino Linotype" w:eastAsia="Calibri" w:hAnsi="Palatino Linotype"/>
          <w:sz w:val="22"/>
          <w:szCs w:val="22"/>
          <w:lang w:val="sr-Latn-ME"/>
        </w:rPr>
        <w:t>.2021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. godine formirao Komisiju za razmatranje prispjelih prijava i pisanje izvještaja, na oglas za prijem saradnika u nastavi u radni odnos na određeno vrijeme, u sastavu: </w:t>
      </w:r>
      <w:r w:rsidRPr="004601B1">
        <w:rPr>
          <w:rFonts w:ascii="Palatino Linotype" w:hAnsi="Palatino Linotype" w:cs="Calibri"/>
          <w:sz w:val="22"/>
          <w:szCs w:val="22"/>
          <w:lang w:val="sr-Latn-ME"/>
        </w:rPr>
        <w:t>prof. dr Janko Jovanović</w:t>
      </w:r>
      <w:r w:rsidR="00981155" w:rsidRPr="004601B1">
        <w:rPr>
          <w:rFonts w:ascii="Palatino Linotype" w:hAnsi="Palatino Linotype" w:cs="Calibri"/>
          <w:sz w:val="22"/>
          <w:szCs w:val="22"/>
          <w:lang w:val="sr-Latn-ME"/>
        </w:rPr>
        <w:t xml:space="preserve">, predsjednik, </w:t>
      </w:r>
      <w:r w:rsidRPr="004601B1">
        <w:rPr>
          <w:rFonts w:ascii="Palatino Linotype" w:hAnsi="Palatino Linotype" w:cs="Calibri"/>
          <w:sz w:val="22"/>
          <w:szCs w:val="22"/>
          <w:lang w:val="sr-Latn-ME"/>
        </w:rPr>
        <w:t xml:space="preserve">prof. dr Radoslav Tomović, član i </w:t>
      </w:r>
      <w:r w:rsidR="00981155" w:rsidRPr="004601B1">
        <w:rPr>
          <w:rFonts w:ascii="Palatino Linotype" w:hAnsi="Palatino Linotype" w:cs="Calibri"/>
          <w:sz w:val="22"/>
          <w:szCs w:val="22"/>
          <w:lang w:val="sr-Latn-ME"/>
        </w:rPr>
        <w:t>prof. dr Uroš Karadžić,</w:t>
      </w:r>
      <w:r w:rsidRPr="004601B1">
        <w:rPr>
          <w:rFonts w:ascii="Palatino Linotype" w:hAnsi="Palatino Linotype" w:cs="Calibri"/>
          <w:sz w:val="22"/>
          <w:szCs w:val="22"/>
          <w:lang w:val="sr-Latn-ME"/>
        </w:rPr>
        <w:t xml:space="preserve"> član.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Ova Komisija je podnijela sljedeći Izvještaj: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Na navedeni Oglas u predviđenom roku prijavio se jedan kandidat i to: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151B4D" w:rsidP="00A633E4">
      <w:pPr>
        <w:numPr>
          <w:ilvl w:val="0"/>
          <w:numId w:val="33"/>
        </w:numPr>
        <w:spacing w:after="200"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Mirjana Koprivica, </w:t>
      </w:r>
      <w:r w:rsidR="000E6D07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student 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master studija </w:t>
      </w:r>
      <w:r w:rsidR="000E6D07" w:rsidRPr="004601B1">
        <w:rPr>
          <w:rFonts w:ascii="Palatino Linotype" w:eastAsia="Calibri" w:hAnsi="Palatino Linotype"/>
          <w:sz w:val="22"/>
          <w:szCs w:val="22"/>
          <w:lang w:val="sr-Latn-ME"/>
        </w:rPr>
        <w:t>na Mašinskom f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akultetu Univerziteta Crne Gore u Podgorici</w:t>
      </w:r>
      <w:r w:rsidR="000E6D07" w:rsidRPr="004601B1">
        <w:rPr>
          <w:rFonts w:ascii="Palatino Linotype" w:eastAsia="Calibri" w:hAnsi="Palatino Linotype"/>
          <w:sz w:val="22"/>
          <w:szCs w:val="22"/>
          <w:lang w:val="sr-Latn-ME"/>
        </w:rPr>
        <w:t>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Kako je Oglas bio otvoren osam dana od dana objavljivanja konstatovano je  da je</w:t>
      </w:r>
      <w:r w:rsidR="00A633E4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predmetna prijava blagovremeno dostavljena.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Uz prijavu dostavljena je i sljedeća dokumentacija:</w:t>
      </w:r>
    </w:p>
    <w:p w:rsidR="00FF15E1" w:rsidRPr="004601B1" w:rsidRDefault="00FF15E1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Biografija (CV) kandidata,</w:t>
      </w:r>
    </w:p>
    <w:p w:rsidR="00981155" w:rsidRPr="004601B1" w:rsidRDefault="00FF15E1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Ovjerenu fotokopiju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biometriske lične karte kandidata,</w:t>
      </w:r>
    </w:p>
    <w:p w:rsidR="009A6C24" w:rsidRPr="004601B1" w:rsidRDefault="009A6C24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Uvjerenje o zdravstvenoj sposobnosti ka</w:t>
      </w:r>
      <w:r w:rsidR="00151B4D" w:rsidRPr="004601B1">
        <w:rPr>
          <w:rFonts w:ascii="Palatino Linotype" w:eastAsia="Calibri" w:hAnsi="Palatino Linotype"/>
          <w:sz w:val="22"/>
          <w:szCs w:val="22"/>
          <w:lang w:val="sr-Latn-ME"/>
        </w:rPr>
        <w:t>ndidata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1D198A" w:rsidRPr="004601B1" w:rsidRDefault="001D198A" w:rsidP="001D198A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Uvjerenje da se protiv kandidata ne vodi krivični postupak,</w:t>
      </w:r>
      <w:r w:rsidR="00151B4D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br. 2021/2171 od 13,09,2021. godine, Osnovni sud u Nikšiću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,</w:t>
      </w:r>
    </w:p>
    <w:p w:rsidR="00151B4D" w:rsidRPr="004601B1" w:rsidRDefault="00151B4D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Ovjerena fotokopija Uvjerenja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o završenim osnovnim akademskim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studija, br. 194 od 30.09.2020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. godine, 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>na Mašinskom fakultetu u P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odgorici, sa srednjom 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ocjenom položenih ispita B (8,70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>),</w:t>
      </w:r>
    </w:p>
    <w:p w:rsidR="00981155" w:rsidRPr="004601B1" w:rsidRDefault="00151B4D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Diplomu osnovnih akademskih  studija Mašinstva na Mašinskom fakultetu u Podgorici, br. 194 od 23.12.2020. godine.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</w:p>
    <w:p w:rsidR="00FF15E1" w:rsidRPr="004601B1" w:rsidRDefault="00151B4D" w:rsidP="00FF15E1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D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opune diplome </w:t>
      </w:r>
      <w:r w:rsidR="009A6C24" w:rsidRPr="004601B1">
        <w:rPr>
          <w:rFonts w:ascii="Palatino Linotype" w:eastAsia="Calibri" w:hAnsi="Palatino Linotype"/>
          <w:sz w:val="22"/>
          <w:szCs w:val="22"/>
          <w:lang w:val="sr-Latn-ME"/>
        </w:rPr>
        <w:t>o završeni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m osnovnim</w:t>
      </w:r>
      <w:r w:rsidR="009A6C24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FF15E1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akademskim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studijama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, br. 194 od 23.12.2020. godine.</w:t>
      </w:r>
    </w:p>
    <w:p w:rsidR="00981155" w:rsidRPr="004601B1" w:rsidRDefault="009A6C24" w:rsidP="00A633E4">
      <w:pPr>
        <w:numPr>
          <w:ilvl w:val="0"/>
          <w:numId w:val="34"/>
        </w:numPr>
        <w:spacing w:after="20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Potvrdu da 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je student akademskih master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studija, na studijsk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om programu Mašinstvo,  br. 2108 od 14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.09.2021. godine na Mašinskom fakultetu Univerziteta Crne Gore u Podgorici.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Ocjena </w:t>
      </w:r>
      <w:r w:rsidR="00A633E4" w:rsidRPr="004601B1">
        <w:rPr>
          <w:rFonts w:ascii="Palatino Linotype" w:eastAsia="Calibri" w:hAnsi="Palatino Linotype"/>
          <w:sz w:val="22"/>
          <w:szCs w:val="22"/>
          <w:lang w:val="sr-Latn-ME"/>
        </w:rPr>
        <w:t>o ispunjenosti uslova propisana je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Zakonom o visokom obrazovanju i Statutom Univerziteta Crne Gore.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U skladu sa Zakonom o vis</w:t>
      </w:r>
      <w:r w:rsidR="00F658E7" w:rsidRPr="004601B1">
        <w:rPr>
          <w:rFonts w:ascii="Palatino Linotype" w:eastAsia="Calibri" w:hAnsi="Palatino Linotype"/>
          <w:sz w:val="22"/>
          <w:szCs w:val="22"/>
          <w:lang w:val="sr-Latn-ME"/>
        </w:rPr>
        <w:t>okom obrazovanju, član 75 stav 1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, kojim se propisuju uslovi za angažovanje s</w:t>
      </w:r>
      <w:r w:rsidR="00A633E4" w:rsidRPr="004601B1">
        <w:rPr>
          <w:rFonts w:ascii="Palatino Linotype" w:eastAsia="Calibri" w:hAnsi="Palatino Linotype"/>
          <w:sz w:val="22"/>
          <w:szCs w:val="22"/>
          <w:lang w:val="sr-Latn-ME"/>
        </w:rPr>
        <w:t>aradnika u nastavi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– studenta master studija</w:t>
      </w:r>
      <w:r w:rsidR="00A633E4" w:rsidRPr="004601B1">
        <w:rPr>
          <w:rFonts w:ascii="Palatino Linotype" w:eastAsia="Calibri" w:hAnsi="Palatino Linotype"/>
          <w:sz w:val="22"/>
          <w:szCs w:val="22"/>
          <w:lang w:val="sr-Latn-ME"/>
        </w:rPr>
        <w:t>, konstatujem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da k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andidat Mirjana Koprivica 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ispunjava tražene uslove, jer 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je student akademskih master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studija koji 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je završio osnovne akademske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 stu</w:t>
      </w:r>
      <w:r w:rsidR="00870604" w:rsidRPr="004601B1">
        <w:rPr>
          <w:rFonts w:ascii="Palatino Linotype" w:eastAsia="Calibri" w:hAnsi="Palatino Linotype"/>
          <w:sz w:val="22"/>
          <w:szCs w:val="22"/>
          <w:lang w:val="sr-Latn-ME"/>
        </w:rPr>
        <w:t>dije sa prosječnom ocjenom  B (8,70</w:t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).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B83E4F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 xml:space="preserve">Na osnovu naprijed iznijetog </w:t>
      </w:r>
      <w:r w:rsidR="00981155" w:rsidRPr="004601B1">
        <w:rPr>
          <w:rFonts w:ascii="Palatino Linotype" w:eastAsia="Calibri" w:hAnsi="Palatino Linotype"/>
          <w:sz w:val="22"/>
          <w:szCs w:val="22"/>
          <w:lang w:val="sr-Latn-ME"/>
        </w:rPr>
        <w:t>odlučio sam kao u dispozitivu Odluke.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4601B1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981155" w:rsidRPr="004601B1" w:rsidRDefault="00981155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B83E4F" w:rsidRPr="004601B1" w:rsidRDefault="00B83E4F" w:rsidP="00A633E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81155" w:rsidRPr="004601B1" w:rsidRDefault="00981155" w:rsidP="004601B1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Rektoru</w:t>
      </w:r>
    </w:p>
    <w:p w:rsidR="00981155" w:rsidRPr="004601B1" w:rsidRDefault="004601B1" w:rsidP="004601B1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Mirjani Koprivici,</w:t>
      </w:r>
    </w:p>
    <w:p w:rsidR="00981155" w:rsidRPr="004601B1" w:rsidRDefault="00981155" w:rsidP="004601B1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981155" w:rsidRPr="004601B1" w:rsidRDefault="00981155" w:rsidP="004601B1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981155" w:rsidRPr="004601B1" w:rsidRDefault="00981155" w:rsidP="004601B1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4601B1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4521CB" w:rsidRPr="00A633E4" w:rsidRDefault="004521CB" w:rsidP="00A633E4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A633E4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                     </w:t>
      </w:r>
    </w:p>
    <w:sectPr w:rsidR="004521CB" w:rsidRPr="00A633E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04" w:rsidRDefault="00614104">
      <w:r>
        <w:separator/>
      </w:r>
    </w:p>
  </w:endnote>
  <w:endnote w:type="continuationSeparator" w:id="0">
    <w:p w:rsidR="00614104" w:rsidRDefault="0061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04" w:rsidRDefault="00614104">
      <w:r>
        <w:separator/>
      </w:r>
    </w:p>
  </w:footnote>
  <w:footnote w:type="continuationSeparator" w:id="0">
    <w:p w:rsidR="00614104" w:rsidRDefault="0061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3B0A"/>
    <w:multiLevelType w:val="hybridMultilevel"/>
    <w:tmpl w:val="68F89304"/>
    <w:lvl w:ilvl="0" w:tplc="71F66FB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26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19"/>
  </w:num>
  <w:num w:numId="16">
    <w:abstractNumId w:val="23"/>
  </w:num>
  <w:num w:numId="17">
    <w:abstractNumId w:val="22"/>
  </w:num>
  <w:num w:numId="18">
    <w:abstractNumId w:val="31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219"/>
    <w:rsid w:val="000A3A3D"/>
    <w:rsid w:val="000A5940"/>
    <w:rsid w:val="000B2F80"/>
    <w:rsid w:val="000B7612"/>
    <w:rsid w:val="000C6722"/>
    <w:rsid w:val="000E08F8"/>
    <w:rsid w:val="000E6D07"/>
    <w:rsid w:val="000F19EF"/>
    <w:rsid w:val="000F3CD2"/>
    <w:rsid w:val="00102EF0"/>
    <w:rsid w:val="0010589F"/>
    <w:rsid w:val="00111EE2"/>
    <w:rsid w:val="001209AD"/>
    <w:rsid w:val="001209BC"/>
    <w:rsid w:val="001249F2"/>
    <w:rsid w:val="001256E9"/>
    <w:rsid w:val="00126D72"/>
    <w:rsid w:val="001322DF"/>
    <w:rsid w:val="001423C8"/>
    <w:rsid w:val="00142EEC"/>
    <w:rsid w:val="0014383A"/>
    <w:rsid w:val="00144B27"/>
    <w:rsid w:val="0014755B"/>
    <w:rsid w:val="001510E7"/>
    <w:rsid w:val="00151B4D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98A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0C74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45E9"/>
    <w:rsid w:val="002658DB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11D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3218A"/>
    <w:rsid w:val="00350C6E"/>
    <w:rsid w:val="003648EC"/>
    <w:rsid w:val="00365ADB"/>
    <w:rsid w:val="00372D4D"/>
    <w:rsid w:val="00386873"/>
    <w:rsid w:val="00393C79"/>
    <w:rsid w:val="003944EA"/>
    <w:rsid w:val="00395FDF"/>
    <w:rsid w:val="0039632F"/>
    <w:rsid w:val="00396CDE"/>
    <w:rsid w:val="003A238F"/>
    <w:rsid w:val="003A2846"/>
    <w:rsid w:val="003B1550"/>
    <w:rsid w:val="003B5102"/>
    <w:rsid w:val="003C21F8"/>
    <w:rsid w:val="003C467F"/>
    <w:rsid w:val="003C666D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57A85"/>
    <w:rsid w:val="004601B1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3AB6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2402"/>
    <w:rsid w:val="00614104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22FB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E70B0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31FAB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0604"/>
    <w:rsid w:val="0087325D"/>
    <w:rsid w:val="00875788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155"/>
    <w:rsid w:val="00981672"/>
    <w:rsid w:val="00994F0A"/>
    <w:rsid w:val="00996304"/>
    <w:rsid w:val="009A033E"/>
    <w:rsid w:val="009A2BC5"/>
    <w:rsid w:val="009A42C1"/>
    <w:rsid w:val="009A4E98"/>
    <w:rsid w:val="009A6C24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33E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3883"/>
    <w:rsid w:val="00B54BBA"/>
    <w:rsid w:val="00B568B4"/>
    <w:rsid w:val="00B578E7"/>
    <w:rsid w:val="00B621BB"/>
    <w:rsid w:val="00B6708D"/>
    <w:rsid w:val="00B6767E"/>
    <w:rsid w:val="00B72362"/>
    <w:rsid w:val="00B73193"/>
    <w:rsid w:val="00B740F6"/>
    <w:rsid w:val="00B7714D"/>
    <w:rsid w:val="00B83E4F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1FC6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0588"/>
    <w:rsid w:val="00C92D06"/>
    <w:rsid w:val="00C936F6"/>
    <w:rsid w:val="00C93E20"/>
    <w:rsid w:val="00CA6174"/>
    <w:rsid w:val="00CB54F0"/>
    <w:rsid w:val="00CB767C"/>
    <w:rsid w:val="00CC2DC5"/>
    <w:rsid w:val="00CC66F9"/>
    <w:rsid w:val="00CC7E4F"/>
    <w:rsid w:val="00CD69E1"/>
    <w:rsid w:val="00CD7CB8"/>
    <w:rsid w:val="00CE64D5"/>
    <w:rsid w:val="00CF1C40"/>
    <w:rsid w:val="00D046C4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1AFF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13156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4C55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8E7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0B07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1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C7072E-C3EE-448E-8B33-D1BF1138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981155"/>
    <w:rPr>
      <w:rFonts w:ascii="Calibri" w:eastAsia="Calibri" w:hAnsi="Calibr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8535-4E7B-447D-B337-248BF5FE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3485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2021-09-01T10:10:00Z</cp:lastPrinted>
  <dcterms:created xsi:type="dcterms:W3CDTF">2021-09-28T13:13:00Z</dcterms:created>
  <dcterms:modified xsi:type="dcterms:W3CDTF">2021-09-28T13:15:00Z</dcterms:modified>
</cp:coreProperties>
</file>