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780"/>
        <w:gridCol w:w="5660"/>
        <w:gridCol w:w="692"/>
        <w:gridCol w:w="960"/>
        <w:gridCol w:w="740"/>
        <w:gridCol w:w="1169"/>
      </w:tblGrid>
      <w:tr w:rsidR="003E25F5" w:rsidRPr="00176AF6" w:rsidTr="00AD70E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  <w:t>PROCJENA RADOVA ZA FILOLOŠKI FAKULTET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ZIDARSKI  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5F5" w:rsidRPr="003E25F5" w:rsidTr="00AD70E4">
        <w:trPr>
          <w:trHeight w:val="1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giter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blokovima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produžnom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malteru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razmere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1:2:6.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Debljina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d=20 cm.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10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unutrasnjih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betonskim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blokovima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produžnom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malteru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razmere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1:2:6.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Debljina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d=12 cm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5F5" w:rsidRPr="003E25F5" w:rsidTr="00AD70E4">
        <w:trPr>
          <w:trHeight w:val="7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cijenu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uračunata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priprema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sječenje,ankerisanje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izrada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potrebnih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serklaža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21.07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505.68</w:t>
            </w:r>
          </w:p>
        </w:tc>
      </w:tr>
      <w:tr w:rsidR="003E25F5" w:rsidRPr="00176AF6" w:rsidTr="00AD70E4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Malterisanje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produžnim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malterom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pregradnog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zida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 u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dva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sloja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d=2cm.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3E25F5" w:rsidRPr="003E25F5" w:rsidTr="00AD70E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434</w:t>
            </w:r>
          </w:p>
        </w:tc>
      </w:tr>
      <w:tr w:rsidR="003E25F5" w:rsidRPr="003E25F5" w:rsidTr="00AD70E4">
        <w:trPr>
          <w:trHeight w:val="8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Prosijecanje,štemovanje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otvora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100 x 210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zidu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od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pune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opeke.U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cijenu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uračunat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odvoz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viška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materijala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deponiju.Obračun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 xml:space="preserve"> m2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</w:rPr>
              <w:t>189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Ukupno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zidarski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>radovi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1128.68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SUVOMONTAŽNI  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E25F5" w:rsidRPr="003E25F5" w:rsidTr="00AD70E4">
        <w:trPr>
          <w:trHeight w:val="1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Vlagootporni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spušteni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plafon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mokrim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cvorovima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357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Nabavka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materijala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montaža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pregradnih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debljine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d=12cm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metalnom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podkonstrukcijom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obostrano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obloženih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ravnim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gipskartonskim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pločama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debljine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12</w:t>
            </w:r>
            <w:proofErr w:type="gram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,5</w:t>
            </w:r>
            <w:proofErr w:type="gram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mm 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75/100).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se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sastoji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metalne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podkonstrukcije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koju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čine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horizontalni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profili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vertikalni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profili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koji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oblažu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ravnim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gipskartonskim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pločama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obje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strane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ispune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mineralne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vune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debljine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5cm.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Sastave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obraditi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glet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masom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bandaž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trakama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uputstvu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proizvoāača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Spoljne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uglove</w:t>
            </w:r>
            <w:proofErr w:type="spellEnd"/>
            <w:proofErr w:type="gram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ojačati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zaštitnom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trakom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 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cijenu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uračunati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ispunu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mineralne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vune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 DEMONTAŽU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postojeće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stolarije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plakara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Obračun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po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m2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urađenog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zida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395.85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suvomontažni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radovi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395.85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MOLERSKO - FARBARSKI 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E25F5" w:rsidRPr="003E25F5" w:rsidTr="00AD70E4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Gletovanje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bojenje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unutrasnjih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plafona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poludisperzivnom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bojom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tonu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izboru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projektanta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Obračun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po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m2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urađenog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zida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1310.4</w:t>
            </w:r>
          </w:p>
        </w:tc>
      </w:tr>
      <w:tr w:rsidR="003E25F5" w:rsidRPr="003E25F5" w:rsidTr="00AD70E4">
        <w:trPr>
          <w:trHeight w:val="1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Gletovanje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bojenje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plafona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soba,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hodnika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kuhinja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trpezarija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Ukupno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molersko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farbarski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radovi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1310.4</w:t>
            </w:r>
          </w:p>
        </w:tc>
      </w:tr>
      <w:tr w:rsidR="003E25F5" w:rsidRPr="003E25F5" w:rsidTr="00AD70E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FASADERSKI RADOVI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6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Završna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obrada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spoljnih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zidova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termoizolovanim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fasadnim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sistemom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tipa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"DEMIT".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Izolacijska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obloga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stirodur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ploče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debljine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d=5 cm od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ekspandiranog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polistrena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se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lijepe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adekvatnim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ljepilom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zid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Ljepilom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treba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biti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prekriveno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približno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50%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površine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pričvršćenje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sidrima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6-8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/m²,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uglovima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8-14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/m².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Dubina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sidrenja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klasične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zidne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podloge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mora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iznositi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najmanje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50 mm,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pritom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rupe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sidra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bušimo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najmanje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20 mm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dublje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.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uglove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špaletne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rubove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zaštititi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ugaonim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lajsnama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Uglove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fasadnih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otvora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(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prozori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),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kao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one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ugrađeni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različiti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instalacijski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drugi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ormarići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obavezno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dijagonalno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armirati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komadima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plastificirane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staklene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mrežice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dim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najmanje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30-50x50 cm,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koja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se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utiskuje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prethodno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nanesen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sloj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ljepila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debljine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2 mm.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ostale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pojedinosti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vezano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predmetne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radove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vršiti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skladu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tehničkim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uslovima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propisima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Završna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obrada je  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dekorativnim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malterom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bavalit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boji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po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zelji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Investitora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Bavalit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debljine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2,5-3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mm.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poziciju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uračunati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potrebnu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skelu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premaz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slojem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kontakt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betona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preko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postojeće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fasade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ugradnju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solbanga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na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svim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otvorima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val="es-ES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176AF6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</w:pPr>
            <w:r w:rsidRPr="00176AF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14700</w:t>
            </w:r>
          </w:p>
        </w:tc>
      </w:tr>
      <w:tr w:rsidR="003E25F5" w:rsidRPr="003E25F5" w:rsidTr="00AD70E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Ukupno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fasaderski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radovi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14700</w:t>
            </w:r>
          </w:p>
        </w:tc>
      </w:tr>
      <w:tr w:rsidR="003E25F5" w:rsidRPr="003E25F5" w:rsidTr="00AD70E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STOLARSKI RADOVI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3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Nabavka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ugradnja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jednokrilnih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duplo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šperovano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furnirano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furnir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hrast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koji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ima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završnu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obradu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lak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bojom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  <w:t>(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polivretan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lak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65%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sjajnosti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)</w:t>
            </w: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Štok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furniran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, a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dek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lajsne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5cm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od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medijapana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završnom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obradom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,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falcovane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profilisane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.</w:t>
            </w: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Dihtovanje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je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obezbedjeno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gumenom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trakom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cijelom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obimu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krila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.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Vrata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snabdjevena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kompletnim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potrebnim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okovom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finalno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obojena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u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boji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izboru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Iinvestitora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.</w:t>
            </w:r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dim</w:t>
            </w:r>
            <w:proofErr w:type="gram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110/210.Obračun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komadu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."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AD70E4" w:rsidRPr="003E25F5" w:rsidTr="00AD70E4">
        <w:trPr>
          <w:trHeight w:val="211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0E4" w:rsidRPr="003E25F5" w:rsidRDefault="00AD70E4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E4" w:rsidRPr="003E25F5" w:rsidRDefault="00AD70E4" w:rsidP="00E714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ukupno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Stolarski</w:t>
            </w:r>
            <w:proofErr w:type="spellEnd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  <w:t>radovi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E4" w:rsidRPr="003E25F5" w:rsidRDefault="00AD70E4" w:rsidP="00E714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E4" w:rsidRPr="003E25F5" w:rsidRDefault="00AD70E4" w:rsidP="00E714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0E4" w:rsidRPr="003E25F5" w:rsidRDefault="00AD70E4" w:rsidP="00E714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0E4" w:rsidRPr="003E25F5" w:rsidRDefault="00AD70E4" w:rsidP="00AD70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176AF6" w:rsidRPr="003E25F5" w:rsidTr="00AD70E4">
        <w:trPr>
          <w:trHeight w:val="41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76AF6" w:rsidRPr="003E25F5" w:rsidRDefault="00176AF6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6AF6" w:rsidRPr="003E25F5" w:rsidRDefault="002B7E67" w:rsidP="002B7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proofErr w:type="spellStart"/>
            <w:r w:rsidRPr="002B7E67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</w:rPr>
              <w:t>Elektromontažni</w:t>
            </w:r>
            <w:proofErr w:type="spellEnd"/>
            <w:r w:rsidRPr="002B7E67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B7E67">
              <w:rPr>
                <w:rFonts w:ascii="Century Gothic" w:eastAsia="Times New Roman" w:hAnsi="Century Gothic" w:cs="Times New Roman"/>
                <w:color w:val="000000"/>
                <w:sz w:val="24"/>
                <w:szCs w:val="20"/>
              </w:rPr>
              <w:t>radovi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76AF6" w:rsidRPr="003E25F5" w:rsidRDefault="00176AF6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76AF6" w:rsidRPr="003E25F5" w:rsidRDefault="00176AF6" w:rsidP="003E25F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76AF6" w:rsidRPr="003E25F5" w:rsidRDefault="00176AF6" w:rsidP="003E25F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176AF6" w:rsidRPr="003E25F5" w:rsidRDefault="00176AF6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76AF6" w:rsidRPr="003E25F5" w:rsidTr="00AD70E4">
        <w:trPr>
          <w:trHeight w:val="67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AF6" w:rsidRPr="003E25F5" w:rsidRDefault="002B7E67" w:rsidP="002B7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6" w:rsidRPr="003E25F5" w:rsidRDefault="00176AF6" w:rsidP="002B7E67">
            <w:pPr>
              <w:spacing w:after="0" w:line="240" w:lineRule="auto"/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</w:pP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Demontaza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postojece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svetiljke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nabavka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isporuka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I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montaza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nadgradne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svjetiljke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Zumtobel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tipa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MIRL A LED3800-840 L1200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EVGObracun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po</w:t>
            </w:r>
            <w:proofErr w:type="spellEnd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176AF6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</w:rPr>
              <w:t>komadu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F6" w:rsidRPr="003E25F5" w:rsidRDefault="00176AF6" w:rsidP="002B7E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kom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F6" w:rsidRPr="003E25F5" w:rsidRDefault="00176AF6" w:rsidP="002B7E6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F6" w:rsidRPr="003E25F5" w:rsidRDefault="00AD70E4" w:rsidP="00AD70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AF6" w:rsidRPr="003E25F5" w:rsidRDefault="00AD70E4" w:rsidP="00AD70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3E25F5" w:rsidRPr="003E25F5" w:rsidTr="00AD70E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70E4" w:rsidRPr="003E25F5" w:rsidTr="00AD70E4">
        <w:trPr>
          <w:trHeight w:val="80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D70E4" w:rsidRPr="003E25F5" w:rsidRDefault="00AD70E4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</w:tcPr>
          <w:p w:rsidR="00AD70E4" w:rsidRPr="003E25F5" w:rsidRDefault="00AD70E4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AD70E4" w:rsidRPr="003E25F5" w:rsidRDefault="00AD70E4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AD70E4" w:rsidRPr="003E25F5" w:rsidRDefault="00AD70E4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AD70E4" w:rsidRPr="003E25F5" w:rsidRDefault="00AD70E4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</w:tcPr>
          <w:p w:rsidR="00AD70E4" w:rsidRPr="003E25F5" w:rsidRDefault="00AD70E4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25F5" w:rsidRPr="003E25F5" w:rsidTr="00AD70E4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  <w:t>REKAPITULACIJA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25F5" w:rsidRPr="003E25F5" w:rsidTr="00AD70E4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ZIDARSKI RADOVI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1128.68</w:t>
            </w:r>
          </w:p>
        </w:tc>
      </w:tr>
      <w:tr w:rsidR="003E25F5" w:rsidRPr="003E25F5" w:rsidTr="00AD70E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SUVOMONTAŽNI 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395.85</w:t>
            </w:r>
          </w:p>
        </w:tc>
      </w:tr>
      <w:tr w:rsidR="003E25F5" w:rsidRPr="003E25F5" w:rsidTr="00AD70E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MOLERSKO - FARBARSKI RADOVI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1310.4</w:t>
            </w:r>
          </w:p>
        </w:tc>
      </w:tr>
      <w:tr w:rsidR="003E25F5" w:rsidRPr="003E25F5" w:rsidTr="00AD70E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FASADERSKI RADOVI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14700</w:t>
            </w:r>
          </w:p>
        </w:tc>
      </w:tr>
      <w:tr w:rsidR="003E25F5" w:rsidRPr="003E25F5" w:rsidTr="00AD70E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STOLARSKI RADOVI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176AF6" w:rsidRPr="003E25F5" w:rsidTr="00AD70E4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AF6" w:rsidRPr="003E25F5" w:rsidRDefault="00176AF6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AF6" w:rsidRPr="003E25F5" w:rsidRDefault="002B7E67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proofErr w:type="spellStart"/>
            <w:r w:rsidRPr="002B7E67">
              <w:rPr>
                <w:rFonts w:ascii="Century Gothic" w:eastAsia="Times New Roman" w:hAnsi="Century Gothic" w:cs="Times New Roman"/>
                <w:color w:val="000000"/>
                <w:szCs w:val="20"/>
              </w:rPr>
              <w:t>Elektromontažni</w:t>
            </w:r>
            <w:proofErr w:type="spellEnd"/>
            <w:r w:rsidRPr="002B7E67">
              <w:rPr>
                <w:rFonts w:ascii="Century Gothic" w:eastAsia="Times New Roman" w:hAnsi="Century Gothic" w:cs="Times New Roman"/>
                <w:color w:val="000000"/>
                <w:szCs w:val="20"/>
              </w:rPr>
              <w:t xml:space="preserve"> </w:t>
            </w:r>
            <w:proofErr w:type="spellStart"/>
            <w:r w:rsidRPr="002B7E67">
              <w:rPr>
                <w:rFonts w:ascii="Century Gothic" w:eastAsia="Times New Roman" w:hAnsi="Century Gothic" w:cs="Times New Roman"/>
                <w:color w:val="000000"/>
                <w:szCs w:val="20"/>
              </w:rPr>
              <w:t>radovi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F6" w:rsidRPr="003E25F5" w:rsidRDefault="00176AF6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AF6" w:rsidRPr="003E25F5" w:rsidRDefault="00176AF6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AF6" w:rsidRPr="003E25F5" w:rsidRDefault="00176AF6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6AF6" w:rsidRPr="003E25F5" w:rsidRDefault="00AD70E4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3E25F5" w:rsidRPr="003E25F5" w:rsidTr="00AD70E4">
        <w:trPr>
          <w:trHeight w:val="345"/>
        </w:trPr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UKUPNO BEZ  PDV (EUR):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AD70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</w:t>
            </w:r>
            <w:r w:rsidR="00AD70E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8699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.93</w:t>
            </w:r>
          </w:p>
        </w:tc>
      </w:tr>
      <w:tr w:rsidR="003E25F5" w:rsidRPr="003E25F5" w:rsidTr="00AD70E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PDV 21% (EUR):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3E25F5" w:rsidP="00AD70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  <w:r w:rsidR="00AD70E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926</w:t>
            </w: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.985</w:t>
            </w:r>
          </w:p>
        </w:tc>
      </w:tr>
      <w:tr w:rsidR="003E25F5" w:rsidRPr="003E25F5" w:rsidTr="00AD70E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UKUPNO SA PDV (EUR):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F5" w:rsidRPr="003E25F5" w:rsidRDefault="003E25F5" w:rsidP="003E25F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3E25F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F5" w:rsidRPr="003E25F5" w:rsidRDefault="00AD70E4" w:rsidP="003E25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22626.915</w:t>
            </w:r>
          </w:p>
        </w:tc>
      </w:tr>
    </w:tbl>
    <w:p w:rsidR="009D4699" w:rsidRDefault="009D4699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p w:rsidR="00591B0F" w:rsidRDefault="00591B0F"/>
    <w:tbl>
      <w:tblPr>
        <w:tblW w:w="9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555"/>
        <w:gridCol w:w="1003"/>
        <w:gridCol w:w="1116"/>
        <w:gridCol w:w="1163"/>
        <w:gridCol w:w="1116"/>
      </w:tblGrid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Procjena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građevinsko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zanatskih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radova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</w:p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/>
              </w:rPr>
              <w:t>FILOLOŠKI FAKULTET NIKŠIĆ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PRIPREMNI RADOVI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Opis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pozicije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Jedinica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mjere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Količina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Jedinačna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cijena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Ukupno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evra</w:t>
            </w:r>
            <w:proofErr w:type="spellEnd"/>
          </w:p>
        </w:tc>
      </w:tr>
      <w:tr w:rsidR="00591B0F" w:rsidRPr="00591B0F" w:rsidTr="00C63F66">
        <w:trPr>
          <w:trHeight w:val="585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Obijanje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otpuklog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en-US"/>
              </w:rPr>
              <w:t>čišćenje I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odvoz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viška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materr</w:t>
            </w:r>
            <w:proofErr w:type="spellEnd"/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kom</w:t>
            </w:r>
            <w:proofErr w:type="spellEnd"/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370.00</w:t>
            </w: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4.50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1665.00</w:t>
            </w:r>
          </w:p>
        </w:tc>
      </w:tr>
      <w:tr w:rsidR="00591B0F" w:rsidRPr="00591B0F" w:rsidTr="00C63F66">
        <w:trPr>
          <w:trHeight w:val="228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Priprema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prostorija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ugradnju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laminata.U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cijenu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uračunata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demontaža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postojećeg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kancelarijskog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namještaja.Obračun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paušalno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paušal</w:t>
            </w:r>
            <w:proofErr w:type="spellEnd"/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130.00</w:t>
            </w:r>
          </w:p>
        </w:tc>
      </w:tr>
      <w:tr w:rsidR="00591B0F" w:rsidRPr="00591B0F" w:rsidTr="00C63F66">
        <w:trPr>
          <w:trHeight w:val="285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PRIPREMNI RADOVI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en-US"/>
              </w:rPr>
              <w:t xml:space="preserve"> </w:t>
            </w: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en-US"/>
              </w:rPr>
              <w:t>UKUPNO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  <w:t>1795.00</w:t>
            </w:r>
          </w:p>
        </w:tc>
      </w:tr>
      <w:tr w:rsidR="00591B0F" w:rsidRPr="00591B0F" w:rsidTr="00C63F66">
        <w:trPr>
          <w:trHeight w:val="270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ZIDARSKI RADOVI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</w:pPr>
          </w:p>
        </w:tc>
      </w:tr>
      <w:tr w:rsidR="00591B0F" w:rsidRPr="00591B0F" w:rsidTr="00C63F66">
        <w:trPr>
          <w:trHeight w:val="3090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Malterisanje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zidova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produžnim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malterom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dva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sloja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Pre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malterisanja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površine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od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betona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opeke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očistiti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isprskati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cementnim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mlekom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se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nanosi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pokvašene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zidove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debljini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do d=2 cm.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Prvi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sloj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grunt,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raditi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produžnim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malterom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1:2:6.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Drugi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sloj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spraviti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razmeri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1:3:9.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Perdašiti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uz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kvašenje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glačanje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Pre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svakog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sloja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malterisanja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zidove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isprskati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cementnim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mlekom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Obračun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m2.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370.00</w:t>
            </w: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9.00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  <w:p w:rsidR="00591B0F" w:rsidRPr="00591B0F" w:rsidRDefault="00591B0F" w:rsidP="00591B0F">
            <w:pPr>
              <w:tabs>
                <w:tab w:val="left" w:pos="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ab/>
            </w:r>
          </w:p>
          <w:p w:rsidR="00591B0F" w:rsidRPr="00591B0F" w:rsidRDefault="00591B0F" w:rsidP="00591B0F">
            <w:pPr>
              <w:tabs>
                <w:tab w:val="left" w:pos="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  <w:t>3330.00</w:t>
            </w:r>
          </w:p>
        </w:tc>
      </w:tr>
      <w:tr w:rsidR="00591B0F" w:rsidRPr="00591B0F" w:rsidTr="00C63F66">
        <w:trPr>
          <w:trHeight w:val="305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ZIDARSKI RADOVI  </w:t>
            </w: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en-US"/>
              </w:rPr>
              <w:t>UKUPNO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tabs>
                <w:tab w:val="left" w:pos="7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en-US"/>
              </w:rPr>
              <w:t>3330.00</w:t>
            </w: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PODOPOLAGAČKI RADOVI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Oblaganje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podova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Laminatom.U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cijenu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uračunata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ugradnja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pratećih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lajsni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Obračun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</w:t>
            </w:r>
            <w:proofErr w:type="spellEnd"/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50.12</w:t>
            </w: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16.50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826.98</w:t>
            </w: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PODOPOLAGAČKI RADOVI </w:t>
            </w: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en-US"/>
              </w:rPr>
              <w:t>UKUPNO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826.98</w:t>
            </w: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MOLERSKOFARBARSKI RADOVI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91B0F" w:rsidRPr="00591B0F" w:rsidTr="00C63F66">
        <w:trPr>
          <w:trHeight w:val="863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555" w:type="dxa"/>
          </w:tcPr>
          <w:p w:rsidR="00591B0F" w:rsidRPr="00591B0F" w:rsidRDefault="00591B0F" w:rsidP="00591B0F">
            <w:pPr>
              <w:widowControl w:val="0"/>
              <w:autoSpaceDE w:val="0"/>
              <w:autoSpaceDN w:val="0"/>
              <w:spacing w:before="4" w:after="0" w:line="240" w:lineRule="auto"/>
              <w:ind w:left="32"/>
              <w:rPr>
                <w:rFonts w:ascii="Times New Roman" w:eastAsia="Arial" w:hAnsi="Times New Roman" w:cs="Times New Roman"/>
                <w:lang w:val="en-US" w:eastAsia="en-US"/>
              </w:rPr>
            </w:pP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Gletovanje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I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bojenje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unutrasnjih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zidova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,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i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plafona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poludisperzivnom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bojom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u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tonu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po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izboru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investitora.Obračun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</w:t>
            </w:r>
            <w:proofErr w:type="spellStart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>po</w:t>
            </w:r>
            <w:proofErr w:type="spellEnd"/>
            <w:r w:rsidRPr="00591B0F">
              <w:rPr>
                <w:rFonts w:ascii="Times New Roman" w:eastAsia="Arial" w:hAnsi="Times New Roman" w:cs="Times New Roman"/>
                <w:lang w:val="en-US" w:eastAsia="en-US"/>
              </w:rPr>
              <w:t xml:space="preserve"> m2 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735.56</w:t>
            </w: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4.60</w:t>
            </w: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3383.57</w:t>
            </w:r>
          </w:p>
        </w:tc>
      </w:tr>
      <w:tr w:rsidR="00591B0F" w:rsidRPr="00591B0F" w:rsidTr="00C63F66">
        <w:trPr>
          <w:trHeight w:val="357"/>
        </w:trPr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55" w:type="dxa"/>
          </w:tcPr>
          <w:p w:rsidR="00591B0F" w:rsidRPr="00591B0F" w:rsidRDefault="00591B0F" w:rsidP="00591B0F">
            <w:pPr>
              <w:widowControl w:val="0"/>
              <w:autoSpaceDE w:val="0"/>
              <w:autoSpaceDN w:val="0"/>
              <w:spacing w:before="1" w:after="0" w:line="240" w:lineRule="auto"/>
              <w:ind w:left="32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US"/>
              </w:rPr>
              <w:t>UKUPNO MOLERSKOFARBARSKI RADOVI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3383.57</w:t>
            </w:r>
          </w:p>
        </w:tc>
      </w:tr>
      <w:tr w:rsidR="00591B0F" w:rsidRPr="00591B0F" w:rsidTr="00C63F66">
        <w:tc>
          <w:tcPr>
            <w:tcW w:w="922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55" w:type="dxa"/>
          </w:tcPr>
          <w:p w:rsidR="00591B0F" w:rsidRPr="00591B0F" w:rsidRDefault="00591B0F" w:rsidP="00591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UKUPNO SVI RADOVI:</w:t>
            </w:r>
          </w:p>
        </w:tc>
        <w:tc>
          <w:tcPr>
            <w:tcW w:w="100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63" w:type="dxa"/>
          </w:tcPr>
          <w:p w:rsidR="00591B0F" w:rsidRPr="00591B0F" w:rsidRDefault="00591B0F" w:rsidP="0059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6" w:type="dxa"/>
          </w:tcPr>
          <w:p w:rsidR="00591B0F" w:rsidRPr="00591B0F" w:rsidRDefault="00591B0F" w:rsidP="00591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9335.55</w:t>
            </w:r>
          </w:p>
        </w:tc>
      </w:tr>
    </w:tbl>
    <w:p w:rsidR="00591B0F" w:rsidRPr="00591B0F" w:rsidRDefault="00591B0F" w:rsidP="0059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</w:pPr>
    </w:p>
    <w:p w:rsidR="00591B0F" w:rsidRPr="00591B0F" w:rsidRDefault="00591B0F" w:rsidP="00591B0F">
      <w:pPr>
        <w:tabs>
          <w:tab w:val="left" w:pos="585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Nikšić</w:t>
      </w:r>
      <w:proofErr w:type="gramStart"/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,11.03.2019.god</w:t>
      </w:r>
      <w:proofErr w:type="gramEnd"/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</w:p>
    <w:p w:rsidR="00591B0F" w:rsidRPr="00591B0F" w:rsidRDefault="00591B0F" w:rsidP="00591B0F">
      <w:pPr>
        <w:tabs>
          <w:tab w:val="left" w:pos="585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591B0F" w:rsidRPr="00591B0F" w:rsidRDefault="00591B0F" w:rsidP="00591B0F">
      <w:pPr>
        <w:tabs>
          <w:tab w:val="left" w:pos="585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proofErr w:type="spellStart"/>
      <w:r w:rsidRPr="00591B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Investitor</w:t>
      </w:r>
      <w:proofErr w:type="spellEnd"/>
      <w:r w:rsidRPr="00591B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                                                                                          </w:t>
      </w:r>
      <w:proofErr w:type="spellStart"/>
      <w:r w:rsidRPr="00591B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Izvođač</w:t>
      </w:r>
      <w:proofErr w:type="spellEnd"/>
    </w:p>
    <w:p w:rsidR="00591B0F" w:rsidRPr="00591B0F" w:rsidRDefault="00591B0F" w:rsidP="00591B0F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591B0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     </w:t>
      </w:r>
    </w:p>
    <w:p w:rsidR="00591B0F" w:rsidRPr="00591B0F" w:rsidRDefault="00591B0F" w:rsidP="00591B0F">
      <w:pPr>
        <w:tabs>
          <w:tab w:val="left" w:pos="585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591B0F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___________________                                                                         _______________</w:t>
      </w:r>
    </w:p>
    <w:p w:rsidR="00591B0F" w:rsidRDefault="00591B0F">
      <w:bookmarkStart w:id="0" w:name="_GoBack"/>
      <w:bookmarkEnd w:id="0"/>
    </w:p>
    <w:p w:rsidR="00591B0F" w:rsidRDefault="00591B0F"/>
    <w:p w:rsidR="00591B0F" w:rsidRDefault="00591B0F"/>
    <w:p w:rsidR="00591B0F" w:rsidRDefault="00591B0F"/>
    <w:tbl>
      <w:tblPr>
        <w:tblW w:w="91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630"/>
        <w:gridCol w:w="2970"/>
        <w:gridCol w:w="1260"/>
        <w:gridCol w:w="1440"/>
      </w:tblGrid>
      <w:tr w:rsidR="00591B0F" w:rsidTr="00C63F66">
        <w:trPr>
          <w:trHeight w:val="389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R.B.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 w:eastAsia="sr-Latn-CS"/>
              </w:rPr>
              <w:t xml:space="preserve">Opis predmeta nabavke, </w:t>
            </w:r>
          </w:p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 w:eastAsia="sr-Latn-CS"/>
              </w:rPr>
              <w:t>odnosno dijela predmeta nabavke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 w:eastAsia="sr-Latn-CS"/>
              </w:rPr>
              <w:t>Bitne karakteristike predmeta nabavke u pogledu kvaliteta, performansi i/ili dimenzija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 w:eastAsia="sr-Latn-CS"/>
              </w:rPr>
              <w:t>Jedinica mjere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bCs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 w:eastAsia="sr-Latn-CS"/>
              </w:rPr>
              <w:t xml:space="preserve">Količina </w:t>
            </w:r>
          </w:p>
        </w:tc>
      </w:tr>
      <w:tr w:rsidR="00591B0F" w:rsidTr="00C63F66">
        <w:trPr>
          <w:trHeight w:val="350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Pr="0042567D" w:rsidRDefault="00591B0F" w:rsidP="00591B0F">
            <w:pPr>
              <w:pStyle w:val="ListParagraph"/>
              <w:numPr>
                <w:ilvl w:val="0"/>
                <w:numId w:val="1"/>
              </w:numPr>
              <w:spacing w:before="96" w:after="120" w:line="360" w:lineRule="atLeast"/>
              <w:contextualSpacing w:val="0"/>
              <w:jc w:val="center"/>
              <w:rPr>
                <w:rFonts w:ascii="Times New Roman" w:hAnsi="Times New Roman"/>
                <w:b/>
                <w:bCs/>
                <w:lang w:val="sr-Latn-RS" w:eastAsia="sr-Latn-CS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lang w:val="sr-Latn-RS" w:eastAsia="sr-Latn-CS"/>
              </w:rPr>
              <w:t>Pripremni radovi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Pr="00317B52" w:rsidRDefault="00591B0F" w:rsidP="00C63F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Obijanje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otpuklog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maltera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plafonima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106,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demontaža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postojeće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konstrukcije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drvene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letve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trska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).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uračunati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potrebnu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skelu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zaštitu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postojećeg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inventara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odvoz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viška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materijala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deponiju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lang w:val="sr-Latn-RS" w:eastAsia="sr-Latn-CS"/>
              </w:rPr>
            </w:pPr>
            <w:r>
              <w:rPr>
                <w:rFonts w:ascii="Times New Roman" w:hAnsi="Times New Roman" w:cs="Times New Roman"/>
                <w:lang w:val="sr-Latn-RS" w:eastAsia="sr-Latn-CS"/>
              </w:rPr>
              <w:t>m²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lang w:val="sr-Latn-RS" w:eastAsia="sr-Latn-CS"/>
              </w:rPr>
            </w:pPr>
            <w:r>
              <w:rPr>
                <w:rFonts w:ascii="Times New Roman" w:hAnsi="Times New Roman" w:cs="Times New Roman"/>
                <w:lang w:val="sr-Latn-RS" w:eastAsia="sr-Latn-CS"/>
              </w:rPr>
              <w:t>23,40</w:t>
            </w:r>
          </w:p>
        </w:tc>
      </w:tr>
      <w:tr w:rsidR="00591B0F" w:rsidTr="00C63F66">
        <w:trPr>
          <w:trHeight w:val="350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B0F" w:rsidRPr="0042567D" w:rsidRDefault="00591B0F" w:rsidP="00591B0F">
            <w:pPr>
              <w:pStyle w:val="ListParagraph"/>
              <w:numPr>
                <w:ilvl w:val="0"/>
                <w:numId w:val="1"/>
              </w:numPr>
              <w:spacing w:before="96" w:after="120" w:line="360" w:lineRule="atLeast"/>
              <w:contextualSpacing w:val="0"/>
              <w:rPr>
                <w:rFonts w:ascii="Times New Roman" w:hAnsi="Times New Roman"/>
                <w:b/>
                <w:bCs/>
                <w:lang w:val="sr-Latn-RS" w:eastAsia="sr-Latn-CS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  <w:lang w:val="sr-Latn-RS" w:eastAsia="sr-Latn-CS"/>
              </w:rPr>
            </w:pPr>
            <w:r>
              <w:rPr>
                <w:rFonts w:ascii="Times New Roman" w:hAnsi="Times New Roman" w:cs="Times New Roman"/>
                <w:b/>
                <w:lang w:val="sr-Latn-RS" w:eastAsia="sr-Latn-CS"/>
              </w:rPr>
              <w:t>Gipsarski radovi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materijala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ugradnja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spuštenog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plafona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Spušteni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plafon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uraditi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čeličnom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potkonstrukcijom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obložiti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ravnim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gips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kartonskim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pločama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GKB 12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mm,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Knauf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sl.</w:t>
            </w:r>
          </w:p>
          <w:p w:rsidR="00591B0F" w:rsidRPr="00CC0352" w:rsidRDefault="00591B0F" w:rsidP="00C63F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Potkonstrukciju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izraditi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nosivih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montažnih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pocinkovanih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profila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CD 60x27 mm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pričvršćenih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međuspratnu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tavanicu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obložiti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gips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kartonskim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pločama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uputstvu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proizvođača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Sastave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obraditi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glet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masom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bandaž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trakama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uputstvu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proizvođača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lang w:val="sr-Latn-RS" w:eastAsia="sr-Latn-CS"/>
              </w:rPr>
            </w:pPr>
            <w:r>
              <w:rPr>
                <w:rFonts w:ascii="Times New Roman" w:hAnsi="Times New Roman" w:cs="Times New Roman"/>
                <w:lang w:val="sr-Latn-RS" w:eastAsia="sr-Latn-CS"/>
              </w:rPr>
              <w:t>m²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B0F" w:rsidRDefault="00591B0F" w:rsidP="00C63F66">
            <w:pPr>
              <w:jc w:val="center"/>
              <w:rPr>
                <w:rFonts w:ascii="Times New Roman" w:hAnsi="Times New Roman" w:cs="Times New Roman"/>
                <w:lang w:val="sr-Latn-RS" w:eastAsia="sr-Latn-CS"/>
              </w:rPr>
            </w:pPr>
            <w:r>
              <w:rPr>
                <w:rFonts w:ascii="Times New Roman" w:hAnsi="Times New Roman" w:cs="Times New Roman"/>
                <w:lang w:val="sr-Latn-RS" w:eastAsia="sr-Latn-CS"/>
              </w:rPr>
              <w:t>23,40</w:t>
            </w:r>
          </w:p>
        </w:tc>
      </w:tr>
    </w:tbl>
    <w:p w:rsidR="00591B0F" w:rsidRDefault="00591B0F"/>
    <w:sectPr w:rsidR="00591B0F" w:rsidSect="009D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30BB"/>
    <w:multiLevelType w:val="hybridMultilevel"/>
    <w:tmpl w:val="517C5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F5"/>
    <w:rsid w:val="00176AF6"/>
    <w:rsid w:val="00290724"/>
    <w:rsid w:val="002B7E67"/>
    <w:rsid w:val="003E25F5"/>
    <w:rsid w:val="00591B0F"/>
    <w:rsid w:val="00803A04"/>
    <w:rsid w:val="009D4699"/>
    <w:rsid w:val="00A53A3D"/>
    <w:rsid w:val="00AD70E4"/>
    <w:rsid w:val="00BD6818"/>
    <w:rsid w:val="00D87919"/>
    <w:rsid w:val="00E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1B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91B0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1B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91B0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sonja</cp:lastModifiedBy>
  <cp:revision>2</cp:revision>
  <dcterms:created xsi:type="dcterms:W3CDTF">2019-03-20T13:09:00Z</dcterms:created>
  <dcterms:modified xsi:type="dcterms:W3CDTF">2019-03-20T13:09:00Z</dcterms:modified>
</cp:coreProperties>
</file>