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B0" w:rsidRDefault="00774578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Vijeće Pomorskog fakulteta K</w:t>
      </w:r>
      <w:r w:rsidRPr="00774578">
        <w:rPr>
          <w:rFonts w:ascii="Times New Roman" w:hAnsi="Times New Roman" w:cs="Times New Roman"/>
          <w:sz w:val="28"/>
          <w:szCs w:val="28"/>
          <w:lang w:val="sr-Latn-ME"/>
        </w:rPr>
        <w:t>otor na osnovu čl. 64. i 65. Statuta Univerziteta Crne Gore, na sjednici održanoj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5.11. 2021. godine, donijelo je </w:t>
      </w:r>
    </w:p>
    <w:p w:rsidR="00774578" w:rsidRDefault="0077457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74578" w:rsidRDefault="0077457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74578" w:rsidRPr="00774578" w:rsidRDefault="00774578" w:rsidP="0077457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74578">
        <w:rPr>
          <w:rFonts w:ascii="Times New Roman" w:hAnsi="Times New Roman" w:cs="Times New Roman"/>
          <w:b/>
          <w:sz w:val="28"/>
          <w:szCs w:val="28"/>
          <w:lang w:val="sr-Latn-ME"/>
        </w:rPr>
        <w:t>ODLUKU</w:t>
      </w:r>
    </w:p>
    <w:p w:rsidR="00774578" w:rsidRDefault="00774578" w:rsidP="0077457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74578">
        <w:rPr>
          <w:rFonts w:ascii="Times New Roman" w:hAnsi="Times New Roman" w:cs="Times New Roman"/>
          <w:b/>
          <w:sz w:val="28"/>
          <w:szCs w:val="28"/>
          <w:lang w:val="sr-Latn-ME"/>
        </w:rPr>
        <w:t>O izmjeni odl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uke broj 01-3446 od 18.10. 2021</w:t>
      </w:r>
      <w:r w:rsidRPr="00774578">
        <w:rPr>
          <w:rFonts w:ascii="Times New Roman" w:hAnsi="Times New Roman" w:cs="Times New Roman"/>
          <w:b/>
          <w:sz w:val="28"/>
          <w:szCs w:val="28"/>
          <w:lang w:val="sr-Latn-ME"/>
        </w:rPr>
        <w:t>. godine</w:t>
      </w:r>
    </w:p>
    <w:p w:rsidR="00774578" w:rsidRDefault="00774578" w:rsidP="0077457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74578" w:rsidRPr="00774578" w:rsidRDefault="00774578" w:rsidP="0077457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-I-</w:t>
      </w:r>
    </w:p>
    <w:p w:rsidR="00774578" w:rsidRPr="00774578" w:rsidRDefault="0077457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74578" w:rsidRDefault="00774578" w:rsidP="00774578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Mijenja se odluka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Vijeća Pomorskog fakulteta Kotor broj 01-3446 od 18. 10. 2021. godine  tako što u tački I , stav 1, alineja 5, umjesto „ mr Radmila Gagić, predsatvnik saradnika, član“, treba da stoji“ dr Sead Cvrk, predstavnik saradnika , član“.</w:t>
      </w:r>
    </w:p>
    <w:p w:rsidR="00774578" w:rsidRDefault="00774578" w:rsidP="00774578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74578" w:rsidRPr="00774578" w:rsidRDefault="00774578" w:rsidP="0077457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74578">
        <w:rPr>
          <w:rFonts w:ascii="Times New Roman" w:hAnsi="Times New Roman" w:cs="Times New Roman"/>
          <w:b/>
          <w:sz w:val="28"/>
          <w:szCs w:val="28"/>
          <w:lang w:val="sr-Latn-ME"/>
        </w:rPr>
        <w:t>-II-</w:t>
      </w:r>
    </w:p>
    <w:p w:rsidR="00774578" w:rsidRDefault="00774578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ostalom dijelu, odluka je bez izmjena.</w:t>
      </w:r>
    </w:p>
    <w:p w:rsidR="00774578" w:rsidRDefault="0077457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74578" w:rsidRDefault="0077457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74578" w:rsidRPr="00774578" w:rsidRDefault="0077457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74578">
        <w:rPr>
          <w:rFonts w:ascii="Times New Roman" w:hAnsi="Times New Roman" w:cs="Times New Roman"/>
          <w:b/>
          <w:sz w:val="28"/>
          <w:szCs w:val="28"/>
          <w:lang w:val="sr-Latn-ME"/>
        </w:rPr>
        <w:t>Kotor, 5.11. 2021. godine                                                        DEKAN</w:t>
      </w:r>
    </w:p>
    <w:p w:rsidR="00774578" w:rsidRPr="00774578" w:rsidRDefault="0077457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74578">
        <w:rPr>
          <w:rFonts w:ascii="Times New Roman" w:hAnsi="Times New Roman" w:cs="Times New Roman"/>
          <w:b/>
          <w:sz w:val="28"/>
          <w:szCs w:val="28"/>
          <w:lang w:val="sr-Latn-ME"/>
        </w:rPr>
        <w:t>Broj 01-                                                                        Prof.dr Špiro Ivošević</w:t>
      </w:r>
    </w:p>
    <w:sectPr w:rsidR="00774578" w:rsidRPr="00774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8"/>
    <w:rsid w:val="00377123"/>
    <w:rsid w:val="00774578"/>
    <w:rsid w:val="00AE6F2B"/>
    <w:rsid w:val="00D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EDE5-1A8C-4CA4-BBF7-BBCE4F07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1</cp:revision>
  <cp:lastPrinted>2021-11-04T10:52:00Z</cp:lastPrinted>
  <dcterms:created xsi:type="dcterms:W3CDTF">2021-11-04T10:44:00Z</dcterms:created>
  <dcterms:modified xsi:type="dcterms:W3CDTF">2021-11-04T10:52:00Z</dcterms:modified>
</cp:coreProperties>
</file>