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E2" w:rsidRDefault="00354C03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Vijeće Pomorskog fakulteta Kotor na osnovu čl. 64. Statuta Univerziteta Crne Gore i čl. 29. Pravila doktorskih studija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ME"/>
        </w:rPr>
        <w:t>na sjednici održanoj dana</w:t>
      </w:r>
      <w:r w:rsidR="00B21D0C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5.11</w:t>
      </w:r>
      <w:r w:rsidR="001B60A8">
        <w:rPr>
          <w:rFonts w:ascii="Times New Roman" w:hAnsi="Times New Roman" w:cs="Times New Roman"/>
          <w:sz w:val="28"/>
          <w:szCs w:val="28"/>
          <w:lang w:val="sr-Latn-ME"/>
        </w:rPr>
        <w:t xml:space="preserve">. 2021.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godine, donijelo je </w:t>
      </w:r>
    </w:p>
    <w:p w:rsidR="00354C03" w:rsidRDefault="005A2EE2" w:rsidP="005A2EE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A2EE2">
        <w:rPr>
          <w:rFonts w:ascii="Times New Roman" w:hAnsi="Times New Roman" w:cs="Times New Roman"/>
          <w:b/>
          <w:sz w:val="28"/>
          <w:szCs w:val="28"/>
          <w:lang w:val="sr-Latn-ME"/>
        </w:rPr>
        <w:t>O D L U K U</w:t>
      </w:r>
      <w:r w:rsid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</w:p>
    <w:p w:rsidR="005A2EE2" w:rsidRPr="005A2EE2" w:rsidRDefault="005A2EE2" w:rsidP="005A2EE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-I-</w:t>
      </w:r>
    </w:p>
    <w:p w:rsidR="00354C03" w:rsidRDefault="001F5966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 se dr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Tatijana Dlabač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vanredni </w:t>
      </w:r>
      <w:r w:rsidR="00354C03">
        <w:rPr>
          <w:rFonts w:ascii="Times New Roman" w:hAnsi="Times New Roman" w:cs="Times New Roman"/>
          <w:sz w:val="28"/>
          <w:szCs w:val="28"/>
          <w:lang w:val="sr-Latn-ME"/>
        </w:rPr>
        <w:t xml:space="preserve"> profesor</w:t>
      </w:r>
      <w:r w:rsidR="00B21D0C">
        <w:rPr>
          <w:rFonts w:ascii="Times New Roman" w:hAnsi="Times New Roman" w:cs="Times New Roman"/>
          <w:sz w:val="28"/>
          <w:szCs w:val="28"/>
          <w:lang w:val="sr-Latn-ME"/>
        </w:rPr>
        <w:t xml:space="preserve"> Univerziteta Crne Gore, Pomorskog fakulteta Kotor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>, za mentora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i doc.dr Martin Ćalasan sa Elektrotehničkog fakulteta Univerziteta Crne Gore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 xml:space="preserve"> za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komentora, 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377293">
        <w:rPr>
          <w:rFonts w:ascii="Times New Roman" w:hAnsi="Times New Roman" w:cs="Times New Roman"/>
          <w:sz w:val="28"/>
          <w:szCs w:val="28"/>
          <w:lang w:val="sr-Latn-ME"/>
        </w:rPr>
        <w:t xml:space="preserve">mr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>Nikoli Marvučiću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B21D0C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>studentu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 xml:space="preserve"> doktor</w:t>
      </w:r>
      <w:r w:rsidR="00354C03">
        <w:rPr>
          <w:rFonts w:ascii="Times New Roman" w:hAnsi="Times New Roman" w:cs="Times New Roman"/>
          <w:sz w:val="28"/>
          <w:szCs w:val="28"/>
          <w:lang w:val="sr-Latn-ME"/>
        </w:rPr>
        <w:t>skih studija na Pomorskom fakultetu Kotor, studijski program</w:t>
      </w:r>
      <w:r w:rsidR="001B60A8">
        <w:rPr>
          <w:rFonts w:ascii="Times New Roman" w:hAnsi="Times New Roman" w:cs="Times New Roman"/>
          <w:sz w:val="28"/>
          <w:szCs w:val="28"/>
          <w:lang w:val="sr-Latn-ME"/>
        </w:rPr>
        <w:t xml:space="preserve"> Pomorske nauke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5A2EE2" w:rsidRPr="005A2EE2" w:rsidRDefault="005A2EE2" w:rsidP="005A2EE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A2EE2">
        <w:rPr>
          <w:rFonts w:ascii="Times New Roman" w:hAnsi="Times New Roman" w:cs="Times New Roman"/>
          <w:b/>
          <w:sz w:val="28"/>
          <w:szCs w:val="28"/>
          <w:lang w:val="sr-Latn-ME"/>
        </w:rPr>
        <w:t>-II-</w:t>
      </w:r>
    </w:p>
    <w:p w:rsidR="00377293" w:rsidRDefault="00377293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Ova odluka se sa pratećom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dokumentacijom  dostavlja Centru </w:t>
      </w:r>
      <w:r w:rsidR="00460FB0">
        <w:rPr>
          <w:rFonts w:ascii="Times New Roman" w:hAnsi="Times New Roman" w:cs="Times New Roman"/>
          <w:sz w:val="28"/>
          <w:szCs w:val="28"/>
          <w:lang w:val="sr-Latn-ME"/>
        </w:rPr>
        <w:t xml:space="preserve"> za doktorske studije i Senatu U</w:t>
      </w:r>
      <w:r>
        <w:rPr>
          <w:rFonts w:ascii="Times New Roman" w:hAnsi="Times New Roman" w:cs="Times New Roman"/>
          <w:sz w:val="28"/>
          <w:szCs w:val="28"/>
          <w:lang w:val="sr-Latn-ME"/>
        </w:rPr>
        <w:t>niverziteta Crne Gore, na dalji postupak.</w:t>
      </w:r>
    </w:p>
    <w:p w:rsidR="00377293" w:rsidRPr="005A2EE2" w:rsidRDefault="00377293" w:rsidP="005A2EE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A2EE2">
        <w:rPr>
          <w:rFonts w:ascii="Times New Roman" w:hAnsi="Times New Roman" w:cs="Times New Roman"/>
          <w:b/>
          <w:sz w:val="28"/>
          <w:szCs w:val="28"/>
          <w:lang w:val="sr-Latn-ME"/>
        </w:rPr>
        <w:t>O b r a z l o ž e nj e</w:t>
      </w:r>
    </w:p>
    <w:p w:rsidR="00377293" w:rsidRDefault="00377293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Mr </w:t>
      </w:r>
      <w:r w:rsidR="001F596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Nikola Marvučić obratio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se 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 xml:space="preserve">Vijeću Fakulteta i Komisiji za doktorske studije u vezi </w:t>
      </w:r>
      <w:r w:rsidR="00460FB0">
        <w:rPr>
          <w:rFonts w:ascii="Times New Roman" w:hAnsi="Times New Roman" w:cs="Times New Roman"/>
          <w:sz w:val="28"/>
          <w:szCs w:val="28"/>
          <w:lang w:val="sr-Latn-ME"/>
        </w:rPr>
        <w:t>predl</w:t>
      </w:r>
      <w:r w:rsidR="00B21D0C">
        <w:rPr>
          <w:rFonts w:ascii="Times New Roman" w:hAnsi="Times New Roman" w:cs="Times New Roman"/>
          <w:sz w:val="28"/>
          <w:szCs w:val="28"/>
          <w:lang w:val="sr-Latn-ME"/>
        </w:rPr>
        <w:t xml:space="preserve">aganja za imenovanje 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>mentora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i momentora 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>na doktorskim studijama</w:t>
      </w:r>
      <w:r w:rsidR="005A2EE2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5A2EE2" w:rsidRDefault="005A2EE2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Komisija je nakon razmatranja molbe i priložene dokumentacije predložila donošenje odluke kao u dispozitivu.</w:t>
      </w:r>
    </w:p>
    <w:p w:rsidR="005A2EE2" w:rsidRDefault="005A2EE2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2EE2">
        <w:rPr>
          <w:rFonts w:ascii="Times New Roman" w:hAnsi="Times New Roman" w:cs="Times New Roman"/>
          <w:sz w:val="28"/>
          <w:szCs w:val="28"/>
          <w:lang w:val="sr-Latn-ME"/>
        </w:rPr>
        <w:t xml:space="preserve">Ova odluka se sa pratećom dokumentacijom  dostavlja </w:t>
      </w:r>
      <w:r w:rsidR="005C6469">
        <w:rPr>
          <w:rFonts w:ascii="Times New Roman" w:hAnsi="Times New Roman" w:cs="Times New Roman"/>
          <w:sz w:val="28"/>
          <w:szCs w:val="28"/>
          <w:lang w:val="sr-Latn-ME"/>
        </w:rPr>
        <w:t xml:space="preserve"> Centru </w:t>
      </w:r>
      <w:r w:rsidR="00460FB0">
        <w:rPr>
          <w:rFonts w:ascii="Times New Roman" w:hAnsi="Times New Roman" w:cs="Times New Roman"/>
          <w:sz w:val="28"/>
          <w:szCs w:val="28"/>
          <w:lang w:val="sr-Latn-ME"/>
        </w:rPr>
        <w:t>za doktorske studije i Senatu U</w:t>
      </w:r>
      <w:r w:rsidRPr="005A2EE2">
        <w:rPr>
          <w:rFonts w:ascii="Times New Roman" w:hAnsi="Times New Roman" w:cs="Times New Roman"/>
          <w:sz w:val="28"/>
          <w:szCs w:val="28"/>
          <w:lang w:val="sr-Latn-ME"/>
        </w:rPr>
        <w:t>niverziteta Crne Gore, na dalji postupak.</w:t>
      </w:r>
    </w:p>
    <w:p w:rsidR="00644AA6" w:rsidRDefault="00644AA6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44AA6" w:rsidRPr="0087637E" w:rsidRDefault="00644AA6" w:rsidP="005A2EE2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>K</w:t>
      </w:r>
      <w:r w:rsidR="0000738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otor, </w:t>
      </w:r>
      <w:r w:rsidR="005C6469">
        <w:rPr>
          <w:rFonts w:ascii="Times New Roman" w:hAnsi="Times New Roman" w:cs="Times New Roman"/>
          <w:b/>
          <w:sz w:val="28"/>
          <w:szCs w:val="28"/>
          <w:lang w:val="sr-Latn-ME"/>
        </w:rPr>
        <w:t>5.11. 2021</w:t>
      </w: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.  </w:t>
      </w:r>
      <w:r w:rsid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</w:t>
      </w:r>
      <w:r w:rsidR="0000738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</w:t>
      </w:r>
      <w:r w:rsid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DEKAN</w:t>
      </w: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</w:t>
      </w:r>
      <w:r w:rsid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</w:t>
      </w:r>
    </w:p>
    <w:p w:rsidR="00644AA6" w:rsidRPr="0087637E" w:rsidRDefault="00644AA6" w:rsidP="005A2EE2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Broj 01-                  </w:t>
      </w:r>
      <w:r w:rsid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</w:t>
      </w: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</w:t>
      </w:r>
      <w:r w:rsidR="00B21D0C" w:rsidRP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Prof.dr Špiro Ivošević                                                                   </w:t>
      </w: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</w:t>
      </w:r>
      <w:r w:rsidR="00B21D0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</w:t>
      </w:r>
    </w:p>
    <w:p w:rsidR="00644AA6" w:rsidRPr="0087637E" w:rsidRDefault="00644AA6" w:rsidP="005A2EE2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</w:t>
      </w:r>
      <w:r w:rsidR="0087637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</w:t>
      </w:r>
    </w:p>
    <w:p w:rsidR="005A2EE2" w:rsidRPr="00354C03" w:rsidRDefault="005A2EE2" w:rsidP="005A2EE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5A2EE2" w:rsidRPr="0035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3"/>
    <w:rsid w:val="00007381"/>
    <w:rsid w:val="001465C7"/>
    <w:rsid w:val="001B60A8"/>
    <w:rsid w:val="001F5966"/>
    <w:rsid w:val="00354C03"/>
    <w:rsid w:val="00377293"/>
    <w:rsid w:val="00460FB0"/>
    <w:rsid w:val="005A2EE2"/>
    <w:rsid w:val="005C6469"/>
    <w:rsid w:val="006144EA"/>
    <w:rsid w:val="00644AA6"/>
    <w:rsid w:val="0087637E"/>
    <w:rsid w:val="00B21D0C"/>
    <w:rsid w:val="00C41992"/>
    <w:rsid w:val="00D044A6"/>
    <w:rsid w:val="00ED658B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D017-C66D-4E02-9E61-9425AC4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2</cp:revision>
  <cp:lastPrinted>2021-03-29T08:54:00Z</cp:lastPrinted>
  <dcterms:created xsi:type="dcterms:W3CDTF">2021-11-03T14:54:00Z</dcterms:created>
  <dcterms:modified xsi:type="dcterms:W3CDTF">2021-11-03T14:54:00Z</dcterms:modified>
</cp:coreProperties>
</file>