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7" w:rsidRPr="00015A1E" w:rsidRDefault="00661C77" w:rsidP="00661C77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UNIVERZITET CRNE GORE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ab/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ab/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ab/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ab/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ab/>
        <w:t xml:space="preserve">         </w:t>
      </w:r>
    </w:p>
    <w:p w:rsidR="00661C77" w:rsidRPr="00015A1E" w:rsidRDefault="00661C77" w:rsidP="00661C77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MEDICINSKI FAKULTET</w:t>
      </w:r>
    </w:p>
    <w:p w:rsidR="00661C77" w:rsidRPr="00015A1E" w:rsidRDefault="00661C77" w:rsidP="00661C77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Broj: </w:t>
      </w:r>
      <w:r w:rsidR="00010FD7">
        <w:rPr>
          <w:rFonts w:ascii="Bookman Old Style" w:hAnsi="Bookman Old Style"/>
          <w:b/>
          <w:sz w:val="22"/>
          <w:szCs w:val="22"/>
          <w:lang w:val="sl-SI"/>
        </w:rPr>
        <w:t>1030</w:t>
      </w:r>
    </w:p>
    <w:p w:rsidR="00661C77" w:rsidRPr="00015A1E" w:rsidRDefault="00661C77" w:rsidP="00661C77">
      <w:p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Podgorica, </w:t>
      </w:r>
      <w:r w:rsidR="00010FD7">
        <w:rPr>
          <w:rFonts w:ascii="Bookman Old Style" w:hAnsi="Bookman Old Style"/>
          <w:b/>
          <w:sz w:val="22"/>
          <w:szCs w:val="22"/>
          <w:lang w:val="sl-SI"/>
        </w:rPr>
        <w:t>13.04.2018</w:t>
      </w:r>
      <w:bookmarkStart w:id="0" w:name="_GoBack"/>
      <w:bookmarkEnd w:id="0"/>
      <w:r w:rsidRPr="00015A1E">
        <w:rPr>
          <w:rFonts w:ascii="Bookman Old Style" w:hAnsi="Bookman Old Style"/>
          <w:b/>
          <w:sz w:val="22"/>
          <w:szCs w:val="22"/>
          <w:lang w:val="sl-SI"/>
        </w:rPr>
        <w:t>. godine</w:t>
      </w: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Na osnovu člana 7. Poslovnika o radu Vijeća Medicinskog fakulteta, zakazujem 140. (stočetrdesetu) sjednicu Vijeća Medicinskog fakulteta, za 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utorak 17.04.2018. godine, 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sa početkom u 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>13,00 časova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 u amfiteatru Medicinskog fakulteta.</w:t>
      </w: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Za sjednicu predlažem sljedeći:</w:t>
      </w: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D N E V N I   R E D</w:t>
      </w: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Usvajanje Zapisnika sa 138 i 139 sjednice Vijeća Medicinskog fakulteta;</w:t>
      </w: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Default="00661C77" w:rsidP="00661C7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Prijedlog broja studenata za upis na osnovnim studijama u studijskoj 2018/2019. godini;</w:t>
      </w:r>
    </w:p>
    <w:p w:rsidR="00661C77" w:rsidRPr="003D7685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  <w:lang w:val="sl-SI"/>
        </w:rPr>
      </w:pPr>
      <w:r w:rsidRPr="003D7685">
        <w:rPr>
          <w:rFonts w:ascii="Bookman Old Style" w:hAnsi="Bookman Old Style" w:cs="Arial"/>
          <w:sz w:val="22"/>
          <w:szCs w:val="22"/>
          <w:lang w:val="sl-SI"/>
        </w:rPr>
        <w:t>Razmatranje referata po Biltenu broj: 425 od 01.03.2018. godine (Prof.dr Mileta Golubović);</w:t>
      </w:r>
    </w:p>
    <w:p w:rsidR="00661C77" w:rsidRPr="003D7685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Predlog za raspisivanje Konkursa za izbor u akademska zvanja:</w:t>
      </w:r>
    </w:p>
    <w:p w:rsidR="00661C77" w:rsidRPr="00015A1E" w:rsidRDefault="00661C77" w:rsidP="00661C77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Morfološka grupa bazičnih predmeta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Histologija i embriologija (studijski program Medicina), 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Opšta i oralna histologija i embriologija (studijski program Stomatologija) 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Histologija (studijski program Primijenjena fizioterapija)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Anatomija sa histologijom (studijski program Primijenjena fizioterapija)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Patologija sa patofiziologijom (studijski program Primijenjena fizioterapija)</w:t>
      </w:r>
    </w:p>
    <w:p w:rsidR="00661C77" w:rsidRPr="00015A1E" w:rsidRDefault="00661C77" w:rsidP="00661C77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Internistička grupa kliničkih medicinskih predmeta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Interna medicina – </w:t>
      </w:r>
      <w:r>
        <w:rPr>
          <w:rFonts w:ascii="Bookman Old Style" w:hAnsi="Bookman Old Style"/>
          <w:sz w:val="22"/>
          <w:szCs w:val="22"/>
          <w:lang w:val="sl-SI"/>
        </w:rPr>
        <w:t>pulmologija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 (studijski program Medicina), 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Klinička propedevtika (studijski program Medicina) </w:t>
      </w:r>
    </w:p>
    <w:p w:rsidR="00661C77" w:rsidRPr="00015A1E" w:rsidRDefault="00661C77" w:rsidP="00661C77">
      <w:pPr>
        <w:pStyle w:val="ListParagraph"/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Opšta medicina (studijski program Stomatologija)</w:t>
      </w:r>
    </w:p>
    <w:p w:rsidR="00661C77" w:rsidRPr="00015A1E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Verifikacij</w:t>
      </w:r>
      <w:r w:rsidR="000E6754">
        <w:rPr>
          <w:rFonts w:ascii="Bookman Old Style" w:hAnsi="Bookman Old Style"/>
          <w:sz w:val="22"/>
          <w:szCs w:val="22"/>
          <w:lang w:val="sl-SI"/>
        </w:rPr>
        <w:t>a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 prijav</w:t>
      </w:r>
      <w:r w:rsidR="000E6754">
        <w:rPr>
          <w:rFonts w:ascii="Bookman Old Style" w:hAnsi="Bookman Old Style"/>
          <w:sz w:val="22"/>
          <w:szCs w:val="22"/>
          <w:lang w:val="sl-SI"/>
        </w:rPr>
        <w:t>e doc. dr Snežane Pantović,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 na konkurs Univerziteta Crne Gore za objavljivanje Univerzitetskih publikacija</w:t>
      </w:r>
      <w:r w:rsidRPr="00015A1E">
        <w:rPr>
          <w:rFonts w:ascii="Bookman Old Style" w:hAnsi="Bookman Old Style"/>
          <w:color w:val="000000"/>
          <w:sz w:val="22"/>
          <w:szCs w:val="22"/>
          <w:lang w:val="sl-SI"/>
        </w:rPr>
        <w:t>;</w:t>
      </w:r>
    </w:p>
    <w:p w:rsidR="00661C77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Prijedlog recenzenata za rukopis »Kongenitalne anomalije bubrega« autora prof. dr Bogdana Pajovića, prof. dr Dragoljuba Perovića i dr Luke Čaveliša;</w:t>
      </w:r>
    </w:p>
    <w:p w:rsidR="00DE1BBA" w:rsidRDefault="00DE1BBA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val="sl-SI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>Prijedlog recenzenata za rukopis »</w:t>
      </w:r>
      <w:r w:rsidR="00DB4ABC">
        <w:rPr>
          <w:rFonts w:ascii="Bookman Old Style" w:hAnsi="Bookman Old Style"/>
          <w:sz w:val="22"/>
          <w:szCs w:val="22"/>
          <w:lang w:val="sl-SI"/>
        </w:rPr>
        <w:t>Histologija</w:t>
      </w:r>
      <w:r w:rsidRPr="00015A1E">
        <w:rPr>
          <w:rFonts w:ascii="Bookman Old Style" w:hAnsi="Bookman Old Style"/>
          <w:sz w:val="22"/>
          <w:szCs w:val="22"/>
          <w:lang w:val="sl-SI"/>
        </w:rPr>
        <w:t xml:space="preserve">« autora prof. dr </w:t>
      </w:r>
      <w:r>
        <w:rPr>
          <w:rFonts w:ascii="Bookman Old Style" w:hAnsi="Bookman Old Style"/>
          <w:sz w:val="22"/>
          <w:szCs w:val="22"/>
          <w:lang w:val="sl-SI"/>
        </w:rPr>
        <w:t>Emilije Nenezić;</w:t>
      </w:r>
    </w:p>
    <w:p w:rsidR="00661C77" w:rsidRPr="00015A1E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  <w:lang w:val="sl-SI"/>
        </w:rPr>
      </w:pPr>
      <w:proofErr w:type="spellStart"/>
      <w:r w:rsidRPr="00015A1E">
        <w:rPr>
          <w:rFonts w:ascii="Bookman Old Style" w:hAnsi="Bookman Old Style" w:cs="Arial"/>
          <w:sz w:val="22"/>
          <w:szCs w:val="22"/>
        </w:rPr>
        <w:t>Predlaganje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mentora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studentu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doktorskih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studija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dr med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Mariji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15A1E">
        <w:rPr>
          <w:rFonts w:ascii="Bookman Old Style" w:hAnsi="Bookman Old Style" w:cs="Arial"/>
          <w:sz w:val="22"/>
          <w:szCs w:val="22"/>
        </w:rPr>
        <w:t>Abramović</w:t>
      </w:r>
      <w:proofErr w:type="spellEnd"/>
      <w:r w:rsidRPr="00015A1E">
        <w:rPr>
          <w:rFonts w:ascii="Bookman Old Style" w:hAnsi="Bookman Old Style" w:cs="Arial"/>
          <w:sz w:val="22"/>
          <w:szCs w:val="22"/>
        </w:rPr>
        <w:t>;</w:t>
      </w:r>
    </w:p>
    <w:p w:rsidR="00661C77" w:rsidRPr="00015A1E" w:rsidRDefault="00661C77" w:rsidP="00661C7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  <w:lang w:val="sl-SI"/>
        </w:rPr>
      </w:pPr>
      <w:r w:rsidRPr="00015A1E">
        <w:rPr>
          <w:rFonts w:ascii="Bookman Old Style" w:hAnsi="Bookman Old Style"/>
          <w:bCs/>
          <w:color w:val="000000"/>
          <w:sz w:val="22"/>
          <w:szCs w:val="22"/>
          <w:lang w:val="sl-SI"/>
        </w:rPr>
        <w:t>Razno</w:t>
      </w:r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Pr="00015A1E" w:rsidRDefault="00661C77" w:rsidP="00661C77">
      <w:pPr>
        <w:jc w:val="both"/>
        <w:rPr>
          <w:rFonts w:ascii="Bookman Old Style" w:hAnsi="Bookman Old Style"/>
          <w:color w:val="0000FF"/>
          <w:sz w:val="22"/>
          <w:szCs w:val="22"/>
          <w:u w:val="single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Članovi Vijeća materijal mogu pogledati na web sajtu Fakulteta: </w:t>
      </w:r>
      <w:hyperlink r:id="rId6" w:history="1">
        <w:r w:rsidRPr="00015A1E">
          <w:rPr>
            <w:rStyle w:val="Hyperlink"/>
            <w:rFonts w:ascii="Bookman Old Style" w:hAnsi="Bookman Old Style"/>
            <w:sz w:val="22"/>
            <w:szCs w:val="22"/>
            <w:lang w:val="sl-SI"/>
          </w:rPr>
          <w:t>www.medf.ucg.ac.me</w:t>
        </w:r>
      </w:hyperlink>
      <w:r w:rsidRPr="00015A1E">
        <w:rPr>
          <w:rStyle w:val="Hyperlink"/>
          <w:rFonts w:ascii="Bookman Old Style" w:hAnsi="Bookman Old Style"/>
          <w:sz w:val="22"/>
          <w:szCs w:val="22"/>
          <w:u w:val="none"/>
          <w:lang w:val="sl-SI"/>
        </w:rPr>
        <w:t xml:space="preserve"> </w:t>
      </w:r>
      <w:r w:rsidRPr="00015A1E">
        <w:rPr>
          <w:rStyle w:val="Hyperlink"/>
          <w:rFonts w:ascii="Bookman Old Style" w:hAnsi="Bookman Old Style"/>
          <w:color w:val="auto"/>
          <w:sz w:val="22"/>
          <w:szCs w:val="22"/>
          <w:u w:val="none"/>
          <w:lang w:val="sl-SI"/>
        </w:rPr>
        <w:t>i</w:t>
      </w:r>
      <w:r w:rsidRPr="00015A1E">
        <w:rPr>
          <w:rStyle w:val="Hyperlink"/>
          <w:rFonts w:ascii="Bookman Old Style" w:hAnsi="Bookman Old Style"/>
          <w:sz w:val="22"/>
          <w:szCs w:val="22"/>
          <w:u w:val="none"/>
          <w:lang w:val="sl-SI"/>
        </w:rPr>
        <w:t xml:space="preserve"> </w:t>
      </w:r>
      <w:r w:rsidRPr="00015A1E">
        <w:rPr>
          <w:rStyle w:val="Hyperlink"/>
          <w:rFonts w:ascii="Bookman Old Style" w:hAnsi="Bookman Old Style"/>
          <w:sz w:val="22"/>
          <w:szCs w:val="22"/>
          <w:lang w:val="sl-SI"/>
        </w:rPr>
        <w:t xml:space="preserve">www.ucg.ac.me/med </w:t>
      </w:r>
    </w:p>
    <w:p w:rsidR="00661C77" w:rsidRPr="00015A1E" w:rsidRDefault="00661C77" w:rsidP="00661C77">
      <w:pPr>
        <w:jc w:val="both"/>
        <w:rPr>
          <w:rFonts w:ascii="Bookman Old Style" w:hAnsi="Bookman Old Style"/>
          <w:b/>
          <w:sz w:val="22"/>
          <w:szCs w:val="22"/>
        </w:rPr>
      </w:pPr>
      <w:r w:rsidRPr="00015A1E">
        <w:rPr>
          <w:rFonts w:ascii="Bookman Old Style" w:hAnsi="Bookman Old Style"/>
          <w:sz w:val="22"/>
          <w:szCs w:val="22"/>
          <w:lang w:val="sl-SI"/>
        </w:rPr>
        <w:t xml:space="preserve">Obzirom na važnost  Dnevnog reda, molimo Vas da obavezno prisustvujete, a u slučaju spriječenosti odsustvo blagovremeno najavite na broj: 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020/246-625 </w:t>
      </w:r>
      <w:r w:rsidRPr="00015A1E">
        <w:rPr>
          <w:rFonts w:ascii="Bookman Old Style" w:hAnsi="Bookman Old Style"/>
          <w:sz w:val="22"/>
          <w:szCs w:val="22"/>
          <w:lang w:val="sl-SI"/>
        </w:rPr>
        <w:t>ili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 </w:t>
      </w:r>
      <w:r w:rsidRPr="00015A1E">
        <w:rPr>
          <w:rFonts w:ascii="Bookman Old Style" w:hAnsi="Bookman Old Style"/>
          <w:sz w:val="22"/>
          <w:szCs w:val="22"/>
          <w:lang w:val="sl-SI"/>
        </w:rPr>
        <w:t>na e-mail adresu</w:t>
      </w:r>
      <w:r w:rsidRPr="00015A1E">
        <w:rPr>
          <w:rFonts w:ascii="Bookman Old Style" w:hAnsi="Bookman Old Style"/>
          <w:b/>
          <w:sz w:val="22"/>
          <w:szCs w:val="22"/>
          <w:lang w:val="sl-SI"/>
        </w:rPr>
        <w:t xml:space="preserve"> </w:t>
      </w:r>
      <w:hyperlink r:id="rId7" w:history="1">
        <w:r w:rsidRPr="00015A1E">
          <w:rPr>
            <w:rStyle w:val="Hyperlink"/>
            <w:rFonts w:ascii="Bookman Old Style" w:hAnsi="Bookman Old Style"/>
            <w:b/>
            <w:sz w:val="22"/>
            <w:szCs w:val="22"/>
            <w:lang w:val="sl-SI"/>
          </w:rPr>
          <w:t>anade</w:t>
        </w:r>
        <w:r w:rsidRPr="00015A1E">
          <w:rPr>
            <w:rStyle w:val="Hyperlink"/>
            <w:rFonts w:ascii="Bookman Old Style" w:hAnsi="Bookman Old Style"/>
            <w:b/>
            <w:sz w:val="22"/>
            <w:szCs w:val="22"/>
          </w:rPr>
          <w:t>@ac.me</w:t>
        </w:r>
      </w:hyperlink>
    </w:p>
    <w:p w:rsidR="00661C77" w:rsidRPr="00015A1E" w:rsidRDefault="00661C77" w:rsidP="00661C77">
      <w:pPr>
        <w:jc w:val="both"/>
        <w:rPr>
          <w:rFonts w:ascii="Bookman Old Style" w:hAnsi="Bookman Old Style"/>
          <w:sz w:val="22"/>
          <w:szCs w:val="22"/>
          <w:lang w:val="sl-SI"/>
        </w:rPr>
      </w:pP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VIJEĆE MEDICINSKOG FAKULTETA</w:t>
      </w: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PREDSJEDAVAJUĆI,</w:t>
      </w: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</w:p>
    <w:p w:rsidR="00661C77" w:rsidRPr="00015A1E" w:rsidRDefault="00661C77" w:rsidP="00661C77">
      <w:pPr>
        <w:jc w:val="center"/>
        <w:rPr>
          <w:rFonts w:ascii="Bookman Old Style" w:hAnsi="Bookman Old Style"/>
          <w:b/>
          <w:sz w:val="22"/>
          <w:szCs w:val="22"/>
          <w:lang w:val="sl-SI"/>
        </w:rPr>
      </w:pPr>
      <w:r w:rsidRPr="00015A1E">
        <w:rPr>
          <w:rFonts w:ascii="Bookman Old Style" w:hAnsi="Bookman Old Style"/>
          <w:b/>
          <w:sz w:val="22"/>
          <w:szCs w:val="22"/>
          <w:lang w:val="sl-SI"/>
        </w:rPr>
        <w:t>Acc. prof. dr Goran Nikolić, dekan</w:t>
      </w:r>
    </w:p>
    <w:p w:rsidR="000E0814" w:rsidRDefault="000E0814"/>
    <w:sectPr w:rsidR="000E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F28"/>
    <w:multiLevelType w:val="hybridMultilevel"/>
    <w:tmpl w:val="9D624056"/>
    <w:lvl w:ilvl="0" w:tplc="3FFE726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DBB"/>
    <w:multiLevelType w:val="hybridMultilevel"/>
    <w:tmpl w:val="B05C2DE4"/>
    <w:lvl w:ilvl="0" w:tplc="7B20D7C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B"/>
    <w:rsid w:val="00010FD7"/>
    <w:rsid w:val="000E0814"/>
    <w:rsid w:val="000E6754"/>
    <w:rsid w:val="002D0772"/>
    <w:rsid w:val="00661C77"/>
    <w:rsid w:val="008529EB"/>
    <w:rsid w:val="00A0345A"/>
    <w:rsid w:val="00AB0941"/>
    <w:rsid w:val="00B948A1"/>
    <w:rsid w:val="00BF4B9B"/>
    <w:rsid w:val="00DB4ABC"/>
    <w:rsid w:val="00D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4B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4B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de@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f.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2018-04-13T08:25:00Z</cp:lastPrinted>
  <dcterms:created xsi:type="dcterms:W3CDTF">2018-04-11T08:52:00Z</dcterms:created>
  <dcterms:modified xsi:type="dcterms:W3CDTF">2018-04-13T10:27:00Z</dcterms:modified>
</cp:coreProperties>
</file>