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4B" w:rsidRPr="00C1124B" w:rsidRDefault="00C1124B" w:rsidP="00C1124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proofErr w:type="spellStart"/>
      <w:proofErr w:type="gramStart"/>
      <w:r w:rsidRPr="00C1124B">
        <w:rPr>
          <w:rFonts w:ascii="pg-1ffe" w:eastAsia="Times New Roman" w:hAnsi="pg-1ffe" w:cs="Times New Roman"/>
          <w:color w:val="000000"/>
          <w:sz w:val="72"/>
          <w:szCs w:val="72"/>
        </w:rPr>
        <w:t>Specifičnosti</w:t>
      </w:r>
      <w:proofErr w:type="spellEnd"/>
      <w:r w:rsidRPr="00C1124B">
        <w:rPr>
          <w:rFonts w:ascii="pg-1ffe" w:eastAsia="Times New Roman" w:hAnsi="pg-1ffe" w:cs="Times New Roman"/>
          <w:color w:val="000000"/>
          <w:sz w:val="72"/>
          <w:szCs w:val="72"/>
        </w:rPr>
        <w:t xml:space="preserve">  </w:t>
      </w:r>
      <w:proofErr w:type="spellStart"/>
      <w:r w:rsidRPr="00C1124B">
        <w:rPr>
          <w:rFonts w:ascii="pg-1ffe" w:eastAsia="Times New Roman" w:hAnsi="pg-1ffe" w:cs="Times New Roman"/>
          <w:color w:val="000000"/>
          <w:sz w:val="72"/>
          <w:szCs w:val="72"/>
        </w:rPr>
        <w:t>komunikacije</w:t>
      </w:r>
      <w:proofErr w:type="spellEnd"/>
      <w:proofErr w:type="gramEnd"/>
      <w:r w:rsidRPr="00C112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proofErr w:type="spellStart"/>
      <w:r w:rsidRPr="00C1124B">
        <w:rPr>
          <w:rFonts w:ascii="pg-1ffe" w:eastAsia="Times New Roman" w:hAnsi="pg-1ffe" w:cs="Times New Roman"/>
          <w:color w:val="000000"/>
          <w:sz w:val="72"/>
          <w:szCs w:val="72"/>
        </w:rPr>
        <w:t>sa</w:t>
      </w:r>
      <w:proofErr w:type="spellEnd"/>
      <w:r w:rsidRPr="00C112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proofErr w:type="spellStart"/>
      <w:r w:rsidRPr="00C1124B">
        <w:rPr>
          <w:rFonts w:ascii="pg-1ffe" w:eastAsia="Times New Roman" w:hAnsi="pg-1ffe" w:cs="Times New Roman"/>
          <w:color w:val="000000"/>
          <w:sz w:val="72"/>
          <w:szCs w:val="72"/>
        </w:rPr>
        <w:t>osobama</w:t>
      </w:r>
      <w:proofErr w:type="spellEnd"/>
      <w:r w:rsidRPr="00C112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proofErr w:type="spellStart"/>
      <w:r w:rsidRPr="00C1124B">
        <w:rPr>
          <w:rFonts w:ascii="pg-1ffe" w:eastAsia="Times New Roman" w:hAnsi="pg-1ffe" w:cs="Times New Roman"/>
          <w:color w:val="000000"/>
          <w:sz w:val="72"/>
          <w:szCs w:val="72"/>
        </w:rPr>
        <w:t>sa</w:t>
      </w:r>
      <w:proofErr w:type="spellEnd"/>
      <w:r w:rsidRPr="00C112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proofErr w:type="spellStart"/>
      <w:r w:rsidRPr="00C1124B">
        <w:rPr>
          <w:rFonts w:ascii="pg-1ffe" w:eastAsia="Times New Roman" w:hAnsi="pg-1ffe" w:cs="Times New Roman"/>
          <w:color w:val="000000"/>
          <w:sz w:val="72"/>
          <w:szCs w:val="72"/>
        </w:rPr>
        <w:t>invaliditetom</w:t>
      </w:r>
      <w:proofErr w:type="spellEnd"/>
      <w:r w:rsidRPr="00C1124B">
        <w:rPr>
          <w:rFonts w:ascii="pg-1ffe" w:eastAsia="Times New Roman" w:hAnsi="pg-1ffe" w:cs="Times New Roman"/>
          <w:color w:val="000000"/>
          <w:sz w:val="72"/>
          <w:szCs w:val="72"/>
        </w:rPr>
        <w:t xml:space="preserve"> u </w:t>
      </w:r>
      <w:proofErr w:type="spellStart"/>
      <w:r w:rsidRPr="00C1124B">
        <w:rPr>
          <w:rFonts w:ascii="pg-1ffe" w:eastAsia="Times New Roman" w:hAnsi="pg-1ffe" w:cs="Times New Roman"/>
          <w:color w:val="000000"/>
          <w:sz w:val="72"/>
          <w:szCs w:val="72"/>
        </w:rPr>
        <w:t>socijalnom</w:t>
      </w:r>
      <w:proofErr w:type="spellEnd"/>
      <w:r w:rsidRPr="00C112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proofErr w:type="spellStart"/>
      <w:r w:rsidRPr="00C1124B">
        <w:rPr>
          <w:rFonts w:ascii="pg-1ffe" w:eastAsia="Times New Roman" w:hAnsi="pg-1ffe" w:cs="Times New Roman"/>
          <w:color w:val="000000"/>
          <w:sz w:val="72"/>
          <w:szCs w:val="72"/>
        </w:rPr>
        <w:t>radu</w:t>
      </w:r>
      <w:proofErr w:type="spellEnd"/>
    </w:p>
    <w:p w:rsidR="00C1124B" w:rsidRPr="00C1124B" w:rsidRDefault="00C1124B" w:rsidP="00C112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SPECIFIČNOSTI KOMUNIKACIJE SA OSOBAMA SA INVALIDITETOM U SOCIJALNOM RADU</w:t>
      </w:r>
    </w:p>
    <w:p w:rsidR="00C1124B" w:rsidRPr="00C1124B" w:rsidRDefault="00C1124B" w:rsidP="00C112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Životna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iskustva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osoba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invaliditetom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velikoj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mjeri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ispunjena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različitim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oblicima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diskriminacije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nerazumijevanja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u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svim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sferama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života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uključujući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obrazovnu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zdravstvenu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</w:p>
    <w:p w:rsidR="00C1124B" w:rsidRPr="00C1124B" w:rsidRDefault="00C1124B" w:rsidP="00C112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socijalnu</w:t>
      </w:r>
      <w:proofErr w:type="spellEnd"/>
      <w:proofErr w:type="gram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Prema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Konvenciji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Ujedinjenih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Nacija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o 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pravima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osoba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proofErr w:type="gram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invaliditetom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potpisnice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dužne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preduzmu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sve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odgovarajuće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mjere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kako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 se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osobama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invaliditetom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omogućilo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postignu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zadrže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najveću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moguću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nezavisnost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punu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fizičku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mentalnu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socijalnu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profesionalnu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sposobnost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puno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uključivanje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učešće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svim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područjima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života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tom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cilju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neophodna</w:t>
      </w:r>
      <w:proofErr w:type="spellEnd"/>
      <w:proofErr w:type="gram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kontinuirana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obuka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stručnjaka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rade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ovom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kategorijom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korisnika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sistemu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socijalne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dječje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zaštite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124B" w:rsidRPr="00C1124B" w:rsidRDefault="00C1124B" w:rsidP="00C112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Komunikacija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veoma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složena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pojava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jer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odvija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verbalno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neverbalno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svjesnom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nesvjesnom</w:t>
      </w:r>
      <w:proofErr w:type="spellEnd"/>
      <w:proofErr w:type="gram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nivou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Ona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dio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svakodnevnog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života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efikasan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komunikacije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utiče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uspjeh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ličnih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interakcija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učešće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aktivnostima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mogućnost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donosimo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odluke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Ponekad</w:t>
      </w:r>
      <w:proofErr w:type="spellEnd"/>
    </w:p>
    <w:p w:rsidR="00C1124B" w:rsidRPr="00C1124B" w:rsidRDefault="00C1124B" w:rsidP="00C112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proofErr w:type="gram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teško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razumjeti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kako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to ne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stanju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komunicirati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koristeći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govor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pisanje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zato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stručni</w:t>
      </w:r>
      <w:proofErr w:type="spellEnd"/>
    </w:p>
    <w:p w:rsidR="00C1124B" w:rsidRPr="00C1124B" w:rsidRDefault="00C1124B" w:rsidP="00C112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radnici</w:t>
      </w:r>
      <w:proofErr w:type="spellEnd"/>
      <w:proofErr w:type="gram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oni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okončanja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studija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to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rade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osobama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invaliditetom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moraju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posebno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senziblisani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steći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posebne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vještine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pomoći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efikasnije</w:t>
      </w:r>
      <w:proofErr w:type="spellEnd"/>
    </w:p>
    <w:p w:rsidR="00C1124B" w:rsidRPr="00C1124B" w:rsidRDefault="00C1124B" w:rsidP="00C112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komuniciraju</w:t>
      </w:r>
      <w:proofErr w:type="spellEnd"/>
      <w:proofErr w:type="gram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osobama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invaliditetom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bolje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razumiju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njihove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potrebe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Radionica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je 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fokusirana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proofErr w:type="gram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upoznavanje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principima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efikasne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komunikacije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korisnicima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sticanje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praktičnih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vještina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neophodnih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uspješan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komunikacijski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proces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socijalnom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Obuka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odvija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kroz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radioničarski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rad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primjenu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interaktivnih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metoda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učenja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podrazumijeva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aktivno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učešće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svih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polaznika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1124B" w:rsidRPr="00C1124B" w:rsidRDefault="00C1124B" w:rsidP="00C112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Radionica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obrađuje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sljedeće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teme</w:t>
      </w:r>
      <w:proofErr w:type="spellEnd"/>
    </w:p>
    <w:p w:rsidR="00C1124B" w:rsidRDefault="00C1124B" w:rsidP="00C1124B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Vještine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uspješne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komunikacije,</w:t>
      </w:r>
      <w:proofErr w:type="spellEnd"/>
    </w:p>
    <w:p w:rsidR="00C1124B" w:rsidRDefault="00C1124B" w:rsidP="00C1124B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Specifičnosti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komunikacije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osobama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invaliditetom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socijalnoj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zaštiti,</w:t>
      </w:r>
      <w:proofErr w:type="spellEnd"/>
    </w:p>
    <w:p w:rsidR="00C1124B" w:rsidRDefault="00C1124B" w:rsidP="00C1124B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Izazovi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barijere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komunikaciji,</w:t>
      </w:r>
      <w:proofErr w:type="spellEnd"/>
    </w:p>
    <w:p w:rsidR="00C1124B" w:rsidRPr="00C1124B" w:rsidRDefault="00C1124B" w:rsidP="00C1124B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Upravljanje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emocijama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ometaju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komunikaciju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124B" w:rsidRPr="00C1124B" w:rsidRDefault="00C1124B" w:rsidP="00C112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Trajanje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radionice</w:t>
      </w:r>
      <w:proofErr w:type="spellEnd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120 </w:t>
      </w:r>
      <w:proofErr w:type="spellStart"/>
      <w:r w:rsidRPr="00C1124B">
        <w:rPr>
          <w:rFonts w:ascii="Times New Roman" w:eastAsia="Times New Roman" w:hAnsi="Times New Roman" w:cs="Times New Roman"/>
          <w:color w:val="000000"/>
          <w:sz w:val="24"/>
          <w:szCs w:val="24"/>
        </w:rPr>
        <w:t>minut</w:t>
      </w:r>
      <w:proofErr w:type="spellEnd"/>
    </w:p>
    <w:p w:rsidR="00EA06D1" w:rsidRPr="00C1124B" w:rsidRDefault="00EA06D1" w:rsidP="00C112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06D1" w:rsidRPr="00C1124B" w:rsidSect="00BF7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g-1ff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04598"/>
    <w:multiLevelType w:val="hybridMultilevel"/>
    <w:tmpl w:val="BE98835A"/>
    <w:lvl w:ilvl="0" w:tplc="3D5E9B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D1E0B"/>
    <w:multiLevelType w:val="hybridMultilevel"/>
    <w:tmpl w:val="361E7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E4B9B"/>
    <w:multiLevelType w:val="hybridMultilevel"/>
    <w:tmpl w:val="6FD4A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0D41"/>
    <w:rsid w:val="001F0D41"/>
    <w:rsid w:val="002518A4"/>
    <w:rsid w:val="00254537"/>
    <w:rsid w:val="00374E4C"/>
    <w:rsid w:val="004929AE"/>
    <w:rsid w:val="004E3687"/>
    <w:rsid w:val="006B1203"/>
    <w:rsid w:val="00921CD0"/>
    <w:rsid w:val="00AC4926"/>
    <w:rsid w:val="00BF7C8F"/>
    <w:rsid w:val="00C1124B"/>
    <w:rsid w:val="00D30694"/>
    <w:rsid w:val="00EA06D1"/>
    <w:rsid w:val="00F52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9AE"/>
    <w:pPr>
      <w:ind w:left="720"/>
      <w:contextualSpacing/>
    </w:pPr>
  </w:style>
  <w:style w:type="character" w:customStyle="1" w:styleId="a">
    <w:name w:val="_"/>
    <w:basedOn w:val="DefaultParagraphFont"/>
    <w:rsid w:val="00C1124B"/>
  </w:style>
  <w:style w:type="character" w:customStyle="1" w:styleId="pg-1ff3">
    <w:name w:val="pg-1ff3"/>
    <w:basedOn w:val="DefaultParagraphFont"/>
    <w:rsid w:val="00C1124B"/>
  </w:style>
  <w:style w:type="character" w:customStyle="1" w:styleId="pg-1ff2">
    <w:name w:val="pg-1ff2"/>
    <w:basedOn w:val="DefaultParagraphFont"/>
    <w:rsid w:val="00C11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7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PGSZ14</dc:creator>
  <cp:lastModifiedBy>acer</cp:lastModifiedBy>
  <cp:revision>2</cp:revision>
  <dcterms:created xsi:type="dcterms:W3CDTF">2017-11-23T06:40:00Z</dcterms:created>
  <dcterms:modified xsi:type="dcterms:W3CDTF">2017-12-11T14:15:00Z</dcterms:modified>
</cp:coreProperties>
</file>