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4554F">
        <w:rPr>
          <w:rFonts w:ascii="Times New Roman Bold" w:hAnsi="Times New Roman Bold"/>
          <w:b/>
          <w:caps/>
          <w:sz w:val="32"/>
          <w:szCs w:val="32"/>
        </w:rPr>
        <w:t>MILJANA OBRADOVIĆ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4554F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24554F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4554F">
        <w:rPr>
          <w:b/>
          <w:bCs/>
          <w:sz w:val="32"/>
          <w:szCs w:val="32"/>
        </w:rPr>
        <w:t>ANALIZA KREDITNOG PREDLOGA KLIJENTA BANKE U PROCESU UTVRĐIVANJA KREDITNOG RIZIKA I MONITORINGA ODOBRENIH PLASMANA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4554F">
        <w:rPr>
          <w:b/>
          <w:sz w:val="28"/>
          <w:szCs w:val="28"/>
          <w:lang w:val="sl-SI"/>
        </w:rPr>
        <w:t>Slobodan Lakić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4554F">
        <w:rPr>
          <w:rFonts w:ascii="Times New Roman" w:hAnsi="Times New Roman"/>
          <w:sz w:val="28"/>
          <w:szCs w:val="28"/>
          <w:lang w:val="sl-SI"/>
        </w:rPr>
        <w:t>05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24554F">
        <w:rPr>
          <w:rFonts w:ascii="Times New Roman" w:hAnsi="Times New Roman"/>
          <w:sz w:val="28"/>
          <w:szCs w:val="28"/>
          <w:lang w:val="sl-SI"/>
        </w:rPr>
        <w:t>3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2021-03-04T12:44:00Z</cp:lastPrinted>
  <dcterms:created xsi:type="dcterms:W3CDTF">2021-03-04T12:45:00Z</dcterms:created>
  <dcterms:modified xsi:type="dcterms:W3CDTF">2021-03-04T12:45:00Z</dcterms:modified>
</cp:coreProperties>
</file>