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82D77">
        <w:rPr>
          <w:rFonts w:ascii="Times New Roman Bold" w:hAnsi="Times New Roman Bold"/>
          <w:b/>
          <w:caps/>
          <w:sz w:val="32"/>
          <w:szCs w:val="32"/>
        </w:rPr>
        <w:t>JOVANA TOMOVIć</w:t>
      </w:r>
      <w:bookmarkStart w:id="0" w:name="_GoBack"/>
      <w:bookmarkEnd w:id="0"/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65B91">
        <w:rPr>
          <w:b/>
          <w:sz w:val="32"/>
          <w:szCs w:val="32"/>
          <w:lang w:val="sl-SI"/>
        </w:rPr>
        <w:t>2</w:t>
      </w:r>
      <w:r w:rsidR="00B82D77">
        <w:rPr>
          <w:b/>
          <w:sz w:val="32"/>
          <w:szCs w:val="32"/>
          <w:lang w:val="sl-SI"/>
        </w:rPr>
        <w:t>0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B82D77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65B91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B82D77">
        <w:rPr>
          <w:b/>
          <w:bCs/>
          <w:sz w:val="32"/>
          <w:szCs w:val="32"/>
        </w:rPr>
        <w:t>MJERENJE ZADOVOLJSTVA I LOJALNOSTI KORISNIKA RAČUNOVODSTVENIH AGENCIJA U CILJU POBOLJŠANJA KVALITETA USLUGA NA PRIMJERU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82D77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82D77">
        <w:rPr>
          <w:b/>
          <w:sz w:val="28"/>
          <w:szCs w:val="28"/>
          <w:lang w:val="sl-SI"/>
        </w:rPr>
        <w:t>Zdenka Dragašević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B82D77">
        <w:rPr>
          <w:rFonts w:ascii="Times New Roman" w:hAnsi="Times New Roman"/>
          <w:sz w:val="28"/>
          <w:szCs w:val="28"/>
          <w:lang w:val="sl-SI"/>
        </w:rPr>
        <w:t>8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2021-06-07T12:29:00Z</cp:lastPrinted>
  <dcterms:created xsi:type="dcterms:W3CDTF">2021-06-07T12:29:00Z</dcterms:created>
  <dcterms:modified xsi:type="dcterms:W3CDTF">2021-06-07T12:29:00Z</dcterms:modified>
</cp:coreProperties>
</file>