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A536A">
        <w:rPr>
          <w:b/>
          <w:sz w:val="36"/>
          <w:lang w:val="sl-SI"/>
        </w:rPr>
        <w:t xml:space="preserve"> </w:t>
      </w:r>
      <w:r w:rsidR="00271209">
        <w:rPr>
          <w:b/>
          <w:sz w:val="36"/>
          <w:lang w:val="sl-SI"/>
        </w:rPr>
        <w:t>ALEKSANDRA MUJOVIĆ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71209">
        <w:rPr>
          <w:b/>
          <w:sz w:val="32"/>
          <w:szCs w:val="32"/>
          <w:lang w:val="sl-SI"/>
        </w:rPr>
        <w:t>49</w:t>
      </w:r>
      <w:r w:rsidR="009326A2">
        <w:rPr>
          <w:b/>
          <w:sz w:val="32"/>
          <w:szCs w:val="32"/>
          <w:lang w:val="sl-SI"/>
        </w:rPr>
        <w:t>/</w:t>
      </w:r>
      <w:r w:rsidR="00271209">
        <w:rPr>
          <w:b/>
          <w:sz w:val="32"/>
          <w:szCs w:val="32"/>
          <w:lang w:val="sl-SI"/>
        </w:rPr>
        <w:t>14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1297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71209">
        <w:rPr>
          <w:b/>
          <w:bCs/>
          <w:sz w:val="32"/>
          <w:szCs w:val="32"/>
        </w:rPr>
        <w:t>UTICAJ CARINA NA PRIHODE PREDUZEĆA KOJA SE BAVE UVOZOM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71209">
        <w:rPr>
          <w:b/>
          <w:sz w:val="28"/>
          <w:szCs w:val="28"/>
          <w:lang w:val="sl-SI"/>
        </w:rPr>
        <w:t>Predrag Goranović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71209">
        <w:rPr>
          <w:rFonts w:ascii="Times New Roman" w:hAnsi="Times New Roman"/>
          <w:sz w:val="28"/>
          <w:szCs w:val="28"/>
          <w:lang w:val="sl-SI"/>
        </w:rPr>
        <w:t>26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271209">
        <w:rPr>
          <w:rFonts w:ascii="Times New Roman" w:hAnsi="Times New Roman"/>
          <w:sz w:val="28"/>
          <w:szCs w:val="28"/>
          <w:lang w:val="sl-SI"/>
        </w:rPr>
        <w:t>10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1297B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71209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2021-10-25T10:05:00Z</cp:lastPrinted>
  <dcterms:created xsi:type="dcterms:W3CDTF">2021-09-27T10:57:00Z</dcterms:created>
  <dcterms:modified xsi:type="dcterms:W3CDTF">2021-10-25T10:05:00Z</dcterms:modified>
</cp:coreProperties>
</file>