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C22B1">
        <w:rPr>
          <w:rFonts w:ascii="Times New Roman Bold" w:hAnsi="Times New Roman Bold"/>
          <w:b/>
          <w:caps/>
          <w:sz w:val="32"/>
          <w:szCs w:val="32"/>
        </w:rPr>
        <w:t>ANĐELA KOVAČEVIĆ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C22B1">
        <w:rPr>
          <w:b/>
          <w:sz w:val="32"/>
          <w:szCs w:val="32"/>
          <w:lang w:val="sl-SI"/>
        </w:rPr>
        <w:t>19</w:t>
      </w:r>
      <w:r w:rsidR="00C60958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FC22B1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B75EC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FC22B1">
        <w:rPr>
          <w:b/>
          <w:bCs/>
          <w:sz w:val="32"/>
          <w:szCs w:val="32"/>
        </w:rPr>
        <w:t>ANALIZA UTICAJA PATENATA NA PRINOSE AKCIJA KOMPANIJA U SEKTORU INFORMACIONIH TEHNOLOGIJA U SJEDINJENIM AMERIČKIM DRŽAVAMA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C22B1">
        <w:rPr>
          <w:b/>
          <w:sz w:val="28"/>
          <w:szCs w:val="28"/>
          <w:lang w:val="sl-SI"/>
        </w:rPr>
        <w:t>Saša Popović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C22B1">
        <w:rPr>
          <w:rFonts w:ascii="Times New Roman" w:hAnsi="Times New Roman"/>
          <w:sz w:val="28"/>
          <w:szCs w:val="28"/>
          <w:lang w:val="sl-SI"/>
        </w:rPr>
        <w:t>07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</w:t>
      </w:r>
      <w:r w:rsidR="00C60958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2022-03-03T13:10:00Z</cp:lastPrinted>
  <dcterms:created xsi:type="dcterms:W3CDTF">2022-03-03T13:10:00Z</dcterms:created>
  <dcterms:modified xsi:type="dcterms:W3CDTF">2022-03-03T13:10:00Z</dcterms:modified>
</cp:coreProperties>
</file>